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5E2" w:rsidRPr="006B35E2" w:rsidRDefault="006B35E2" w:rsidP="006B35E2">
      <w:pPr>
        <w:spacing w:after="0" w:line="240" w:lineRule="auto"/>
        <w:jc w:val="right"/>
        <w:rPr>
          <w:sz w:val="28"/>
          <w:szCs w:val="28"/>
        </w:rPr>
      </w:pPr>
      <w:r w:rsidRPr="006B35E2">
        <w:rPr>
          <w:sz w:val="28"/>
          <w:szCs w:val="28"/>
        </w:rPr>
        <w:t>Разработка урока</w:t>
      </w:r>
    </w:p>
    <w:p w:rsidR="006B35E2" w:rsidRPr="006B35E2" w:rsidRDefault="006B35E2" w:rsidP="006B35E2">
      <w:pPr>
        <w:spacing w:after="0" w:line="240" w:lineRule="auto"/>
        <w:jc w:val="right"/>
        <w:rPr>
          <w:sz w:val="28"/>
          <w:szCs w:val="28"/>
        </w:rPr>
      </w:pPr>
      <w:r w:rsidRPr="006B35E2">
        <w:rPr>
          <w:sz w:val="28"/>
          <w:szCs w:val="28"/>
        </w:rPr>
        <w:t xml:space="preserve"> преподавателя английского языка </w:t>
      </w:r>
    </w:p>
    <w:p w:rsidR="006B35E2" w:rsidRPr="006B35E2" w:rsidRDefault="006B35E2" w:rsidP="006B35E2">
      <w:pPr>
        <w:spacing w:after="0" w:line="240" w:lineRule="auto"/>
        <w:jc w:val="right"/>
        <w:rPr>
          <w:sz w:val="28"/>
          <w:szCs w:val="28"/>
        </w:rPr>
      </w:pPr>
      <w:proofErr w:type="spellStart"/>
      <w:r w:rsidRPr="006B35E2">
        <w:rPr>
          <w:sz w:val="28"/>
          <w:szCs w:val="28"/>
        </w:rPr>
        <w:t>Сургутского</w:t>
      </w:r>
      <w:proofErr w:type="spellEnd"/>
      <w:r w:rsidRPr="006B35E2">
        <w:rPr>
          <w:sz w:val="28"/>
          <w:szCs w:val="28"/>
        </w:rPr>
        <w:t xml:space="preserve"> политехнического колледжа </w:t>
      </w:r>
    </w:p>
    <w:p w:rsidR="006B35E2" w:rsidRDefault="006B35E2" w:rsidP="006B35E2">
      <w:pPr>
        <w:spacing w:after="0" w:line="240" w:lineRule="auto"/>
        <w:jc w:val="right"/>
        <w:rPr>
          <w:b/>
          <w:sz w:val="28"/>
          <w:szCs w:val="28"/>
        </w:rPr>
      </w:pPr>
      <w:r w:rsidRPr="006B35E2">
        <w:rPr>
          <w:sz w:val="28"/>
          <w:szCs w:val="28"/>
        </w:rPr>
        <w:t>Донских Ирины Викторовны</w:t>
      </w:r>
    </w:p>
    <w:p w:rsidR="00CF47E2" w:rsidRPr="006B35E2" w:rsidRDefault="00CF47E2" w:rsidP="006B35E2">
      <w:pPr>
        <w:spacing w:after="0"/>
        <w:jc w:val="both"/>
        <w:rPr>
          <w:sz w:val="28"/>
          <w:szCs w:val="28"/>
        </w:rPr>
      </w:pPr>
    </w:p>
    <w:p w:rsidR="00A26188" w:rsidRDefault="00A26188" w:rsidP="00C5725F">
      <w:pPr>
        <w:tabs>
          <w:tab w:val="left" w:pos="142"/>
        </w:tabs>
        <w:spacing w:after="0"/>
        <w:ind w:firstLine="710"/>
        <w:jc w:val="both"/>
        <w:rPr>
          <w:i/>
          <w:sz w:val="28"/>
          <w:szCs w:val="28"/>
        </w:rPr>
      </w:pPr>
    </w:p>
    <w:p w:rsidR="00402614" w:rsidRDefault="00725290" w:rsidP="00402614">
      <w:pPr>
        <w:rPr>
          <w:sz w:val="28"/>
          <w:szCs w:val="28"/>
        </w:rPr>
      </w:pPr>
      <w:r>
        <w:rPr>
          <w:sz w:val="28"/>
          <w:szCs w:val="28"/>
        </w:rPr>
        <w:t>Тема урока: «</w:t>
      </w:r>
      <w:r w:rsidR="006B35E2">
        <w:rPr>
          <w:sz w:val="28"/>
          <w:szCs w:val="28"/>
        </w:rPr>
        <w:t>Малая Родина</w:t>
      </w:r>
      <w:r w:rsidR="00402614" w:rsidRPr="005E4E9F">
        <w:rPr>
          <w:sz w:val="28"/>
          <w:szCs w:val="28"/>
        </w:rPr>
        <w:t>»</w:t>
      </w:r>
    </w:p>
    <w:p w:rsidR="00402614" w:rsidRDefault="00402614" w:rsidP="00402614">
      <w:pPr>
        <w:rPr>
          <w:sz w:val="28"/>
          <w:szCs w:val="28"/>
        </w:rPr>
      </w:pPr>
      <w:r w:rsidRPr="005E4E9F">
        <w:rPr>
          <w:sz w:val="28"/>
          <w:szCs w:val="28"/>
        </w:rPr>
        <w:t>Тип урока: комбинированный</w:t>
      </w:r>
    </w:p>
    <w:p w:rsidR="00402614" w:rsidRDefault="00402614" w:rsidP="00402614">
      <w:pPr>
        <w:rPr>
          <w:sz w:val="28"/>
          <w:szCs w:val="28"/>
        </w:rPr>
      </w:pPr>
      <w:r w:rsidRPr="005E4E9F">
        <w:rPr>
          <w:sz w:val="28"/>
          <w:szCs w:val="28"/>
        </w:rPr>
        <w:t>Используемые методы: дифференцированное обучение, работа в группах, инфор</w:t>
      </w:r>
      <w:r w:rsidR="00725290">
        <w:rPr>
          <w:sz w:val="28"/>
          <w:szCs w:val="28"/>
        </w:rPr>
        <w:t xml:space="preserve">мационные технологии, </w:t>
      </w:r>
      <w:proofErr w:type="spellStart"/>
      <w:r w:rsidR="00725290">
        <w:rPr>
          <w:sz w:val="28"/>
          <w:szCs w:val="28"/>
        </w:rPr>
        <w:t>веб-квест</w:t>
      </w:r>
      <w:proofErr w:type="spellEnd"/>
    </w:p>
    <w:p w:rsidR="00402614" w:rsidRPr="005E4E9F" w:rsidRDefault="00402614" w:rsidP="00402614">
      <w:pPr>
        <w:rPr>
          <w:sz w:val="28"/>
          <w:szCs w:val="28"/>
        </w:rPr>
      </w:pPr>
      <w:r w:rsidRPr="005E4E9F">
        <w:rPr>
          <w:sz w:val="28"/>
          <w:szCs w:val="28"/>
        </w:rPr>
        <w:t xml:space="preserve">Речевой материал урока: </w:t>
      </w:r>
    </w:p>
    <w:p w:rsidR="00402614" w:rsidRPr="005E4E9F" w:rsidRDefault="00402614" w:rsidP="00402614">
      <w:pPr>
        <w:numPr>
          <w:ilvl w:val="0"/>
          <w:numId w:val="14"/>
        </w:numPr>
        <w:spacing w:after="0" w:line="240" w:lineRule="auto"/>
        <w:rPr>
          <w:sz w:val="28"/>
          <w:szCs w:val="28"/>
        </w:rPr>
      </w:pPr>
      <w:r w:rsidRPr="005E4E9F">
        <w:rPr>
          <w:sz w:val="28"/>
          <w:szCs w:val="28"/>
        </w:rPr>
        <w:t>Лексический материал;</w:t>
      </w:r>
    </w:p>
    <w:p w:rsidR="00402614" w:rsidRPr="005E4E9F" w:rsidRDefault="00402614" w:rsidP="00402614">
      <w:pPr>
        <w:numPr>
          <w:ilvl w:val="0"/>
          <w:numId w:val="14"/>
        </w:numPr>
        <w:spacing w:after="0" w:line="240" w:lineRule="auto"/>
        <w:rPr>
          <w:sz w:val="28"/>
          <w:szCs w:val="28"/>
        </w:rPr>
      </w:pPr>
      <w:r w:rsidRPr="005E4E9F">
        <w:rPr>
          <w:sz w:val="28"/>
          <w:szCs w:val="28"/>
        </w:rPr>
        <w:t>Речевые и практические упражнения;</w:t>
      </w:r>
    </w:p>
    <w:p w:rsidR="00402614" w:rsidRPr="005E4E9F" w:rsidRDefault="00402614" w:rsidP="00402614">
      <w:pPr>
        <w:numPr>
          <w:ilvl w:val="0"/>
          <w:numId w:val="14"/>
        </w:numPr>
        <w:spacing w:after="0" w:line="240" w:lineRule="auto"/>
        <w:rPr>
          <w:sz w:val="28"/>
          <w:szCs w:val="28"/>
        </w:rPr>
      </w:pPr>
      <w:r w:rsidRPr="005E4E9F">
        <w:rPr>
          <w:sz w:val="28"/>
          <w:szCs w:val="28"/>
        </w:rPr>
        <w:t xml:space="preserve">Материал для </w:t>
      </w:r>
      <w:proofErr w:type="spellStart"/>
      <w:r w:rsidRPr="005E4E9F">
        <w:rPr>
          <w:sz w:val="28"/>
          <w:szCs w:val="28"/>
        </w:rPr>
        <w:t>аудирования</w:t>
      </w:r>
      <w:proofErr w:type="spellEnd"/>
      <w:r w:rsidRPr="005E4E9F">
        <w:rPr>
          <w:sz w:val="28"/>
          <w:szCs w:val="28"/>
        </w:rPr>
        <w:t>;</w:t>
      </w:r>
    </w:p>
    <w:p w:rsidR="00402614" w:rsidRDefault="00402614" w:rsidP="00402614">
      <w:pPr>
        <w:rPr>
          <w:sz w:val="28"/>
          <w:szCs w:val="28"/>
        </w:rPr>
      </w:pPr>
    </w:p>
    <w:p w:rsidR="00402614" w:rsidRPr="005E4E9F" w:rsidRDefault="00402614" w:rsidP="00402614">
      <w:pPr>
        <w:rPr>
          <w:sz w:val="28"/>
          <w:szCs w:val="28"/>
        </w:rPr>
      </w:pPr>
      <w:r w:rsidRPr="005E4E9F">
        <w:rPr>
          <w:sz w:val="28"/>
          <w:szCs w:val="28"/>
        </w:rPr>
        <w:t>Грамматический материал урока:</w:t>
      </w:r>
    </w:p>
    <w:p w:rsidR="00402614" w:rsidRPr="005E4E9F" w:rsidRDefault="00402614" w:rsidP="00402614">
      <w:pPr>
        <w:numPr>
          <w:ilvl w:val="0"/>
          <w:numId w:val="13"/>
        </w:numPr>
        <w:spacing w:after="0" w:line="240" w:lineRule="auto"/>
        <w:rPr>
          <w:sz w:val="28"/>
          <w:szCs w:val="28"/>
        </w:rPr>
      </w:pPr>
      <w:r w:rsidRPr="005E4E9F">
        <w:rPr>
          <w:sz w:val="28"/>
          <w:szCs w:val="28"/>
        </w:rPr>
        <w:t xml:space="preserve">времена глаголов активного и пассивного залогов, </w:t>
      </w:r>
    </w:p>
    <w:p w:rsidR="00402614" w:rsidRPr="005E4E9F" w:rsidRDefault="00402614" w:rsidP="00402614">
      <w:pPr>
        <w:numPr>
          <w:ilvl w:val="0"/>
          <w:numId w:val="13"/>
        </w:numPr>
        <w:spacing w:after="0" w:line="240" w:lineRule="auto"/>
        <w:rPr>
          <w:sz w:val="28"/>
          <w:szCs w:val="28"/>
        </w:rPr>
      </w:pPr>
      <w:r w:rsidRPr="005E4E9F">
        <w:rPr>
          <w:sz w:val="28"/>
          <w:szCs w:val="28"/>
        </w:rPr>
        <w:t xml:space="preserve">употребление предлогов времени, направления, движения, </w:t>
      </w:r>
    </w:p>
    <w:p w:rsidR="00402614" w:rsidRPr="005E4E9F" w:rsidRDefault="00402614" w:rsidP="00402614">
      <w:pPr>
        <w:numPr>
          <w:ilvl w:val="0"/>
          <w:numId w:val="13"/>
        </w:numPr>
        <w:spacing w:after="0" w:line="240" w:lineRule="auto"/>
        <w:rPr>
          <w:sz w:val="28"/>
          <w:szCs w:val="28"/>
        </w:rPr>
      </w:pPr>
      <w:r w:rsidRPr="005E4E9F">
        <w:rPr>
          <w:sz w:val="28"/>
          <w:szCs w:val="28"/>
        </w:rPr>
        <w:t>правила чтения числительных (дат).</w:t>
      </w:r>
    </w:p>
    <w:p w:rsidR="00402614" w:rsidRDefault="00402614" w:rsidP="00402614">
      <w:pPr>
        <w:tabs>
          <w:tab w:val="left" w:pos="-1440"/>
        </w:tabs>
        <w:ind w:left="60" w:right="-464"/>
        <w:jc w:val="both"/>
        <w:rPr>
          <w:sz w:val="28"/>
          <w:szCs w:val="28"/>
        </w:rPr>
      </w:pPr>
    </w:p>
    <w:p w:rsidR="00402614" w:rsidRPr="005E4E9F" w:rsidRDefault="00402614" w:rsidP="00402614">
      <w:pPr>
        <w:tabs>
          <w:tab w:val="left" w:pos="-1440"/>
        </w:tabs>
        <w:ind w:left="60" w:right="-464"/>
        <w:jc w:val="both"/>
        <w:rPr>
          <w:sz w:val="28"/>
          <w:szCs w:val="28"/>
        </w:rPr>
      </w:pPr>
      <w:r w:rsidRPr="005E4E9F">
        <w:rPr>
          <w:sz w:val="28"/>
          <w:szCs w:val="28"/>
        </w:rPr>
        <w:t>Цели урока:</w:t>
      </w:r>
    </w:p>
    <w:p w:rsidR="00402614" w:rsidRPr="005E4E9F" w:rsidRDefault="00402614" w:rsidP="00402614">
      <w:pPr>
        <w:numPr>
          <w:ilvl w:val="0"/>
          <w:numId w:val="10"/>
        </w:numPr>
        <w:spacing w:after="0" w:line="240" w:lineRule="auto"/>
        <w:rPr>
          <w:sz w:val="28"/>
          <w:szCs w:val="28"/>
        </w:rPr>
      </w:pPr>
      <w:r w:rsidRPr="005E4E9F">
        <w:rPr>
          <w:sz w:val="28"/>
          <w:szCs w:val="28"/>
        </w:rPr>
        <w:t xml:space="preserve">Учебный аспект:     совершенствование  фонетических навыков (навыков </w:t>
      </w:r>
      <w:proofErr w:type="spellStart"/>
      <w:r w:rsidRPr="005E4E9F">
        <w:rPr>
          <w:sz w:val="28"/>
          <w:szCs w:val="28"/>
        </w:rPr>
        <w:t>аудирования</w:t>
      </w:r>
      <w:proofErr w:type="spellEnd"/>
      <w:r w:rsidRPr="005E4E9F">
        <w:rPr>
          <w:sz w:val="28"/>
          <w:szCs w:val="28"/>
        </w:rPr>
        <w:t xml:space="preserve">), расширение грамматических навыков (употребление предлогов и времён активного и пассивного залога) </w:t>
      </w:r>
    </w:p>
    <w:p w:rsidR="00402614" w:rsidRPr="005E4E9F" w:rsidRDefault="00402614" w:rsidP="00402614">
      <w:pPr>
        <w:numPr>
          <w:ilvl w:val="0"/>
          <w:numId w:val="10"/>
        </w:numPr>
        <w:tabs>
          <w:tab w:val="left" w:pos="-1440"/>
        </w:tabs>
        <w:spacing w:after="0" w:line="240" w:lineRule="auto"/>
        <w:ind w:right="-464"/>
        <w:jc w:val="both"/>
        <w:rPr>
          <w:sz w:val="28"/>
          <w:szCs w:val="28"/>
        </w:rPr>
      </w:pPr>
      <w:r w:rsidRPr="005E4E9F">
        <w:rPr>
          <w:sz w:val="28"/>
          <w:szCs w:val="28"/>
        </w:rPr>
        <w:t>Познавательный аспект: знакомство с географией, историей и достопримечательностями города Сургута.</w:t>
      </w:r>
    </w:p>
    <w:p w:rsidR="00402614" w:rsidRPr="005E4E9F" w:rsidRDefault="00402614" w:rsidP="00402614">
      <w:pPr>
        <w:numPr>
          <w:ilvl w:val="0"/>
          <w:numId w:val="10"/>
        </w:numPr>
        <w:tabs>
          <w:tab w:val="left" w:pos="-1440"/>
        </w:tabs>
        <w:spacing w:after="0" w:line="240" w:lineRule="auto"/>
        <w:ind w:right="-6"/>
        <w:jc w:val="both"/>
        <w:rPr>
          <w:sz w:val="28"/>
          <w:szCs w:val="28"/>
        </w:rPr>
      </w:pPr>
      <w:r w:rsidRPr="005E4E9F">
        <w:rPr>
          <w:sz w:val="28"/>
          <w:szCs w:val="28"/>
        </w:rPr>
        <w:t xml:space="preserve">Развивающий аспект:    развитие объема памяти, самостоятельности, </w:t>
      </w:r>
      <w:proofErr w:type="spellStart"/>
      <w:r w:rsidRPr="005E4E9F">
        <w:rPr>
          <w:sz w:val="28"/>
          <w:szCs w:val="28"/>
        </w:rPr>
        <w:t>креативного</w:t>
      </w:r>
      <w:proofErr w:type="spellEnd"/>
      <w:r w:rsidRPr="005E4E9F">
        <w:rPr>
          <w:sz w:val="28"/>
          <w:szCs w:val="28"/>
        </w:rPr>
        <w:t xml:space="preserve"> мышления, развитие готовности к коммуникации на основе речевых упражнений.</w:t>
      </w:r>
    </w:p>
    <w:p w:rsidR="00402614" w:rsidRPr="005E4E9F" w:rsidRDefault="00402614" w:rsidP="00402614">
      <w:pPr>
        <w:numPr>
          <w:ilvl w:val="0"/>
          <w:numId w:val="10"/>
        </w:numPr>
        <w:spacing w:after="0" w:line="240" w:lineRule="auto"/>
        <w:jc w:val="both"/>
        <w:rPr>
          <w:sz w:val="28"/>
          <w:szCs w:val="28"/>
        </w:rPr>
      </w:pPr>
      <w:r w:rsidRPr="005E4E9F">
        <w:rPr>
          <w:sz w:val="28"/>
          <w:szCs w:val="28"/>
        </w:rPr>
        <w:t xml:space="preserve">Воспитательный аспект:  воспитание чувства гордости за город, в котором живём; воспитание корректного, толерантного отношения друг к другу, работая в группе. </w:t>
      </w:r>
    </w:p>
    <w:p w:rsidR="00402614" w:rsidRPr="005E4E9F" w:rsidRDefault="00402614" w:rsidP="00402614">
      <w:pPr>
        <w:rPr>
          <w:sz w:val="28"/>
          <w:szCs w:val="28"/>
        </w:rPr>
      </w:pPr>
    </w:p>
    <w:p w:rsidR="00402614" w:rsidRPr="005E4E9F" w:rsidRDefault="00402614" w:rsidP="00402614">
      <w:pPr>
        <w:rPr>
          <w:sz w:val="28"/>
          <w:szCs w:val="28"/>
        </w:rPr>
      </w:pPr>
      <w:r w:rsidRPr="005E4E9F">
        <w:rPr>
          <w:sz w:val="28"/>
          <w:szCs w:val="28"/>
        </w:rPr>
        <w:t>Оснащенность урока:</w:t>
      </w:r>
    </w:p>
    <w:p w:rsidR="00402614" w:rsidRPr="005E4E9F" w:rsidRDefault="00402614" w:rsidP="00402614">
      <w:pPr>
        <w:numPr>
          <w:ilvl w:val="0"/>
          <w:numId w:val="12"/>
        </w:numPr>
        <w:spacing w:after="0" w:line="240" w:lineRule="auto"/>
        <w:rPr>
          <w:sz w:val="28"/>
          <w:szCs w:val="28"/>
        </w:rPr>
      </w:pPr>
      <w:r w:rsidRPr="005E4E9F">
        <w:rPr>
          <w:sz w:val="28"/>
          <w:szCs w:val="28"/>
        </w:rPr>
        <w:t xml:space="preserve">компьютер с проектором; </w:t>
      </w:r>
    </w:p>
    <w:p w:rsidR="00402614" w:rsidRPr="005E4E9F" w:rsidRDefault="00402614" w:rsidP="00402614">
      <w:pPr>
        <w:numPr>
          <w:ilvl w:val="0"/>
          <w:numId w:val="12"/>
        </w:numPr>
        <w:spacing w:after="0" w:line="240" w:lineRule="auto"/>
        <w:rPr>
          <w:sz w:val="28"/>
          <w:szCs w:val="28"/>
        </w:rPr>
      </w:pPr>
      <w:r w:rsidRPr="005E4E9F">
        <w:rPr>
          <w:sz w:val="28"/>
          <w:szCs w:val="28"/>
        </w:rPr>
        <w:t>индивидуальный дидактический материал;</w:t>
      </w:r>
    </w:p>
    <w:p w:rsidR="00402614" w:rsidRPr="005E4E9F" w:rsidRDefault="00402614" w:rsidP="00402614">
      <w:pPr>
        <w:numPr>
          <w:ilvl w:val="0"/>
          <w:numId w:val="12"/>
        </w:numPr>
        <w:spacing w:after="0" w:line="240" w:lineRule="auto"/>
        <w:rPr>
          <w:sz w:val="28"/>
          <w:szCs w:val="28"/>
        </w:rPr>
      </w:pPr>
      <w:r w:rsidRPr="005E4E9F">
        <w:rPr>
          <w:sz w:val="28"/>
          <w:szCs w:val="28"/>
        </w:rPr>
        <w:t>подготовленные выступления групп;</w:t>
      </w:r>
    </w:p>
    <w:p w:rsidR="00402614" w:rsidRPr="005E4E9F" w:rsidRDefault="00402614" w:rsidP="00402614">
      <w:pPr>
        <w:numPr>
          <w:ilvl w:val="0"/>
          <w:numId w:val="12"/>
        </w:numPr>
        <w:spacing w:after="0" w:line="240" w:lineRule="auto"/>
        <w:rPr>
          <w:sz w:val="28"/>
          <w:szCs w:val="28"/>
        </w:rPr>
      </w:pPr>
      <w:r w:rsidRPr="005E4E9F">
        <w:rPr>
          <w:sz w:val="28"/>
          <w:szCs w:val="28"/>
        </w:rPr>
        <w:t>ноутбуки (по количеству групп);</w:t>
      </w:r>
    </w:p>
    <w:p w:rsidR="00402614" w:rsidRPr="005E4E9F" w:rsidRDefault="00402614" w:rsidP="00402614">
      <w:pPr>
        <w:numPr>
          <w:ilvl w:val="0"/>
          <w:numId w:val="12"/>
        </w:numPr>
        <w:spacing w:after="0" w:line="240" w:lineRule="auto"/>
        <w:rPr>
          <w:sz w:val="28"/>
          <w:szCs w:val="28"/>
        </w:rPr>
      </w:pPr>
      <w:r w:rsidRPr="005E4E9F">
        <w:rPr>
          <w:sz w:val="28"/>
          <w:szCs w:val="28"/>
        </w:rPr>
        <w:lastRenderedPageBreak/>
        <w:t>фломастеры, ножницы, карандаши, ватманы для предоставления творческого проекта (</w:t>
      </w:r>
      <w:proofErr w:type="gramStart"/>
      <w:r w:rsidRPr="005E4E9F">
        <w:rPr>
          <w:sz w:val="28"/>
          <w:szCs w:val="28"/>
        </w:rPr>
        <w:t>возможно</w:t>
      </w:r>
      <w:proofErr w:type="gramEnd"/>
      <w:r w:rsidRPr="005E4E9F">
        <w:rPr>
          <w:sz w:val="28"/>
          <w:szCs w:val="28"/>
        </w:rPr>
        <w:t xml:space="preserve"> вывести подготовленный материал студентов через проектор);</w:t>
      </w:r>
    </w:p>
    <w:p w:rsidR="00402614" w:rsidRPr="005E4E9F" w:rsidRDefault="00402614" w:rsidP="00402614">
      <w:pPr>
        <w:numPr>
          <w:ilvl w:val="0"/>
          <w:numId w:val="12"/>
        </w:numPr>
        <w:spacing w:after="0" w:line="240" w:lineRule="auto"/>
        <w:rPr>
          <w:sz w:val="28"/>
          <w:szCs w:val="28"/>
        </w:rPr>
      </w:pPr>
      <w:r w:rsidRPr="005E4E9F">
        <w:rPr>
          <w:sz w:val="28"/>
          <w:szCs w:val="28"/>
        </w:rPr>
        <w:t xml:space="preserve">Английский язык для колледжей: учебное пособие / Т.А.Карпова. – М.: КНОРУС, 2013. – 288 </w:t>
      </w:r>
      <w:proofErr w:type="gramStart"/>
      <w:r w:rsidRPr="005E4E9F">
        <w:rPr>
          <w:sz w:val="28"/>
          <w:szCs w:val="28"/>
        </w:rPr>
        <w:t>с</w:t>
      </w:r>
      <w:proofErr w:type="gramEnd"/>
      <w:r w:rsidRPr="005E4E9F">
        <w:rPr>
          <w:sz w:val="28"/>
          <w:szCs w:val="28"/>
        </w:rPr>
        <w:t>. – (Среднее профессиональное образование).</w:t>
      </w:r>
    </w:p>
    <w:p w:rsidR="00402614" w:rsidRPr="005E4E9F" w:rsidRDefault="00402614" w:rsidP="00402614">
      <w:pPr>
        <w:numPr>
          <w:ilvl w:val="0"/>
          <w:numId w:val="12"/>
        </w:numPr>
        <w:spacing w:after="0" w:line="240" w:lineRule="auto"/>
        <w:rPr>
          <w:sz w:val="28"/>
          <w:szCs w:val="28"/>
        </w:rPr>
      </w:pPr>
      <w:r w:rsidRPr="005E4E9F">
        <w:rPr>
          <w:sz w:val="28"/>
          <w:szCs w:val="28"/>
        </w:rPr>
        <w:t>если нет возможности выхода в интернет, преподаватель готовит по количеству студентов тексты и некоторое количество картинок с видом города);</w:t>
      </w:r>
    </w:p>
    <w:p w:rsidR="00402614" w:rsidRPr="005E4E9F" w:rsidRDefault="00402614" w:rsidP="00402614">
      <w:pPr>
        <w:numPr>
          <w:ilvl w:val="0"/>
          <w:numId w:val="12"/>
        </w:numPr>
        <w:spacing w:after="0" w:line="240" w:lineRule="auto"/>
        <w:rPr>
          <w:sz w:val="28"/>
          <w:szCs w:val="28"/>
        </w:rPr>
      </w:pPr>
      <w:r w:rsidRPr="005E4E9F">
        <w:rPr>
          <w:sz w:val="28"/>
          <w:szCs w:val="28"/>
        </w:rPr>
        <w:t>Интернет-ресурсы:</w:t>
      </w:r>
    </w:p>
    <w:p w:rsidR="00402614" w:rsidRPr="005E4E9F" w:rsidRDefault="00EE6EE0" w:rsidP="00402614">
      <w:pPr>
        <w:ind w:left="360"/>
        <w:rPr>
          <w:sz w:val="28"/>
          <w:szCs w:val="28"/>
        </w:rPr>
      </w:pPr>
      <w:hyperlink r:id="rId6" w:history="1">
        <w:r w:rsidR="00402614" w:rsidRPr="005E4E9F">
          <w:rPr>
            <w:rStyle w:val="a6"/>
            <w:sz w:val="28"/>
            <w:szCs w:val="28"/>
          </w:rPr>
          <w:t>https://www.youtube.com/watch?v=ZgSxwR0PDDo</w:t>
        </w:r>
      </w:hyperlink>
    </w:p>
    <w:p w:rsidR="00402614" w:rsidRPr="005E4E9F" w:rsidRDefault="00EE6EE0" w:rsidP="00402614">
      <w:pPr>
        <w:ind w:left="360"/>
        <w:rPr>
          <w:sz w:val="28"/>
          <w:szCs w:val="28"/>
        </w:rPr>
      </w:pPr>
      <w:hyperlink r:id="rId7" w:history="1">
        <w:r w:rsidR="00402614" w:rsidRPr="005E4E9F">
          <w:rPr>
            <w:rStyle w:val="a6"/>
            <w:sz w:val="28"/>
            <w:szCs w:val="28"/>
          </w:rPr>
          <w:t>https://www.youtube.com/watch?v=GdmtTvdve9E</w:t>
        </w:r>
      </w:hyperlink>
    </w:p>
    <w:p w:rsidR="00402614" w:rsidRPr="005E4E9F" w:rsidRDefault="00EE6EE0" w:rsidP="00402614">
      <w:pPr>
        <w:ind w:left="360"/>
        <w:rPr>
          <w:sz w:val="28"/>
          <w:szCs w:val="28"/>
        </w:rPr>
      </w:pPr>
      <w:hyperlink r:id="rId8" w:history="1">
        <w:r w:rsidR="00402614" w:rsidRPr="005E4E9F">
          <w:rPr>
            <w:rStyle w:val="a6"/>
            <w:sz w:val="28"/>
            <w:szCs w:val="28"/>
          </w:rPr>
          <w:t>https://www.youtube.com/watch?v=ZgSxwR0PDDo</w:t>
        </w:r>
      </w:hyperlink>
    </w:p>
    <w:p w:rsidR="00402614" w:rsidRPr="005E4E9F" w:rsidRDefault="00EE6EE0" w:rsidP="00402614">
      <w:pPr>
        <w:ind w:left="360"/>
        <w:rPr>
          <w:sz w:val="28"/>
          <w:szCs w:val="28"/>
        </w:rPr>
      </w:pPr>
      <w:hyperlink r:id="rId9" w:history="1">
        <w:r w:rsidR="00402614" w:rsidRPr="005E4E9F">
          <w:rPr>
            <w:rStyle w:val="a6"/>
            <w:sz w:val="28"/>
            <w:szCs w:val="28"/>
          </w:rPr>
          <w:t>https://www.youtube.com/watch?v=yAxhrZOQc3k</w:t>
        </w:r>
      </w:hyperlink>
    </w:p>
    <w:p w:rsidR="00402614" w:rsidRPr="005E4E9F" w:rsidRDefault="00EE6EE0" w:rsidP="00402614">
      <w:pPr>
        <w:ind w:left="360"/>
        <w:rPr>
          <w:sz w:val="28"/>
          <w:szCs w:val="28"/>
        </w:rPr>
      </w:pPr>
      <w:hyperlink r:id="rId10" w:history="1">
        <w:r w:rsidR="00402614" w:rsidRPr="005E4E9F">
          <w:rPr>
            <w:rStyle w:val="a6"/>
            <w:sz w:val="28"/>
            <w:szCs w:val="28"/>
          </w:rPr>
          <w:t>https://www.youtube.com/watch?v=y-wIZYvILjo</w:t>
        </w:r>
      </w:hyperlink>
    </w:p>
    <w:p w:rsidR="00402614" w:rsidRPr="005E4E9F" w:rsidRDefault="00EE6EE0" w:rsidP="00402614">
      <w:pPr>
        <w:ind w:left="360"/>
        <w:rPr>
          <w:sz w:val="28"/>
          <w:szCs w:val="28"/>
        </w:rPr>
      </w:pPr>
      <w:hyperlink r:id="rId11" w:history="1">
        <w:r w:rsidR="00402614" w:rsidRPr="005E4E9F">
          <w:rPr>
            <w:rStyle w:val="a6"/>
            <w:sz w:val="28"/>
            <w:szCs w:val="28"/>
          </w:rPr>
          <w:t>https://www.youtube.com/watch?v=Suf9wX4TC-0</w:t>
        </w:r>
      </w:hyperlink>
    </w:p>
    <w:p w:rsidR="00402614" w:rsidRPr="005E4E9F" w:rsidRDefault="00EE6EE0" w:rsidP="00402614">
      <w:pPr>
        <w:ind w:left="360"/>
        <w:rPr>
          <w:sz w:val="28"/>
          <w:szCs w:val="28"/>
        </w:rPr>
      </w:pPr>
      <w:hyperlink r:id="rId12" w:history="1">
        <w:r w:rsidR="00402614" w:rsidRPr="005E4E9F">
          <w:rPr>
            <w:rStyle w:val="a6"/>
            <w:sz w:val="28"/>
            <w:szCs w:val="28"/>
          </w:rPr>
          <w:t>https://www.youtube.com/watch?v=u1WlTAtWUE8</w:t>
        </w:r>
      </w:hyperlink>
    </w:p>
    <w:p w:rsidR="00402614" w:rsidRPr="005E4E9F" w:rsidRDefault="00EE6EE0" w:rsidP="00402614">
      <w:pPr>
        <w:ind w:left="360"/>
        <w:rPr>
          <w:sz w:val="28"/>
          <w:szCs w:val="28"/>
        </w:rPr>
      </w:pPr>
      <w:hyperlink r:id="rId13" w:history="1">
        <w:r w:rsidR="00402614" w:rsidRPr="005E4E9F">
          <w:rPr>
            <w:rStyle w:val="a6"/>
            <w:sz w:val="28"/>
            <w:szCs w:val="28"/>
          </w:rPr>
          <w:t>https://www.youtube.com/watch?v=lLt3WH_JmNc</w:t>
        </w:r>
      </w:hyperlink>
    </w:p>
    <w:p w:rsidR="00402614" w:rsidRPr="005E4E9F" w:rsidRDefault="00EE6EE0" w:rsidP="00402614">
      <w:pPr>
        <w:ind w:left="360"/>
        <w:rPr>
          <w:sz w:val="28"/>
          <w:szCs w:val="28"/>
        </w:rPr>
      </w:pPr>
      <w:hyperlink r:id="rId14" w:history="1">
        <w:r w:rsidR="00402614" w:rsidRPr="005E4E9F">
          <w:rPr>
            <w:rStyle w:val="a6"/>
            <w:sz w:val="28"/>
            <w:szCs w:val="28"/>
          </w:rPr>
          <w:t>https://www.youtube.com/watch?v=xprw1XvSL6Q</w:t>
        </w:r>
      </w:hyperlink>
    </w:p>
    <w:p w:rsidR="00402614" w:rsidRPr="005E4E9F" w:rsidRDefault="00EE6EE0" w:rsidP="00402614">
      <w:pPr>
        <w:ind w:left="360"/>
        <w:rPr>
          <w:sz w:val="28"/>
          <w:szCs w:val="28"/>
        </w:rPr>
      </w:pPr>
      <w:hyperlink r:id="rId15" w:history="1">
        <w:r w:rsidR="00402614" w:rsidRPr="005E4E9F">
          <w:rPr>
            <w:rStyle w:val="a6"/>
            <w:sz w:val="28"/>
            <w:szCs w:val="28"/>
          </w:rPr>
          <w:t>https://www.youtube.com/watch?v=vKi4GVgu-HY&amp;list=PL-JFFU_xz5Qk8PlHVOuxp-006cYzYamCP</w:t>
        </w:r>
      </w:hyperlink>
    </w:p>
    <w:p w:rsidR="00402614" w:rsidRPr="005E4E9F" w:rsidRDefault="00EE6EE0" w:rsidP="00402614">
      <w:pPr>
        <w:ind w:left="360"/>
        <w:rPr>
          <w:sz w:val="28"/>
          <w:szCs w:val="28"/>
        </w:rPr>
      </w:pPr>
      <w:hyperlink r:id="rId16" w:history="1">
        <w:r w:rsidR="00402614" w:rsidRPr="005E4E9F">
          <w:rPr>
            <w:rStyle w:val="a6"/>
            <w:sz w:val="28"/>
            <w:szCs w:val="28"/>
          </w:rPr>
          <w:t>https://www.youtube.com/watch?v=JRXgk1c45xY</w:t>
        </w:r>
      </w:hyperlink>
    </w:p>
    <w:p w:rsidR="00402614" w:rsidRPr="005E4E9F" w:rsidRDefault="00EE6EE0" w:rsidP="00402614">
      <w:pPr>
        <w:ind w:left="360"/>
        <w:rPr>
          <w:sz w:val="28"/>
          <w:szCs w:val="28"/>
        </w:rPr>
      </w:pPr>
      <w:hyperlink r:id="rId17" w:history="1">
        <w:r w:rsidR="00402614" w:rsidRPr="005E4E9F">
          <w:rPr>
            <w:rStyle w:val="a6"/>
            <w:sz w:val="28"/>
            <w:szCs w:val="28"/>
          </w:rPr>
          <w:t>https://www.youtube.com/watch?v=LkDEvt7qgGs</w:t>
        </w:r>
      </w:hyperlink>
    </w:p>
    <w:p w:rsidR="00402614" w:rsidRPr="005E4E9F" w:rsidRDefault="00EE6EE0" w:rsidP="00402614">
      <w:pPr>
        <w:ind w:left="360"/>
        <w:rPr>
          <w:sz w:val="28"/>
          <w:szCs w:val="28"/>
        </w:rPr>
      </w:pPr>
      <w:hyperlink r:id="rId18" w:history="1">
        <w:r w:rsidR="00402614" w:rsidRPr="005E4E9F">
          <w:rPr>
            <w:rStyle w:val="a6"/>
            <w:sz w:val="28"/>
            <w:szCs w:val="28"/>
          </w:rPr>
          <w:t>https://www.youtube.com/watch?v=lRCBtShUbuk</w:t>
        </w:r>
      </w:hyperlink>
    </w:p>
    <w:p w:rsidR="00402614" w:rsidRPr="005E4E9F" w:rsidRDefault="00EE6EE0" w:rsidP="00402614">
      <w:pPr>
        <w:ind w:left="360"/>
        <w:rPr>
          <w:sz w:val="28"/>
          <w:szCs w:val="28"/>
        </w:rPr>
      </w:pPr>
      <w:hyperlink r:id="rId19" w:history="1">
        <w:r w:rsidR="00402614" w:rsidRPr="005E4E9F">
          <w:rPr>
            <w:rStyle w:val="a6"/>
            <w:sz w:val="28"/>
            <w:szCs w:val="28"/>
          </w:rPr>
          <w:t>https://ru.wikipedia.org/wiki/%D0%A1%D1%83%D1%80%D0%B3%D1%83%D1%82</w:t>
        </w:r>
      </w:hyperlink>
    </w:p>
    <w:p w:rsidR="00402614" w:rsidRPr="005E4E9F" w:rsidRDefault="00EE6EE0" w:rsidP="00402614">
      <w:pPr>
        <w:ind w:left="360"/>
        <w:rPr>
          <w:sz w:val="28"/>
          <w:szCs w:val="28"/>
        </w:rPr>
      </w:pPr>
      <w:hyperlink r:id="rId20" w:history="1">
        <w:r w:rsidR="00402614" w:rsidRPr="005E4E9F">
          <w:rPr>
            <w:rStyle w:val="a6"/>
            <w:sz w:val="28"/>
            <w:szCs w:val="28"/>
          </w:rPr>
          <w:t>http://en.wikipedia.org/wiki/Surgut</w:t>
        </w:r>
      </w:hyperlink>
    </w:p>
    <w:p w:rsidR="00402614" w:rsidRPr="005E4E9F" w:rsidRDefault="00EE6EE0" w:rsidP="00402614">
      <w:pPr>
        <w:ind w:left="360"/>
        <w:rPr>
          <w:sz w:val="28"/>
          <w:szCs w:val="28"/>
        </w:rPr>
      </w:pPr>
      <w:hyperlink r:id="rId21" w:history="1">
        <w:r w:rsidR="00402614" w:rsidRPr="005E4E9F">
          <w:rPr>
            <w:rStyle w:val="a6"/>
            <w:sz w:val="28"/>
            <w:szCs w:val="28"/>
          </w:rPr>
          <w:t>http://www.stihi.ru/2008/06/17/4247</w:t>
        </w:r>
      </w:hyperlink>
    </w:p>
    <w:p w:rsidR="00402614" w:rsidRDefault="00402614" w:rsidP="00402614">
      <w:pPr>
        <w:spacing w:line="360" w:lineRule="auto"/>
        <w:rPr>
          <w:sz w:val="28"/>
          <w:szCs w:val="28"/>
        </w:rPr>
      </w:pPr>
      <w:r>
        <w:rPr>
          <w:sz w:val="28"/>
          <w:szCs w:val="28"/>
        </w:rPr>
        <w:t xml:space="preserve">    </w:t>
      </w:r>
    </w:p>
    <w:p w:rsidR="00402614" w:rsidRDefault="00402614" w:rsidP="00402614">
      <w:pPr>
        <w:spacing w:line="360" w:lineRule="auto"/>
        <w:rPr>
          <w:sz w:val="28"/>
          <w:szCs w:val="28"/>
        </w:rPr>
      </w:pPr>
    </w:p>
    <w:p w:rsidR="006B35E2" w:rsidRDefault="006B35E2" w:rsidP="00402614">
      <w:pPr>
        <w:spacing w:line="360" w:lineRule="auto"/>
        <w:rPr>
          <w:sz w:val="28"/>
          <w:szCs w:val="28"/>
        </w:rPr>
      </w:pPr>
    </w:p>
    <w:p w:rsidR="006B35E2" w:rsidRDefault="006B35E2" w:rsidP="00402614">
      <w:pPr>
        <w:spacing w:line="360" w:lineRule="auto"/>
        <w:rPr>
          <w:sz w:val="28"/>
          <w:szCs w:val="28"/>
        </w:rPr>
      </w:pPr>
    </w:p>
    <w:p w:rsidR="006B35E2" w:rsidRDefault="006B35E2" w:rsidP="00402614">
      <w:pPr>
        <w:spacing w:line="360" w:lineRule="auto"/>
        <w:rPr>
          <w:sz w:val="28"/>
          <w:szCs w:val="28"/>
        </w:rPr>
      </w:pPr>
    </w:p>
    <w:p w:rsidR="006B35E2" w:rsidRPr="00157044" w:rsidRDefault="006B35E2" w:rsidP="00402614">
      <w:pPr>
        <w:spacing w:line="360" w:lineRule="auto"/>
        <w:rPr>
          <w:sz w:val="28"/>
          <w:szCs w:val="28"/>
        </w:rPr>
      </w:pPr>
    </w:p>
    <w:p w:rsidR="00402614" w:rsidRPr="00E87BC6" w:rsidRDefault="00402614" w:rsidP="00402614">
      <w:pPr>
        <w:spacing w:line="480" w:lineRule="auto"/>
        <w:ind w:left="360"/>
        <w:jc w:val="center"/>
        <w:rPr>
          <w:sz w:val="28"/>
          <w:szCs w:val="28"/>
        </w:rPr>
      </w:pPr>
      <w:r w:rsidRPr="00E87BC6">
        <w:rPr>
          <w:sz w:val="28"/>
          <w:szCs w:val="28"/>
        </w:rPr>
        <w:t xml:space="preserve">Основные этапы урока   </w:t>
      </w:r>
    </w:p>
    <w:p w:rsidR="00402614" w:rsidRPr="00D52F1A" w:rsidRDefault="00402614" w:rsidP="00402614">
      <w:pPr>
        <w:numPr>
          <w:ilvl w:val="0"/>
          <w:numId w:val="20"/>
        </w:numPr>
        <w:tabs>
          <w:tab w:val="clear" w:pos="1080"/>
        </w:tabs>
        <w:spacing w:after="0" w:line="480" w:lineRule="auto"/>
        <w:rPr>
          <w:sz w:val="28"/>
          <w:szCs w:val="28"/>
        </w:rPr>
      </w:pPr>
      <w:r w:rsidRPr="00E87BC6">
        <w:rPr>
          <w:sz w:val="28"/>
          <w:szCs w:val="28"/>
        </w:rPr>
        <w:t>Организационный момент</w:t>
      </w:r>
      <w:r>
        <w:rPr>
          <w:sz w:val="28"/>
          <w:szCs w:val="28"/>
        </w:rPr>
        <w:t xml:space="preserve">     </w:t>
      </w:r>
      <w:r w:rsidRPr="00D52F1A">
        <w:rPr>
          <w:sz w:val="28"/>
          <w:szCs w:val="28"/>
        </w:rPr>
        <w:t xml:space="preserve">(1 мин)         </w:t>
      </w:r>
    </w:p>
    <w:p w:rsidR="00402614" w:rsidRDefault="00402614" w:rsidP="00402614">
      <w:pPr>
        <w:numPr>
          <w:ilvl w:val="0"/>
          <w:numId w:val="20"/>
        </w:numPr>
        <w:tabs>
          <w:tab w:val="clear" w:pos="1080"/>
        </w:tabs>
        <w:spacing w:after="0" w:line="480" w:lineRule="auto"/>
        <w:rPr>
          <w:sz w:val="28"/>
          <w:szCs w:val="28"/>
        </w:rPr>
      </w:pPr>
      <w:r w:rsidRPr="00E87BC6">
        <w:rPr>
          <w:sz w:val="28"/>
          <w:szCs w:val="28"/>
        </w:rPr>
        <w:t xml:space="preserve"> </w:t>
      </w:r>
      <w:r>
        <w:rPr>
          <w:sz w:val="28"/>
          <w:szCs w:val="28"/>
        </w:rPr>
        <w:t>А</w:t>
      </w:r>
      <w:r w:rsidRPr="00E87BC6">
        <w:rPr>
          <w:sz w:val="28"/>
          <w:szCs w:val="28"/>
        </w:rPr>
        <w:t xml:space="preserve">ктуализация знаний      </w:t>
      </w:r>
      <w:r>
        <w:rPr>
          <w:sz w:val="28"/>
          <w:szCs w:val="28"/>
        </w:rPr>
        <w:t>(5-7 мин.)</w:t>
      </w:r>
      <w:r w:rsidRPr="00E87BC6">
        <w:rPr>
          <w:sz w:val="28"/>
          <w:szCs w:val="28"/>
        </w:rPr>
        <w:t xml:space="preserve">                                 </w:t>
      </w:r>
      <w:r>
        <w:rPr>
          <w:sz w:val="28"/>
          <w:szCs w:val="28"/>
        </w:rPr>
        <w:t xml:space="preserve">         </w:t>
      </w:r>
    </w:p>
    <w:p w:rsidR="00402614" w:rsidRPr="00E87BC6" w:rsidRDefault="00402614" w:rsidP="00402614">
      <w:pPr>
        <w:numPr>
          <w:ilvl w:val="0"/>
          <w:numId w:val="20"/>
        </w:numPr>
        <w:spacing w:after="0" w:line="480" w:lineRule="auto"/>
        <w:rPr>
          <w:sz w:val="28"/>
          <w:szCs w:val="28"/>
        </w:rPr>
      </w:pPr>
      <w:r>
        <w:rPr>
          <w:sz w:val="28"/>
          <w:szCs w:val="28"/>
        </w:rPr>
        <w:t>Проверка домашнего задания  (10-13 мин.)</w:t>
      </w:r>
    </w:p>
    <w:p w:rsidR="00402614" w:rsidRPr="00D52F1A" w:rsidRDefault="00402614" w:rsidP="00402614">
      <w:pPr>
        <w:numPr>
          <w:ilvl w:val="0"/>
          <w:numId w:val="20"/>
        </w:numPr>
        <w:tabs>
          <w:tab w:val="clear" w:pos="1080"/>
        </w:tabs>
        <w:spacing w:after="0" w:line="480" w:lineRule="auto"/>
        <w:rPr>
          <w:sz w:val="28"/>
          <w:szCs w:val="28"/>
        </w:rPr>
      </w:pPr>
      <w:r w:rsidRPr="00D52F1A">
        <w:rPr>
          <w:sz w:val="28"/>
          <w:szCs w:val="28"/>
        </w:rPr>
        <w:t>Изложение новой темы</w:t>
      </w:r>
      <w:r>
        <w:rPr>
          <w:sz w:val="28"/>
          <w:szCs w:val="28"/>
        </w:rPr>
        <w:t xml:space="preserve"> (45 мин.)</w:t>
      </w:r>
    </w:p>
    <w:p w:rsidR="00402614" w:rsidRPr="00D52F1A" w:rsidRDefault="00402614" w:rsidP="00402614">
      <w:pPr>
        <w:numPr>
          <w:ilvl w:val="0"/>
          <w:numId w:val="20"/>
        </w:numPr>
        <w:tabs>
          <w:tab w:val="clear" w:pos="1080"/>
        </w:tabs>
        <w:spacing w:after="0" w:line="480" w:lineRule="auto"/>
        <w:rPr>
          <w:sz w:val="28"/>
          <w:szCs w:val="28"/>
        </w:rPr>
      </w:pPr>
      <w:r w:rsidRPr="00D52F1A">
        <w:rPr>
          <w:sz w:val="28"/>
          <w:szCs w:val="28"/>
        </w:rPr>
        <w:t>Закрепление материала. Первичный контроль</w:t>
      </w:r>
      <w:r>
        <w:rPr>
          <w:sz w:val="28"/>
          <w:szCs w:val="28"/>
        </w:rPr>
        <w:t xml:space="preserve"> (10 мин.)</w:t>
      </w:r>
    </w:p>
    <w:p w:rsidR="00402614" w:rsidRDefault="00402614" w:rsidP="00402614">
      <w:pPr>
        <w:numPr>
          <w:ilvl w:val="0"/>
          <w:numId w:val="20"/>
        </w:numPr>
        <w:tabs>
          <w:tab w:val="clear" w:pos="1080"/>
        </w:tabs>
        <w:spacing w:after="0" w:line="480" w:lineRule="auto"/>
        <w:rPr>
          <w:sz w:val="28"/>
          <w:szCs w:val="28"/>
        </w:rPr>
      </w:pPr>
      <w:r w:rsidRPr="00E87BC6">
        <w:rPr>
          <w:sz w:val="28"/>
          <w:szCs w:val="28"/>
        </w:rPr>
        <w:t>Д</w:t>
      </w:r>
      <w:r>
        <w:rPr>
          <w:sz w:val="28"/>
          <w:szCs w:val="28"/>
        </w:rPr>
        <w:t>омашнее задание   (2</w:t>
      </w:r>
      <w:r w:rsidRPr="00E87BC6">
        <w:rPr>
          <w:sz w:val="28"/>
          <w:szCs w:val="28"/>
        </w:rPr>
        <w:t xml:space="preserve"> мин)</w:t>
      </w:r>
      <w:r>
        <w:rPr>
          <w:sz w:val="28"/>
          <w:szCs w:val="28"/>
        </w:rPr>
        <w:t xml:space="preserve">  </w:t>
      </w:r>
    </w:p>
    <w:p w:rsidR="00402614" w:rsidRPr="00283856" w:rsidRDefault="00402614" w:rsidP="00402614">
      <w:pPr>
        <w:numPr>
          <w:ilvl w:val="0"/>
          <w:numId w:val="20"/>
        </w:numPr>
        <w:spacing w:after="0" w:line="480" w:lineRule="auto"/>
        <w:rPr>
          <w:sz w:val="28"/>
          <w:szCs w:val="28"/>
        </w:rPr>
      </w:pPr>
      <w:r w:rsidRPr="00E87BC6">
        <w:rPr>
          <w:sz w:val="28"/>
          <w:szCs w:val="28"/>
        </w:rPr>
        <w:t>Подведение итогов урока</w:t>
      </w:r>
      <w:r>
        <w:rPr>
          <w:sz w:val="28"/>
          <w:szCs w:val="28"/>
        </w:rPr>
        <w:t xml:space="preserve">. </w:t>
      </w:r>
      <w:r w:rsidRPr="00E87BC6">
        <w:rPr>
          <w:sz w:val="28"/>
          <w:szCs w:val="28"/>
        </w:rPr>
        <w:t xml:space="preserve"> </w:t>
      </w:r>
      <w:r>
        <w:rPr>
          <w:sz w:val="28"/>
          <w:szCs w:val="28"/>
        </w:rPr>
        <w:t>В</w:t>
      </w:r>
      <w:r w:rsidRPr="00E87BC6">
        <w:rPr>
          <w:sz w:val="28"/>
          <w:szCs w:val="28"/>
        </w:rPr>
        <w:t>ыставление оценок</w:t>
      </w:r>
      <w:r>
        <w:rPr>
          <w:sz w:val="28"/>
          <w:szCs w:val="28"/>
        </w:rPr>
        <w:t>. Р</w:t>
      </w:r>
      <w:r w:rsidRPr="00E87BC6">
        <w:rPr>
          <w:sz w:val="28"/>
          <w:szCs w:val="28"/>
        </w:rPr>
        <w:t>ефлексия</w:t>
      </w:r>
      <w:r>
        <w:rPr>
          <w:sz w:val="28"/>
          <w:szCs w:val="28"/>
        </w:rPr>
        <w:t>. (4 мин.)</w:t>
      </w:r>
    </w:p>
    <w:p w:rsidR="006B35E2" w:rsidRDefault="006B35E2" w:rsidP="00402614">
      <w:pPr>
        <w:rPr>
          <w:b/>
          <w:sz w:val="28"/>
          <w:szCs w:val="28"/>
        </w:rPr>
      </w:pPr>
    </w:p>
    <w:p w:rsidR="00402614" w:rsidRPr="00E641D2" w:rsidRDefault="00402614" w:rsidP="00402614">
      <w:pPr>
        <w:jc w:val="center"/>
        <w:rPr>
          <w:b/>
          <w:sz w:val="28"/>
          <w:szCs w:val="28"/>
        </w:rPr>
      </w:pPr>
      <w:r w:rsidRPr="00E641D2">
        <w:rPr>
          <w:b/>
          <w:sz w:val="28"/>
          <w:szCs w:val="28"/>
        </w:rPr>
        <w:t xml:space="preserve">Организационно - </w:t>
      </w:r>
      <w:proofErr w:type="spellStart"/>
      <w:r w:rsidRPr="00E641D2">
        <w:rPr>
          <w:b/>
          <w:sz w:val="28"/>
          <w:szCs w:val="28"/>
        </w:rPr>
        <w:t>деятельностная</w:t>
      </w:r>
      <w:proofErr w:type="spellEnd"/>
      <w:r w:rsidRPr="00E641D2">
        <w:rPr>
          <w:b/>
          <w:sz w:val="28"/>
          <w:szCs w:val="28"/>
        </w:rPr>
        <w:t xml:space="preserve">  структура урока</w:t>
      </w:r>
    </w:p>
    <w:p w:rsidR="00402614" w:rsidRPr="00E641D2" w:rsidRDefault="00402614" w:rsidP="00402614">
      <w:pPr>
        <w:jc w:val="center"/>
        <w:rPr>
          <w:sz w:val="28"/>
          <w:szCs w:val="28"/>
        </w:rPr>
      </w:pPr>
    </w:p>
    <w:tbl>
      <w:tblPr>
        <w:tblW w:w="508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5404"/>
        <w:gridCol w:w="2923"/>
        <w:gridCol w:w="2617"/>
      </w:tblGrid>
      <w:tr w:rsidR="00402614" w:rsidRPr="003108EA" w:rsidTr="00A84B9E">
        <w:trPr>
          <w:trHeight w:val="313"/>
        </w:trPr>
        <w:tc>
          <w:tcPr>
            <w:tcW w:w="2247" w:type="pct"/>
          </w:tcPr>
          <w:p w:rsidR="00402614" w:rsidRPr="003108EA" w:rsidRDefault="00402614" w:rsidP="00A84B9E">
            <w:pPr>
              <w:jc w:val="both"/>
              <w:rPr>
                <w:b/>
              </w:rPr>
            </w:pPr>
            <w:r w:rsidRPr="003108EA">
              <w:rPr>
                <w:b/>
              </w:rPr>
              <w:t>Этап 1 Организационный момент</w:t>
            </w:r>
          </w:p>
        </w:tc>
        <w:tc>
          <w:tcPr>
            <w:tcW w:w="1901" w:type="pct"/>
          </w:tcPr>
          <w:p w:rsidR="00402614" w:rsidRPr="003108EA" w:rsidRDefault="00402614" w:rsidP="00A84B9E">
            <w:pPr>
              <w:jc w:val="both"/>
            </w:pPr>
            <w:r w:rsidRPr="003108EA">
              <w:t>Цель: Приветствие, проверка готовности к уроку</w:t>
            </w:r>
          </w:p>
        </w:tc>
        <w:tc>
          <w:tcPr>
            <w:tcW w:w="852" w:type="pct"/>
          </w:tcPr>
          <w:p w:rsidR="00402614" w:rsidRPr="003108EA" w:rsidRDefault="00402614" w:rsidP="00A84B9E">
            <w:pPr>
              <w:jc w:val="both"/>
            </w:pPr>
            <w:r w:rsidRPr="003108EA">
              <w:t>Длительность этапа: 1 мин.</w:t>
            </w:r>
          </w:p>
        </w:tc>
      </w:tr>
      <w:tr w:rsidR="00402614" w:rsidRPr="003108EA" w:rsidTr="00A84B9E">
        <w:trPr>
          <w:trHeight w:val="213"/>
        </w:trPr>
        <w:tc>
          <w:tcPr>
            <w:tcW w:w="2247" w:type="pct"/>
          </w:tcPr>
          <w:p w:rsidR="00402614" w:rsidRPr="003108EA" w:rsidRDefault="00402614" w:rsidP="00A84B9E">
            <w:pPr>
              <w:jc w:val="both"/>
            </w:pPr>
            <w:r w:rsidRPr="003108EA">
              <w:t>Деятельность преподавателя</w:t>
            </w:r>
          </w:p>
        </w:tc>
        <w:tc>
          <w:tcPr>
            <w:tcW w:w="1901" w:type="pct"/>
          </w:tcPr>
          <w:p w:rsidR="00402614" w:rsidRPr="003108EA" w:rsidRDefault="00402614" w:rsidP="00A84B9E">
            <w:pPr>
              <w:jc w:val="both"/>
            </w:pPr>
            <w:r w:rsidRPr="003108EA">
              <w:t>Деятельность учащихся</w:t>
            </w:r>
          </w:p>
        </w:tc>
        <w:tc>
          <w:tcPr>
            <w:tcW w:w="852" w:type="pct"/>
          </w:tcPr>
          <w:p w:rsidR="00402614" w:rsidRPr="003108EA" w:rsidRDefault="00402614" w:rsidP="00A84B9E">
            <w:pPr>
              <w:jc w:val="both"/>
            </w:pPr>
            <w:r w:rsidRPr="003108EA">
              <w:t>Формируемые компетенции</w:t>
            </w:r>
          </w:p>
        </w:tc>
      </w:tr>
      <w:tr w:rsidR="00402614" w:rsidRPr="003108EA" w:rsidTr="00A84B9E">
        <w:trPr>
          <w:trHeight w:val="213"/>
        </w:trPr>
        <w:tc>
          <w:tcPr>
            <w:tcW w:w="2247" w:type="pct"/>
          </w:tcPr>
          <w:p w:rsidR="00402614" w:rsidRPr="003108EA" w:rsidRDefault="00402614" w:rsidP="00A84B9E">
            <w:pPr>
              <w:jc w:val="both"/>
            </w:pPr>
            <w:r w:rsidRPr="003108EA">
              <w:t>Приветствует учащихся и настраивает на работу.</w:t>
            </w:r>
          </w:p>
          <w:p w:rsidR="00402614" w:rsidRPr="003108EA" w:rsidRDefault="00402614" w:rsidP="00402614">
            <w:pPr>
              <w:numPr>
                <w:ilvl w:val="0"/>
                <w:numId w:val="15"/>
              </w:numPr>
              <w:spacing w:after="0" w:line="240" w:lineRule="auto"/>
              <w:jc w:val="both"/>
              <w:rPr>
                <w:lang w:val="en-US"/>
              </w:rPr>
            </w:pPr>
            <w:r w:rsidRPr="003108EA">
              <w:rPr>
                <w:lang w:val="en-US"/>
              </w:rPr>
              <w:t>Greeting.</w:t>
            </w:r>
          </w:p>
          <w:p w:rsidR="00402614" w:rsidRPr="003108EA" w:rsidRDefault="00402614" w:rsidP="00402614">
            <w:pPr>
              <w:numPr>
                <w:ilvl w:val="0"/>
                <w:numId w:val="15"/>
              </w:numPr>
              <w:spacing w:after="0" w:line="240" w:lineRule="auto"/>
              <w:jc w:val="both"/>
              <w:rPr>
                <w:lang w:val="en-US"/>
              </w:rPr>
            </w:pPr>
            <w:r w:rsidRPr="003108EA">
              <w:rPr>
                <w:lang w:val="en-US"/>
              </w:rPr>
              <w:t>Warming-up activity.</w:t>
            </w:r>
          </w:p>
        </w:tc>
        <w:tc>
          <w:tcPr>
            <w:tcW w:w="1901" w:type="pct"/>
          </w:tcPr>
          <w:p w:rsidR="00402614" w:rsidRPr="003108EA" w:rsidRDefault="00402614" w:rsidP="00A84B9E">
            <w:pPr>
              <w:jc w:val="both"/>
            </w:pPr>
            <w:r w:rsidRPr="003108EA">
              <w:t>Приветствие, осмысление предстоящей деятельности</w:t>
            </w:r>
          </w:p>
        </w:tc>
        <w:tc>
          <w:tcPr>
            <w:tcW w:w="852" w:type="pct"/>
          </w:tcPr>
          <w:p w:rsidR="00402614" w:rsidRPr="003108EA" w:rsidRDefault="00402614" w:rsidP="00A84B9E">
            <w:pPr>
              <w:widowControl w:val="0"/>
              <w:tabs>
                <w:tab w:val="left" w:pos="937"/>
              </w:tabs>
              <w:spacing w:line="322" w:lineRule="exact"/>
              <w:ind w:left="39" w:right="20"/>
              <w:jc w:val="both"/>
              <w:rPr>
                <w:color w:val="000000"/>
              </w:rPr>
            </w:pPr>
            <w:r w:rsidRPr="003108EA">
              <w:t>Умение организовать рабочее место.</w:t>
            </w:r>
            <w:r w:rsidRPr="003108EA">
              <w:rPr>
                <w:bCs/>
                <w:iCs/>
                <w:color w:val="000000"/>
              </w:rPr>
              <w:t xml:space="preserve"> </w:t>
            </w:r>
          </w:p>
        </w:tc>
      </w:tr>
      <w:tr w:rsidR="00402614" w:rsidRPr="003108EA" w:rsidTr="00A84B9E">
        <w:trPr>
          <w:trHeight w:val="213"/>
        </w:trPr>
        <w:tc>
          <w:tcPr>
            <w:tcW w:w="2247" w:type="pct"/>
          </w:tcPr>
          <w:p w:rsidR="00402614" w:rsidRPr="003108EA" w:rsidRDefault="00402614" w:rsidP="00A84B9E">
            <w:pPr>
              <w:jc w:val="both"/>
              <w:rPr>
                <w:b/>
              </w:rPr>
            </w:pPr>
            <w:r w:rsidRPr="003108EA">
              <w:rPr>
                <w:b/>
              </w:rPr>
              <w:t xml:space="preserve">Этап 2 Актуализация знаний, мотивация, </w:t>
            </w:r>
            <w:proofErr w:type="spellStart"/>
            <w:r w:rsidRPr="003108EA">
              <w:rPr>
                <w:b/>
              </w:rPr>
              <w:t>целеполагание</w:t>
            </w:r>
            <w:proofErr w:type="spellEnd"/>
          </w:p>
        </w:tc>
        <w:tc>
          <w:tcPr>
            <w:tcW w:w="1901" w:type="pct"/>
          </w:tcPr>
          <w:p w:rsidR="00402614" w:rsidRPr="003108EA" w:rsidRDefault="00402614" w:rsidP="00A84B9E">
            <w:pPr>
              <w:jc w:val="both"/>
            </w:pPr>
            <w:r w:rsidRPr="003108EA">
              <w:t>Цель: создание эмоционального настроя у учащихся на изучение  темы урока</w:t>
            </w:r>
          </w:p>
        </w:tc>
        <w:tc>
          <w:tcPr>
            <w:tcW w:w="852" w:type="pct"/>
          </w:tcPr>
          <w:p w:rsidR="00402614" w:rsidRPr="003108EA" w:rsidRDefault="00402614" w:rsidP="00A84B9E">
            <w:pPr>
              <w:jc w:val="both"/>
            </w:pPr>
            <w:r w:rsidRPr="003108EA">
              <w:t>Длительность этапа: 5-7 мин</w:t>
            </w:r>
          </w:p>
        </w:tc>
      </w:tr>
      <w:tr w:rsidR="00402614" w:rsidRPr="003108EA" w:rsidTr="00A84B9E">
        <w:trPr>
          <w:trHeight w:val="213"/>
        </w:trPr>
        <w:tc>
          <w:tcPr>
            <w:tcW w:w="2247" w:type="pct"/>
          </w:tcPr>
          <w:p w:rsidR="00402614" w:rsidRPr="003108EA" w:rsidRDefault="00402614" w:rsidP="00A84B9E">
            <w:pPr>
              <w:jc w:val="both"/>
            </w:pPr>
            <w:r w:rsidRPr="003108EA">
              <w:t>Деятельность преподавателя</w:t>
            </w:r>
          </w:p>
        </w:tc>
        <w:tc>
          <w:tcPr>
            <w:tcW w:w="1901" w:type="pct"/>
          </w:tcPr>
          <w:p w:rsidR="00402614" w:rsidRPr="003108EA" w:rsidRDefault="00402614" w:rsidP="00A84B9E">
            <w:pPr>
              <w:jc w:val="both"/>
            </w:pPr>
            <w:r w:rsidRPr="003108EA">
              <w:t>Деятельность учащихся</w:t>
            </w:r>
          </w:p>
        </w:tc>
        <w:tc>
          <w:tcPr>
            <w:tcW w:w="852" w:type="pct"/>
          </w:tcPr>
          <w:p w:rsidR="00402614" w:rsidRPr="003108EA" w:rsidRDefault="00402614" w:rsidP="00A84B9E">
            <w:pPr>
              <w:jc w:val="both"/>
            </w:pPr>
            <w:r w:rsidRPr="003108EA">
              <w:t>Формируемые компетенции</w:t>
            </w:r>
          </w:p>
        </w:tc>
      </w:tr>
      <w:tr w:rsidR="00402614" w:rsidRPr="003108EA" w:rsidTr="00A84B9E">
        <w:trPr>
          <w:trHeight w:val="213"/>
        </w:trPr>
        <w:tc>
          <w:tcPr>
            <w:tcW w:w="2247" w:type="pct"/>
          </w:tcPr>
          <w:p w:rsidR="00402614" w:rsidRPr="003108EA" w:rsidRDefault="00402614" w:rsidP="00402614">
            <w:pPr>
              <w:numPr>
                <w:ilvl w:val="0"/>
                <w:numId w:val="6"/>
              </w:numPr>
              <w:spacing w:after="0" w:line="240" w:lineRule="auto"/>
              <w:jc w:val="both"/>
            </w:pPr>
            <w:r w:rsidRPr="003108EA">
              <w:t xml:space="preserve">Предлагает посмотреть фрагмент </w:t>
            </w:r>
            <w:hyperlink r:id="rId22" w:history="1">
              <w:r w:rsidRPr="003108EA">
                <w:rPr>
                  <w:rStyle w:val="a6"/>
                </w:rPr>
                <w:t>http://www.youtube.com/watch?v=GdmtTvdve9E</w:t>
              </w:r>
            </w:hyperlink>
            <w:r w:rsidRPr="003108EA">
              <w:t xml:space="preserve"> и назвать тему урока;</w:t>
            </w:r>
          </w:p>
          <w:p w:rsidR="00402614" w:rsidRPr="003108EA" w:rsidRDefault="00402614" w:rsidP="00402614">
            <w:pPr>
              <w:numPr>
                <w:ilvl w:val="0"/>
                <w:numId w:val="6"/>
              </w:numPr>
              <w:spacing w:after="0" w:line="240" w:lineRule="auto"/>
              <w:jc w:val="both"/>
            </w:pPr>
            <w:r w:rsidRPr="003108EA">
              <w:t xml:space="preserve">Задаёт вопросы, подводящие студентов к теме и проверке домашнего задания. </w:t>
            </w:r>
          </w:p>
          <w:p w:rsidR="00402614" w:rsidRPr="003108EA" w:rsidRDefault="00402614" w:rsidP="00402614">
            <w:pPr>
              <w:pStyle w:val="a4"/>
              <w:numPr>
                <w:ilvl w:val="0"/>
                <w:numId w:val="16"/>
              </w:numPr>
              <w:jc w:val="both"/>
              <w:rPr>
                <w:color w:val="auto"/>
                <w:sz w:val="24"/>
                <w:szCs w:val="24"/>
              </w:rPr>
            </w:pPr>
            <w:r w:rsidRPr="003108EA">
              <w:rPr>
                <w:color w:val="auto"/>
                <w:sz w:val="24"/>
                <w:szCs w:val="24"/>
              </w:rPr>
              <w:t>Where do you live?</w:t>
            </w:r>
          </w:p>
          <w:p w:rsidR="00402614" w:rsidRPr="003108EA" w:rsidRDefault="00402614" w:rsidP="00402614">
            <w:pPr>
              <w:pStyle w:val="a4"/>
              <w:numPr>
                <w:ilvl w:val="0"/>
                <w:numId w:val="16"/>
              </w:numPr>
              <w:jc w:val="both"/>
              <w:rPr>
                <w:color w:val="auto"/>
                <w:sz w:val="24"/>
                <w:szCs w:val="24"/>
              </w:rPr>
            </w:pPr>
            <w:r w:rsidRPr="003108EA">
              <w:rPr>
                <w:color w:val="auto"/>
                <w:sz w:val="24"/>
                <w:szCs w:val="24"/>
              </w:rPr>
              <w:t xml:space="preserve">Where is it situated? </w:t>
            </w:r>
          </w:p>
          <w:p w:rsidR="00402614" w:rsidRPr="003108EA" w:rsidRDefault="00402614" w:rsidP="00402614">
            <w:pPr>
              <w:pStyle w:val="a4"/>
              <w:numPr>
                <w:ilvl w:val="0"/>
                <w:numId w:val="16"/>
              </w:numPr>
              <w:jc w:val="both"/>
              <w:rPr>
                <w:color w:val="auto"/>
                <w:sz w:val="24"/>
                <w:szCs w:val="24"/>
              </w:rPr>
            </w:pPr>
            <w:r w:rsidRPr="003108EA">
              <w:rPr>
                <w:color w:val="auto"/>
                <w:sz w:val="24"/>
                <w:szCs w:val="24"/>
              </w:rPr>
              <w:lastRenderedPageBreak/>
              <w:t>Is your town a small place?</w:t>
            </w:r>
          </w:p>
          <w:p w:rsidR="00402614" w:rsidRPr="003108EA" w:rsidRDefault="00402614" w:rsidP="00402614">
            <w:pPr>
              <w:pStyle w:val="a4"/>
              <w:numPr>
                <w:ilvl w:val="0"/>
                <w:numId w:val="16"/>
              </w:numPr>
              <w:jc w:val="both"/>
              <w:rPr>
                <w:color w:val="auto"/>
                <w:sz w:val="24"/>
                <w:szCs w:val="24"/>
              </w:rPr>
            </w:pPr>
            <w:r w:rsidRPr="003108EA">
              <w:rPr>
                <w:color w:val="auto"/>
                <w:sz w:val="24"/>
                <w:szCs w:val="24"/>
              </w:rPr>
              <w:t>What is your city famous for?</w:t>
            </w:r>
          </w:p>
          <w:p w:rsidR="00402614" w:rsidRPr="003108EA" w:rsidRDefault="00402614" w:rsidP="00402614">
            <w:pPr>
              <w:pStyle w:val="a4"/>
              <w:numPr>
                <w:ilvl w:val="0"/>
                <w:numId w:val="16"/>
              </w:numPr>
              <w:jc w:val="both"/>
              <w:rPr>
                <w:color w:val="auto"/>
                <w:sz w:val="24"/>
                <w:szCs w:val="24"/>
              </w:rPr>
            </w:pPr>
            <w:r w:rsidRPr="003108EA">
              <w:rPr>
                <w:color w:val="auto"/>
                <w:sz w:val="24"/>
                <w:szCs w:val="24"/>
              </w:rPr>
              <w:t>What is the capital of our country?</w:t>
            </w:r>
          </w:p>
          <w:p w:rsidR="00402614" w:rsidRPr="003108EA" w:rsidRDefault="00402614" w:rsidP="00402614">
            <w:pPr>
              <w:pStyle w:val="a4"/>
              <w:numPr>
                <w:ilvl w:val="0"/>
                <w:numId w:val="16"/>
              </w:numPr>
              <w:jc w:val="both"/>
              <w:rPr>
                <w:color w:val="auto"/>
                <w:sz w:val="24"/>
                <w:szCs w:val="24"/>
              </w:rPr>
            </w:pPr>
            <w:r w:rsidRPr="003108EA">
              <w:rPr>
                <w:color w:val="auto"/>
                <w:sz w:val="24"/>
                <w:szCs w:val="24"/>
              </w:rPr>
              <w:t>What is the official name of our country?</w:t>
            </w:r>
          </w:p>
        </w:tc>
        <w:tc>
          <w:tcPr>
            <w:tcW w:w="1901" w:type="pct"/>
          </w:tcPr>
          <w:p w:rsidR="00402614" w:rsidRPr="003108EA" w:rsidRDefault="00402614" w:rsidP="00402614">
            <w:pPr>
              <w:numPr>
                <w:ilvl w:val="0"/>
                <w:numId w:val="6"/>
              </w:numPr>
              <w:spacing w:after="0" w:line="240" w:lineRule="auto"/>
              <w:jc w:val="both"/>
            </w:pPr>
            <w:r w:rsidRPr="003108EA">
              <w:lastRenderedPageBreak/>
              <w:t>Смотрят фрагмент;</w:t>
            </w:r>
          </w:p>
          <w:p w:rsidR="00402614" w:rsidRPr="003108EA" w:rsidRDefault="00402614" w:rsidP="00402614">
            <w:pPr>
              <w:numPr>
                <w:ilvl w:val="0"/>
                <w:numId w:val="6"/>
              </w:numPr>
              <w:spacing w:after="0" w:line="240" w:lineRule="auto"/>
              <w:jc w:val="both"/>
            </w:pPr>
            <w:r w:rsidRPr="003108EA">
              <w:t>Называют тему урока;</w:t>
            </w:r>
          </w:p>
          <w:p w:rsidR="00402614" w:rsidRPr="003108EA" w:rsidRDefault="00402614" w:rsidP="00402614">
            <w:pPr>
              <w:numPr>
                <w:ilvl w:val="0"/>
                <w:numId w:val="6"/>
              </w:numPr>
              <w:spacing w:after="0" w:line="240" w:lineRule="auto"/>
              <w:jc w:val="both"/>
            </w:pPr>
            <w:r w:rsidRPr="003108EA">
              <w:t>Записывают дату и тему в тетрадях;</w:t>
            </w:r>
          </w:p>
          <w:p w:rsidR="00402614" w:rsidRPr="003108EA" w:rsidRDefault="00402614" w:rsidP="00402614">
            <w:pPr>
              <w:numPr>
                <w:ilvl w:val="0"/>
                <w:numId w:val="6"/>
              </w:numPr>
              <w:spacing w:after="0" w:line="240" w:lineRule="auto"/>
              <w:jc w:val="both"/>
            </w:pPr>
            <w:r w:rsidRPr="003108EA">
              <w:t xml:space="preserve">Отвечают на вопросы </w:t>
            </w:r>
            <w:r w:rsidRPr="003108EA">
              <w:lastRenderedPageBreak/>
              <w:t>преподавателя.</w:t>
            </w:r>
          </w:p>
        </w:tc>
        <w:tc>
          <w:tcPr>
            <w:tcW w:w="852" w:type="pct"/>
          </w:tcPr>
          <w:p w:rsidR="00402614" w:rsidRPr="003108EA" w:rsidRDefault="00402614" w:rsidP="00A84B9E">
            <w:pPr>
              <w:jc w:val="both"/>
            </w:pPr>
            <w:proofErr w:type="spellStart"/>
            <w:r w:rsidRPr="003108EA">
              <w:rPr>
                <w:bCs/>
                <w:iCs/>
                <w:color w:val="000000"/>
              </w:rPr>
              <w:lastRenderedPageBreak/>
              <w:t>Социокультурная</w:t>
            </w:r>
            <w:proofErr w:type="spellEnd"/>
            <w:r w:rsidRPr="003108EA">
              <w:rPr>
                <w:color w:val="000000"/>
              </w:rPr>
              <w:t xml:space="preserve"> (развитие умения строить речевое и неречевое поведение)</w:t>
            </w:r>
          </w:p>
        </w:tc>
      </w:tr>
      <w:tr w:rsidR="00402614" w:rsidRPr="003108EA" w:rsidTr="00A84B9E">
        <w:trPr>
          <w:trHeight w:val="213"/>
        </w:trPr>
        <w:tc>
          <w:tcPr>
            <w:tcW w:w="2247" w:type="pct"/>
          </w:tcPr>
          <w:p w:rsidR="00402614" w:rsidRPr="003108EA" w:rsidRDefault="00402614" w:rsidP="00A84B9E">
            <w:pPr>
              <w:jc w:val="both"/>
            </w:pPr>
            <w:r w:rsidRPr="003108EA">
              <w:rPr>
                <w:b/>
              </w:rPr>
              <w:lastRenderedPageBreak/>
              <w:t>Этап 3. Проверка домашнего задания</w:t>
            </w:r>
          </w:p>
        </w:tc>
        <w:tc>
          <w:tcPr>
            <w:tcW w:w="1901" w:type="pct"/>
          </w:tcPr>
          <w:p w:rsidR="00402614" w:rsidRPr="003108EA" w:rsidRDefault="00402614" w:rsidP="00A84B9E">
            <w:pPr>
              <w:jc w:val="both"/>
            </w:pPr>
            <w:r w:rsidRPr="003108EA">
              <w:t>Цель: закрепить в речи учащихся  лексический материал по теме. Контроль выполнения домашнего задания.</w:t>
            </w:r>
          </w:p>
        </w:tc>
        <w:tc>
          <w:tcPr>
            <w:tcW w:w="852" w:type="pct"/>
          </w:tcPr>
          <w:p w:rsidR="00402614" w:rsidRPr="003108EA" w:rsidRDefault="00402614" w:rsidP="00A84B9E">
            <w:pPr>
              <w:jc w:val="both"/>
            </w:pPr>
            <w:r w:rsidRPr="003108EA">
              <w:t>Длительность этапа: 10-13 мин</w:t>
            </w:r>
          </w:p>
        </w:tc>
      </w:tr>
      <w:tr w:rsidR="00402614" w:rsidRPr="003108EA" w:rsidTr="00A84B9E">
        <w:trPr>
          <w:trHeight w:val="213"/>
        </w:trPr>
        <w:tc>
          <w:tcPr>
            <w:tcW w:w="2247" w:type="pct"/>
          </w:tcPr>
          <w:p w:rsidR="00402614" w:rsidRPr="003108EA" w:rsidRDefault="00402614" w:rsidP="00A84B9E">
            <w:pPr>
              <w:jc w:val="both"/>
            </w:pPr>
            <w:r w:rsidRPr="003108EA">
              <w:t>Деятельность преподавателя</w:t>
            </w:r>
          </w:p>
        </w:tc>
        <w:tc>
          <w:tcPr>
            <w:tcW w:w="1901" w:type="pct"/>
          </w:tcPr>
          <w:p w:rsidR="00402614" w:rsidRPr="003108EA" w:rsidRDefault="00402614" w:rsidP="00A84B9E">
            <w:pPr>
              <w:jc w:val="both"/>
            </w:pPr>
            <w:r w:rsidRPr="003108EA">
              <w:t>Деятельность учащихся</w:t>
            </w:r>
          </w:p>
        </w:tc>
        <w:tc>
          <w:tcPr>
            <w:tcW w:w="852" w:type="pct"/>
          </w:tcPr>
          <w:p w:rsidR="00402614" w:rsidRPr="003108EA" w:rsidRDefault="00402614" w:rsidP="00A84B9E">
            <w:pPr>
              <w:jc w:val="both"/>
            </w:pPr>
            <w:r w:rsidRPr="003108EA">
              <w:t>Формируемые компетенции</w:t>
            </w:r>
          </w:p>
        </w:tc>
      </w:tr>
      <w:tr w:rsidR="00402614" w:rsidRPr="003108EA" w:rsidTr="00A84B9E">
        <w:trPr>
          <w:trHeight w:val="213"/>
        </w:trPr>
        <w:tc>
          <w:tcPr>
            <w:tcW w:w="2247" w:type="pct"/>
          </w:tcPr>
          <w:p w:rsidR="00402614" w:rsidRPr="003108EA" w:rsidRDefault="00402614" w:rsidP="00402614">
            <w:pPr>
              <w:numPr>
                <w:ilvl w:val="0"/>
                <w:numId w:val="18"/>
              </w:numPr>
              <w:spacing w:after="0" w:line="240" w:lineRule="auto"/>
              <w:jc w:val="both"/>
            </w:pPr>
            <w:r w:rsidRPr="003108EA">
              <w:t>Работа с лексикой по теме.</w:t>
            </w:r>
          </w:p>
          <w:p w:rsidR="00402614" w:rsidRPr="003108EA" w:rsidRDefault="00402614" w:rsidP="00402614">
            <w:pPr>
              <w:numPr>
                <w:ilvl w:val="0"/>
                <w:numId w:val="17"/>
              </w:numPr>
              <w:spacing w:after="0" w:line="240" w:lineRule="auto"/>
              <w:jc w:val="both"/>
            </w:pPr>
            <w:r w:rsidRPr="003108EA">
              <w:t>Преподаватель просит студентов посмотреть на презентацию и совместить значение слов и совместить английское слово с его переводом. Работу студенты выполняют в тетрадях, самостоятельно, записывают только цифры и буквы. Время для выполнения задания 3 минуты.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0"/>
              <w:gridCol w:w="2968"/>
            </w:tblGrid>
            <w:tr w:rsidR="00402614" w:rsidRPr="003108EA" w:rsidTr="00A84B9E">
              <w:tc>
                <w:tcPr>
                  <w:tcW w:w="2547" w:type="dxa"/>
                </w:tcPr>
                <w:p w:rsidR="00402614" w:rsidRPr="003108EA" w:rsidRDefault="00402614" w:rsidP="00A84B9E">
                  <w:r w:rsidRPr="003108EA">
                    <w:t>1.</w:t>
                  </w:r>
                  <w:r w:rsidRPr="003108EA">
                    <w:rPr>
                      <w:lang w:val="en-US"/>
                    </w:rPr>
                    <w:t xml:space="preserve"> makes</w:t>
                  </w:r>
                  <w:r w:rsidRPr="003108EA">
                    <w:t xml:space="preserve"> </w:t>
                  </w:r>
                  <w:r w:rsidRPr="003108EA">
                    <w:rPr>
                      <w:lang w:val="en-US"/>
                    </w:rPr>
                    <w:t>a</w:t>
                  </w:r>
                  <w:r w:rsidRPr="003108EA">
                    <w:t xml:space="preserve"> </w:t>
                  </w:r>
                  <w:r w:rsidRPr="003108EA">
                    <w:rPr>
                      <w:lang w:val="en-US"/>
                    </w:rPr>
                    <w:t>strong</w:t>
                  </w:r>
                  <w:r w:rsidRPr="003108EA">
                    <w:t xml:space="preserve"> </w:t>
                  </w:r>
                  <w:r w:rsidRPr="003108EA">
                    <w:rPr>
                      <w:lang w:val="en-US"/>
                    </w:rPr>
                    <w:t>impression</w:t>
                  </w:r>
                </w:p>
              </w:tc>
              <w:tc>
                <w:tcPr>
                  <w:tcW w:w="3436" w:type="dxa"/>
                </w:tcPr>
                <w:p w:rsidR="00402614" w:rsidRPr="003108EA" w:rsidRDefault="00402614" w:rsidP="00A84B9E">
                  <w:pPr>
                    <w:rPr>
                      <w:lang w:val="en-US"/>
                    </w:rPr>
                  </w:pPr>
                  <w:r w:rsidRPr="003108EA">
                    <w:rPr>
                      <w:lang w:val="en-US"/>
                    </w:rPr>
                    <w:t>a.</w:t>
                  </w:r>
                  <w:r w:rsidRPr="003108EA">
                    <w:rPr>
                      <w:color w:val="000000"/>
                      <w:spacing w:val="-1"/>
                    </w:rPr>
                    <w:t xml:space="preserve"> благодаря чему-либо</w:t>
                  </w:r>
                </w:p>
              </w:tc>
            </w:tr>
            <w:tr w:rsidR="00402614" w:rsidRPr="003108EA" w:rsidTr="00A84B9E">
              <w:tc>
                <w:tcPr>
                  <w:tcW w:w="2547" w:type="dxa"/>
                </w:tcPr>
                <w:p w:rsidR="00402614" w:rsidRPr="003108EA" w:rsidRDefault="00402614" w:rsidP="00A84B9E">
                  <w:r w:rsidRPr="003108EA">
                    <w:t>2.</w:t>
                  </w:r>
                  <w:r w:rsidRPr="003108EA">
                    <w:rPr>
                      <w:lang w:val="en-US"/>
                    </w:rPr>
                    <w:t xml:space="preserve"> are</w:t>
                  </w:r>
                  <w:r w:rsidRPr="003108EA">
                    <w:t xml:space="preserve"> </w:t>
                  </w:r>
                  <w:r w:rsidRPr="003108EA">
                    <w:rPr>
                      <w:lang w:val="en-US"/>
                    </w:rPr>
                    <w:t>proud</w:t>
                  </w:r>
                  <w:r w:rsidRPr="003108EA">
                    <w:t xml:space="preserve"> </w:t>
                  </w:r>
                  <w:r w:rsidRPr="003108EA">
                    <w:rPr>
                      <w:lang w:val="en-US"/>
                    </w:rPr>
                    <w:t xml:space="preserve">of  </w:t>
                  </w:r>
                </w:p>
              </w:tc>
              <w:tc>
                <w:tcPr>
                  <w:tcW w:w="3436" w:type="dxa"/>
                </w:tcPr>
                <w:p w:rsidR="00402614" w:rsidRPr="003108EA" w:rsidRDefault="00402614" w:rsidP="00A84B9E">
                  <w:r w:rsidRPr="003108EA">
                    <w:rPr>
                      <w:lang w:val="en-US"/>
                    </w:rPr>
                    <w:t>b.</w:t>
                  </w:r>
                  <w:r w:rsidRPr="003108EA">
                    <w:t>знаменит</w:t>
                  </w:r>
                  <w:r w:rsidRPr="003108EA">
                    <w:rPr>
                      <w:lang w:val="en-US"/>
                    </w:rPr>
                    <w:t xml:space="preserve"> </w:t>
                  </w:r>
                </w:p>
              </w:tc>
            </w:tr>
            <w:tr w:rsidR="00402614" w:rsidRPr="003108EA" w:rsidTr="00A84B9E">
              <w:tc>
                <w:tcPr>
                  <w:tcW w:w="2547" w:type="dxa"/>
                </w:tcPr>
                <w:p w:rsidR="00402614" w:rsidRPr="003108EA" w:rsidRDefault="00402614" w:rsidP="00A84B9E">
                  <w:pPr>
                    <w:rPr>
                      <w:lang w:val="en-US"/>
                    </w:rPr>
                  </w:pPr>
                  <w:r w:rsidRPr="003108EA">
                    <w:t>3.</w:t>
                  </w:r>
                  <w:r w:rsidRPr="003108EA">
                    <w:rPr>
                      <w:lang w:val="en-US"/>
                    </w:rPr>
                    <w:t xml:space="preserve"> attract</w:t>
                  </w:r>
                  <w:r w:rsidRPr="003108EA">
                    <w:t xml:space="preserve"> </w:t>
                  </w:r>
                </w:p>
              </w:tc>
              <w:tc>
                <w:tcPr>
                  <w:tcW w:w="3436" w:type="dxa"/>
                </w:tcPr>
                <w:p w:rsidR="00402614" w:rsidRPr="003108EA" w:rsidRDefault="00402614" w:rsidP="00A84B9E">
                  <w:pPr>
                    <w:rPr>
                      <w:lang w:val="en-US"/>
                    </w:rPr>
                  </w:pPr>
                  <w:r w:rsidRPr="003108EA">
                    <w:rPr>
                      <w:lang w:val="en-US"/>
                    </w:rPr>
                    <w:t>c.</w:t>
                  </w:r>
                  <w:r w:rsidRPr="003108EA">
                    <w:t xml:space="preserve"> уровень</w:t>
                  </w:r>
                  <w:r w:rsidRPr="003108EA">
                    <w:rPr>
                      <w:lang w:val="en-US"/>
                    </w:rPr>
                    <w:t xml:space="preserve"> </w:t>
                  </w:r>
                  <w:r w:rsidRPr="003108EA">
                    <w:t>жизни</w:t>
                  </w:r>
                </w:p>
              </w:tc>
            </w:tr>
            <w:tr w:rsidR="00402614" w:rsidRPr="003108EA" w:rsidTr="00A84B9E">
              <w:tc>
                <w:tcPr>
                  <w:tcW w:w="2547" w:type="dxa"/>
                </w:tcPr>
                <w:p w:rsidR="00402614" w:rsidRPr="003108EA" w:rsidRDefault="00402614" w:rsidP="00A84B9E">
                  <w:pPr>
                    <w:shd w:val="clear" w:color="auto" w:fill="FFFFFF"/>
                    <w:rPr>
                      <w:color w:val="000000"/>
                      <w:spacing w:val="-1"/>
                      <w:lang w:val="en-US"/>
                    </w:rPr>
                  </w:pPr>
                  <w:r w:rsidRPr="003108EA">
                    <w:t>4.</w:t>
                  </w:r>
                  <w:r w:rsidRPr="003108EA">
                    <w:rPr>
                      <w:color w:val="000000"/>
                      <w:spacing w:val="-1"/>
                    </w:rPr>
                    <w:t xml:space="preserve"> </w:t>
                  </w:r>
                  <w:r w:rsidRPr="003108EA">
                    <w:rPr>
                      <w:color w:val="000000"/>
                      <w:spacing w:val="-1"/>
                      <w:lang w:val="en-US"/>
                    </w:rPr>
                    <w:t>due</w:t>
                  </w:r>
                  <w:r w:rsidRPr="003108EA">
                    <w:rPr>
                      <w:color w:val="000000"/>
                      <w:spacing w:val="-1"/>
                    </w:rPr>
                    <w:t xml:space="preserve"> </w:t>
                  </w:r>
                  <w:r w:rsidRPr="003108EA">
                    <w:rPr>
                      <w:color w:val="000000"/>
                      <w:spacing w:val="-1"/>
                      <w:lang w:val="en-US"/>
                    </w:rPr>
                    <w:t xml:space="preserve">to  </w:t>
                  </w:r>
                </w:p>
              </w:tc>
              <w:tc>
                <w:tcPr>
                  <w:tcW w:w="3436" w:type="dxa"/>
                </w:tcPr>
                <w:p w:rsidR="00402614" w:rsidRPr="003108EA" w:rsidRDefault="00402614" w:rsidP="00A84B9E">
                  <w:pPr>
                    <w:rPr>
                      <w:lang w:val="en-US"/>
                    </w:rPr>
                  </w:pPr>
                  <w:r w:rsidRPr="003108EA">
                    <w:rPr>
                      <w:lang w:val="en-US"/>
                    </w:rPr>
                    <w:t>d.</w:t>
                  </w:r>
                  <w:r w:rsidRPr="003108EA">
                    <w:t xml:space="preserve"> гордится</w:t>
                  </w:r>
                </w:p>
              </w:tc>
            </w:tr>
            <w:tr w:rsidR="00402614" w:rsidRPr="003108EA" w:rsidTr="00A84B9E">
              <w:tc>
                <w:tcPr>
                  <w:tcW w:w="2547" w:type="dxa"/>
                </w:tcPr>
                <w:p w:rsidR="00402614" w:rsidRPr="003108EA" w:rsidRDefault="00402614" w:rsidP="00A84B9E">
                  <w:r w:rsidRPr="003108EA">
                    <w:t>5.</w:t>
                  </w:r>
                  <w:r w:rsidRPr="003108EA">
                    <w:rPr>
                      <w:lang w:val="en-US"/>
                    </w:rPr>
                    <w:t>cultural centre of</w:t>
                  </w:r>
                </w:p>
              </w:tc>
              <w:tc>
                <w:tcPr>
                  <w:tcW w:w="3436" w:type="dxa"/>
                </w:tcPr>
                <w:p w:rsidR="00402614" w:rsidRPr="003108EA" w:rsidRDefault="00402614" w:rsidP="00A84B9E">
                  <w:pPr>
                    <w:rPr>
                      <w:lang w:val="en-US"/>
                    </w:rPr>
                  </w:pPr>
                  <w:r w:rsidRPr="003108EA">
                    <w:rPr>
                      <w:lang w:val="en-US"/>
                    </w:rPr>
                    <w:t>e.</w:t>
                  </w:r>
                  <w:r w:rsidRPr="003108EA">
                    <w:t xml:space="preserve"> находится</w:t>
                  </w:r>
                </w:p>
              </w:tc>
            </w:tr>
            <w:tr w:rsidR="00402614" w:rsidRPr="003108EA" w:rsidTr="00A84B9E">
              <w:tc>
                <w:tcPr>
                  <w:tcW w:w="2547" w:type="dxa"/>
                </w:tcPr>
                <w:p w:rsidR="00402614" w:rsidRPr="003108EA" w:rsidRDefault="00402614" w:rsidP="00A84B9E">
                  <w:pPr>
                    <w:rPr>
                      <w:lang w:val="en-US"/>
                    </w:rPr>
                  </w:pPr>
                  <w:r w:rsidRPr="003108EA">
                    <w:t>6.</w:t>
                  </w:r>
                  <w:r w:rsidRPr="003108EA">
                    <w:rPr>
                      <w:lang w:val="en-US"/>
                    </w:rPr>
                    <w:t xml:space="preserve"> unique  </w:t>
                  </w:r>
                </w:p>
              </w:tc>
              <w:tc>
                <w:tcPr>
                  <w:tcW w:w="3436" w:type="dxa"/>
                </w:tcPr>
                <w:p w:rsidR="00402614" w:rsidRPr="003108EA" w:rsidRDefault="00402614" w:rsidP="00A84B9E">
                  <w:pPr>
                    <w:rPr>
                      <w:lang w:val="en-US"/>
                    </w:rPr>
                  </w:pPr>
                  <w:r w:rsidRPr="003108EA">
                    <w:rPr>
                      <w:lang w:val="en-US"/>
                    </w:rPr>
                    <w:t>f.</w:t>
                  </w:r>
                  <w:r w:rsidRPr="003108EA">
                    <w:t xml:space="preserve"> природные ресурсы</w:t>
                  </w:r>
                </w:p>
              </w:tc>
            </w:tr>
            <w:tr w:rsidR="00402614" w:rsidRPr="003108EA" w:rsidTr="00A84B9E">
              <w:tc>
                <w:tcPr>
                  <w:tcW w:w="2547" w:type="dxa"/>
                </w:tcPr>
                <w:p w:rsidR="00402614" w:rsidRPr="003108EA" w:rsidRDefault="00402614" w:rsidP="00A84B9E">
                  <w:pPr>
                    <w:pStyle w:val="a7"/>
                    <w:ind w:firstLine="0"/>
                    <w:rPr>
                      <w:rFonts w:ascii="Times New Roman" w:hAnsi="Times New Roman" w:cs="Times New Roman"/>
                      <w:sz w:val="24"/>
                      <w:szCs w:val="24"/>
                    </w:rPr>
                  </w:pPr>
                  <w:r w:rsidRPr="003108EA">
                    <w:rPr>
                      <w:rFonts w:ascii="Times New Roman" w:hAnsi="Times New Roman" w:cs="Times New Roman"/>
                      <w:sz w:val="24"/>
                      <w:szCs w:val="24"/>
                    </w:rPr>
                    <w:t>7.</w:t>
                  </w:r>
                  <w:r w:rsidRPr="003108EA">
                    <w:rPr>
                      <w:rFonts w:ascii="Times New Roman" w:hAnsi="Times New Roman" w:cs="Times New Roman"/>
                      <w:sz w:val="24"/>
                      <w:szCs w:val="24"/>
                      <w:lang w:val="en-US"/>
                    </w:rPr>
                    <w:t xml:space="preserve"> locate  </w:t>
                  </w:r>
                </w:p>
              </w:tc>
              <w:tc>
                <w:tcPr>
                  <w:tcW w:w="3436" w:type="dxa"/>
                </w:tcPr>
                <w:p w:rsidR="00402614" w:rsidRPr="003108EA" w:rsidRDefault="00402614" w:rsidP="00A84B9E">
                  <w:pPr>
                    <w:rPr>
                      <w:lang w:val="en-US"/>
                    </w:rPr>
                  </w:pPr>
                  <w:r w:rsidRPr="003108EA">
                    <w:rPr>
                      <w:lang w:val="en-US"/>
                    </w:rPr>
                    <w:t>g.</w:t>
                  </w:r>
                  <w:r w:rsidRPr="003108EA">
                    <w:t xml:space="preserve"> уникальный</w:t>
                  </w:r>
                </w:p>
              </w:tc>
            </w:tr>
            <w:tr w:rsidR="00402614" w:rsidRPr="003108EA" w:rsidTr="00A84B9E">
              <w:tc>
                <w:tcPr>
                  <w:tcW w:w="2547" w:type="dxa"/>
                </w:tcPr>
                <w:p w:rsidR="00402614" w:rsidRPr="003108EA" w:rsidRDefault="00402614" w:rsidP="00A84B9E">
                  <w:r w:rsidRPr="003108EA">
                    <w:t>8.</w:t>
                  </w:r>
                  <w:r w:rsidRPr="003108EA">
                    <w:rPr>
                      <w:lang w:val="en-US"/>
                    </w:rPr>
                    <w:t>is famous for</w:t>
                  </w:r>
                </w:p>
              </w:tc>
              <w:tc>
                <w:tcPr>
                  <w:tcW w:w="3436" w:type="dxa"/>
                </w:tcPr>
                <w:p w:rsidR="00402614" w:rsidRPr="003108EA" w:rsidRDefault="00402614" w:rsidP="00A84B9E">
                  <w:r w:rsidRPr="003108EA">
                    <w:rPr>
                      <w:lang w:val="en-US"/>
                    </w:rPr>
                    <w:t>h.</w:t>
                  </w:r>
                  <w:r w:rsidRPr="003108EA">
                    <w:t>культурный центр</w:t>
                  </w:r>
                </w:p>
              </w:tc>
            </w:tr>
            <w:tr w:rsidR="00402614" w:rsidRPr="003108EA" w:rsidTr="00A84B9E">
              <w:tc>
                <w:tcPr>
                  <w:tcW w:w="2547" w:type="dxa"/>
                </w:tcPr>
                <w:p w:rsidR="00402614" w:rsidRPr="003108EA" w:rsidRDefault="00402614" w:rsidP="00A84B9E">
                  <w:pPr>
                    <w:pStyle w:val="a7"/>
                    <w:ind w:firstLine="0"/>
                    <w:rPr>
                      <w:rFonts w:ascii="Times New Roman" w:hAnsi="Times New Roman" w:cs="Times New Roman"/>
                      <w:sz w:val="24"/>
                      <w:szCs w:val="24"/>
                      <w:lang w:val="en-US"/>
                    </w:rPr>
                  </w:pPr>
                  <w:r w:rsidRPr="003108EA">
                    <w:rPr>
                      <w:rFonts w:ascii="Times New Roman" w:hAnsi="Times New Roman" w:cs="Times New Roman"/>
                      <w:sz w:val="24"/>
                      <w:szCs w:val="24"/>
                      <w:lang w:val="en-US"/>
                    </w:rPr>
                    <w:t xml:space="preserve">9. rate of life  </w:t>
                  </w:r>
                </w:p>
              </w:tc>
              <w:tc>
                <w:tcPr>
                  <w:tcW w:w="3436" w:type="dxa"/>
                </w:tcPr>
                <w:p w:rsidR="00402614" w:rsidRPr="003108EA" w:rsidRDefault="00402614" w:rsidP="00A84B9E">
                  <w:pPr>
                    <w:rPr>
                      <w:lang w:val="en-US"/>
                    </w:rPr>
                  </w:pPr>
                  <w:proofErr w:type="spellStart"/>
                  <w:r w:rsidRPr="003108EA">
                    <w:rPr>
                      <w:lang w:val="en-US"/>
                    </w:rPr>
                    <w:t>i</w:t>
                  </w:r>
                  <w:proofErr w:type="spellEnd"/>
                  <w:r w:rsidRPr="003108EA">
                    <w:rPr>
                      <w:lang w:val="en-US"/>
                    </w:rPr>
                    <w:t>.</w:t>
                  </w:r>
                  <w:r w:rsidRPr="003108EA">
                    <w:t xml:space="preserve"> влияние</w:t>
                  </w:r>
                </w:p>
              </w:tc>
            </w:tr>
            <w:tr w:rsidR="00402614" w:rsidRPr="003108EA" w:rsidTr="00A84B9E">
              <w:tc>
                <w:tcPr>
                  <w:tcW w:w="2547" w:type="dxa"/>
                </w:tcPr>
                <w:p w:rsidR="00402614" w:rsidRPr="003108EA" w:rsidRDefault="00402614" w:rsidP="00A84B9E">
                  <w:pPr>
                    <w:pStyle w:val="a9"/>
                    <w:spacing w:before="0" w:beforeAutospacing="0" w:after="0" w:afterAutospacing="0"/>
                    <w:ind w:firstLine="0"/>
                    <w:rPr>
                      <w:lang w:val="en-US"/>
                    </w:rPr>
                  </w:pPr>
                  <w:r w:rsidRPr="003108EA">
                    <w:t>10.</w:t>
                  </w:r>
                  <w:r w:rsidRPr="003108EA">
                    <w:rPr>
                      <w:lang w:val="en-US"/>
                    </w:rPr>
                    <w:t xml:space="preserve"> is</w:t>
                  </w:r>
                  <w:r w:rsidRPr="003108EA">
                    <w:t xml:space="preserve"> </w:t>
                  </w:r>
                  <w:r w:rsidRPr="003108EA">
                    <w:rPr>
                      <w:lang w:val="en-US"/>
                    </w:rPr>
                    <w:t xml:space="preserve">situated  </w:t>
                  </w:r>
                </w:p>
              </w:tc>
              <w:tc>
                <w:tcPr>
                  <w:tcW w:w="3436" w:type="dxa"/>
                </w:tcPr>
                <w:p w:rsidR="00402614" w:rsidRPr="003108EA" w:rsidRDefault="00402614" w:rsidP="00A84B9E">
                  <w:pPr>
                    <w:rPr>
                      <w:lang w:val="en-US"/>
                    </w:rPr>
                  </w:pPr>
                  <w:r w:rsidRPr="003108EA">
                    <w:rPr>
                      <w:lang w:val="en-US"/>
                    </w:rPr>
                    <w:t>j.</w:t>
                  </w:r>
                  <w:r w:rsidRPr="003108EA">
                    <w:t xml:space="preserve"> привлекать</w:t>
                  </w:r>
                </w:p>
              </w:tc>
            </w:tr>
            <w:tr w:rsidR="00402614" w:rsidRPr="003108EA" w:rsidTr="00A84B9E">
              <w:tc>
                <w:tcPr>
                  <w:tcW w:w="2547" w:type="dxa"/>
                </w:tcPr>
                <w:p w:rsidR="00402614" w:rsidRPr="003108EA" w:rsidRDefault="00402614" w:rsidP="00A84B9E">
                  <w:pPr>
                    <w:pStyle w:val="a7"/>
                    <w:ind w:firstLine="0"/>
                    <w:rPr>
                      <w:rFonts w:ascii="Times New Roman" w:hAnsi="Times New Roman" w:cs="Times New Roman"/>
                      <w:sz w:val="24"/>
                      <w:szCs w:val="24"/>
                    </w:rPr>
                  </w:pPr>
                  <w:r w:rsidRPr="003108EA">
                    <w:rPr>
                      <w:rFonts w:ascii="Times New Roman" w:hAnsi="Times New Roman" w:cs="Times New Roman"/>
                      <w:sz w:val="24"/>
                      <w:szCs w:val="24"/>
                    </w:rPr>
                    <w:t>11.</w:t>
                  </w:r>
                  <w:r w:rsidRPr="003108EA">
                    <w:rPr>
                      <w:rFonts w:ascii="Times New Roman" w:hAnsi="Times New Roman" w:cs="Times New Roman"/>
                      <w:sz w:val="24"/>
                      <w:szCs w:val="24"/>
                      <w:lang w:val="en-US"/>
                    </w:rPr>
                    <w:t xml:space="preserve"> natural</w:t>
                  </w:r>
                  <w:r w:rsidRPr="003108EA">
                    <w:rPr>
                      <w:rFonts w:ascii="Times New Roman" w:hAnsi="Times New Roman" w:cs="Times New Roman"/>
                      <w:sz w:val="24"/>
                      <w:szCs w:val="24"/>
                    </w:rPr>
                    <w:t xml:space="preserve"> </w:t>
                  </w:r>
                  <w:r w:rsidRPr="003108EA">
                    <w:rPr>
                      <w:rFonts w:ascii="Times New Roman" w:hAnsi="Times New Roman" w:cs="Times New Roman"/>
                      <w:sz w:val="24"/>
                      <w:szCs w:val="24"/>
                      <w:lang w:val="en-US"/>
                    </w:rPr>
                    <w:t xml:space="preserve">resources </w:t>
                  </w:r>
                </w:p>
              </w:tc>
              <w:tc>
                <w:tcPr>
                  <w:tcW w:w="3436" w:type="dxa"/>
                </w:tcPr>
                <w:p w:rsidR="00402614" w:rsidRPr="003108EA" w:rsidRDefault="00402614" w:rsidP="00A84B9E">
                  <w:pPr>
                    <w:rPr>
                      <w:lang w:val="en-US"/>
                    </w:rPr>
                  </w:pPr>
                  <w:r w:rsidRPr="003108EA">
                    <w:rPr>
                      <w:lang w:val="en-US"/>
                    </w:rPr>
                    <w:t>k.</w:t>
                  </w:r>
                  <w:r w:rsidRPr="003108EA">
                    <w:t xml:space="preserve"> располагаться</w:t>
                  </w:r>
                </w:p>
              </w:tc>
            </w:tr>
            <w:tr w:rsidR="00402614" w:rsidRPr="003108EA" w:rsidTr="00A84B9E">
              <w:tc>
                <w:tcPr>
                  <w:tcW w:w="2547" w:type="dxa"/>
                </w:tcPr>
                <w:p w:rsidR="00402614" w:rsidRPr="003108EA" w:rsidRDefault="00402614" w:rsidP="00A84B9E">
                  <w:r w:rsidRPr="003108EA">
                    <w:t>12.</w:t>
                  </w:r>
                  <w:r w:rsidRPr="003108EA">
                    <w:rPr>
                      <w:lang w:val="en-US"/>
                    </w:rPr>
                    <w:t xml:space="preserve"> influence  </w:t>
                  </w:r>
                </w:p>
                <w:p w:rsidR="00402614" w:rsidRPr="003108EA" w:rsidRDefault="00402614" w:rsidP="00A84B9E"/>
              </w:tc>
              <w:tc>
                <w:tcPr>
                  <w:tcW w:w="3436" w:type="dxa"/>
                </w:tcPr>
                <w:p w:rsidR="00402614" w:rsidRPr="003108EA" w:rsidRDefault="00402614" w:rsidP="00A84B9E">
                  <w:pPr>
                    <w:rPr>
                      <w:lang w:val="en-US"/>
                    </w:rPr>
                  </w:pPr>
                  <w:r w:rsidRPr="003108EA">
                    <w:rPr>
                      <w:lang w:val="en-US"/>
                    </w:rPr>
                    <w:t>l.</w:t>
                  </w:r>
                  <w:r w:rsidRPr="003108EA">
                    <w:t xml:space="preserve"> производить сильное впечатление</w:t>
                  </w:r>
                </w:p>
              </w:tc>
            </w:tr>
          </w:tbl>
          <w:p w:rsidR="00402614" w:rsidRPr="003108EA" w:rsidRDefault="00402614" w:rsidP="00A84B9E">
            <w:pPr>
              <w:jc w:val="both"/>
            </w:pPr>
          </w:p>
          <w:p w:rsidR="00402614" w:rsidRPr="003108EA" w:rsidRDefault="00402614" w:rsidP="00402614">
            <w:pPr>
              <w:numPr>
                <w:ilvl w:val="0"/>
                <w:numId w:val="17"/>
              </w:numPr>
              <w:spacing w:after="0" w:line="240" w:lineRule="auto"/>
              <w:jc w:val="both"/>
            </w:pPr>
            <w:r w:rsidRPr="003108EA">
              <w:t xml:space="preserve">Преподаватель просит студентов поменяться тетрадями с соседом, взять ручку и по ответам, выведенным на слайде, проверить работу </w:t>
            </w:r>
            <w:proofErr w:type="spellStart"/>
            <w:r w:rsidRPr="003108EA">
              <w:t>одногруппника</w:t>
            </w:r>
            <w:proofErr w:type="spellEnd"/>
            <w:r w:rsidRPr="003108EA">
              <w:t>.</w:t>
            </w:r>
          </w:p>
          <w:p w:rsidR="00402614" w:rsidRPr="003108EA" w:rsidRDefault="00402614" w:rsidP="00A84B9E">
            <w:pPr>
              <w:jc w:val="both"/>
            </w:pPr>
          </w:p>
          <w:p w:rsidR="00402614" w:rsidRPr="003108EA" w:rsidRDefault="00402614" w:rsidP="00402614">
            <w:pPr>
              <w:numPr>
                <w:ilvl w:val="0"/>
                <w:numId w:val="17"/>
              </w:numPr>
              <w:spacing w:after="0" w:line="240" w:lineRule="auto"/>
              <w:jc w:val="both"/>
            </w:pPr>
            <w:r w:rsidRPr="003108EA">
              <w:lastRenderedPageBreak/>
              <w:t xml:space="preserve">Преподаватель просит студентов по критериям, выведенным на слайде, оценить работу однокурсника и поменяться тетрадями снова. </w:t>
            </w:r>
          </w:p>
          <w:p w:rsidR="00402614" w:rsidRPr="003108EA" w:rsidRDefault="00402614" w:rsidP="00A84B9E">
            <w:pPr>
              <w:pStyle w:val="a3"/>
            </w:pPr>
          </w:p>
          <w:p w:rsidR="00402614" w:rsidRPr="003108EA" w:rsidRDefault="00402614" w:rsidP="00402614">
            <w:pPr>
              <w:numPr>
                <w:ilvl w:val="0"/>
                <w:numId w:val="18"/>
              </w:numPr>
              <w:spacing w:after="0" w:line="240" w:lineRule="auto"/>
              <w:jc w:val="both"/>
            </w:pPr>
            <w:r w:rsidRPr="003108EA">
              <w:t xml:space="preserve">Работа с учебником. </w:t>
            </w:r>
          </w:p>
          <w:p w:rsidR="00402614" w:rsidRPr="003108EA" w:rsidRDefault="00402614" w:rsidP="00402614">
            <w:pPr>
              <w:numPr>
                <w:ilvl w:val="0"/>
                <w:numId w:val="17"/>
              </w:numPr>
              <w:spacing w:after="0" w:line="240" w:lineRule="auto"/>
              <w:jc w:val="both"/>
            </w:pPr>
            <w:r w:rsidRPr="003108EA">
              <w:t xml:space="preserve">Работаем в парах. Преподаватель просит студентов представить, что один </w:t>
            </w:r>
            <w:proofErr w:type="gramStart"/>
            <w:r w:rsidRPr="003108EA">
              <w:t>выполняет роль</w:t>
            </w:r>
            <w:proofErr w:type="gramEnd"/>
            <w:r w:rsidRPr="003108EA">
              <w:t xml:space="preserve"> иностранного ведущего, а второй-гид, экскурсовод по нашей столице.  Задача студентов: задать и ответить на вопросы о географическом положении, климате, символах России (проверяет выполнение домашнего задания: упр. 32, стр.112.) </w:t>
            </w:r>
          </w:p>
          <w:p w:rsidR="00402614" w:rsidRPr="003108EA" w:rsidRDefault="00402614" w:rsidP="00402614">
            <w:pPr>
              <w:numPr>
                <w:ilvl w:val="0"/>
                <w:numId w:val="17"/>
              </w:numPr>
              <w:spacing w:after="0" w:line="240" w:lineRule="auto"/>
              <w:jc w:val="both"/>
              <w:rPr>
                <w:lang w:val="en-US"/>
              </w:rPr>
            </w:pPr>
            <w:r w:rsidRPr="003108EA">
              <w:rPr>
                <w:lang w:val="en-US"/>
              </w:rPr>
              <w:t>What do you know about the capital of our country?</w:t>
            </w:r>
          </w:p>
          <w:p w:rsidR="00402614" w:rsidRPr="003108EA" w:rsidRDefault="00402614" w:rsidP="00402614">
            <w:pPr>
              <w:numPr>
                <w:ilvl w:val="0"/>
                <w:numId w:val="17"/>
              </w:numPr>
              <w:spacing w:after="0" w:line="240" w:lineRule="auto"/>
              <w:jc w:val="both"/>
              <w:rPr>
                <w:lang w:val="en-US"/>
              </w:rPr>
            </w:pPr>
            <w:r w:rsidRPr="003108EA">
              <w:rPr>
                <w:lang w:val="en-US"/>
              </w:rPr>
              <w:t>What can you say about the population of our country?</w:t>
            </w:r>
          </w:p>
          <w:p w:rsidR="00402614" w:rsidRPr="003108EA" w:rsidRDefault="00402614" w:rsidP="00402614">
            <w:pPr>
              <w:numPr>
                <w:ilvl w:val="0"/>
                <w:numId w:val="17"/>
              </w:numPr>
              <w:spacing w:after="0" w:line="240" w:lineRule="auto"/>
              <w:jc w:val="both"/>
              <w:rPr>
                <w:lang w:val="en-US"/>
              </w:rPr>
            </w:pPr>
            <w:r w:rsidRPr="003108EA">
              <w:rPr>
                <w:lang w:val="en-US"/>
              </w:rPr>
              <w:t>What are the symbols?</w:t>
            </w:r>
          </w:p>
        </w:tc>
        <w:tc>
          <w:tcPr>
            <w:tcW w:w="1901" w:type="pct"/>
          </w:tcPr>
          <w:p w:rsidR="00402614" w:rsidRPr="003108EA" w:rsidRDefault="00402614" w:rsidP="00402614">
            <w:pPr>
              <w:numPr>
                <w:ilvl w:val="0"/>
                <w:numId w:val="6"/>
              </w:numPr>
              <w:spacing w:after="0" w:line="240" w:lineRule="auto"/>
              <w:jc w:val="both"/>
            </w:pPr>
            <w:r w:rsidRPr="003108EA">
              <w:lastRenderedPageBreak/>
              <w:t xml:space="preserve">Слушают задание, смотрят на слова на слайде и соотносят цифру английского слова и букву русского слова. Выполняют задание самостоятельно. </w:t>
            </w:r>
          </w:p>
          <w:p w:rsidR="00402614" w:rsidRPr="003108EA" w:rsidRDefault="00402614" w:rsidP="00A84B9E">
            <w:pPr>
              <w:jc w:val="both"/>
            </w:pPr>
          </w:p>
          <w:p w:rsidR="00402614" w:rsidRPr="003108EA" w:rsidRDefault="00402614" w:rsidP="00A84B9E">
            <w:pPr>
              <w:jc w:val="both"/>
            </w:pPr>
          </w:p>
          <w:p w:rsidR="00402614" w:rsidRPr="003108EA" w:rsidRDefault="00402614" w:rsidP="00A84B9E">
            <w:pPr>
              <w:jc w:val="both"/>
            </w:pPr>
          </w:p>
          <w:p w:rsidR="00402614" w:rsidRPr="003108EA" w:rsidRDefault="00402614" w:rsidP="00A84B9E">
            <w:pPr>
              <w:jc w:val="both"/>
            </w:pPr>
          </w:p>
          <w:p w:rsidR="00402614" w:rsidRPr="003108EA" w:rsidRDefault="00402614" w:rsidP="00A84B9E">
            <w:pPr>
              <w:jc w:val="both"/>
            </w:pPr>
          </w:p>
          <w:p w:rsidR="00402614" w:rsidRPr="003108EA" w:rsidRDefault="00402614" w:rsidP="00A84B9E">
            <w:pPr>
              <w:jc w:val="both"/>
            </w:pPr>
          </w:p>
          <w:p w:rsidR="00402614" w:rsidRPr="003108EA" w:rsidRDefault="00402614" w:rsidP="00A84B9E">
            <w:pPr>
              <w:jc w:val="both"/>
            </w:pPr>
          </w:p>
          <w:p w:rsidR="00402614" w:rsidRPr="003108EA" w:rsidRDefault="00402614" w:rsidP="00A84B9E">
            <w:pPr>
              <w:jc w:val="both"/>
            </w:pPr>
          </w:p>
          <w:p w:rsidR="00402614" w:rsidRPr="003108EA" w:rsidRDefault="00402614" w:rsidP="00A84B9E">
            <w:pPr>
              <w:jc w:val="both"/>
            </w:pPr>
          </w:p>
          <w:p w:rsidR="00402614" w:rsidRPr="003108EA" w:rsidRDefault="00402614" w:rsidP="00A84B9E">
            <w:pPr>
              <w:jc w:val="both"/>
            </w:pPr>
          </w:p>
          <w:p w:rsidR="00402614" w:rsidRPr="003108EA" w:rsidRDefault="00402614" w:rsidP="00A84B9E">
            <w:pPr>
              <w:jc w:val="both"/>
            </w:pPr>
          </w:p>
          <w:p w:rsidR="00402614" w:rsidRPr="003108EA" w:rsidRDefault="00402614" w:rsidP="00A84B9E">
            <w:pPr>
              <w:jc w:val="both"/>
            </w:pPr>
          </w:p>
          <w:p w:rsidR="00402614" w:rsidRPr="003108EA" w:rsidRDefault="00402614" w:rsidP="00A84B9E">
            <w:pPr>
              <w:jc w:val="both"/>
            </w:pPr>
          </w:p>
          <w:p w:rsidR="00402614" w:rsidRPr="003108EA" w:rsidRDefault="00402614" w:rsidP="00A84B9E">
            <w:pPr>
              <w:jc w:val="both"/>
            </w:pPr>
          </w:p>
          <w:p w:rsidR="00402614" w:rsidRPr="003108EA" w:rsidRDefault="00402614" w:rsidP="00A84B9E">
            <w:pPr>
              <w:jc w:val="both"/>
            </w:pPr>
          </w:p>
          <w:p w:rsidR="00402614" w:rsidRPr="003108EA" w:rsidRDefault="00402614" w:rsidP="00A84B9E">
            <w:pPr>
              <w:jc w:val="both"/>
            </w:pPr>
          </w:p>
          <w:p w:rsidR="00402614" w:rsidRPr="003108EA" w:rsidRDefault="00402614" w:rsidP="00A84B9E">
            <w:pPr>
              <w:jc w:val="both"/>
            </w:pPr>
          </w:p>
          <w:p w:rsidR="00402614" w:rsidRPr="003108EA" w:rsidRDefault="00402614" w:rsidP="00A84B9E">
            <w:pPr>
              <w:ind w:left="720"/>
              <w:jc w:val="both"/>
            </w:pPr>
          </w:p>
          <w:p w:rsidR="00402614" w:rsidRPr="003108EA" w:rsidRDefault="00402614" w:rsidP="00A84B9E">
            <w:pPr>
              <w:ind w:left="720"/>
              <w:jc w:val="both"/>
            </w:pPr>
          </w:p>
          <w:p w:rsidR="00402614" w:rsidRPr="003108EA" w:rsidRDefault="00402614" w:rsidP="00402614">
            <w:pPr>
              <w:numPr>
                <w:ilvl w:val="0"/>
                <w:numId w:val="6"/>
              </w:numPr>
              <w:spacing w:after="0" w:line="240" w:lineRule="auto"/>
              <w:jc w:val="both"/>
            </w:pPr>
            <w:r w:rsidRPr="003108EA">
              <w:t>Проверяют работу соседа по предложенным ответам:</w:t>
            </w:r>
          </w:p>
          <w:p w:rsidR="00402614" w:rsidRPr="003108EA" w:rsidRDefault="00402614" w:rsidP="00A84B9E">
            <w:pPr>
              <w:ind w:left="170"/>
              <w:rPr>
                <w:lang w:val="en-US"/>
              </w:rPr>
            </w:pPr>
            <w:r w:rsidRPr="003108EA">
              <w:rPr>
                <w:lang w:val="en-US"/>
              </w:rPr>
              <w:t>1-l, 2-d, 3-j, 4-a, 5-h, 6-g, 7-k, 8-b, 9-c</w:t>
            </w:r>
          </w:p>
          <w:p w:rsidR="00402614" w:rsidRPr="00402614" w:rsidRDefault="00402614" w:rsidP="00A84B9E">
            <w:pPr>
              <w:ind w:left="170"/>
              <w:rPr>
                <w:lang w:val="en-US"/>
              </w:rPr>
            </w:pPr>
            <w:r w:rsidRPr="00402614">
              <w:rPr>
                <w:lang w:val="en-US"/>
              </w:rPr>
              <w:t>10-</w:t>
            </w:r>
            <w:r w:rsidRPr="003108EA">
              <w:rPr>
                <w:lang w:val="en-US"/>
              </w:rPr>
              <w:t>e</w:t>
            </w:r>
            <w:r w:rsidRPr="00402614">
              <w:rPr>
                <w:lang w:val="en-US"/>
              </w:rPr>
              <w:t>, 11-</w:t>
            </w:r>
            <w:r w:rsidRPr="003108EA">
              <w:rPr>
                <w:lang w:val="en-US"/>
              </w:rPr>
              <w:t>f</w:t>
            </w:r>
            <w:r w:rsidRPr="00402614">
              <w:rPr>
                <w:lang w:val="en-US"/>
              </w:rPr>
              <w:t>, 12-</w:t>
            </w:r>
            <w:r w:rsidRPr="003108EA">
              <w:rPr>
                <w:lang w:val="en-US"/>
              </w:rPr>
              <w:t>i</w:t>
            </w:r>
          </w:p>
          <w:p w:rsidR="00402614" w:rsidRPr="003108EA" w:rsidRDefault="00402614" w:rsidP="00402614">
            <w:pPr>
              <w:numPr>
                <w:ilvl w:val="0"/>
                <w:numId w:val="19"/>
              </w:numPr>
              <w:spacing w:after="0" w:line="240" w:lineRule="auto"/>
              <w:ind w:left="642" w:hanging="284"/>
            </w:pPr>
            <w:r w:rsidRPr="003108EA">
              <w:t>Выставляют оценку по предложенным критериям и возвращают тетради.</w:t>
            </w:r>
          </w:p>
          <w:p w:rsidR="00402614" w:rsidRPr="003108EA" w:rsidRDefault="00402614" w:rsidP="00A84B9E"/>
          <w:p w:rsidR="00402614" w:rsidRPr="003108EA" w:rsidRDefault="00402614" w:rsidP="00A84B9E"/>
          <w:p w:rsidR="00402614" w:rsidRPr="003108EA" w:rsidRDefault="00402614" w:rsidP="00A84B9E"/>
          <w:p w:rsidR="00402614" w:rsidRPr="003108EA" w:rsidRDefault="00402614" w:rsidP="00402614">
            <w:pPr>
              <w:numPr>
                <w:ilvl w:val="0"/>
                <w:numId w:val="19"/>
              </w:numPr>
              <w:spacing w:after="0" w:line="240" w:lineRule="auto"/>
            </w:pPr>
            <w:r w:rsidRPr="003108EA">
              <w:t xml:space="preserve">Работают в парах: задают и отвечают на вопросы друг друга по цепочке. </w:t>
            </w:r>
          </w:p>
          <w:p w:rsidR="00402614" w:rsidRPr="003108EA" w:rsidRDefault="00402614" w:rsidP="00A84B9E">
            <w:pPr>
              <w:ind w:left="720"/>
              <w:jc w:val="both"/>
            </w:pPr>
          </w:p>
        </w:tc>
        <w:tc>
          <w:tcPr>
            <w:tcW w:w="852" w:type="pct"/>
          </w:tcPr>
          <w:p w:rsidR="00402614" w:rsidRPr="003108EA" w:rsidRDefault="00402614" w:rsidP="00A84B9E">
            <w:pPr>
              <w:widowControl w:val="0"/>
              <w:spacing w:line="326" w:lineRule="exact"/>
              <w:jc w:val="both"/>
              <w:rPr>
                <w:bCs/>
                <w:iCs/>
                <w:color w:val="000000"/>
              </w:rPr>
            </w:pPr>
            <w:proofErr w:type="spellStart"/>
            <w:r w:rsidRPr="003108EA">
              <w:rPr>
                <w:color w:val="000000"/>
              </w:rPr>
              <w:lastRenderedPageBreak/>
              <w:t>М</w:t>
            </w:r>
            <w:r w:rsidRPr="003108EA">
              <w:rPr>
                <w:bCs/>
                <w:iCs/>
                <w:color w:val="000000"/>
              </w:rPr>
              <w:t>етапредметные</w:t>
            </w:r>
            <w:proofErr w:type="spellEnd"/>
            <w:r w:rsidRPr="003108EA">
              <w:rPr>
                <w:bCs/>
                <w:iCs/>
                <w:color w:val="000000"/>
              </w:rPr>
              <w:t xml:space="preserve"> (</w:t>
            </w:r>
            <w:r w:rsidRPr="003108EA">
              <w:rPr>
                <w:color w:val="000000"/>
              </w:rPr>
              <w:t>умение самостоятельно выбирать успешные коммуникативные стратегии в различных ситуациях общения;</w:t>
            </w:r>
          </w:p>
          <w:p w:rsidR="00402614" w:rsidRPr="003108EA" w:rsidRDefault="00402614" w:rsidP="00A84B9E">
            <w:pPr>
              <w:widowControl w:val="0"/>
              <w:spacing w:line="326" w:lineRule="exact"/>
              <w:jc w:val="both"/>
              <w:rPr>
                <w:bCs/>
                <w:iCs/>
                <w:color w:val="000000"/>
              </w:rPr>
            </w:pPr>
            <w:proofErr w:type="gramStart"/>
            <w:r w:rsidRPr="003108EA">
              <w:rPr>
                <w:color w:val="000000"/>
              </w:rPr>
              <w:t>владение навыками проектной деятельности, моделирующей реальные ситуации межкультурной коммуникации;</w:t>
            </w:r>
            <w:r w:rsidRPr="003108EA">
              <w:rPr>
                <w:bCs/>
                <w:iCs/>
                <w:color w:val="000000"/>
              </w:rPr>
              <w:t xml:space="preserve"> </w:t>
            </w:r>
            <w:r w:rsidRPr="003108EA">
              <w:rPr>
                <w:color w:val="000000"/>
              </w:rPr>
              <w:t>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w:t>
            </w:r>
            <w:r w:rsidRPr="003108EA">
              <w:rPr>
                <w:bCs/>
                <w:iCs/>
                <w:color w:val="000000"/>
              </w:rPr>
              <w:t xml:space="preserve"> </w:t>
            </w:r>
            <w:r w:rsidRPr="003108EA">
              <w:rPr>
                <w:color w:val="000000"/>
              </w:rPr>
              <w:t>умение ясно, логично и точно излагать свою точку зрения, используя адекватные языковые средства;</w:t>
            </w:r>
            <w:proofErr w:type="gramEnd"/>
          </w:p>
          <w:p w:rsidR="00402614" w:rsidRPr="003108EA" w:rsidRDefault="00402614" w:rsidP="00A84B9E">
            <w:pPr>
              <w:widowControl w:val="0"/>
              <w:spacing w:line="326" w:lineRule="exact"/>
              <w:ind w:left="20"/>
              <w:jc w:val="both"/>
              <w:rPr>
                <w:bCs/>
                <w:iCs/>
                <w:color w:val="000000"/>
              </w:rPr>
            </w:pPr>
            <w:r w:rsidRPr="003108EA">
              <w:rPr>
                <w:bCs/>
                <w:iCs/>
                <w:color w:val="000000"/>
              </w:rPr>
              <w:t>Предметные (</w:t>
            </w:r>
            <w:proofErr w:type="spellStart"/>
            <w:r w:rsidRPr="003108EA">
              <w:rPr>
                <w:color w:val="000000"/>
              </w:rPr>
              <w:t>сформированность</w:t>
            </w:r>
            <w:proofErr w:type="spellEnd"/>
            <w:r w:rsidRPr="003108EA">
              <w:rPr>
                <w:color w:val="000000"/>
              </w:rPr>
              <w:t xml:space="preserve"> коммуникативной иноязычной компетенции;</w:t>
            </w:r>
            <w:r w:rsidRPr="003108EA">
              <w:rPr>
                <w:bCs/>
                <w:iCs/>
                <w:color w:val="000000"/>
              </w:rPr>
              <w:t xml:space="preserve"> </w:t>
            </w:r>
            <w:proofErr w:type="spellStart"/>
            <w:r w:rsidRPr="003108EA">
              <w:rPr>
                <w:color w:val="000000"/>
              </w:rPr>
              <w:t>сформированность</w:t>
            </w:r>
            <w:proofErr w:type="spellEnd"/>
            <w:r w:rsidRPr="003108EA">
              <w:rPr>
                <w:color w:val="000000"/>
              </w:rPr>
              <w:t xml:space="preserve"> </w:t>
            </w:r>
            <w:r w:rsidRPr="003108EA">
              <w:rPr>
                <w:color w:val="000000"/>
              </w:rPr>
              <w:lastRenderedPageBreak/>
              <w:t>умения использовать английский язык как средство для получения информации из англоязычных источников в образовательных и самообразовательных целях.)</w:t>
            </w:r>
          </w:p>
          <w:p w:rsidR="00402614" w:rsidRPr="003108EA" w:rsidRDefault="00402614" w:rsidP="00A84B9E">
            <w:pPr>
              <w:jc w:val="both"/>
            </w:pPr>
          </w:p>
        </w:tc>
      </w:tr>
      <w:tr w:rsidR="00402614" w:rsidRPr="003108EA" w:rsidTr="00A84B9E">
        <w:trPr>
          <w:trHeight w:val="265"/>
        </w:trPr>
        <w:tc>
          <w:tcPr>
            <w:tcW w:w="2247" w:type="pct"/>
          </w:tcPr>
          <w:p w:rsidR="00402614" w:rsidRPr="003108EA" w:rsidRDefault="00402614" w:rsidP="00A84B9E">
            <w:pPr>
              <w:jc w:val="both"/>
              <w:rPr>
                <w:b/>
              </w:rPr>
            </w:pPr>
            <w:r w:rsidRPr="003108EA">
              <w:rPr>
                <w:b/>
              </w:rPr>
              <w:lastRenderedPageBreak/>
              <w:t>Этап 4. Изложение новой темы</w:t>
            </w:r>
          </w:p>
        </w:tc>
        <w:tc>
          <w:tcPr>
            <w:tcW w:w="1901" w:type="pct"/>
          </w:tcPr>
          <w:p w:rsidR="00402614" w:rsidRPr="003108EA" w:rsidRDefault="00402614" w:rsidP="00402614">
            <w:pPr>
              <w:numPr>
                <w:ilvl w:val="0"/>
                <w:numId w:val="10"/>
              </w:numPr>
              <w:tabs>
                <w:tab w:val="left" w:pos="-1440"/>
              </w:tabs>
              <w:spacing w:after="0" w:line="240" w:lineRule="auto"/>
              <w:ind w:right="-464"/>
              <w:jc w:val="both"/>
            </w:pPr>
            <w:r w:rsidRPr="003108EA">
              <w:t xml:space="preserve">Цель: знакомство с географией, </w:t>
            </w:r>
          </w:p>
          <w:p w:rsidR="00402614" w:rsidRPr="003108EA" w:rsidRDefault="00402614" w:rsidP="00A84B9E">
            <w:pPr>
              <w:tabs>
                <w:tab w:val="left" w:pos="-1440"/>
              </w:tabs>
              <w:ind w:left="720" w:right="-464"/>
              <w:jc w:val="both"/>
            </w:pPr>
            <w:r w:rsidRPr="003108EA">
              <w:t xml:space="preserve">историей и </w:t>
            </w:r>
            <w:proofErr w:type="spellStart"/>
            <w:r w:rsidRPr="003108EA">
              <w:t>достопримечательнос</w:t>
            </w:r>
            <w:proofErr w:type="spellEnd"/>
            <w:r w:rsidRPr="003108EA">
              <w:t>-</w:t>
            </w:r>
          </w:p>
          <w:p w:rsidR="00402614" w:rsidRPr="003108EA" w:rsidRDefault="00402614" w:rsidP="00A84B9E">
            <w:pPr>
              <w:tabs>
                <w:tab w:val="left" w:pos="-1440"/>
              </w:tabs>
              <w:ind w:left="720" w:right="-464"/>
              <w:jc w:val="both"/>
            </w:pPr>
            <w:proofErr w:type="spellStart"/>
            <w:r w:rsidRPr="003108EA">
              <w:t>тями</w:t>
            </w:r>
            <w:proofErr w:type="spellEnd"/>
            <w:r w:rsidRPr="003108EA">
              <w:t xml:space="preserve"> города Сургута.</w:t>
            </w:r>
          </w:p>
        </w:tc>
        <w:tc>
          <w:tcPr>
            <w:tcW w:w="852" w:type="pct"/>
          </w:tcPr>
          <w:p w:rsidR="00402614" w:rsidRPr="003108EA" w:rsidRDefault="00402614" w:rsidP="00A84B9E">
            <w:pPr>
              <w:jc w:val="both"/>
            </w:pPr>
            <w:r w:rsidRPr="003108EA">
              <w:t>Длительность этапа: 45 мин</w:t>
            </w:r>
          </w:p>
        </w:tc>
      </w:tr>
      <w:tr w:rsidR="00402614" w:rsidRPr="003108EA" w:rsidTr="00A84B9E">
        <w:trPr>
          <w:trHeight w:val="213"/>
        </w:trPr>
        <w:tc>
          <w:tcPr>
            <w:tcW w:w="2247" w:type="pct"/>
          </w:tcPr>
          <w:p w:rsidR="00402614" w:rsidRPr="003108EA" w:rsidRDefault="00402614" w:rsidP="00A84B9E">
            <w:pPr>
              <w:jc w:val="both"/>
            </w:pPr>
            <w:r w:rsidRPr="003108EA">
              <w:t>Деятельность преподавателя</w:t>
            </w:r>
          </w:p>
        </w:tc>
        <w:tc>
          <w:tcPr>
            <w:tcW w:w="1901" w:type="pct"/>
          </w:tcPr>
          <w:p w:rsidR="00402614" w:rsidRPr="003108EA" w:rsidRDefault="00402614" w:rsidP="00A84B9E">
            <w:pPr>
              <w:jc w:val="both"/>
            </w:pPr>
            <w:r w:rsidRPr="003108EA">
              <w:t>Деятельность учащихся</w:t>
            </w:r>
          </w:p>
        </w:tc>
        <w:tc>
          <w:tcPr>
            <w:tcW w:w="852" w:type="pct"/>
          </w:tcPr>
          <w:p w:rsidR="00402614" w:rsidRPr="003108EA" w:rsidRDefault="00402614" w:rsidP="00A84B9E">
            <w:pPr>
              <w:jc w:val="both"/>
            </w:pPr>
            <w:r w:rsidRPr="003108EA">
              <w:t>Формируемые компетенции</w:t>
            </w:r>
          </w:p>
        </w:tc>
      </w:tr>
      <w:tr w:rsidR="00402614" w:rsidRPr="003108EA" w:rsidTr="00A84B9E">
        <w:trPr>
          <w:trHeight w:val="213"/>
        </w:trPr>
        <w:tc>
          <w:tcPr>
            <w:tcW w:w="2247" w:type="pct"/>
          </w:tcPr>
          <w:p w:rsidR="00402614" w:rsidRPr="003108EA" w:rsidRDefault="00402614" w:rsidP="00402614">
            <w:pPr>
              <w:numPr>
                <w:ilvl w:val="0"/>
                <w:numId w:val="7"/>
              </w:numPr>
              <w:tabs>
                <w:tab w:val="num" w:pos="142"/>
              </w:tabs>
              <w:spacing w:after="0" w:line="240" w:lineRule="auto"/>
              <w:ind w:left="284"/>
              <w:jc w:val="both"/>
            </w:pPr>
            <w:r w:rsidRPr="003108EA">
              <w:t xml:space="preserve"> Преподаватель предлагает студентам представить себя в роли корреспондентов «</w:t>
            </w:r>
            <w:proofErr w:type="spellStart"/>
            <w:r w:rsidRPr="003108EA">
              <w:t>Сургутинформ</w:t>
            </w:r>
            <w:proofErr w:type="spellEnd"/>
            <w:r w:rsidRPr="003108EA">
              <w:t xml:space="preserve"> ТВ» и подготовить к юбилею города репортаж о Сургуте. Преподаватель просит студентов </w:t>
            </w:r>
            <w:proofErr w:type="gramStart"/>
            <w:r w:rsidRPr="003108EA">
              <w:t>распределится</w:t>
            </w:r>
            <w:proofErr w:type="gramEnd"/>
            <w:r w:rsidRPr="003108EA">
              <w:t xml:space="preserve"> в три группы и выполнить следующие  задания.</w:t>
            </w:r>
          </w:p>
          <w:p w:rsidR="00402614" w:rsidRPr="003108EA" w:rsidRDefault="00402614" w:rsidP="00A84B9E">
            <w:pPr>
              <w:ind w:left="142"/>
              <w:jc w:val="both"/>
              <w:rPr>
                <w:lang w:val="en-US"/>
              </w:rPr>
            </w:pPr>
            <w:r w:rsidRPr="003108EA">
              <w:rPr>
                <w:lang w:val="en-US"/>
              </w:rPr>
              <w:t>Use your information to make a presentation. Don’t use a lot of words, only the important ones. Highlight these or make them stand out in another way. Make sure the pictures will help your classmates understand what you are telling them during the presentation. You should spend no more than 30 minutes on this step.</w:t>
            </w:r>
          </w:p>
          <w:p w:rsidR="00402614" w:rsidRPr="003108EA" w:rsidRDefault="00402614" w:rsidP="00402614">
            <w:pPr>
              <w:numPr>
                <w:ilvl w:val="0"/>
                <w:numId w:val="7"/>
              </w:numPr>
              <w:spacing w:after="0" w:line="240" w:lineRule="auto"/>
              <w:jc w:val="both"/>
            </w:pPr>
            <w:r w:rsidRPr="003108EA">
              <w:t xml:space="preserve">Преподаватель предлагает студентам </w:t>
            </w:r>
            <w:r w:rsidRPr="003108EA">
              <w:lastRenderedPageBreak/>
              <w:t>ответить на вопросы, используя клише:</w:t>
            </w:r>
          </w:p>
          <w:p w:rsidR="00402614" w:rsidRPr="003108EA" w:rsidRDefault="00402614" w:rsidP="00402614">
            <w:pPr>
              <w:pStyle w:val="a4"/>
              <w:numPr>
                <w:ilvl w:val="0"/>
                <w:numId w:val="16"/>
              </w:numPr>
              <w:jc w:val="both"/>
              <w:rPr>
                <w:color w:val="auto"/>
                <w:sz w:val="24"/>
                <w:szCs w:val="24"/>
              </w:rPr>
            </w:pPr>
            <w:r w:rsidRPr="003108EA">
              <w:rPr>
                <w:color w:val="auto"/>
                <w:sz w:val="24"/>
                <w:szCs w:val="24"/>
              </w:rPr>
              <w:t>Where do you live?</w:t>
            </w:r>
          </w:p>
          <w:p w:rsidR="00402614" w:rsidRPr="003108EA" w:rsidRDefault="00402614" w:rsidP="00402614">
            <w:pPr>
              <w:pStyle w:val="a4"/>
              <w:numPr>
                <w:ilvl w:val="0"/>
                <w:numId w:val="16"/>
              </w:numPr>
              <w:jc w:val="both"/>
              <w:rPr>
                <w:color w:val="auto"/>
                <w:sz w:val="24"/>
                <w:szCs w:val="24"/>
              </w:rPr>
            </w:pPr>
            <w:r w:rsidRPr="003108EA">
              <w:rPr>
                <w:color w:val="auto"/>
                <w:sz w:val="24"/>
                <w:szCs w:val="24"/>
              </w:rPr>
              <w:t>Is your town a small ancient place or a big modern city?</w:t>
            </w:r>
          </w:p>
          <w:p w:rsidR="00402614" w:rsidRPr="003108EA" w:rsidRDefault="00402614" w:rsidP="00402614">
            <w:pPr>
              <w:pStyle w:val="a4"/>
              <w:numPr>
                <w:ilvl w:val="0"/>
                <w:numId w:val="16"/>
              </w:numPr>
              <w:jc w:val="both"/>
              <w:rPr>
                <w:color w:val="auto"/>
                <w:sz w:val="24"/>
                <w:szCs w:val="24"/>
              </w:rPr>
            </w:pPr>
            <w:r w:rsidRPr="003108EA">
              <w:rPr>
                <w:color w:val="auto"/>
                <w:sz w:val="24"/>
                <w:szCs w:val="24"/>
              </w:rPr>
              <w:t xml:space="preserve">Where is it situated? </w:t>
            </w:r>
          </w:p>
          <w:p w:rsidR="00402614" w:rsidRPr="003108EA" w:rsidRDefault="00402614" w:rsidP="00402614">
            <w:pPr>
              <w:pStyle w:val="a4"/>
              <w:numPr>
                <w:ilvl w:val="0"/>
                <w:numId w:val="16"/>
              </w:numPr>
              <w:jc w:val="both"/>
              <w:rPr>
                <w:color w:val="auto"/>
                <w:sz w:val="24"/>
                <w:szCs w:val="24"/>
              </w:rPr>
            </w:pPr>
            <w:r w:rsidRPr="003108EA">
              <w:rPr>
                <w:color w:val="auto"/>
                <w:sz w:val="24"/>
                <w:szCs w:val="24"/>
              </w:rPr>
              <w:t>What is your city famous for?</w:t>
            </w:r>
          </w:p>
          <w:p w:rsidR="00402614" w:rsidRPr="003108EA" w:rsidRDefault="00402614" w:rsidP="00402614">
            <w:pPr>
              <w:pStyle w:val="a4"/>
              <w:numPr>
                <w:ilvl w:val="0"/>
                <w:numId w:val="16"/>
              </w:numPr>
              <w:jc w:val="both"/>
              <w:rPr>
                <w:color w:val="auto"/>
                <w:sz w:val="24"/>
                <w:szCs w:val="24"/>
              </w:rPr>
            </w:pPr>
            <w:r w:rsidRPr="003108EA">
              <w:rPr>
                <w:color w:val="auto"/>
                <w:sz w:val="24"/>
                <w:szCs w:val="24"/>
              </w:rPr>
              <w:t xml:space="preserve">Are there any industrial enterprises in your city? </w:t>
            </w:r>
          </w:p>
          <w:p w:rsidR="00402614" w:rsidRPr="003108EA" w:rsidRDefault="00402614" w:rsidP="00402614">
            <w:pPr>
              <w:pStyle w:val="a4"/>
              <w:numPr>
                <w:ilvl w:val="0"/>
                <w:numId w:val="16"/>
              </w:numPr>
              <w:jc w:val="both"/>
              <w:rPr>
                <w:color w:val="auto"/>
                <w:sz w:val="24"/>
                <w:szCs w:val="24"/>
              </w:rPr>
            </w:pPr>
            <w:r w:rsidRPr="003108EA">
              <w:rPr>
                <w:color w:val="auto"/>
                <w:sz w:val="24"/>
                <w:szCs w:val="24"/>
              </w:rPr>
              <w:t>What goods do they produce?</w:t>
            </w:r>
          </w:p>
          <w:p w:rsidR="00402614" w:rsidRPr="003108EA" w:rsidRDefault="00402614" w:rsidP="00402614">
            <w:pPr>
              <w:pStyle w:val="a4"/>
              <w:numPr>
                <w:ilvl w:val="0"/>
                <w:numId w:val="16"/>
              </w:numPr>
              <w:jc w:val="both"/>
              <w:rPr>
                <w:color w:val="auto"/>
                <w:sz w:val="24"/>
                <w:szCs w:val="24"/>
              </w:rPr>
            </w:pPr>
            <w:r w:rsidRPr="003108EA">
              <w:rPr>
                <w:color w:val="auto"/>
                <w:sz w:val="24"/>
                <w:szCs w:val="24"/>
              </w:rPr>
              <w:t xml:space="preserve">What can you say about cultural life of your city? </w:t>
            </w:r>
          </w:p>
          <w:p w:rsidR="00402614" w:rsidRPr="003108EA" w:rsidRDefault="00402614" w:rsidP="00402614">
            <w:pPr>
              <w:pStyle w:val="a4"/>
              <w:numPr>
                <w:ilvl w:val="0"/>
                <w:numId w:val="16"/>
              </w:numPr>
              <w:jc w:val="both"/>
              <w:rPr>
                <w:color w:val="auto"/>
                <w:sz w:val="24"/>
                <w:szCs w:val="24"/>
              </w:rPr>
            </w:pPr>
            <w:r w:rsidRPr="003108EA">
              <w:rPr>
                <w:color w:val="auto"/>
                <w:sz w:val="24"/>
                <w:szCs w:val="24"/>
              </w:rPr>
              <w:t>How do people spend their leisure time?</w:t>
            </w:r>
          </w:p>
          <w:p w:rsidR="00402614" w:rsidRPr="003108EA" w:rsidRDefault="00402614" w:rsidP="00402614">
            <w:pPr>
              <w:pStyle w:val="a4"/>
              <w:numPr>
                <w:ilvl w:val="0"/>
                <w:numId w:val="16"/>
              </w:numPr>
              <w:jc w:val="both"/>
              <w:rPr>
                <w:color w:val="auto"/>
                <w:sz w:val="24"/>
                <w:szCs w:val="24"/>
              </w:rPr>
            </w:pPr>
            <w:r w:rsidRPr="003108EA">
              <w:rPr>
                <w:color w:val="auto"/>
                <w:sz w:val="24"/>
                <w:szCs w:val="24"/>
              </w:rPr>
              <w:t>Are you proud of your native city?</w:t>
            </w:r>
          </w:p>
          <w:p w:rsidR="00402614" w:rsidRPr="003108EA" w:rsidRDefault="00402614" w:rsidP="00402614">
            <w:pPr>
              <w:pStyle w:val="a4"/>
              <w:numPr>
                <w:ilvl w:val="0"/>
                <w:numId w:val="16"/>
              </w:numPr>
              <w:jc w:val="both"/>
              <w:rPr>
                <w:color w:val="auto"/>
                <w:sz w:val="24"/>
                <w:szCs w:val="24"/>
              </w:rPr>
            </w:pPr>
            <w:r w:rsidRPr="003108EA">
              <w:rPr>
                <w:color w:val="auto"/>
                <w:sz w:val="24"/>
                <w:szCs w:val="24"/>
              </w:rPr>
              <w:t>Where do you study? Why do you study here?</w:t>
            </w:r>
          </w:p>
        </w:tc>
        <w:tc>
          <w:tcPr>
            <w:tcW w:w="1901" w:type="pct"/>
          </w:tcPr>
          <w:p w:rsidR="00402614" w:rsidRPr="003108EA" w:rsidRDefault="00402614" w:rsidP="00402614">
            <w:pPr>
              <w:numPr>
                <w:ilvl w:val="0"/>
                <w:numId w:val="16"/>
              </w:numPr>
              <w:spacing w:after="0" w:line="240" w:lineRule="auto"/>
              <w:ind w:left="500"/>
              <w:jc w:val="both"/>
            </w:pPr>
            <w:r w:rsidRPr="003108EA">
              <w:lastRenderedPageBreak/>
              <w:t xml:space="preserve">Учащиеся делятся на  группы. Каждой группе даётся определённое задание. Одна группа готовит материал </w:t>
            </w:r>
            <w:proofErr w:type="gramStart"/>
            <w:r w:rsidRPr="003108EA">
              <w:t>о</w:t>
            </w:r>
            <w:proofErr w:type="gramEnd"/>
            <w:r w:rsidRPr="003108EA">
              <w:t xml:space="preserve"> истории Сургута. Втора</w:t>
            </w:r>
            <w:proofErr w:type="gramStart"/>
            <w:r w:rsidRPr="003108EA">
              <w:t>я-</w:t>
            </w:r>
            <w:proofErr w:type="gramEnd"/>
            <w:r w:rsidRPr="003108EA">
              <w:t xml:space="preserve"> о достопримечательностях города. </w:t>
            </w:r>
            <w:proofErr w:type="spellStart"/>
            <w:r w:rsidRPr="003108EA">
              <w:t>Третья-готовит</w:t>
            </w:r>
            <w:proofErr w:type="spellEnd"/>
            <w:r w:rsidRPr="003108EA">
              <w:t xml:space="preserve"> тему «</w:t>
            </w:r>
            <w:proofErr w:type="gramStart"/>
            <w:r w:rsidRPr="003108EA">
              <w:t>Я-</w:t>
            </w:r>
            <w:proofErr w:type="gramEnd"/>
            <w:r w:rsidRPr="003108EA">
              <w:t xml:space="preserve"> студент </w:t>
            </w:r>
            <w:proofErr w:type="spellStart"/>
            <w:r w:rsidRPr="003108EA">
              <w:t>Сургутского</w:t>
            </w:r>
            <w:proofErr w:type="spellEnd"/>
            <w:r w:rsidRPr="003108EA">
              <w:t xml:space="preserve"> политехнического». По предложенным ссылкам, студенты на ноутбуках </w:t>
            </w:r>
            <w:r w:rsidRPr="003108EA">
              <w:lastRenderedPageBreak/>
              <w:t>переходят на нужную страницу с информацией.</w:t>
            </w:r>
          </w:p>
          <w:p w:rsidR="00402614" w:rsidRPr="003108EA" w:rsidRDefault="00402614" w:rsidP="00402614">
            <w:pPr>
              <w:numPr>
                <w:ilvl w:val="0"/>
                <w:numId w:val="8"/>
              </w:numPr>
              <w:spacing w:after="0" w:line="240" w:lineRule="auto"/>
              <w:jc w:val="both"/>
            </w:pPr>
            <w:r w:rsidRPr="003108EA">
              <w:t>Работа в группах;</w:t>
            </w:r>
          </w:p>
          <w:p w:rsidR="00402614" w:rsidRPr="003108EA" w:rsidRDefault="00402614" w:rsidP="00402614">
            <w:pPr>
              <w:numPr>
                <w:ilvl w:val="0"/>
                <w:numId w:val="8"/>
              </w:numPr>
              <w:spacing w:after="0" w:line="240" w:lineRule="auto"/>
              <w:jc w:val="both"/>
            </w:pPr>
            <w:r w:rsidRPr="003108EA">
              <w:t>Обсуждение нового материала;</w:t>
            </w:r>
          </w:p>
          <w:p w:rsidR="00402614" w:rsidRPr="003108EA" w:rsidRDefault="00402614" w:rsidP="00402614">
            <w:pPr>
              <w:numPr>
                <w:ilvl w:val="0"/>
                <w:numId w:val="8"/>
              </w:numPr>
              <w:spacing w:after="0" w:line="240" w:lineRule="auto"/>
            </w:pPr>
            <w:r w:rsidRPr="003108EA">
              <w:t>Переводят предложения;</w:t>
            </w:r>
          </w:p>
          <w:p w:rsidR="00402614" w:rsidRPr="003108EA" w:rsidRDefault="00402614" w:rsidP="00402614">
            <w:pPr>
              <w:numPr>
                <w:ilvl w:val="0"/>
                <w:numId w:val="8"/>
              </w:numPr>
              <w:spacing w:after="0" w:line="240" w:lineRule="auto"/>
              <w:jc w:val="both"/>
            </w:pPr>
            <w:r w:rsidRPr="003108EA">
              <w:t>Представление творческой работы;</w:t>
            </w:r>
          </w:p>
          <w:p w:rsidR="00402614" w:rsidRPr="003108EA" w:rsidRDefault="00402614" w:rsidP="00402614">
            <w:pPr>
              <w:numPr>
                <w:ilvl w:val="0"/>
                <w:numId w:val="8"/>
              </w:numPr>
              <w:spacing w:after="0" w:line="240" w:lineRule="auto"/>
              <w:jc w:val="both"/>
            </w:pPr>
            <w:r w:rsidRPr="003108EA">
              <w:t>Отвечают на вопросы преподавателя;</w:t>
            </w:r>
          </w:p>
          <w:p w:rsidR="00402614" w:rsidRPr="003108EA" w:rsidRDefault="00402614" w:rsidP="00A84B9E">
            <w:pPr>
              <w:pStyle w:val="1"/>
              <w:ind w:firstLine="142"/>
              <w:jc w:val="left"/>
              <w:rPr>
                <w:b/>
                <w:szCs w:val="24"/>
              </w:rPr>
            </w:pPr>
            <w:r w:rsidRPr="003108EA">
              <w:rPr>
                <w:b/>
                <w:szCs w:val="24"/>
              </w:rPr>
              <w:t xml:space="preserve"> </w:t>
            </w:r>
            <w:proofErr w:type="gramStart"/>
            <w:r w:rsidRPr="003108EA">
              <w:rPr>
                <w:b/>
                <w:szCs w:val="24"/>
                <w:lang w:val="en-US"/>
              </w:rPr>
              <w:t>In</w:t>
            </w:r>
            <w:r w:rsidRPr="003108EA">
              <w:rPr>
                <w:b/>
                <w:szCs w:val="24"/>
              </w:rPr>
              <w:t xml:space="preserve"> </w:t>
            </w:r>
            <w:r w:rsidRPr="003108EA">
              <w:rPr>
                <w:b/>
                <w:szCs w:val="24"/>
                <w:lang w:val="en-US"/>
              </w:rPr>
              <w:t>my</w:t>
            </w:r>
            <w:r w:rsidRPr="003108EA">
              <w:rPr>
                <w:b/>
                <w:szCs w:val="24"/>
              </w:rPr>
              <w:t xml:space="preserve"> </w:t>
            </w:r>
            <w:r w:rsidRPr="003108EA">
              <w:rPr>
                <w:b/>
                <w:szCs w:val="24"/>
                <w:lang w:val="en-US"/>
              </w:rPr>
              <w:t>opinion</w:t>
            </w:r>
            <w:r w:rsidRPr="003108EA">
              <w:rPr>
                <w:b/>
                <w:szCs w:val="24"/>
              </w:rPr>
              <w:t>…</w:t>
            </w:r>
            <w:proofErr w:type="gramEnd"/>
          </w:p>
          <w:p w:rsidR="00402614" w:rsidRPr="003108EA" w:rsidRDefault="00402614" w:rsidP="00A84B9E">
            <w:pPr>
              <w:ind w:firstLine="142"/>
              <w:jc w:val="both"/>
              <w:rPr>
                <w:lang w:val="en-US"/>
              </w:rPr>
            </w:pPr>
            <w:r w:rsidRPr="003108EA">
              <w:rPr>
                <w:lang w:val="en-US"/>
              </w:rPr>
              <w:t>From my point of view…</w:t>
            </w:r>
          </w:p>
          <w:p w:rsidR="00402614" w:rsidRPr="003108EA" w:rsidRDefault="00402614" w:rsidP="00A84B9E">
            <w:pPr>
              <w:ind w:firstLine="142"/>
              <w:jc w:val="both"/>
              <w:rPr>
                <w:lang w:val="en-US"/>
              </w:rPr>
            </w:pPr>
            <w:r w:rsidRPr="003108EA">
              <w:rPr>
                <w:lang w:val="en-US"/>
              </w:rPr>
              <w:t>I consider…</w:t>
            </w:r>
          </w:p>
          <w:p w:rsidR="00402614" w:rsidRPr="003108EA" w:rsidRDefault="00402614" w:rsidP="00A84B9E">
            <w:pPr>
              <w:ind w:firstLine="142"/>
              <w:jc w:val="both"/>
              <w:rPr>
                <w:lang w:val="en-US"/>
              </w:rPr>
            </w:pPr>
            <w:r w:rsidRPr="003108EA">
              <w:rPr>
                <w:lang w:val="en-US"/>
              </w:rPr>
              <w:t>I think…</w:t>
            </w:r>
          </w:p>
          <w:p w:rsidR="00402614" w:rsidRPr="003108EA" w:rsidRDefault="00402614" w:rsidP="00A84B9E">
            <w:pPr>
              <w:ind w:firstLine="142"/>
              <w:jc w:val="both"/>
              <w:rPr>
                <w:lang w:val="en-US"/>
              </w:rPr>
            </w:pPr>
            <w:r w:rsidRPr="003108EA">
              <w:rPr>
                <w:lang w:val="en-US"/>
              </w:rPr>
              <w:t>I absolutely agree.</w:t>
            </w:r>
          </w:p>
          <w:p w:rsidR="00402614" w:rsidRPr="003108EA" w:rsidRDefault="00402614" w:rsidP="00A84B9E">
            <w:pPr>
              <w:ind w:firstLine="142"/>
              <w:jc w:val="both"/>
              <w:rPr>
                <w:lang w:val="en-US"/>
              </w:rPr>
            </w:pPr>
            <w:r w:rsidRPr="003108EA">
              <w:rPr>
                <w:lang w:val="en-US"/>
              </w:rPr>
              <w:t>I am with you there.</w:t>
            </w:r>
          </w:p>
          <w:p w:rsidR="00402614" w:rsidRPr="003108EA" w:rsidRDefault="00402614" w:rsidP="00A84B9E">
            <w:pPr>
              <w:ind w:firstLine="142"/>
              <w:jc w:val="both"/>
              <w:rPr>
                <w:lang w:val="en-US"/>
              </w:rPr>
            </w:pPr>
            <w:r w:rsidRPr="003108EA">
              <w:rPr>
                <w:lang w:val="en-US"/>
              </w:rPr>
              <w:t>I don’t think so.</w:t>
            </w:r>
          </w:p>
          <w:p w:rsidR="00402614" w:rsidRPr="003108EA" w:rsidRDefault="00402614" w:rsidP="00A84B9E">
            <w:pPr>
              <w:ind w:firstLine="142"/>
              <w:jc w:val="both"/>
              <w:rPr>
                <w:lang w:val="en-US"/>
              </w:rPr>
            </w:pPr>
            <w:r w:rsidRPr="003108EA">
              <w:rPr>
                <w:lang w:val="en-US"/>
              </w:rPr>
              <w:t>I don’t quite agree with…</w:t>
            </w:r>
          </w:p>
          <w:p w:rsidR="00402614" w:rsidRPr="003108EA" w:rsidRDefault="00402614" w:rsidP="00A84B9E">
            <w:pPr>
              <w:ind w:firstLine="142"/>
              <w:jc w:val="both"/>
              <w:rPr>
                <w:lang w:val="en-US"/>
              </w:rPr>
            </w:pPr>
            <w:r w:rsidRPr="003108EA">
              <w:rPr>
                <w:lang w:val="en-US"/>
              </w:rPr>
              <w:t>I can’t agree with…</w:t>
            </w:r>
          </w:p>
          <w:p w:rsidR="00402614" w:rsidRPr="006B35E2" w:rsidRDefault="00402614" w:rsidP="006B35E2">
            <w:pPr>
              <w:ind w:left="360"/>
              <w:jc w:val="both"/>
            </w:pPr>
            <w:r w:rsidRPr="003108EA">
              <w:rPr>
                <w:lang w:val="en-US"/>
              </w:rPr>
              <w:t xml:space="preserve">I don’t think that…                                                                                                                                                                                                                                                                                                                                  </w:t>
            </w:r>
          </w:p>
        </w:tc>
        <w:tc>
          <w:tcPr>
            <w:tcW w:w="852" w:type="pct"/>
          </w:tcPr>
          <w:p w:rsidR="00402614" w:rsidRPr="003108EA" w:rsidRDefault="00402614" w:rsidP="00A84B9E">
            <w:pPr>
              <w:widowControl w:val="0"/>
              <w:tabs>
                <w:tab w:val="left" w:pos="1018"/>
              </w:tabs>
              <w:spacing w:line="322" w:lineRule="exact"/>
              <w:ind w:right="20"/>
              <w:jc w:val="both"/>
              <w:rPr>
                <w:color w:val="000000"/>
              </w:rPr>
            </w:pPr>
            <w:proofErr w:type="gramStart"/>
            <w:r w:rsidRPr="003108EA">
              <w:rPr>
                <w:bCs/>
                <w:iCs/>
                <w:color w:val="000000"/>
              </w:rPr>
              <w:lastRenderedPageBreak/>
              <w:t>Социолингвистическая</w:t>
            </w:r>
            <w:proofErr w:type="gramEnd"/>
            <w:r w:rsidRPr="003108EA">
              <w:rPr>
                <w:bCs/>
                <w:iCs/>
                <w:color w:val="000000"/>
              </w:rPr>
              <w:t xml:space="preserve"> (</w:t>
            </w:r>
            <w:r w:rsidRPr="003108EA">
              <w:rPr>
                <w:color w:val="000000"/>
              </w:rPr>
              <w:t>совершенствование умений в основных видах речевой деятельности (</w:t>
            </w:r>
            <w:proofErr w:type="spellStart"/>
            <w:r w:rsidRPr="003108EA">
              <w:rPr>
                <w:color w:val="000000"/>
              </w:rPr>
              <w:t>аудировании</w:t>
            </w:r>
            <w:proofErr w:type="spellEnd"/>
            <w:r w:rsidRPr="003108EA">
              <w:rPr>
                <w:color w:val="000000"/>
              </w:rPr>
              <w:t xml:space="preserve">, говорении, чтении, письме), а также в выборе лингвистической формы и способа языкового выражения, адекватных ситуации </w:t>
            </w:r>
            <w:r w:rsidRPr="003108EA">
              <w:rPr>
                <w:color w:val="000000"/>
              </w:rPr>
              <w:lastRenderedPageBreak/>
              <w:t>общения, целям, намерениям и ролям партнеров по общению;</w:t>
            </w:r>
          </w:p>
          <w:p w:rsidR="00402614" w:rsidRPr="003108EA" w:rsidRDefault="00402614" w:rsidP="00A84B9E">
            <w:pPr>
              <w:widowControl w:val="0"/>
              <w:tabs>
                <w:tab w:val="left" w:pos="951"/>
              </w:tabs>
              <w:spacing w:line="322" w:lineRule="exact"/>
              <w:ind w:right="20"/>
              <w:jc w:val="both"/>
              <w:rPr>
                <w:color w:val="000000"/>
              </w:rPr>
            </w:pPr>
            <w:proofErr w:type="gramStart"/>
            <w:r w:rsidRPr="003108EA">
              <w:rPr>
                <w:bCs/>
                <w:iCs/>
                <w:color w:val="000000"/>
              </w:rPr>
              <w:t>Дискурсивная</w:t>
            </w:r>
            <w:r w:rsidRPr="003108EA">
              <w:rPr>
                <w:color w:val="000000"/>
              </w:rPr>
              <w:t xml:space="preserve">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w:t>
            </w:r>
            <w:proofErr w:type="gramEnd"/>
          </w:p>
          <w:p w:rsidR="00402614" w:rsidRPr="003108EA" w:rsidRDefault="00402614" w:rsidP="00A84B9E">
            <w:pPr>
              <w:widowControl w:val="0"/>
              <w:tabs>
                <w:tab w:val="left" w:pos="951"/>
              </w:tabs>
              <w:spacing w:line="322" w:lineRule="exact"/>
              <w:ind w:right="20"/>
              <w:jc w:val="both"/>
              <w:rPr>
                <w:color w:val="000000"/>
              </w:rPr>
            </w:pPr>
            <w:r w:rsidRPr="003108EA">
              <w:rPr>
                <w:color w:val="000000"/>
              </w:rPr>
              <w:t>теме)</w:t>
            </w:r>
          </w:p>
        </w:tc>
      </w:tr>
      <w:tr w:rsidR="00402614" w:rsidRPr="003108EA" w:rsidTr="00A84B9E">
        <w:trPr>
          <w:trHeight w:val="213"/>
        </w:trPr>
        <w:tc>
          <w:tcPr>
            <w:tcW w:w="2247" w:type="pct"/>
          </w:tcPr>
          <w:p w:rsidR="00402614" w:rsidRPr="003108EA" w:rsidRDefault="00402614" w:rsidP="00A84B9E">
            <w:pPr>
              <w:jc w:val="both"/>
              <w:rPr>
                <w:b/>
              </w:rPr>
            </w:pPr>
            <w:r w:rsidRPr="003108EA">
              <w:rPr>
                <w:b/>
              </w:rPr>
              <w:lastRenderedPageBreak/>
              <w:t>Этап 5. Закрепление материала. Первичный контроль</w:t>
            </w:r>
          </w:p>
        </w:tc>
        <w:tc>
          <w:tcPr>
            <w:tcW w:w="1901" w:type="pct"/>
          </w:tcPr>
          <w:p w:rsidR="00402614" w:rsidRPr="003108EA" w:rsidRDefault="00402614" w:rsidP="00A84B9E">
            <w:pPr>
              <w:jc w:val="both"/>
            </w:pPr>
            <w:r w:rsidRPr="003108EA">
              <w:t>Цель: закрепить полученные знания на практике</w:t>
            </w:r>
          </w:p>
        </w:tc>
        <w:tc>
          <w:tcPr>
            <w:tcW w:w="852" w:type="pct"/>
          </w:tcPr>
          <w:p w:rsidR="00402614" w:rsidRPr="003108EA" w:rsidRDefault="00402614" w:rsidP="00A84B9E">
            <w:pPr>
              <w:jc w:val="both"/>
            </w:pPr>
            <w:r w:rsidRPr="003108EA">
              <w:t>Длительность этапа: 10 мин</w:t>
            </w:r>
          </w:p>
        </w:tc>
      </w:tr>
      <w:tr w:rsidR="00402614" w:rsidRPr="003108EA" w:rsidTr="00A84B9E">
        <w:trPr>
          <w:trHeight w:val="213"/>
        </w:trPr>
        <w:tc>
          <w:tcPr>
            <w:tcW w:w="2247" w:type="pct"/>
          </w:tcPr>
          <w:p w:rsidR="00402614" w:rsidRPr="003108EA" w:rsidRDefault="00402614" w:rsidP="00A84B9E">
            <w:pPr>
              <w:jc w:val="both"/>
            </w:pPr>
            <w:r w:rsidRPr="003108EA">
              <w:t>Деятельность преподавателя</w:t>
            </w:r>
          </w:p>
        </w:tc>
        <w:tc>
          <w:tcPr>
            <w:tcW w:w="1901" w:type="pct"/>
          </w:tcPr>
          <w:p w:rsidR="00402614" w:rsidRPr="003108EA" w:rsidRDefault="00402614" w:rsidP="00A84B9E">
            <w:pPr>
              <w:jc w:val="both"/>
            </w:pPr>
            <w:r w:rsidRPr="003108EA">
              <w:t>Деятельность учащихся</w:t>
            </w:r>
          </w:p>
        </w:tc>
        <w:tc>
          <w:tcPr>
            <w:tcW w:w="852" w:type="pct"/>
          </w:tcPr>
          <w:p w:rsidR="00402614" w:rsidRPr="003108EA" w:rsidRDefault="00402614" w:rsidP="00A84B9E">
            <w:pPr>
              <w:jc w:val="both"/>
            </w:pPr>
            <w:r w:rsidRPr="003108EA">
              <w:t>Формируемые компетенции</w:t>
            </w:r>
          </w:p>
        </w:tc>
      </w:tr>
      <w:tr w:rsidR="00402614" w:rsidRPr="003108EA" w:rsidTr="00A84B9E">
        <w:trPr>
          <w:trHeight w:val="213"/>
        </w:trPr>
        <w:tc>
          <w:tcPr>
            <w:tcW w:w="2247" w:type="pct"/>
          </w:tcPr>
          <w:p w:rsidR="00402614" w:rsidRPr="003108EA" w:rsidRDefault="00402614" w:rsidP="00A84B9E">
            <w:pPr>
              <w:jc w:val="both"/>
            </w:pPr>
            <w:r w:rsidRPr="003108EA">
              <w:t>Предлагает студентам выполнить самостоятельно на листах упражнения, опираясь на знания, полученные на уроке с презентации</w:t>
            </w:r>
            <w:proofErr w:type="gramStart"/>
            <w:r w:rsidRPr="003108EA">
              <w:t>.</w:t>
            </w:r>
            <w:proofErr w:type="gramEnd"/>
            <w:r w:rsidRPr="003108EA">
              <w:t xml:space="preserve"> (</w:t>
            </w:r>
            <w:proofErr w:type="gramStart"/>
            <w:r w:rsidRPr="003108EA">
              <w:t>с</w:t>
            </w:r>
            <w:proofErr w:type="gramEnd"/>
            <w:r w:rsidRPr="003108EA">
              <w:t xml:space="preserve">оединить числительные и события, в английских предложениях некоторые слова не переведены. </w:t>
            </w:r>
            <w:proofErr w:type="gramStart"/>
            <w:r w:rsidRPr="003108EA">
              <w:t>Представьте себя главным редактором газеты и исправьте недочеты.)</w:t>
            </w:r>
            <w:proofErr w:type="gramEnd"/>
          </w:p>
        </w:tc>
        <w:tc>
          <w:tcPr>
            <w:tcW w:w="1901" w:type="pct"/>
          </w:tcPr>
          <w:p w:rsidR="00402614" w:rsidRPr="003108EA" w:rsidRDefault="00402614" w:rsidP="00402614">
            <w:pPr>
              <w:numPr>
                <w:ilvl w:val="0"/>
                <w:numId w:val="11"/>
              </w:numPr>
              <w:spacing w:after="0" w:line="240" w:lineRule="auto"/>
              <w:jc w:val="both"/>
            </w:pPr>
            <w:r w:rsidRPr="003108EA">
              <w:t>Выполняют задания самостоятельно;</w:t>
            </w:r>
          </w:p>
          <w:p w:rsidR="00402614" w:rsidRPr="003108EA" w:rsidRDefault="00402614" w:rsidP="00A84B9E">
            <w:pPr>
              <w:jc w:val="both"/>
            </w:pPr>
          </w:p>
          <w:p w:rsidR="00402614" w:rsidRPr="003108EA" w:rsidRDefault="00402614" w:rsidP="00A84B9E">
            <w:pPr>
              <w:jc w:val="both"/>
            </w:pPr>
          </w:p>
          <w:p w:rsidR="00402614" w:rsidRPr="003108EA" w:rsidRDefault="00402614" w:rsidP="00A84B9E">
            <w:pPr>
              <w:jc w:val="both"/>
            </w:pPr>
          </w:p>
        </w:tc>
        <w:tc>
          <w:tcPr>
            <w:tcW w:w="852" w:type="pct"/>
          </w:tcPr>
          <w:p w:rsidR="00402614" w:rsidRPr="003108EA" w:rsidRDefault="00402614" w:rsidP="00A84B9E">
            <w:pPr>
              <w:jc w:val="both"/>
            </w:pPr>
            <w:r w:rsidRPr="003108EA">
              <w:t>Владеть приёмами самоконтроля полученной на уроке информации</w:t>
            </w:r>
          </w:p>
        </w:tc>
      </w:tr>
      <w:tr w:rsidR="00402614" w:rsidRPr="003108EA" w:rsidTr="00A84B9E">
        <w:trPr>
          <w:trHeight w:val="213"/>
        </w:trPr>
        <w:tc>
          <w:tcPr>
            <w:tcW w:w="2247" w:type="pct"/>
          </w:tcPr>
          <w:p w:rsidR="00402614" w:rsidRPr="003108EA" w:rsidRDefault="00402614" w:rsidP="00A84B9E">
            <w:pPr>
              <w:jc w:val="both"/>
              <w:rPr>
                <w:b/>
              </w:rPr>
            </w:pPr>
            <w:r w:rsidRPr="003108EA">
              <w:rPr>
                <w:b/>
              </w:rPr>
              <w:t xml:space="preserve">Этап 6. Домашнее задание </w:t>
            </w:r>
          </w:p>
        </w:tc>
        <w:tc>
          <w:tcPr>
            <w:tcW w:w="1901" w:type="pct"/>
          </w:tcPr>
          <w:p w:rsidR="00402614" w:rsidRPr="003108EA" w:rsidRDefault="00402614" w:rsidP="00A84B9E">
            <w:pPr>
              <w:jc w:val="both"/>
            </w:pPr>
            <w:r w:rsidRPr="003108EA">
              <w:t xml:space="preserve">Цель: настрой на следующий урок </w:t>
            </w:r>
          </w:p>
        </w:tc>
        <w:tc>
          <w:tcPr>
            <w:tcW w:w="852" w:type="pct"/>
          </w:tcPr>
          <w:p w:rsidR="00402614" w:rsidRPr="003108EA" w:rsidRDefault="00402614" w:rsidP="00A84B9E">
            <w:pPr>
              <w:jc w:val="both"/>
            </w:pPr>
            <w:r w:rsidRPr="003108EA">
              <w:t>Длительность этапа: 2 мин.</w:t>
            </w:r>
          </w:p>
        </w:tc>
      </w:tr>
      <w:tr w:rsidR="00402614" w:rsidRPr="003108EA" w:rsidTr="00A84B9E">
        <w:trPr>
          <w:trHeight w:val="213"/>
        </w:trPr>
        <w:tc>
          <w:tcPr>
            <w:tcW w:w="2247" w:type="pct"/>
          </w:tcPr>
          <w:p w:rsidR="00402614" w:rsidRPr="003108EA" w:rsidRDefault="00402614" w:rsidP="00A84B9E">
            <w:pPr>
              <w:jc w:val="both"/>
            </w:pPr>
            <w:r w:rsidRPr="003108EA">
              <w:t>Деятельность преподавателя</w:t>
            </w:r>
          </w:p>
        </w:tc>
        <w:tc>
          <w:tcPr>
            <w:tcW w:w="1901" w:type="pct"/>
          </w:tcPr>
          <w:p w:rsidR="00402614" w:rsidRPr="003108EA" w:rsidRDefault="00402614" w:rsidP="00A84B9E">
            <w:pPr>
              <w:jc w:val="both"/>
            </w:pPr>
            <w:r w:rsidRPr="003108EA">
              <w:t>Деятельность учащихся</w:t>
            </w:r>
          </w:p>
        </w:tc>
        <w:tc>
          <w:tcPr>
            <w:tcW w:w="852" w:type="pct"/>
          </w:tcPr>
          <w:p w:rsidR="00402614" w:rsidRPr="003108EA" w:rsidRDefault="00402614" w:rsidP="00A84B9E">
            <w:pPr>
              <w:jc w:val="both"/>
            </w:pPr>
            <w:r w:rsidRPr="003108EA">
              <w:t>Формируемые компетенции</w:t>
            </w:r>
          </w:p>
        </w:tc>
      </w:tr>
      <w:tr w:rsidR="00402614" w:rsidRPr="003108EA" w:rsidTr="00A84B9E">
        <w:trPr>
          <w:trHeight w:val="213"/>
        </w:trPr>
        <w:tc>
          <w:tcPr>
            <w:tcW w:w="2247" w:type="pct"/>
          </w:tcPr>
          <w:p w:rsidR="00402614" w:rsidRPr="003108EA" w:rsidRDefault="00402614" w:rsidP="00A84B9E">
            <w:pPr>
              <w:jc w:val="both"/>
              <w:rPr>
                <w:b/>
              </w:rPr>
            </w:pPr>
            <w:r w:rsidRPr="003108EA">
              <w:lastRenderedPageBreak/>
              <w:t xml:space="preserve">Предлагает записать домашнее задание: подготовить мини-сочинение на одну из предложенных тем: </w:t>
            </w:r>
          </w:p>
          <w:p w:rsidR="00402614" w:rsidRPr="003108EA" w:rsidRDefault="00402614" w:rsidP="00A84B9E">
            <w:pPr>
              <w:jc w:val="both"/>
            </w:pPr>
            <w:r w:rsidRPr="003108EA">
              <w:t xml:space="preserve"> «Главная достопримечательность Сургута», «Улица, на которой я живу». Критерии оценивания: «4-5»- студент выходит к доске и ведет беседу на одну из выбранных тем (приветствуется наличие фотографий или картин по теме). «3»- студент читает и готов перевести своё домашнее сочинение.</w:t>
            </w:r>
          </w:p>
        </w:tc>
        <w:tc>
          <w:tcPr>
            <w:tcW w:w="1901" w:type="pct"/>
          </w:tcPr>
          <w:p w:rsidR="00402614" w:rsidRPr="003108EA" w:rsidRDefault="00402614" w:rsidP="00A84B9E">
            <w:pPr>
              <w:jc w:val="both"/>
            </w:pPr>
          </w:p>
          <w:p w:rsidR="00402614" w:rsidRPr="003108EA" w:rsidRDefault="00402614" w:rsidP="00402614">
            <w:pPr>
              <w:numPr>
                <w:ilvl w:val="0"/>
                <w:numId w:val="9"/>
              </w:numPr>
              <w:spacing w:after="0" w:line="240" w:lineRule="auto"/>
              <w:jc w:val="both"/>
            </w:pPr>
            <w:r w:rsidRPr="003108EA">
              <w:t>Записывают домашнее задание;</w:t>
            </w:r>
          </w:p>
          <w:p w:rsidR="00402614" w:rsidRPr="003108EA" w:rsidRDefault="00402614" w:rsidP="00402614">
            <w:pPr>
              <w:numPr>
                <w:ilvl w:val="0"/>
                <w:numId w:val="9"/>
              </w:numPr>
              <w:spacing w:after="0" w:line="240" w:lineRule="auto"/>
              <w:jc w:val="both"/>
            </w:pPr>
            <w:r w:rsidRPr="003108EA">
              <w:t>Задают уточняющие вопросы по домашнему заданию;</w:t>
            </w:r>
          </w:p>
        </w:tc>
        <w:tc>
          <w:tcPr>
            <w:tcW w:w="852" w:type="pct"/>
          </w:tcPr>
          <w:p w:rsidR="00402614" w:rsidRPr="003108EA" w:rsidRDefault="00402614" w:rsidP="00A84B9E">
            <w:pPr>
              <w:widowControl w:val="0"/>
              <w:tabs>
                <w:tab w:val="left" w:pos="927"/>
              </w:tabs>
              <w:spacing w:line="322" w:lineRule="exact"/>
              <w:ind w:right="20"/>
              <w:jc w:val="both"/>
              <w:rPr>
                <w:color w:val="000000"/>
              </w:rPr>
            </w:pPr>
            <w:r w:rsidRPr="003108EA">
              <w:rPr>
                <w:bCs/>
                <w:iCs/>
                <w:color w:val="000000"/>
              </w:rPr>
              <w:t>Развитие лингвистической компетенции</w:t>
            </w:r>
            <w:r w:rsidRPr="003108EA">
              <w:rPr>
                <w:color w:val="000000"/>
              </w:rPr>
              <w:t xml:space="preserve"> (совершенствование умения использовать грамматические структуры и языковые средства в соответствии с нормами данного языка, свободное использование приобретенного словарного запаса)</w:t>
            </w:r>
          </w:p>
        </w:tc>
      </w:tr>
      <w:tr w:rsidR="00402614" w:rsidRPr="003108EA" w:rsidTr="00A84B9E">
        <w:trPr>
          <w:trHeight w:val="213"/>
        </w:trPr>
        <w:tc>
          <w:tcPr>
            <w:tcW w:w="2247" w:type="pct"/>
          </w:tcPr>
          <w:p w:rsidR="00402614" w:rsidRPr="003108EA" w:rsidRDefault="00402614" w:rsidP="00A84B9E">
            <w:pPr>
              <w:jc w:val="both"/>
              <w:rPr>
                <w:b/>
                <w:lang w:val="en-US"/>
              </w:rPr>
            </w:pPr>
            <w:r w:rsidRPr="003108EA">
              <w:rPr>
                <w:b/>
              </w:rPr>
              <w:t>Этап 7. Рефлексия. Итог урока</w:t>
            </w:r>
            <w:r w:rsidRPr="003108EA">
              <w:rPr>
                <w:b/>
                <w:lang w:val="en-US"/>
              </w:rPr>
              <w:t>.</w:t>
            </w:r>
          </w:p>
        </w:tc>
        <w:tc>
          <w:tcPr>
            <w:tcW w:w="1901" w:type="pct"/>
          </w:tcPr>
          <w:p w:rsidR="00402614" w:rsidRPr="003108EA" w:rsidRDefault="00402614" w:rsidP="00A84B9E">
            <w:pPr>
              <w:jc w:val="both"/>
            </w:pPr>
            <w:r w:rsidRPr="003108EA">
              <w:t>Цель: отследить уровень усвоения материала и психологическое состояние учащихся на уроке</w:t>
            </w:r>
          </w:p>
        </w:tc>
        <w:tc>
          <w:tcPr>
            <w:tcW w:w="852" w:type="pct"/>
          </w:tcPr>
          <w:p w:rsidR="00402614" w:rsidRPr="003108EA" w:rsidRDefault="00402614" w:rsidP="00A84B9E">
            <w:pPr>
              <w:jc w:val="both"/>
            </w:pPr>
            <w:r w:rsidRPr="003108EA">
              <w:t>Длительность этапа:2-3 мин</w:t>
            </w:r>
          </w:p>
        </w:tc>
      </w:tr>
      <w:tr w:rsidR="00402614" w:rsidRPr="003108EA" w:rsidTr="00A84B9E">
        <w:trPr>
          <w:trHeight w:val="213"/>
        </w:trPr>
        <w:tc>
          <w:tcPr>
            <w:tcW w:w="2247" w:type="pct"/>
          </w:tcPr>
          <w:p w:rsidR="00402614" w:rsidRPr="003108EA" w:rsidRDefault="00402614" w:rsidP="00A84B9E">
            <w:pPr>
              <w:jc w:val="both"/>
            </w:pPr>
            <w:r w:rsidRPr="003108EA">
              <w:t>Деятельность преподавателя</w:t>
            </w:r>
          </w:p>
        </w:tc>
        <w:tc>
          <w:tcPr>
            <w:tcW w:w="1901" w:type="pct"/>
          </w:tcPr>
          <w:p w:rsidR="00402614" w:rsidRPr="003108EA" w:rsidRDefault="00402614" w:rsidP="00A84B9E">
            <w:pPr>
              <w:jc w:val="both"/>
            </w:pPr>
            <w:r w:rsidRPr="003108EA">
              <w:t>Деятельность учащихся</w:t>
            </w:r>
          </w:p>
        </w:tc>
        <w:tc>
          <w:tcPr>
            <w:tcW w:w="852" w:type="pct"/>
          </w:tcPr>
          <w:p w:rsidR="00402614" w:rsidRPr="003108EA" w:rsidRDefault="00402614" w:rsidP="00A84B9E">
            <w:pPr>
              <w:jc w:val="both"/>
            </w:pPr>
            <w:r w:rsidRPr="003108EA">
              <w:t>Формируемые компетенции</w:t>
            </w:r>
          </w:p>
        </w:tc>
      </w:tr>
      <w:tr w:rsidR="00402614" w:rsidRPr="003108EA" w:rsidTr="00A84B9E">
        <w:trPr>
          <w:trHeight w:val="213"/>
        </w:trPr>
        <w:tc>
          <w:tcPr>
            <w:tcW w:w="2247" w:type="pct"/>
          </w:tcPr>
          <w:p w:rsidR="00402614" w:rsidRPr="003108EA" w:rsidRDefault="00402614" w:rsidP="00A84B9E">
            <w:pPr>
              <w:jc w:val="both"/>
            </w:pPr>
            <w:r w:rsidRPr="003108EA">
              <w:t>Преподаватель спрашивает студентов: понравился ли им урок, что интересного они узнали, благодарит студентов за работу на уроке, выставляет оценки и просит выбрать изображение своего настроения и поместить в автобус на тот этаж, с каким настроением студент уходит с урока.</w:t>
            </w:r>
          </w:p>
        </w:tc>
        <w:tc>
          <w:tcPr>
            <w:tcW w:w="1901" w:type="pct"/>
          </w:tcPr>
          <w:p w:rsidR="00402614" w:rsidRPr="003108EA" w:rsidRDefault="00402614" w:rsidP="00A84B9E">
            <w:pPr>
              <w:jc w:val="both"/>
            </w:pPr>
            <w:r w:rsidRPr="003108EA">
              <w:t>Отвечают на вопросы преподавателя, дают оценку уроку.</w:t>
            </w:r>
          </w:p>
        </w:tc>
        <w:tc>
          <w:tcPr>
            <w:tcW w:w="852" w:type="pct"/>
          </w:tcPr>
          <w:p w:rsidR="00402614" w:rsidRPr="003108EA" w:rsidRDefault="00402614" w:rsidP="00A84B9E">
            <w:pPr>
              <w:jc w:val="both"/>
            </w:pPr>
            <w:r w:rsidRPr="003108EA">
              <w:t xml:space="preserve">Умение высказать свое мнение по уроку, оценить своё место на данном уроке. </w:t>
            </w:r>
          </w:p>
        </w:tc>
      </w:tr>
    </w:tbl>
    <w:p w:rsidR="00402614" w:rsidRPr="00E641D2" w:rsidRDefault="00402614" w:rsidP="00402614">
      <w:pPr>
        <w:rPr>
          <w:sz w:val="28"/>
          <w:szCs w:val="28"/>
        </w:rPr>
      </w:pPr>
    </w:p>
    <w:p w:rsidR="00CB085C" w:rsidRPr="009E16F2" w:rsidRDefault="00CB085C" w:rsidP="00CB085C">
      <w:pPr>
        <w:jc w:val="both"/>
        <w:rPr>
          <w:rFonts w:eastAsia="Calibri"/>
          <w:i/>
          <w:sz w:val="22"/>
        </w:rPr>
      </w:pPr>
    </w:p>
    <w:p w:rsidR="00A26188" w:rsidRPr="009E16F2" w:rsidRDefault="00A26188" w:rsidP="00C5725F">
      <w:pPr>
        <w:tabs>
          <w:tab w:val="left" w:pos="142"/>
        </w:tabs>
        <w:spacing w:after="0"/>
        <w:ind w:firstLine="710"/>
        <w:jc w:val="both"/>
        <w:rPr>
          <w:i/>
          <w:sz w:val="28"/>
          <w:szCs w:val="28"/>
        </w:rPr>
      </w:pPr>
    </w:p>
    <w:p w:rsidR="00A26188" w:rsidRPr="009E16F2" w:rsidRDefault="00A26188" w:rsidP="00C5725F">
      <w:pPr>
        <w:tabs>
          <w:tab w:val="left" w:pos="142"/>
        </w:tabs>
        <w:spacing w:after="0"/>
        <w:ind w:firstLine="710"/>
        <w:jc w:val="both"/>
        <w:rPr>
          <w:i/>
          <w:sz w:val="28"/>
          <w:szCs w:val="28"/>
        </w:rPr>
      </w:pPr>
    </w:p>
    <w:p w:rsidR="00C5725F" w:rsidRPr="00CF47E2" w:rsidRDefault="00C5725F" w:rsidP="00C5725F">
      <w:pPr>
        <w:spacing w:after="0"/>
        <w:jc w:val="right"/>
        <w:rPr>
          <w:i/>
          <w:sz w:val="28"/>
          <w:szCs w:val="28"/>
        </w:rPr>
      </w:pPr>
    </w:p>
    <w:sectPr w:rsidR="00C5725F" w:rsidRPr="00CF47E2" w:rsidSect="006B35E2">
      <w:pgSz w:w="11906" w:h="16838"/>
      <w:pgMar w:top="568" w:right="850" w:bottom="851"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7B46"/>
    <w:multiLevelType w:val="hybridMultilevel"/>
    <w:tmpl w:val="FF946C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1C5BAD"/>
    <w:multiLevelType w:val="multilevel"/>
    <w:tmpl w:val="0EF074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341BF"/>
    <w:multiLevelType w:val="hybridMultilevel"/>
    <w:tmpl w:val="1EF2AB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97231D"/>
    <w:multiLevelType w:val="hybridMultilevel"/>
    <w:tmpl w:val="3C3C25E2"/>
    <w:lvl w:ilvl="0" w:tplc="67EA112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DAA295C"/>
    <w:multiLevelType w:val="hybridMultilevel"/>
    <w:tmpl w:val="C28AE00E"/>
    <w:lvl w:ilvl="0" w:tplc="0419000F">
      <w:start w:val="1"/>
      <w:numFmt w:val="decimal"/>
      <w:lvlText w:val="%1."/>
      <w:lvlJc w:val="left"/>
      <w:pPr>
        <w:tabs>
          <w:tab w:val="num" w:pos="928"/>
        </w:tabs>
        <w:ind w:left="928"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F4A09D1"/>
    <w:multiLevelType w:val="hybridMultilevel"/>
    <w:tmpl w:val="4BB6127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0103525"/>
    <w:multiLevelType w:val="hybridMultilevel"/>
    <w:tmpl w:val="B54CD5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8C48FE"/>
    <w:multiLevelType w:val="hybridMultilevel"/>
    <w:tmpl w:val="EE3293D2"/>
    <w:lvl w:ilvl="0" w:tplc="E124D9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D9715A"/>
    <w:multiLevelType w:val="hybridMultilevel"/>
    <w:tmpl w:val="8B0E28D0"/>
    <w:lvl w:ilvl="0" w:tplc="14184B68">
      <w:start w:val="1"/>
      <w:numFmt w:val="decimal"/>
      <w:lvlText w:val="%1."/>
      <w:lvlJc w:val="left"/>
      <w:pPr>
        <w:ind w:left="2345"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4196A7B"/>
    <w:multiLevelType w:val="hybridMultilevel"/>
    <w:tmpl w:val="357EA63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56E02062"/>
    <w:multiLevelType w:val="hybridMultilevel"/>
    <w:tmpl w:val="F1BEB40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760473D"/>
    <w:multiLevelType w:val="hybridMultilevel"/>
    <w:tmpl w:val="297E25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CB01DFB"/>
    <w:multiLevelType w:val="hybridMultilevel"/>
    <w:tmpl w:val="46B0245E"/>
    <w:lvl w:ilvl="0" w:tplc="0419000B">
      <w:start w:val="1"/>
      <w:numFmt w:val="bullet"/>
      <w:lvlText w:val=""/>
      <w:lvlJc w:val="left"/>
      <w:pPr>
        <w:ind w:left="890" w:hanging="360"/>
      </w:pPr>
      <w:rPr>
        <w:rFonts w:ascii="Wingdings" w:hAnsi="Wingdings"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3">
    <w:nsid w:val="5D054662"/>
    <w:multiLevelType w:val="hybridMultilevel"/>
    <w:tmpl w:val="B18009C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DAC46DE"/>
    <w:multiLevelType w:val="singleLevel"/>
    <w:tmpl w:val="E50EE4D2"/>
    <w:lvl w:ilvl="0">
      <w:start w:val="1"/>
      <w:numFmt w:val="decimal"/>
      <w:lvlText w:val="%1."/>
      <w:lvlJc w:val="left"/>
      <w:pPr>
        <w:tabs>
          <w:tab w:val="num" w:pos="644"/>
        </w:tabs>
        <w:ind w:left="644" w:hanging="360"/>
      </w:pPr>
      <w:rPr>
        <w:rFonts w:hint="default"/>
      </w:rPr>
    </w:lvl>
  </w:abstractNum>
  <w:abstractNum w:abstractNumId="15">
    <w:nsid w:val="605E3BE4"/>
    <w:multiLevelType w:val="hybridMultilevel"/>
    <w:tmpl w:val="A1523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33253E"/>
    <w:multiLevelType w:val="hybridMultilevel"/>
    <w:tmpl w:val="9432C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5B23E7"/>
    <w:multiLevelType w:val="singleLevel"/>
    <w:tmpl w:val="FE9081EE"/>
    <w:lvl w:ilvl="0">
      <w:start w:val="1"/>
      <w:numFmt w:val="decimal"/>
      <w:lvlText w:val="%1."/>
      <w:lvlJc w:val="left"/>
      <w:pPr>
        <w:tabs>
          <w:tab w:val="num" w:pos="644"/>
        </w:tabs>
        <w:ind w:left="644" w:hanging="360"/>
      </w:pPr>
      <w:rPr>
        <w:rFonts w:hint="default"/>
      </w:rPr>
    </w:lvl>
  </w:abstractNum>
  <w:abstractNum w:abstractNumId="18">
    <w:nsid w:val="68BD61B3"/>
    <w:multiLevelType w:val="hybridMultilevel"/>
    <w:tmpl w:val="ADBA2B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1406B7D"/>
    <w:multiLevelType w:val="hybridMultilevel"/>
    <w:tmpl w:val="19AAF48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F192495"/>
    <w:multiLevelType w:val="hybridMultilevel"/>
    <w:tmpl w:val="333E2678"/>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8"/>
  </w:num>
  <w:num w:numId="2">
    <w:abstractNumId w:val="15"/>
  </w:num>
  <w:num w:numId="3">
    <w:abstractNumId w:val="7"/>
  </w:num>
  <w:num w:numId="4">
    <w:abstractNumId w:val="14"/>
  </w:num>
  <w:num w:numId="5">
    <w:abstractNumId w:val="17"/>
  </w:num>
  <w:num w:numId="6">
    <w:abstractNumId w:val="5"/>
  </w:num>
  <w:num w:numId="7">
    <w:abstractNumId w:val="4"/>
  </w:num>
  <w:num w:numId="8">
    <w:abstractNumId w:val="19"/>
  </w:num>
  <w:num w:numId="9">
    <w:abstractNumId w:val="10"/>
  </w:num>
  <w:num w:numId="10">
    <w:abstractNumId w:val="11"/>
  </w:num>
  <w:num w:numId="11">
    <w:abstractNumId w:val="0"/>
  </w:num>
  <w:num w:numId="12">
    <w:abstractNumId w:val="18"/>
  </w:num>
  <w:num w:numId="13">
    <w:abstractNumId w:val="20"/>
  </w:num>
  <w:num w:numId="14">
    <w:abstractNumId w:val="13"/>
  </w:num>
  <w:num w:numId="15">
    <w:abstractNumId w:val="2"/>
  </w:num>
  <w:num w:numId="16">
    <w:abstractNumId w:val="9"/>
  </w:num>
  <w:num w:numId="17">
    <w:abstractNumId w:val="6"/>
  </w:num>
  <w:num w:numId="18">
    <w:abstractNumId w:val="16"/>
  </w:num>
  <w:num w:numId="19">
    <w:abstractNumId w:val="12"/>
  </w:num>
  <w:num w:numId="20">
    <w:abstractNumId w:val="3"/>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08"/>
  <w:characterSpacingControl w:val="doNotCompress"/>
  <w:compat/>
  <w:rsids>
    <w:rsidRoot w:val="00CF47E2"/>
    <w:rsid w:val="000A7631"/>
    <w:rsid w:val="00147FAA"/>
    <w:rsid w:val="002273F6"/>
    <w:rsid w:val="0023071A"/>
    <w:rsid w:val="002E02D6"/>
    <w:rsid w:val="00313C4A"/>
    <w:rsid w:val="00402614"/>
    <w:rsid w:val="006B35E2"/>
    <w:rsid w:val="00725290"/>
    <w:rsid w:val="00786523"/>
    <w:rsid w:val="008E14D5"/>
    <w:rsid w:val="009E16F2"/>
    <w:rsid w:val="00A26188"/>
    <w:rsid w:val="00AA6811"/>
    <w:rsid w:val="00B81FAA"/>
    <w:rsid w:val="00BF1C8C"/>
    <w:rsid w:val="00C5725F"/>
    <w:rsid w:val="00CB085C"/>
    <w:rsid w:val="00CB10DD"/>
    <w:rsid w:val="00CF47E2"/>
    <w:rsid w:val="00D01B8A"/>
    <w:rsid w:val="00D60A4A"/>
    <w:rsid w:val="00DB6972"/>
    <w:rsid w:val="00E00F80"/>
    <w:rsid w:val="00EA467F"/>
    <w:rsid w:val="00EE55E0"/>
    <w:rsid w:val="00EE6EE0"/>
    <w:rsid w:val="00EF7C58"/>
    <w:rsid w:val="00F26E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FAA"/>
  </w:style>
  <w:style w:type="paragraph" w:styleId="1">
    <w:name w:val="heading 1"/>
    <w:basedOn w:val="a"/>
    <w:next w:val="a"/>
    <w:link w:val="10"/>
    <w:qFormat/>
    <w:rsid w:val="00CB085C"/>
    <w:pPr>
      <w:keepNext/>
      <w:spacing w:after="0" w:line="240" w:lineRule="auto"/>
      <w:jc w:val="center"/>
      <w:outlineLvl w:val="0"/>
    </w:pPr>
    <w:rPr>
      <w:rFonts w:eastAsia="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uiPriority w:val="99"/>
    <w:rsid w:val="00CF47E2"/>
    <w:rPr>
      <w:rFonts w:ascii="Times New Roman" w:hAnsi="Times New Roman" w:cs="Times New Roman"/>
      <w:sz w:val="26"/>
      <w:szCs w:val="26"/>
      <w:u w:val="none"/>
    </w:rPr>
  </w:style>
  <w:style w:type="paragraph" w:styleId="a3">
    <w:name w:val="List Paragraph"/>
    <w:basedOn w:val="a"/>
    <w:uiPriority w:val="34"/>
    <w:qFormat/>
    <w:rsid w:val="00CF47E2"/>
    <w:pPr>
      <w:spacing w:after="0" w:line="240" w:lineRule="auto"/>
      <w:ind w:left="708"/>
    </w:pPr>
    <w:rPr>
      <w:rFonts w:eastAsia="Times New Roman"/>
      <w:sz w:val="20"/>
      <w:szCs w:val="20"/>
      <w:lang w:eastAsia="ru-RU"/>
    </w:rPr>
  </w:style>
  <w:style w:type="paragraph" w:styleId="a4">
    <w:name w:val="Subtitle"/>
    <w:basedOn w:val="a"/>
    <w:link w:val="a5"/>
    <w:qFormat/>
    <w:rsid w:val="00CB085C"/>
    <w:pPr>
      <w:spacing w:after="0" w:line="240" w:lineRule="auto"/>
      <w:ind w:left="2127"/>
    </w:pPr>
    <w:rPr>
      <w:rFonts w:eastAsia="Times New Roman"/>
      <w:color w:val="800000"/>
      <w:sz w:val="32"/>
      <w:szCs w:val="20"/>
      <w:lang w:val="en-US" w:eastAsia="ru-RU"/>
    </w:rPr>
  </w:style>
  <w:style w:type="character" w:customStyle="1" w:styleId="a5">
    <w:name w:val="Подзаголовок Знак"/>
    <w:basedOn w:val="a0"/>
    <w:link w:val="a4"/>
    <w:rsid w:val="00CB085C"/>
    <w:rPr>
      <w:rFonts w:eastAsia="Times New Roman"/>
      <w:color w:val="800000"/>
      <w:sz w:val="32"/>
      <w:szCs w:val="20"/>
      <w:lang w:val="en-US" w:eastAsia="ru-RU"/>
    </w:rPr>
  </w:style>
  <w:style w:type="character" w:customStyle="1" w:styleId="10">
    <w:name w:val="Заголовок 1 Знак"/>
    <w:basedOn w:val="a0"/>
    <w:link w:val="1"/>
    <w:rsid w:val="00CB085C"/>
    <w:rPr>
      <w:rFonts w:eastAsia="Times New Roman"/>
      <w:szCs w:val="20"/>
      <w:lang w:eastAsia="ru-RU"/>
    </w:rPr>
  </w:style>
  <w:style w:type="paragraph" w:customStyle="1" w:styleId="H2">
    <w:name w:val="H2"/>
    <w:basedOn w:val="a"/>
    <w:next w:val="a"/>
    <w:rsid w:val="00CB085C"/>
    <w:pPr>
      <w:keepNext/>
      <w:spacing w:before="100" w:after="100" w:line="240" w:lineRule="auto"/>
      <w:outlineLvl w:val="2"/>
    </w:pPr>
    <w:rPr>
      <w:rFonts w:eastAsia="Times New Roman"/>
      <w:b/>
      <w:snapToGrid w:val="0"/>
      <w:sz w:val="36"/>
      <w:szCs w:val="20"/>
      <w:lang w:eastAsia="ru-RU"/>
    </w:rPr>
  </w:style>
  <w:style w:type="paragraph" w:styleId="2">
    <w:name w:val="Body Text 2"/>
    <w:basedOn w:val="a"/>
    <w:link w:val="20"/>
    <w:rsid w:val="00CB085C"/>
    <w:pPr>
      <w:spacing w:after="0" w:line="240" w:lineRule="auto"/>
      <w:jc w:val="both"/>
    </w:pPr>
    <w:rPr>
      <w:rFonts w:eastAsia="Times New Roman"/>
      <w:sz w:val="22"/>
      <w:szCs w:val="20"/>
      <w:lang w:val="en-US" w:eastAsia="ru-RU"/>
    </w:rPr>
  </w:style>
  <w:style w:type="character" w:customStyle="1" w:styleId="20">
    <w:name w:val="Основной текст 2 Знак"/>
    <w:basedOn w:val="a0"/>
    <w:link w:val="2"/>
    <w:rsid w:val="00CB085C"/>
    <w:rPr>
      <w:rFonts w:eastAsia="Times New Roman"/>
      <w:sz w:val="22"/>
      <w:szCs w:val="20"/>
      <w:lang w:val="en-US" w:eastAsia="ru-RU"/>
    </w:rPr>
  </w:style>
  <w:style w:type="character" w:styleId="a6">
    <w:name w:val="Hyperlink"/>
    <w:basedOn w:val="a0"/>
    <w:uiPriority w:val="99"/>
    <w:rsid w:val="00402614"/>
    <w:rPr>
      <w:color w:val="0000FF"/>
      <w:u w:val="single"/>
    </w:rPr>
  </w:style>
  <w:style w:type="paragraph" w:styleId="a7">
    <w:name w:val="Plain Text"/>
    <w:basedOn w:val="a"/>
    <w:link w:val="a8"/>
    <w:rsid w:val="00402614"/>
    <w:pPr>
      <w:spacing w:after="0" w:line="240" w:lineRule="auto"/>
      <w:ind w:firstLine="709"/>
      <w:jc w:val="both"/>
    </w:pPr>
    <w:rPr>
      <w:rFonts w:ascii="Courier New" w:eastAsia="Times New Roman" w:hAnsi="Courier New" w:cs="Courier New"/>
      <w:sz w:val="20"/>
      <w:szCs w:val="20"/>
      <w:lang w:eastAsia="ru-RU"/>
    </w:rPr>
  </w:style>
  <w:style w:type="character" w:customStyle="1" w:styleId="a8">
    <w:name w:val="Текст Знак"/>
    <w:basedOn w:val="a0"/>
    <w:link w:val="a7"/>
    <w:rsid w:val="00402614"/>
    <w:rPr>
      <w:rFonts w:ascii="Courier New" w:eastAsia="Times New Roman" w:hAnsi="Courier New" w:cs="Courier New"/>
      <w:sz w:val="20"/>
      <w:szCs w:val="20"/>
      <w:lang w:eastAsia="ru-RU"/>
    </w:rPr>
  </w:style>
  <w:style w:type="paragraph" w:styleId="a9">
    <w:name w:val="Normal (Web)"/>
    <w:basedOn w:val="a"/>
    <w:unhideWhenUsed/>
    <w:rsid w:val="00402614"/>
    <w:pPr>
      <w:spacing w:before="100" w:beforeAutospacing="1" w:after="100" w:afterAutospacing="1" w:line="240" w:lineRule="auto"/>
      <w:ind w:firstLine="709"/>
      <w:jc w:val="both"/>
    </w:pPr>
    <w:rPr>
      <w:rFonts w:eastAsia="Times New Roman"/>
      <w:lang w:eastAsia="ru-RU"/>
    </w:rPr>
  </w:style>
  <w:style w:type="paragraph" w:customStyle="1" w:styleId="Default">
    <w:name w:val="Default"/>
    <w:rsid w:val="00725290"/>
    <w:pPr>
      <w:autoSpaceDE w:val="0"/>
      <w:autoSpaceDN w:val="0"/>
      <w:adjustRightInd w:val="0"/>
      <w:spacing w:after="0" w:line="240" w:lineRule="auto"/>
    </w:pPr>
    <w:rPr>
      <w:rFonts w:ascii="Calibri" w:hAnsi="Calibri" w:cs="Calibri"/>
      <w:color w:val="000000"/>
    </w:rPr>
  </w:style>
  <w:style w:type="character" w:customStyle="1" w:styleId="aa">
    <w:name w:val="Основной текст_"/>
    <w:basedOn w:val="a0"/>
    <w:link w:val="4"/>
    <w:rsid w:val="00786523"/>
    <w:rPr>
      <w:rFonts w:eastAsia="Times New Roman"/>
      <w:sz w:val="27"/>
      <w:szCs w:val="27"/>
      <w:shd w:val="clear" w:color="auto" w:fill="FFFFFF"/>
    </w:rPr>
  </w:style>
  <w:style w:type="paragraph" w:customStyle="1" w:styleId="4">
    <w:name w:val="Основной текст4"/>
    <w:basedOn w:val="a"/>
    <w:link w:val="aa"/>
    <w:rsid w:val="00786523"/>
    <w:pPr>
      <w:widowControl w:val="0"/>
      <w:shd w:val="clear" w:color="auto" w:fill="FFFFFF"/>
      <w:spacing w:before="780" w:after="0" w:line="1128" w:lineRule="exact"/>
      <w:jc w:val="center"/>
    </w:pPr>
    <w:rPr>
      <w:rFonts w:eastAsia="Times New Roman"/>
      <w:sz w:val="27"/>
      <w:szCs w:val="27"/>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gSxwR0PDDo" TargetMode="External"/><Relationship Id="rId13" Type="http://schemas.openxmlformats.org/officeDocument/2006/relationships/hyperlink" Target="https://www.youtube.com/watch?v=lLt3WH_JmNc" TargetMode="External"/><Relationship Id="rId18" Type="http://schemas.openxmlformats.org/officeDocument/2006/relationships/hyperlink" Target="https://www.youtube.com/watch?v=lRCBtShUbuk" TargetMode="External"/><Relationship Id="rId3" Type="http://schemas.openxmlformats.org/officeDocument/2006/relationships/styles" Target="styles.xml"/><Relationship Id="rId21" Type="http://schemas.openxmlformats.org/officeDocument/2006/relationships/hyperlink" Target="http://www.stihi.ru/2008/06/17/4247" TargetMode="External"/><Relationship Id="rId7" Type="http://schemas.openxmlformats.org/officeDocument/2006/relationships/hyperlink" Target="https://www.youtube.com/watch?v=GdmtTvdve9E" TargetMode="External"/><Relationship Id="rId12" Type="http://schemas.openxmlformats.org/officeDocument/2006/relationships/hyperlink" Target="https://www.youtube.com/watch?v=u1WlTAtWUE8" TargetMode="External"/><Relationship Id="rId17" Type="http://schemas.openxmlformats.org/officeDocument/2006/relationships/hyperlink" Target="https://www.youtube.com/watch?v=LkDEvt7qgGs" TargetMode="External"/><Relationship Id="rId2" Type="http://schemas.openxmlformats.org/officeDocument/2006/relationships/numbering" Target="numbering.xml"/><Relationship Id="rId16" Type="http://schemas.openxmlformats.org/officeDocument/2006/relationships/hyperlink" Target="https://www.youtube.com/watch?v=JRXgk1c45xY" TargetMode="External"/><Relationship Id="rId20" Type="http://schemas.openxmlformats.org/officeDocument/2006/relationships/hyperlink" Target="http://en.wikipedia.org/wiki/Surgut" TargetMode="External"/><Relationship Id="rId1" Type="http://schemas.openxmlformats.org/officeDocument/2006/relationships/customXml" Target="../customXml/item1.xml"/><Relationship Id="rId6" Type="http://schemas.openxmlformats.org/officeDocument/2006/relationships/hyperlink" Target="https://www.youtube.com/watch?v=ZgSxwR0PDDo" TargetMode="External"/><Relationship Id="rId11" Type="http://schemas.openxmlformats.org/officeDocument/2006/relationships/hyperlink" Target="https://www.youtube.com/watch?v=Suf9wX4TC-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vKi4GVgu-HY&amp;list=PL-JFFU_xz5Qk8PlHVOuxp-006cYzYamCP" TargetMode="External"/><Relationship Id="rId23" Type="http://schemas.openxmlformats.org/officeDocument/2006/relationships/fontTable" Target="fontTable.xml"/><Relationship Id="rId10" Type="http://schemas.openxmlformats.org/officeDocument/2006/relationships/hyperlink" Target="https://www.youtube.com/watch?v=y-wIZYvILjo" TargetMode="External"/><Relationship Id="rId19" Type="http://schemas.openxmlformats.org/officeDocument/2006/relationships/hyperlink" Target="https://ru.wikipedia.org/wiki/%D0%A1%D1%83%D1%80%D0%B3%D1%83%D1%82" TargetMode="External"/><Relationship Id="rId4" Type="http://schemas.openxmlformats.org/officeDocument/2006/relationships/settings" Target="settings.xml"/><Relationship Id="rId9" Type="http://schemas.openxmlformats.org/officeDocument/2006/relationships/hyperlink" Target="https://www.youtube.com/watch?v=yAxhrZOQc3k" TargetMode="External"/><Relationship Id="rId14" Type="http://schemas.openxmlformats.org/officeDocument/2006/relationships/hyperlink" Target="https://www.youtube.com/watch?v=xprw1XvSL6Q" TargetMode="External"/><Relationship Id="rId22" Type="http://schemas.openxmlformats.org/officeDocument/2006/relationships/hyperlink" Target="http://www.youtube.com/watch?v=GdmtTvdve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D8F5D2-098B-4642-B7E3-7939D80D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1875</Words>
  <Characters>10692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GroshevaTA</dc:creator>
  <cp:lastModifiedBy>Ирина</cp:lastModifiedBy>
  <cp:revision>14</cp:revision>
  <cp:lastPrinted>2014-09-05T02:46:00Z</cp:lastPrinted>
  <dcterms:created xsi:type="dcterms:W3CDTF">2014-09-05T02:31:00Z</dcterms:created>
  <dcterms:modified xsi:type="dcterms:W3CDTF">2017-01-05T16:39:00Z</dcterms:modified>
</cp:coreProperties>
</file>