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tabs>
          <w:tab w:leader="none" w:pos="708" w:val="left"/>
        </w:tabs>
      </w:pPr>
      <w:r>
        <w:rPr>
          <w:color w:val="000000"/>
          <w:sz w:val="24"/>
          <w:szCs w:val="24"/>
        </w:rPr>
        <w:t xml:space="preserve">Устный журнал </w:t>
      </w:r>
      <w:r>
        <w:rPr>
          <w:color w:val="000000"/>
          <w:sz w:val="24"/>
          <w:b/>
          <w:szCs w:val="24"/>
          <w:bCs/>
        </w:rPr>
        <w:t xml:space="preserve"> «Великий сын России»</w:t>
      </w:r>
    </w:p>
    <w:p>
      <w:pPr>
        <w:pStyle w:val="style0"/>
        <w:jc w:val="center"/>
        <w:tabs>
          <w:tab w:leader="none" w:pos="708" w:val="left"/>
        </w:tabs>
      </w:pPr>
      <w:r>
        <w:rPr>
          <w:sz w:val="24"/>
          <w:szCs w:val="24"/>
        </w:rPr>
        <w:t>(межпредметный проект, посвященный 305-летию  со дня рождения М.В. Ломоносова)</w:t>
      </w:r>
    </w:p>
    <w:p>
      <w:pPr>
        <w:pStyle w:val="style0"/>
        <w:tabs>
          <w:tab w:leader="none" w:pos="708" w:val="left"/>
        </w:tabs>
      </w:pPr>
      <w:r>
        <w:rPr>
          <w:sz w:val="24"/>
          <w:b/>
          <w:szCs w:val="24"/>
          <w:bCs/>
        </w:rPr>
        <w:t>Руководитель</w:t>
      </w:r>
      <w:r>
        <w:rPr>
          <w:sz w:val="24"/>
          <w:szCs w:val="24"/>
        </w:rPr>
        <w:t xml:space="preserve"> – Литвинова Н.Ю.</w:t>
      </w:r>
    </w:p>
    <w:p>
      <w:pPr>
        <w:pStyle w:val="style0"/>
        <w:tabs>
          <w:tab w:leader="none" w:pos="708" w:val="left"/>
        </w:tabs>
      </w:pPr>
      <w:r>
        <w:rPr>
          <w:sz w:val="24"/>
          <w:b/>
          <w:szCs w:val="24"/>
          <w:bCs/>
        </w:rPr>
        <w:t>Разновозрастная группа</w:t>
      </w:r>
      <w:r>
        <w:rPr>
          <w:sz w:val="24"/>
          <w:szCs w:val="24"/>
        </w:rPr>
        <w:t>: обучающиеся 7, 8, 9 класса</w:t>
      </w:r>
    </w:p>
    <w:p>
      <w:pPr>
        <w:pStyle w:val="style0"/>
        <w:jc w:val="both"/>
        <w:tabs>
          <w:tab w:leader="none" w:pos="708" w:val="left"/>
        </w:tabs>
        <w:spacing w:line="360" w:lineRule="atLeast"/>
      </w:pPr>
      <w:r>
        <w:rPr>
          <w:sz w:val="24"/>
          <w:b/>
          <w:szCs w:val="24"/>
          <w:bCs/>
        </w:rPr>
        <w:t xml:space="preserve">Цель:  </w:t>
      </w:r>
      <w:r>
        <w:rPr>
          <w:sz w:val="24"/>
          <w:szCs w:val="24"/>
        </w:rPr>
        <w:t>знакомство с истинным гражданином Отечества на основе изучения жизни, деятельности и творческого наследия М.В. Ломоносова.</w:t>
      </w:r>
    </w:p>
    <w:p>
      <w:pPr>
        <w:pStyle w:val="style0"/>
        <w:jc w:val="both"/>
        <w:tabs>
          <w:tab w:leader="none" w:pos="708" w:val="left"/>
        </w:tabs>
        <w:spacing w:line="360" w:lineRule="atLeast"/>
      </w:pPr>
      <w:r>
        <w:rPr>
          <w:sz w:val="24"/>
          <w:b/>
          <w:szCs w:val="24"/>
          <w:bCs/>
        </w:rPr>
        <w:t>Задачи:</w:t>
      </w:r>
    </w:p>
    <w:p>
      <w:pPr>
        <w:pStyle w:val="style0"/>
        <w:jc w:val="both"/>
        <w:tabs>
          <w:tab w:leader="none" w:pos="708" w:val="left"/>
        </w:tabs>
        <w:spacing w:line="360" w:lineRule="atLeast"/>
      </w:pPr>
      <w:r>
        <w:rPr>
          <w:sz w:val="24"/>
          <w:szCs w:val="24"/>
        </w:rPr>
        <w:t>1. Познакомить с основными этапами жизни М. Ломоносова как учёного-энциклопедиста, показать роль учёного в развитии Отечественной науки, культуры, образования.</w:t>
      </w:r>
    </w:p>
    <w:p>
      <w:pPr>
        <w:pStyle w:val="style0"/>
        <w:jc w:val="both"/>
        <w:tabs>
          <w:tab w:leader="none" w:pos="708" w:val="left"/>
        </w:tabs>
        <w:spacing w:line="360" w:lineRule="atLeast"/>
      </w:pPr>
      <w:r>
        <w:rPr>
          <w:sz w:val="24"/>
          <w:szCs w:val="24"/>
        </w:rPr>
        <w:t xml:space="preserve">2. Воспитание чувства гордости,  восхищения и уважительного отношения к человеку, чей вклад в развитие науки и просвещения огромен и неизмерим. </w:t>
      </w:r>
    </w:p>
    <w:p>
      <w:pPr>
        <w:pStyle w:val="style0"/>
        <w:jc w:val="both"/>
        <w:tabs>
          <w:tab w:leader="none" w:pos="708" w:val="left"/>
        </w:tabs>
        <w:spacing w:line="360" w:lineRule="atLeast"/>
      </w:pPr>
      <w:r>
        <w:rPr>
          <w:sz w:val="24"/>
          <w:szCs w:val="24"/>
        </w:rPr>
        <w:t>3. Способствовать развитию у обучающихся чувства патриотизма и гражданственности.</w:t>
      </w:r>
    </w:p>
    <w:p>
      <w:pPr>
        <w:pStyle w:val="style0"/>
        <w:ind w:hanging="0" w:left="-540" w:right="0"/>
        <w:spacing w:line="360" w:lineRule="atLeast"/>
      </w:pPr>
      <w:r>
        <w:rPr>
          <w:sz w:val="24"/>
          <w:b/>
          <w:szCs w:val="24"/>
          <w:bCs/>
        </w:rPr>
        <w:t xml:space="preserve">        </w:t>
      </w:r>
      <w:r>
        <w:rPr>
          <w:sz w:val="24"/>
          <w:b/>
          <w:szCs w:val="24"/>
          <w:bCs/>
        </w:rPr>
        <w:t xml:space="preserve">Форма проведения: </w:t>
      </w:r>
      <w:r>
        <w:rPr>
          <w:sz w:val="24"/>
          <w:szCs w:val="24"/>
        </w:rPr>
        <w:t>устный журнал</w:t>
      </w:r>
    </w:p>
    <w:p>
      <w:pPr>
        <w:pStyle w:val="style0"/>
        <w:ind w:hanging="0" w:left="-540" w:right="0"/>
        <w:spacing w:line="360" w:lineRule="atLeast"/>
      </w:pPr>
      <w:r>
        <w:rPr>
          <w:sz w:val="24"/>
          <w:b/>
          <w:szCs w:val="24"/>
          <w:bCs/>
        </w:rPr>
        <w:t xml:space="preserve">        </w:t>
      </w:r>
      <w:r>
        <w:rPr>
          <w:sz w:val="24"/>
          <w:b/>
          <w:szCs w:val="24"/>
          <w:bCs/>
        </w:rPr>
        <w:t>Оборудование:</w:t>
      </w:r>
      <w:r>
        <w:rPr>
          <w:sz w:val="24"/>
          <w:szCs w:val="24"/>
        </w:rPr>
        <w:t xml:space="preserve"> компьютер, мультимедийный проектор, экран; презентация, </w:t>
      </w:r>
    </w:p>
    <w:p>
      <w:pPr>
        <w:pStyle w:val="style0"/>
        <w:jc w:val="both"/>
        <w:tabs>
          <w:tab w:leader="none" w:pos="708" w:val="left"/>
        </w:tabs>
        <w:spacing w:line="360" w:lineRule="atLeast"/>
      </w:pPr>
      <w:r>
        <w:rPr>
          <w:sz w:val="24"/>
          <w:szCs w:val="24"/>
          <w:lang w:bidi="hi-IN" w:eastAsia="hi-IN"/>
        </w:rPr>
        <w:t xml:space="preserve">видеофрагмент «Михайло Ломоносов – настоящий русский гений», </w:t>
      </w:r>
      <w:bookmarkStart w:id="0" w:name="__DdeLink__838_2018431121"/>
      <w:bookmarkEnd w:id="0"/>
      <w:r>
        <w:rPr>
          <w:sz w:val="24"/>
          <w:szCs w:val="24"/>
          <w:lang w:bidi="hi-IN" w:eastAsia="hi-IN"/>
        </w:rPr>
        <w:t>видео фрагмент фильма «Михайло Ломоносов» (Речь Ломоносова на академической конференции  в Санкт-Петербургской академии наук)</w:t>
      </w:r>
    </w:p>
    <w:p>
      <w:pPr>
        <w:pStyle w:val="style0"/>
        <w:jc w:val="center"/>
        <w:tabs>
          <w:tab w:leader="none" w:pos="708" w:val="left"/>
        </w:tabs>
        <w:spacing w:line="360" w:lineRule="atLeast"/>
      </w:pPr>
      <w:r>
        <w:rPr>
          <w:sz w:val="24"/>
          <w:szCs w:val="24"/>
        </w:rPr>
      </w:r>
    </w:p>
    <w:p>
      <w:pPr>
        <w:pStyle w:val="style0"/>
        <w:jc w:val="center"/>
        <w:tabs>
          <w:tab w:leader="none" w:pos="708" w:val="left"/>
        </w:tabs>
        <w:spacing w:line="360" w:lineRule="atLeast"/>
      </w:pPr>
      <w:r>
        <w:rPr>
          <w:sz w:val="24"/>
          <w:b/>
          <w:szCs w:val="24"/>
          <w:bCs/>
        </w:rPr>
        <w:t>Ход мероприятия</w:t>
      </w:r>
    </w:p>
    <w:p>
      <w:pPr>
        <w:pStyle w:val="style0"/>
        <w:jc w:val="center"/>
        <w:tabs>
          <w:tab w:leader="none" w:pos="708" w:val="left"/>
        </w:tabs>
        <w:spacing w:line="360" w:lineRule="atLeast"/>
      </w:pPr>
      <w:r>
        <w:rPr>
          <w:sz w:val="24"/>
          <w:szCs w:val="24"/>
        </w:rPr>
      </w:r>
    </w:p>
    <w:p>
      <w:pPr>
        <w:pStyle w:val="style0"/>
        <w:jc w:val="right"/>
        <w:spacing w:line="360" w:lineRule="atLeast"/>
      </w:pPr>
      <w:r>
        <w:rPr>
          <w:sz w:val="24"/>
          <w:szCs w:val="24"/>
        </w:rPr>
        <w:t xml:space="preserve">Ломоносову по необъятности его интересов </w:t>
      </w:r>
    </w:p>
    <w:p>
      <w:pPr>
        <w:pStyle w:val="style0"/>
        <w:jc w:val="right"/>
        <w:spacing w:line="360" w:lineRule="atLeast"/>
      </w:pPr>
      <w:r>
        <w:rPr>
          <w:sz w:val="24"/>
          <w:szCs w:val="24"/>
        </w:rPr>
        <w:t>принадлежит одно из самых видных</w:t>
      </w:r>
    </w:p>
    <w:p>
      <w:pPr>
        <w:pStyle w:val="style0"/>
        <w:jc w:val="right"/>
        <w:spacing w:line="360" w:lineRule="atLeast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мест в истории человечества.</w:t>
        <w:br/>
        <w:t xml:space="preserve">С.И. Вавилов. </w:t>
      </w:r>
    </w:p>
    <w:p>
      <w:pPr>
        <w:pStyle w:val="style0"/>
        <w:jc w:val="both"/>
        <w:spacing w:line="360" w:lineRule="atLeast"/>
      </w:pPr>
      <w:r>
        <w:rPr>
          <w:sz w:val="24"/>
          <w:szCs w:val="24"/>
          <w:lang w:bidi="hi-IN" w:eastAsia="hi-IN"/>
        </w:rPr>
        <w:tab/>
        <w:t xml:space="preserve">- Здравствуйте, уважаемые гости! Мы рады приветствовать вас на заседании клуба «Патриот». </w:t>
      </w:r>
    </w:p>
    <w:p>
      <w:pPr>
        <w:pStyle w:val="style0"/>
        <w:jc w:val="both"/>
        <w:spacing w:line="360" w:lineRule="atLeast"/>
      </w:pPr>
      <w:r>
        <w:rPr>
          <w:sz w:val="24"/>
          <w:szCs w:val="24"/>
          <w:lang w:bidi="hi-IN" w:eastAsia="hi-IN"/>
        </w:rPr>
        <w:t xml:space="preserve">Начнём с </w:t>
      </w:r>
      <w:r>
        <w:rPr>
          <w:sz w:val="24"/>
          <w:b/>
          <w:szCs w:val="24"/>
          <w:bCs/>
          <w:lang w:bidi="hi-IN" w:eastAsia="hi-IN"/>
        </w:rPr>
        <w:t>видеофрагмента («Михайло Ломоносов – настоящий русский гений»).</w:t>
      </w:r>
    </w:p>
    <w:p>
      <w:pPr>
        <w:pStyle w:val="style0"/>
        <w:jc w:val="both"/>
        <w:spacing w:line="360" w:lineRule="atLeast"/>
      </w:pPr>
      <w:r>
        <w:rPr>
          <w:sz w:val="24"/>
          <w:szCs w:val="24"/>
        </w:rPr>
        <w:tab/>
        <w:t>Многими славными именами по праву гордится наше Отечество, но имя Михаила Васильевича Ломоносова стоит особняком.</w:t>
      </w:r>
      <w:r>
        <w:rPr>
          <w:sz w:val="24"/>
          <w:szCs w:val="24"/>
          <w:lang w:eastAsia="en-US"/>
        </w:rPr>
        <w:t xml:space="preserve"> Ломоносов — это целая эпоха в жизни российской науки, литературы, образования, наконец в судьбе самой России. В 18 веке не было почти ни одной области науки, техники и культуры, где бы он  не сделал своего открытия,  не внёс бы свой вклад.  </w:t>
      </w:r>
    </w:p>
    <w:p>
      <w:pPr>
        <w:pStyle w:val="style0"/>
        <w:jc w:val="both"/>
        <w:spacing w:line="360" w:lineRule="atLeast"/>
      </w:pPr>
      <w:r>
        <w:rPr>
          <w:sz w:val="24"/>
          <w:szCs w:val="24"/>
          <w:lang w:eastAsia="en-US"/>
        </w:rPr>
        <w:t xml:space="preserve">19 ноября  исполнилось </w:t>
      </w:r>
      <w:bookmarkStart w:id="1" w:name="__DdeLink__468_1016936435"/>
      <w:r>
        <w:rPr>
          <w:sz w:val="24"/>
          <w:szCs w:val="24"/>
          <w:lang w:eastAsia="en-US"/>
        </w:rPr>
        <w:t>305 лет со дня рождения великого  русского ученого</w:t>
      </w:r>
      <w:bookmarkEnd w:id="1"/>
      <w:r>
        <w:rPr>
          <w:sz w:val="24"/>
          <w:szCs w:val="24"/>
          <w:lang w:eastAsia="en-US"/>
        </w:rPr>
        <w:t>. Наш  устный журнал  посвящается    Великому сыну России Михаилу Васильевичу Ломоносову, чей вклад в развитие науки  и просвещения огромен и неизмерим.</w:t>
      </w:r>
    </w:p>
    <w:p>
      <w:pPr>
        <w:pStyle w:val="style0"/>
        <w:jc w:val="both"/>
        <w:spacing w:line="360" w:lineRule="atLeast"/>
      </w:pPr>
      <w:r>
        <w:rPr>
          <w:sz w:val="24"/>
          <w:szCs w:val="24"/>
        </w:rPr>
      </w:r>
    </w:p>
    <w:p>
      <w:pPr>
        <w:pStyle w:val="style0"/>
        <w:jc w:val="center"/>
      </w:pPr>
      <w:r>
        <w:rPr>
          <w:color w:val="000000"/>
          <w:sz w:val="24"/>
          <w:u w:val="single"/>
          <w:b/>
          <w:szCs w:val="24"/>
          <w:bCs/>
        </w:rPr>
        <w:t>Открываем  первую  страницу  «Ранние годы М.В. Ломоносова».</w:t>
      </w:r>
    </w:p>
    <w:p>
      <w:pPr>
        <w:pStyle w:val="style0"/>
        <w:ind w:hanging="0" w:left="0" w:right="-1"/>
      </w:pPr>
      <w:r>
        <w:rPr>
          <w:color w:val="000000"/>
          <w:sz w:val="24"/>
          <w:b/>
          <w:szCs w:val="24"/>
          <w:bCs/>
          <w:lang w:eastAsia="en-US"/>
        </w:rPr>
        <w:tab/>
        <w:t>1 ведущий.</w:t>
      </w:r>
    </w:p>
    <w:p>
      <w:pPr>
        <w:pStyle w:val="style0"/>
      </w:pPr>
      <w:r>
        <w:rPr>
          <w:color w:val="000000"/>
          <w:sz w:val="24"/>
          <w:szCs w:val="24"/>
        </w:rPr>
        <w:t>В соседстве двух морей, на родине метели,</w:t>
        <w:br/>
        <w:t>Вблизи бродящих льдов и стужи он рожден;</w:t>
        <w:br/>
        <w:t>Снегами п</w:t>
      </w:r>
      <w:r>
        <w:rPr>
          <w:color w:val="000000"/>
          <w:sz w:val="24"/>
          <w:b/>
          <w:szCs w:val="24"/>
          <w:bCs/>
        </w:rPr>
        <w:t>о</w:t>
      </w:r>
      <w:r>
        <w:rPr>
          <w:color w:val="000000"/>
          <w:sz w:val="24"/>
          <w:szCs w:val="24"/>
        </w:rPr>
        <w:t>люса он встречен у купели,</w:t>
        <w:br/>
        <w:t>И пышным Севера сияньем озарен.</w:t>
      </w:r>
    </w:p>
    <w:p>
      <w:pPr>
        <w:pStyle w:val="style0"/>
      </w:pPr>
      <w:r>
        <w:rPr>
          <w:color w:val="000000"/>
          <w:sz w:val="24"/>
          <w:b/>
          <w:szCs w:val="24"/>
          <w:bCs/>
        </w:rPr>
        <w:tab/>
      </w:r>
      <w:r>
        <w:rPr>
          <w:color w:val="000000"/>
          <w:sz w:val="24"/>
          <w:b/>
          <w:szCs w:val="24"/>
          <w:bCs/>
          <w:lang w:eastAsia="en-US"/>
        </w:rPr>
        <w:t xml:space="preserve"> 2 ведущий.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en-US"/>
        </w:rPr>
        <w:t>Михаил Васильевич Ломоносов родился 19 ноября 1711 года в деревне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en-US"/>
        </w:rPr>
        <w:t>Мишанинской на Курострове близ г. Холмогор Архангельской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en-US"/>
        </w:rPr>
        <w:t>губернии в семье крестьянина-помора. Отец Ломоносова – Василий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en-US"/>
        </w:rPr>
        <w:t>Дорофеевич – занимался хлебопашеством, морским рыбным и зверобойным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en-US"/>
        </w:rPr>
        <w:t>промыслом. Он имел судно и ходил на нем в Белое море и Северный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en-US"/>
        </w:rPr>
        <w:t>Ледовитый океан.</w:t>
      </w:r>
    </w:p>
    <w:p>
      <w:pPr>
        <w:pStyle w:val="style0"/>
        <w:ind w:hanging="0" w:left="0" w:right="-1"/>
      </w:pPr>
      <w:r>
        <w:rPr>
          <w:color w:val="000000"/>
          <w:sz w:val="24"/>
          <w:b/>
          <w:szCs w:val="24"/>
          <w:bCs/>
          <w:lang w:eastAsia="en-US"/>
        </w:rPr>
        <w:tab/>
        <w:t xml:space="preserve">1 ведущий. </w:t>
      </w:r>
      <w:r>
        <w:rPr>
          <w:color w:val="000000"/>
          <w:sz w:val="24"/>
          <w:szCs w:val="24"/>
          <w:lang w:eastAsia="en-US"/>
        </w:rPr>
        <w:t>Мать – Елена Ивановна. От неё он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en-US"/>
        </w:rPr>
        <w:t>унаследовал тонкий художественный вкус, поэтическое восприятие мира,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en-US"/>
        </w:rPr>
        <w:t xml:space="preserve">добросердечность и отзывчивость. </w:t>
      </w:r>
    </w:p>
    <w:p>
      <w:pPr>
        <w:pStyle w:val="style0"/>
        <w:ind w:hanging="0" w:left="0" w:right="-1"/>
      </w:pPr>
      <w:r>
        <w:rPr>
          <w:color w:val="000000"/>
          <w:sz w:val="24"/>
          <w:b/>
          <w:szCs w:val="24"/>
          <w:bCs/>
        </w:rPr>
        <w:tab/>
        <w:t>2 ведущий.</w:t>
      </w:r>
      <w:r>
        <w:rPr>
          <w:color w:val="000000"/>
          <w:sz w:val="24"/>
          <w:szCs w:val="24"/>
          <w:lang w:eastAsia="en-US"/>
        </w:rPr>
        <w:t xml:space="preserve"> Детство Михайло Ломоносова, рано лишившегося матери, было нелегким: уже  с 10 лет отец брал его с собой  на тяжёлый и опасный морской промысел. Какое чувство гордости испытывал мальчик, стоя на палубе новенького отцовского корабля «Чайка», летевшего на всех парусах к морю! Под руководством отца юный Ломоносов научился ориентироваться по ночному небу, пользоваться компасом и определять направления ветра. Он хорошо запомнил особенности побережья и морских течений, приливов и отливов. Такая жизнь закалила характер молодого человека.</w:t>
      </w:r>
    </w:p>
    <w:p>
      <w:pPr>
        <w:pStyle w:val="style0"/>
      </w:pPr>
      <w:r>
        <w:rPr>
          <w:color w:val="000000"/>
          <w:sz w:val="24"/>
          <w:b/>
          <w:szCs w:val="24"/>
          <w:bCs/>
        </w:rPr>
        <w:tab/>
        <w:t>1 ведущий.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en-US"/>
        </w:rPr>
        <w:t>Огромное влияние  на его развитие оказала суровая и величественная природа Севера, которую он считал своей «первой книгой». Грамоте он учился у односельчанина Ивана Шубного. Основы знаний приобрел  по первым в то время гражданским книгам – «Грамматике» Мелентия Смотрицкого и «Арифметике» Леонтия Магницкого, которые называл «вратами своей учёности».</w:t>
      </w:r>
    </w:p>
    <w:p>
      <w:pPr>
        <w:pStyle w:val="style0"/>
      </w:pPr>
      <w:r>
        <w:rPr>
          <w:color w:val="000000"/>
          <w:sz w:val="24"/>
          <w:b/>
          <w:szCs w:val="24"/>
          <w:bCs/>
        </w:rPr>
        <w:tab/>
        <w:t xml:space="preserve"> 2 ведущий.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en-US"/>
        </w:rPr>
        <w:t>Отец хотел, чтобы сын, как и он сам, и как многие поморы, стал рыбаком. У Михайло же была другая мечта: он задумал отправиться в    Москву учиться.</w:t>
      </w:r>
    </w:p>
    <w:p>
      <w:pPr>
        <w:pStyle w:val="style0"/>
      </w:pPr>
      <w:r>
        <w:rPr>
          <w:color w:val="000000"/>
          <w:sz w:val="24"/>
          <w:b/>
          <w:szCs w:val="24"/>
          <w:bCs/>
        </w:rPr>
        <w:tab/>
        <w:t>1 ведущий.</w:t>
      </w:r>
      <w:r>
        <w:rPr>
          <w:color w:val="000000"/>
          <w:sz w:val="24"/>
          <w:szCs w:val="24"/>
        </w:rPr>
        <w:t xml:space="preserve"> Попросил Михайло у отца позволения уйти из дома: «Хочу, мол, учиться, а здесь негде». Василий Дорофеевич не понимал сына, сердился: «Зачем тебе уходить, когда хозяйство налажено». Он уже и невесту приискал Михаилу.</w:t>
      </w:r>
    </w:p>
    <w:p>
      <w:pPr>
        <w:pStyle w:val="style0"/>
      </w:pPr>
      <w:r>
        <w:rPr>
          <w:color w:val="000000"/>
          <w:sz w:val="24"/>
          <w:b/>
          <w:szCs w:val="24"/>
          <w:bCs/>
        </w:rPr>
        <w:tab/>
        <w:t xml:space="preserve"> 2 ведущий. </w:t>
      </w:r>
      <w:r>
        <w:rPr>
          <w:color w:val="000000"/>
          <w:sz w:val="24"/>
          <w:szCs w:val="24"/>
        </w:rPr>
        <w:t>Оставалось выбрать: то ли уйт</w:t>
      </w:r>
      <w:bookmarkStart w:id="2" w:name="_GoBack1"/>
      <w:bookmarkStart w:id="3" w:name="_GoBack"/>
      <w:bookmarkEnd w:id="2"/>
      <w:bookmarkEnd w:id="3"/>
      <w:r>
        <w:rPr>
          <w:color w:val="000000"/>
          <w:sz w:val="24"/>
          <w:szCs w:val="24"/>
        </w:rPr>
        <w:t>и без родительского позволения, то ли навсегда забросить мечту об учении.</w:t>
      </w:r>
      <w:r>
        <w:rPr>
          <w:color w:val="000000"/>
          <w:sz w:val="24"/>
          <w:szCs w:val="24"/>
          <w:lang w:eastAsia="en-US"/>
        </w:rPr>
        <w:t xml:space="preserve"> И </w:t>
      </w:r>
      <w:r>
        <w:rPr>
          <w:color w:val="000000"/>
          <w:sz w:val="24"/>
          <w:szCs w:val="24"/>
        </w:rPr>
        <w:t xml:space="preserve">в декабрьскую ночь 1730 года, никого не предупредив, вышел Михайло из дому и побежал догонять обоз с мороженой рыбой, который ещё утром отправился в Москву. С собой у Михаила было три рубля денег, взятые взаймы у соседа Фомы Шубного, да две книги – «Грамматика» и «Арифметика». 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color w:val="000000"/>
          <w:sz w:val="24"/>
          <w:b/>
          <w:szCs w:val="24"/>
          <w:bCs/>
        </w:rPr>
        <w:t>1 ведущий.</w:t>
      </w:r>
      <w:r>
        <w:rPr>
          <w:color w:val="000000"/>
          <w:sz w:val="24"/>
          <w:szCs w:val="24"/>
        </w:rPr>
        <w:t xml:space="preserve"> Обоз он догнал через три дня.  </w:t>
      </w:r>
      <w:r>
        <w:rPr>
          <w:color w:val="000000"/>
          <w:sz w:val="24"/>
          <w:szCs w:val="24"/>
          <w:lang w:eastAsia="en-US"/>
        </w:rPr>
        <w:t xml:space="preserve">Путь был долог, около </w:t>
      </w:r>
      <w:r>
        <w:rPr>
          <w:color w:val="000000"/>
          <w:sz w:val="24"/>
          <w:b/>
          <w:szCs w:val="24"/>
          <w:bCs/>
          <w:lang w:eastAsia="en-US"/>
        </w:rPr>
        <w:t>месяца</w:t>
      </w:r>
      <w:r>
        <w:rPr>
          <w:color w:val="000000"/>
          <w:sz w:val="24"/>
          <w:szCs w:val="24"/>
          <w:lang w:eastAsia="en-US"/>
        </w:rPr>
        <w:t xml:space="preserve"> добирался Михаил Ломоносов до Москвы. В начале января 1731 года он оказался в Москве. </w:t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>Чтец 1:</w:t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>Той странной верности науке</w:t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>Дивятся люди до сих пор…</w:t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>Шел, от мороза пряча руки,</w:t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>В Москву ходок из Холмогор.</w:t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>Крутая вьюга заметала</w:t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>Обоза северного след.</w:t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>И ничего еще не знала</w:t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>Москва про университет.</w:t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>Чтец 2:</w:t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 xml:space="preserve"> </w:t>
      </w:r>
      <w:r>
        <w:rPr>
          <w:color w:val="000000"/>
          <w:sz w:val="24"/>
          <w:szCs w:val="24"/>
          <w:lang w:eastAsia="en-US"/>
        </w:rPr>
        <w:t>В котомке лук и корка хлеба,</w:t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>Но он предвидел эту быль,</w:t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>Когда в распахнутое небо</w:t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>Вонзится твой высокий шпиль.</w:t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>Когда смирится космос грозный,</w:t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>Разымет атомы рука,</w:t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>И встанет он одетый в бронзу,</w:t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>Перед Россией на века!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  <w:jc w:val="center"/>
      </w:pPr>
      <w:r>
        <w:rPr>
          <w:color w:val="000000"/>
          <w:sz w:val="24"/>
          <w:b/>
          <w:szCs w:val="24"/>
          <w:bCs/>
          <w:lang w:eastAsia="en-US"/>
        </w:rPr>
        <w:t xml:space="preserve"> </w:t>
      </w:r>
      <w:r>
        <w:rPr>
          <w:color w:val="000000"/>
          <w:sz w:val="24"/>
          <w:u w:val="single"/>
          <w:b/>
          <w:szCs w:val="24"/>
          <w:bCs/>
          <w:lang w:eastAsia="en-US"/>
        </w:rPr>
        <w:t>2 страница «Обучение М.В. Ломоносова в храмах науки»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>1 чтец:</w:t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>Строптивый сын Архангельских поморов,</w:t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>Прямой, как ветер северной реки,</w:t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>Он сохранил неукротимый норов,</w:t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>И песни, что певали рыбаки.</w:t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>2</w:t>
      </w:r>
      <w:r>
        <w:rPr>
          <w:color w:val="000000"/>
          <w:sz w:val="24"/>
          <w:b/>
          <w:szCs w:val="24"/>
          <w:bCs/>
          <w:lang w:eastAsia="en-US"/>
        </w:rPr>
        <w:t xml:space="preserve"> чтец:</w:t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>Не он ли в школе Заиконоспасской</w:t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>Одной латынью голод утолял,</w:t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>Молокососов укрощал указкой</w:t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>И сметкостью монахов удивлял?</w:t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>3 чтец:</w:t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>В неё вошёл, достойный славы россов,</w:t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>Как беломорский ветер молодой,</w:t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>Крестьянский сын Михайло Ломоносов,</w:t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>Родившийся под северной звездой.</w:t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 xml:space="preserve">                                                       </w:t>
      </w:r>
      <w:r>
        <w:rPr>
          <w:color w:val="000000"/>
          <w:sz w:val="24"/>
          <w:szCs w:val="24"/>
          <w:lang w:eastAsia="en-US"/>
        </w:rPr>
        <w:t>(В. Виноградский. Михайло Ломоносов)</w:t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ab/>
        <w:t>1 ведущий.</w:t>
      </w:r>
      <w:r>
        <w:rPr>
          <w:color w:val="000000"/>
          <w:sz w:val="24"/>
          <w:szCs w:val="24"/>
          <w:lang w:eastAsia="en-US"/>
        </w:rPr>
        <w:t xml:space="preserve"> Непросто было Ломоносову поступить в первое в России высшее учебное заведение - Славяно-Греко-Латинскую академию. Ему пришлось назваться сыном холмогорского дворянина, так как крестьянских детей в Академию не принимали. К тому времени Михайлу исполнилось 19 лет, но попал он в самый младший класс, где обучались дети 10-11 лет.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 xml:space="preserve">Сценка: </w:t>
      </w:r>
      <w:r>
        <w:rPr>
          <w:color w:val="000000"/>
          <w:sz w:val="24"/>
          <w:u w:val="single"/>
          <w:b/>
          <w:szCs w:val="24"/>
          <w:bCs/>
          <w:lang w:eastAsia="en-US"/>
        </w:rPr>
        <w:t>Михайло и ученики.</w:t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>1 ученик:</w:t>
      </w:r>
      <w:r>
        <w:rPr>
          <w:color w:val="000000"/>
          <w:sz w:val="24"/>
          <w:szCs w:val="24"/>
          <w:lang w:eastAsia="en-US"/>
        </w:rPr>
        <w:t xml:space="preserve"> Гляньте, какой болван пришел с нами учиться! Ну и здоровый!</w:t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>2 ученик:</w:t>
      </w:r>
      <w:r>
        <w:rPr>
          <w:color w:val="000000"/>
          <w:sz w:val="24"/>
          <w:szCs w:val="24"/>
          <w:lang w:eastAsia="en-US"/>
        </w:rPr>
        <w:t xml:space="preserve"> Дядь, достань воробушка!</w:t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 xml:space="preserve">1 ведущий. </w:t>
      </w:r>
      <w:r>
        <w:rPr>
          <w:color w:val="000000"/>
          <w:sz w:val="24"/>
          <w:szCs w:val="24"/>
          <w:lang w:eastAsia="en-US"/>
        </w:rPr>
        <w:t xml:space="preserve">Михайло приподнял одного из них за шиворот и, стараясь быть серьезным, проговорил: </w:t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 xml:space="preserve">Михайло: </w:t>
      </w:r>
      <w:r>
        <w:rPr>
          <w:color w:val="000000"/>
          <w:sz w:val="24"/>
          <w:szCs w:val="24"/>
          <w:lang w:eastAsia="en-US"/>
        </w:rPr>
        <w:t>«Что с тобой сделать? На крышу забросить?».</w:t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>1 ведущий.</w:t>
      </w:r>
      <w:r>
        <w:rPr>
          <w:color w:val="000000"/>
          <w:sz w:val="24"/>
          <w:szCs w:val="24"/>
          <w:lang w:eastAsia="en-US"/>
        </w:rPr>
        <w:t xml:space="preserve"> Больше над ним не смеялись, а как стал отвечать, на него будто на чудо стали смотреть.</w:t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>1 ученик:</w:t>
      </w:r>
      <w:r>
        <w:rPr>
          <w:color w:val="000000"/>
          <w:sz w:val="24"/>
          <w:szCs w:val="24"/>
          <w:lang w:eastAsia="en-US"/>
        </w:rPr>
        <w:t xml:space="preserve"> Да он лучше учителей всё знает!</w:t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>2 ученик:</w:t>
      </w:r>
      <w:r>
        <w:rPr>
          <w:color w:val="000000"/>
          <w:sz w:val="24"/>
          <w:szCs w:val="24"/>
          <w:lang w:eastAsia="en-US"/>
        </w:rPr>
        <w:t xml:space="preserve"> Посмотри, как говорит!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>2 ведущий</w:t>
      </w:r>
      <w:r>
        <w:rPr>
          <w:color w:val="000000"/>
          <w:sz w:val="24"/>
          <w:szCs w:val="24"/>
          <w:lang w:eastAsia="en-US"/>
        </w:rPr>
        <w:t xml:space="preserve">. Из своих скудных средств (он имел в день жалованья один алтын – 3 копейки) Михаил Васильевич мог позволить себе покупать в день не больше, как «на денежку (полкопейки) хлеба и на денежку квасу, прочее на бумагу, на обувь и на другие нужды». </w:t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>3 ведущий</w:t>
      </w:r>
      <w:r>
        <w:rPr>
          <w:color w:val="000000"/>
          <w:sz w:val="24"/>
          <w:szCs w:val="24"/>
          <w:lang w:eastAsia="en-US"/>
        </w:rPr>
        <w:t>. Михаил Васильевич Ломоносов был так талантлив и так прилежно учился, что за один год прошёл три класса Академии. Он научился читать и писать по-латыни, изучил славянскую грамматику, начала истории, географии и арифметику. За короткий срок Михаил добился больших успехов и стал первым по всем предметам.</w:t>
      </w:r>
    </w:p>
    <w:p>
      <w:pPr>
        <w:pStyle w:val="style0"/>
        <w:ind w:hanging="709" w:left="709" w:right="0"/>
      </w:pPr>
      <w:r>
        <w:rPr>
          <w:sz w:val="24"/>
          <w:szCs w:val="24"/>
        </w:rPr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>Науки жадно изучает,</w:t>
      </w:r>
    </w:p>
    <w:p>
      <w:pPr>
        <w:pStyle w:val="style0"/>
        <w:ind w:hanging="709" w:left="709" w:right="0"/>
      </w:pPr>
      <w:r>
        <w:rPr>
          <w:color w:val="000000"/>
          <w:sz w:val="24"/>
          <w:szCs w:val="24"/>
          <w:lang w:eastAsia="en-US"/>
        </w:rPr>
        <w:t>Даётся всё ему легко.</w:t>
      </w:r>
    </w:p>
    <w:p>
      <w:pPr>
        <w:pStyle w:val="style0"/>
        <w:ind w:hanging="709" w:left="709" w:right="0"/>
      </w:pPr>
      <w:r>
        <w:rPr>
          <w:color w:val="000000"/>
          <w:sz w:val="24"/>
          <w:szCs w:val="24"/>
          <w:lang w:eastAsia="en-US"/>
        </w:rPr>
        <w:t>Вот только бедность изнуряет,</w:t>
      </w:r>
    </w:p>
    <w:p>
      <w:pPr>
        <w:pStyle w:val="style0"/>
        <w:ind w:hanging="709" w:left="709" w:right="0"/>
      </w:pPr>
      <w:r>
        <w:rPr>
          <w:color w:val="000000"/>
          <w:sz w:val="24"/>
          <w:szCs w:val="24"/>
          <w:lang w:eastAsia="en-US"/>
        </w:rPr>
        <w:t>Пытается сломить его.</w:t>
      </w:r>
    </w:p>
    <w:p>
      <w:pPr>
        <w:pStyle w:val="style0"/>
        <w:ind w:hanging="709" w:left="709" w:right="0"/>
      </w:pPr>
      <w:r>
        <w:rPr>
          <w:color w:val="000000"/>
          <w:sz w:val="24"/>
          <w:szCs w:val="24"/>
          <w:lang w:eastAsia="en-US"/>
        </w:rPr>
        <w:t>Но сила воли и стремленье</w:t>
      </w:r>
    </w:p>
    <w:p>
      <w:pPr>
        <w:pStyle w:val="style0"/>
        <w:ind w:hanging="709" w:left="709" w:right="0"/>
      </w:pPr>
      <w:r>
        <w:rPr>
          <w:color w:val="000000"/>
          <w:sz w:val="24"/>
          <w:szCs w:val="24"/>
          <w:lang w:eastAsia="en-US"/>
        </w:rPr>
        <w:t>Постичь всё множество наук</w:t>
      </w:r>
    </w:p>
    <w:p>
      <w:pPr>
        <w:pStyle w:val="style0"/>
        <w:ind w:hanging="709" w:left="709" w:right="0"/>
      </w:pPr>
      <w:r>
        <w:rPr>
          <w:color w:val="000000"/>
          <w:sz w:val="24"/>
          <w:szCs w:val="24"/>
          <w:lang w:eastAsia="en-US"/>
        </w:rPr>
        <w:t>Воспитывали в нём терпенье,</w:t>
      </w:r>
    </w:p>
    <w:p>
      <w:pPr>
        <w:pStyle w:val="style0"/>
        <w:ind w:hanging="709" w:left="709" w:right="0"/>
      </w:pPr>
      <w:r>
        <w:rPr>
          <w:color w:val="000000"/>
          <w:sz w:val="24"/>
          <w:szCs w:val="24"/>
          <w:lang w:eastAsia="en-US"/>
        </w:rPr>
        <w:t>И он отправлен в Петербург.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ab/>
        <w:t>1 ведущий.</w:t>
      </w:r>
      <w:r>
        <w:rPr>
          <w:color w:val="000000"/>
          <w:sz w:val="24"/>
          <w:szCs w:val="24"/>
          <w:lang w:eastAsia="en-US"/>
        </w:rPr>
        <w:t xml:space="preserve"> В Славяно-греко-латинской академии М.В. Ломоносов проучился 5 лет. Вскоре как одного из лучших учеников его направляют для</w:t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>дальнейшего обучения в Петербургскую Академию наук.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  <w:ind w:hanging="709" w:left="709" w:right="0"/>
      </w:pPr>
      <w:r>
        <w:rPr>
          <w:color w:val="000000"/>
          <w:sz w:val="24"/>
          <w:szCs w:val="24"/>
          <w:lang w:eastAsia="en-US"/>
        </w:rPr>
        <w:t>Ах, Петербург, Петра творенье,</w:t>
      </w:r>
    </w:p>
    <w:p>
      <w:pPr>
        <w:pStyle w:val="style0"/>
        <w:ind w:hanging="709" w:left="709" w:right="0"/>
      </w:pPr>
      <w:r>
        <w:rPr>
          <w:color w:val="000000"/>
          <w:sz w:val="24"/>
          <w:szCs w:val="24"/>
          <w:lang w:eastAsia="en-US"/>
        </w:rPr>
        <w:t xml:space="preserve">Все восхищаются тобой, </w:t>
      </w:r>
    </w:p>
    <w:p>
      <w:pPr>
        <w:pStyle w:val="style0"/>
        <w:ind w:hanging="709" w:left="709" w:right="0"/>
      </w:pPr>
      <w:r>
        <w:rPr>
          <w:color w:val="000000"/>
          <w:sz w:val="24"/>
          <w:szCs w:val="24"/>
          <w:lang w:eastAsia="en-US"/>
        </w:rPr>
        <w:t xml:space="preserve">Ты город муз и просвещенья, </w:t>
      </w:r>
    </w:p>
    <w:p>
      <w:pPr>
        <w:pStyle w:val="style0"/>
        <w:ind w:hanging="709" w:left="709" w:right="0"/>
      </w:pPr>
      <w:r>
        <w:rPr>
          <w:color w:val="000000"/>
          <w:sz w:val="24"/>
          <w:szCs w:val="24"/>
          <w:lang w:eastAsia="en-US"/>
        </w:rPr>
        <w:t>Красой твоей сражён любой.</w:t>
      </w:r>
    </w:p>
    <w:p>
      <w:pPr>
        <w:pStyle w:val="style0"/>
        <w:ind w:hanging="709" w:left="709" w:right="0"/>
      </w:pPr>
      <w:r>
        <w:rPr>
          <w:color w:val="000000"/>
          <w:sz w:val="24"/>
          <w:szCs w:val="24"/>
          <w:lang w:eastAsia="en-US"/>
        </w:rPr>
        <w:t>Год, проучившись в Петербурге,</w:t>
      </w:r>
    </w:p>
    <w:p>
      <w:pPr>
        <w:pStyle w:val="style0"/>
        <w:ind w:hanging="709" w:left="709" w:right="0"/>
      </w:pPr>
      <w:r>
        <w:rPr>
          <w:color w:val="000000"/>
          <w:sz w:val="24"/>
          <w:szCs w:val="24"/>
          <w:lang w:eastAsia="en-US"/>
        </w:rPr>
        <w:t>Отплыл он в дальние края.</w:t>
      </w:r>
    </w:p>
    <w:p>
      <w:pPr>
        <w:pStyle w:val="style0"/>
        <w:ind w:hanging="709" w:left="709" w:right="0"/>
      </w:pPr>
      <w:r>
        <w:rPr>
          <w:color w:val="000000"/>
          <w:sz w:val="24"/>
          <w:szCs w:val="24"/>
          <w:lang w:eastAsia="en-US"/>
        </w:rPr>
        <w:t>В немецком городе Марбурге</w:t>
      </w:r>
    </w:p>
    <w:p>
      <w:pPr>
        <w:pStyle w:val="style0"/>
        <w:ind w:hanging="709" w:left="709" w:right="0"/>
      </w:pPr>
      <w:r>
        <w:rPr>
          <w:color w:val="000000"/>
          <w:sz w:val="24"/>
          <w:szCs w:val="24"/>
          <w:lang w:eastAsia="en-US"/>
        </w:rPr>
        <w:t>Суть постигает бытия.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ab/>
        <w:t>2 ведущий</w:t>
      </w:r>
      <w:r>
        <w:rPr>
          <w:color w:val="000000"/>
          <w:sz w:val="24"/>
          <w:szCs w:val="24"/>
          <w:lang w:eastAsia="en-US"/>
        </w:rPr>
        <w:t>. В 1736 году Михайло Ломоносов становится студентом Марбургского университета. Нелегко ему жилось на те деньги, что получал он из России. Несмотря на это, русский студент восхищал иноземных педагогов своими знаниями.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  <w:ind w:hanging="709" w:left="709" w:right="0"/>
      </w:pPr>
      <w:r>
        <w:rPr>
          <w:color w:val="000000"/>
          <w:sz w:val="24"/>
          <w:szCs w:val="24"/>
          <w:lang w:eastAsia="en-US"/>
        </w:rPr>
        <w:t xml:space="preserve">Казалось, не было науки, </w:t>
      </w:r>
    </w:p>
    <w:p>
      <w:pPr>
        <w:pStyle w:val="style0"/>
        <w:ind w:hanging="709" w:left="709" w:right="0"/>
      </w:pPr>
      <w:r>
        <w:rPr>
          <w:color w:val="000000"/>
          <w:sz w:val="24"/>
          <w:szCs w:val="24"/>
          <w:lang w:eastAsia="en-US"/>
        </w:rPr>
        <w:t>Какую б он не изучал.</w:t>
      </w:r>
    </w:p>
    <w:p>
      <w:pPr>
        <w:pStyle w:val="style0"/>
        <w:ind w:hanging="709" w:left="709" w:right="0"/>
      </w:pPr>
      <w:r>
        <w:rPr>
          <w:color w:val="000000"/>
          <w:sz w:val="24"/>
          <w:szCs w:val="24"/>
          <w:lang w:eastAsia="en-US"/>
        </w:rPr>
        <w:t>Во Фрейберге и в Петербурге</w:t>
      </w:r>
    </w:p>
    <w:p>
      <w:pPr>
        <w:pStyle w:val="style0"/>
        <w:ind w:hanging="709" w:left="709" w:right="0"/>
      </w:pPr>
      <w:r>
        <w:rPr>
          <w:color w:val="000000"/>
          <w:sz w:val="24"/>
          <w:szCs w:val="24"/>
          <w:lang w:eastAsia="en-US"/>
        </w:rPr>
        <w:t>Исследованья продолжал.</w:t>
      </w:r>
    </w:p>
    <w:p>
      <w:pPr>
        <w:pStyle w:val="style0"/>
        <w:ind w:hanging="709" w:left="709" w:right="0"/>
      </w:pPr>
      <w:r>
        <w:rPr>
          <w:color w:val="000000"/>
          <w:sz w:val="24"/>
          <w:szCs w:val="24"/>
          <w:lang w:eastAsia="en-US"/>
        </w:rPr>
        <w:t xml:space="preserve">Он в совершенстве знал английский, </w:t>
      </w:r>
    </w:p>
    <w:p>
      <w:pPr>
        <w:pStyle w:val="style0"/>
        <w:ind w:hanging="709" w:left="709" w:right="0"/>
      </w:pPr>
      <w:r>
        <w:rPr>
          <w:color w:val="000000"/>
          <w:sz w:val="24"/>
          <w:szCs w:val="24"/>
          <w:lang w:eastAsia="en-US"/>
        </w:rPr>
        <w:t xml:space="preserve">Французский, греческий, латынь, </w:t>
      </w:r>
    </w:p>
    <w:p>
      <w:pPr>
        <w:pStyle w:val="style0"/>
        <w:ind w:hanging="709" w:left="709" w:right="0"/>
      </w:pPr>
      <w:r>
        <w:rPr>
          <w:color w:val="000000"/>
          <w:sz w:val="24"/>
          <w:szCs w:val="24"/>
          <w:lang w:eastAsia="en-US"/>
        </w:rPr>
        <w:t>Немецкий, польский и словенский.</w:t>
      </w:r>
    </w:p>
    <w:p>
      <w:pPr>
        <w:pStyle w:val="style0"/>
        <w:ind w:hanging="709" w:left="709" w:right="0"/>
      </w:pPr>
      <w:r>
        <w:rPr>
          <w:color w:val="000000"/>
          <w:sz w:val="24"/>
          <w:szCs w:val="24"/>
          <w:lang w:eastAsia="en-US"/>
        </w:rPr>
        <w:t>Как у него хватило сил!</w:t>
      </w:r>
    </w:p>
    <w:p>
      <w:pPr>
        <w:pStyle w:val="style0"/>
        <w:ind w:hanging="709" w:left="709" w:right="0"/>
      </w:pPr>
      <w:r>
        <w:rPr>
          <w:color w:val="000000"/>
          <w:sz w:val="24"/>
          <w:szCs w:val="24"/>
          <w:lang w:eastAsia="en-US"/>
        </w:rPr>
        <w:t>Его стремление к учёбе</w:t>
      </w:r>
    </w:p>
    <w:p>
      <w:pPr>
        <w:pStyle w:val="style0"/>
        <w:ind w:hanging="709" w:left="709" w:right="0"/>
      </w:pPr>
      <w:r>
        <w:rPr>
          <w:color w:val="000000"/>
          <w:sz w:val="24"/>
          <w:szCs w:val="24"/>
          <w:lang w:eastAsia="en-US"/>
        </w:rPr>
        <w:t>Дало прекрасные плоды</w:t>
      </w:r>
    </w:p>
    <w:p>
      <w:pPr>
        <w:pStyle w:val="style0"/>
        <w:ind w:hanging="709" w:left="709" w:right="0"/>
      </w:pPr>
      <w:r>
        <w:rPr>
          <w:color w:val="000000"/>
          <w:sz w:val="24"/>
          <w:szCs w:val="24"/>
          <w:lang w:eastAsia="en-US"/>
        </w:rPr>
        <w:t>Он постепенно стал учёным,</w:t>
      </w:r>
    </w:p>
    <w:p>
      <w:pPr>
        <w:pStyle w:val="style0"/>
        <w:ind w:hanging="709" w:left="709" w:right="0"/>
      </w:pPr>
      <w:r>
        <w:rPr>
          <w:color w:val="000000"/>
          <w:sz w:val="24"/>
          <w:szCs w:val="24"/>
          <w:lang w:eastAsia="en-US"/>
        </w:rPr>
        <w:t>Создал научные труды.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ab/>
        <w:t>3 ведущий.</w:t>
      </w:r>
      <w:r>
        <w:rPr>
          <w:color w:val="000000"/>
          <w:sz w:val="24"/>
          <w:szCs w:val="24"/>
          <w:lang w:eastAsia="en-US"/>
        </w:rPr>
        <w:t xml:space="preserve"> Однажды с ним произошло событие, едва не изменившее всю его жизнь. Студент Ломоносов попал в плен. По приказу прусского короля солдаты отлавливали на улицах высоких крепких мужчин для гренадёрской службы. Их помещали в старинную крепость, обучали военному делу и принуждали подписывать контракты на долгие годы. За всю историю крепости никто не смог совершить из неё побег, а помор Ломоносов бежал! Обошёл все преграды, переплыл ров, достиг границ соседнего княжества и спасся…</w:t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ab/>
        <w:t>1 ведущий</w:t>
      </w:r>
      <w:r>
        <w:rPr>
          <w:color w:val="000000"/>
          <w:sz w:val="24"/>
          <w:szCs w:val="24"/>
          <w:lang w:eastAsia="en-US"/>
        </w:rPr>
        <w:t>. В Россию Ломоносов вернулся образованнейшим человеком. В 1745 году Михаил Васильевич Ломоносов стал первым русским профессором. Сейчас в это трудно поверить, но в 1746 году в Петербургской Академии наук впервые была прочитана лекция на русском языке. Это сделал Ломоносов. До него в Академии наук «научные должности» занимали лишь иностранцы.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 xml:space="preserve">Чтец 3: </w:t>
      </w:r>
      <w:r>
        <w:rPr>
          <w:color w:val="000000"/>
          <w:sz w:val="24"/>
          <w:szCs w:val="24"/>
          <w:lang w:eastAsia="en-US"/>
        </w:rPr>
        <w:t>Россия родила немало</w:t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>Людей великих на земле.</w:t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>Во все века одна лишь знала</w:t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>Об избранных, об их судьбе.</w:t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>Чтец 2:</w:t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>Эпохой каждой восхищала</w:t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 xml:space="preserve">И всякий раз, не ошибясь, </w:t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>Ты гениев нам посылала,</w:t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>За судьбы их всегда молясь.</w:t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>Чтец 1:</w:t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>Одним из них был Ломоносов,</w:t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>Учёный – энциклопедист,</w:t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 xml:space="preserve">Поэт, мыслитель и философ, </w:t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>Историк, материалист.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ab/>
        <w:t xml:space="preserve"> </w:t>
      </w:r>
      <w:r>
        <w:rPr>
          <w:color w:val="000000"/>
          <w:sz w:val="24"/>
          <w:u w:val="single"/>
          <w:b/>
          <w:szCs w:val="24"/>
          <w:bCs/>
          <w:lang w:eastAsia="en-US"/>
        </w:rPr>
        <w:t>3 страница «М.В. Ломоносов - учёный-энциклопедист»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ab/>
        <w:t xml:space="preserve"> 1 ведущий.</w:t>
      </w:r>
      <w:r>
        <w:rPr>
          <w:color w:val="000000"/>
          <w:sz w:val="24"/>
          <w:szCs w:val="24"/>
          <w:lang w:eastAsia="en-US"/>
        </w:rPr>
        <w:t xml:space="preserve"> Академик М.В. Келдыш писал: «Трудно назвать какую-либо отрасль науки из существующих в </w:t>
      </w:r>
      <w:r>
        <w:rPr>
          <w:color w:val="000000"/>
          <w:sz w:val="24"/>
          <w:szCs w:val="24"/>
          <w:lang w:eastAsia="en-US" w:val="en-US"/>
        </w:rPr>
        <w:t>XVIII</w:t>
      </w:r>
      <w:r>
        <w:rPr>
          <w:color w:val="000000"/>
          <w:sz w:val="24"/>
          <w:szCs w:val="24"/>
          <w:lang w:eastAsia="en-US"/>
        </w:rPr>
        <w:t xml:space="preserve"> веке, в которую бы Ломоносов не внёс крупного творческого вклада. В физике, астрономии, метеорологии, химии, геологии, горном деле, металлургии, географии, истории, теории словесности и литературе,  он либо создал капитальные труды, совершил выдающиеся научные открытия, либо выдвинул новые идеи, высказал гениальные прогнозы. Многие идеи Ломоносова на десятки лет и даже столетия опередили свое время».</w:t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ab/>
        <w:t>2 ведущий.</w:t>
      </w:r>
      <w:r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>Основным направлением в своей научной работе Михаил Васильевич Ломоносов избрал химию.  Ломоносова по всей справедливости можно назвать не только первым русским физико-химиком, но и первым физико-химиком вообще. До Ломоносова химия многими не считалась даже наукой, а относилась к категории искусств. Учёный впервые определил химию как науку о превращении веществ. В 1748 году он добивается открытия первой в России научной и учебной химической лаборатории.</w:t>
      </w:r>
    </w:p>
    <w:p>
      <w:pPr>
        <w:pStyle w:val="style0"/>
      </w:pPr>
      <w:r>
        <w:rPr>
          <w:color w:val="000000"/>
          <w:sz w:val="24"/>
          <w:szCs w:val="24"/>
        </w:rPr>
        <w:t>Учёный разработал технологию по изготовлению цветных стёкол, смальт и красителей для них. Ему удалось изготовить 112 тонов и свыше 1000 оттенков.</w:t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ab/>
        <w:t>1 ведущий.</w:t>
      </w:r>
      <w:r>
        <w:rPr>
          <w:color w:val="000000"/>
          <w:sz w:val="24"/>
          <w:i/>
          <w:szCs w:val="24"/>
          <w:iCs/>
          <w:lang w:eastAsia="en-US"/>
        </w:rPr>
        <w:t xml:space="preserve"> </w:t>
      </w:r>
      <w:r>
        <w:rPr>
          <w:color w:val="000000"/>
          <w:sz w:val="24"/>
          <w:szCs w:val="24"/>
          <w:lang w:eastAsia="en-US"/>
        </w:rPr>
        <w:t>С 1743 года М. Ломоносов начал изучать электрические явления. Вместе с</w:t>
      </w:r>
      <w:r>
        <w:rPr>
          <w:color w:val="000000"/>
          <w:sz w:val="24"/>
          <w:i/>
          <w:szCs w:val="24"/>
          <w:iCs/>
          <w:lang w:eastAsia="en-US"/>
        </w:rPr>
        <w:t xml:space="preserve"> </w:t>
      </w:r>
      <w:r>
        <w:rPr>
          <w:color w:val="000000"/>
          <w:sz w:val="24"/>
          <w:szCs w:val="24"/>
          <w:lang w:eastAsia="en-US"/>
        </w:rPr>
        <w:t>академиком Г.В. Рихманом он несколько лет наблюдал грозовые явления,</w:t>
      </w:r>
      <w:r>
        <w:rPr>
          <w:color w:val="000000"/>
          <w:sz w:val="24"/>
          <w:i/>
          <w:szCs w:val="24"/>
          <w:iCs/>
          <w:lang w:eastAsia="en-US"/>
        </w:rPr>
        <w:t xml:space="preserve"> </w:t>
      </w:r>
      <w:r>
        <w:rPr>
          <w:color w:val="000000"/>
          <w:sz w:val="24"/>
          <w:szCs w:val="24"/>
          <w:lang w:eastAsia="en-US"/>
        </w:rPr>
        <w:t>причем для определения степени наэлектризованности атмосферы использовалась так называемая громовая машина.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color w:val="000000"/>
          <w:sz w:val="24"/>
          <w:b/>
          <w:szCs w:val="24"/>
          <w:bCs/>
        </w:rPr>
        <w:tab/>
        <w:t xml:space="preserve">2 ведущий. </w:t>
      </w:r>
      <w:r>
        <w:rPr>
          <w:color w:val="000000"/>
          <w:sz w:val="24"/>
          <w:szCs w:val="24"/>
          <w:lang w:eastAsia="en-US"/>
        </w:rPr>
        <w:t>Видное место в деятельности М. Ломоносова занимало конструирование оптических приборов различного назначения. Среди них - телескоп и «ночезрительная труба», аэродинамическая машина, которая позволяла наблюдать за метеорологическими процессами в атмосфере.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ab/>
        <w:t xml:space="preserve"> 1 ведущий.</w:t>
      </w:r>
      <w:r>
        <w:rPr>
          <w:color w:val="000000"/>
          <w:sz w:val="24"/>
          <w:szCs w:val="24"/>
          <w:lang w:eastAsia="en-US"/>
        </w:rPr>
        <w:t xml:space="preserve"> Крупнейшим достижением учёного  в астрономии было открытие в мае 1761 года атмосферы на Венере, сделанное в результате наблюдения редкого небесного явления - прохождения Венеры по диску Солнца, проведенного Ломоносовым с исключительным успехом. 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37"/>
        <w:spacing w:after="152" w:before="0"/>
      </w:pPr>
      <w:r>
        <w:rPr>
          <w:color w:val="000000"/>
          <w:sz w:val="24"/>
          <w:b/>
          <w:szCs w:val="24"/>
          <w:bCs/>
          <w:lang w:eastAsia="en-US"/>
        </w:rPr>
        <w:tab/>
        <w:t xml:space="preserve">2 ведущий. </w:t>
      </w:r>
      <w:r>
        <w:rPr>
          <w:color w:val="000000"/>
          <w:sz w:val="24"/>
          <w:szCs w:val="24"/>
          <w:lang w:eastAsia="en-US"/>
        </w:rPr>
        <w:t>С именем М.В. Ломоносова связано развитие горнозаводского дела и металлургии. В написанной им книге «Первые основания металлургии и рудных дел» он научно обосновал процессы, связанные с выплавкой металлов и добыванием руд. На этой книге воспитывались сотни замечательных русских металлургов и горных инженеров.</w:t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ab/>
        <w:t xml:space="preserve"> 1 ведущий.</w:t>
      </w:r>
      <w:r>
        <w:rPr>
          <w:color w:val="000000"/>
          <w:sz w:val="24"/>
          <w:szCs w:val="24"/>
          <w:lang w:eastAsia="en-US"/>
        </w:rPr>
        <w:t xml:space="preserve"> Ломоносов первый высоко оценил богатство, мощь, выразительность и красоту русского языка: «В нём великолепие испанского, живость французского, крепость немецкого, нежность итальянского, краткость греческого и латинского языка». Ломоносов создал первое в России печатное руководство по теории литературы и ораторскому искусству – учебник «Риторики». Другой учебник – «Российская грамматика» Ломоносова – выдержал 14 изданий, не потеряв научного значения по сей день. Он ввёл в русский язык новые слова: атмосфера, градус, термометр, мышьяк, нашатырь, скипидар, уксус, глобус, экватор, горизонт.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ab/>
        <w:t>2 ведущий.</w:t>
      </w:r>
      <w:r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Н.В. Гоголь писал: «Ломоносов стоит впереди наших поэтов, как вступление впереди книги». Его «Теория о трёх штилях» преобразовала русскую литературу, а обоснование силлабо – тонической системы стихосложения стало отправной точкой для рождения великой русской поэзии XIX и последующих веков. Красивы звучные оды Ломоносова и сейчас актуален призыв поэта к юношеству: </w:t>
      </w:r>
    </w:p>
    <w:p>
      <w:pPr>
        <w:pStyle w:val="style0"/>
      </w:pPr>
      <w:r>
        <w:rPr>
          <w:color w:val="000000"/>
          <w:sz w:val="24"/>
          <w:szCs w:val="24"/>
        </w:rPr>
        <w:t>(отр. Ода на день восшествия на престол Елизаветы I)</w:t>
      </w:r>
    </w:p>
    <w:p>
      <w:pPr>
        <w:pStyle w:val="style37"/>
        <w:spacing w:after="152" w:before="0"/>
      </w:pPr>
      <w:r>
        <w:rPr>
          <w:sz w:val="24"/>
          <w:szCs w:val="24"/>
        </w:rPr>
      </w:r>
    </w:p>
    <w:p>
      <w:pPr>
        <w:pStyle w:val="style49"/>
        <w:spacing w:after="0" w:before="0"/>
      </w:pPr>
      <w:bookmarkStart w:id="4" w:name="__DdeLink__413_1986089687"/>
      <w:bookmarkEnd w:id="4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 вы, которых ожидает</w:t>
        <w:br/>
        <w:t>Отечество от недр своих</w:t>
        <w:br/>
        <w:t>И видеть таковых желает,</w:t>
        <w:br/>
        <w:t>Каких зовет от стран чужих,</w:t>
        <w:br/>
        <w:t>О, ваши дни благословенны!</w:t>
        <w:br/>
        <w:t>Дерзайте ныне ободренны</w:t>
        <w:br/>
        <w:t>Раченьем вашим показать,</w:t>
        <w:br/>
        <w:t>Что может собственных Платонов</w:t>
        <w:br/>
        <w:t>И быстрых разумом Невтонов</w:t>
        <w:br/>
        <w:t>Российская земля рождать.</w:t>
        <w:br/>
      </w:r>
    </w:p>
    <w:p>
      <w:pPr>
        <w:pStyle w:val="style49"/>
        <w:spacing w:after="0" w:before="0"/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Науки юношей питают,</w:t>
        <w:br/>
        <w:t>Отраду старым подают,</w:t>
        <w:br/>
        <w:t>В счастливой жизни украшают,</w:t>
        <w:br/>
        <w:t>В несчастной случай берегут;</w:t>
        <w:br/>
        <w:t>В домашних трудностях утеха</w:t>
        <w:br/>
        <w:t>И в дальних странствах не помеха.</w:t>
        <w:br/>
        <w:t>Науки пользуют везде,</w:t>
        <w:br/>
        <w:t>Среди народов и в пустыне,</w:t>
        <w:br/>
        <w:t>В градском шуму и наедине,</w:t>
        <w:br/>
        <w:t>В покое сладки и в труде.</w:t>
      </w:r>
    </w:p>
    <w:p>
      <w:pPr>
        <w:pStyle w:val="style37"/>
        <w:spacing w:after="152" w:before="0"/>
      </w:pPr>
      <w:bookmarkStart w:id="5" w:name="__DdeLink__413_19860896871"/>
      <w:bookmarkStart w:id="6" w:name="__DdeLink__413_19860896871"/>
      <w:bookmarkEnd w:id="6"/>
      <w:r>
        <w:rPr>
          <w:sz w:val="24"/>
          <w:szCs w:val="24"/>
        </w:rPr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ab/>
        <w:t xml:space="preserve">1 ведущий. </w:t>
      </w:r>
      <w:r>
        <w:rPr>
          <w:color w:val="000000"/>
          <w:sz w:val="24"/>
          <w:szCs w:val="24"/>
          <w:lang w:eastAsia="en-US"/>
        </w:rPr>
        <w:t>Литературное наследие М.В. Ломоносова огромно: поэма, 2 трагедии, 36 од, около 100 стихотворений. В. Белинский называл Ломоносова отцом русской поэзии. Поэзия Ломоносова оказала влияние на Державина, Пушкина, Тютчева и многих других русских поэтов XVIII-XIX вв., а в начале ХХ века своеобразно отозвалась в творчестве Маяковского и некоторых других поэтов Серебряного века. В.Г. Белинский писал, что с Ломоносова начинается русская литература: «он был её Петром Великим», так как дал направление «нашему языку и нашей литературе».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37"/>
        <w:spacing w:after="152" w:before="0"/>
      </w:pPr>
      <w:r>
        <w:rPr>
          <w:rStyle w:val="style21"/>
          <w:color w:val="000000"/>
          <w:sz w:val="24"/>
          <w:szCs w:val="24"/>
          <w:lang w:eastAsia="en-US"/>
        </w:rPr>
        <w:tab/>
        <w:t xml:space="preserve">2 ведущий: </w:t>
      </w:r>
      <w:r>
        <w:rPr>
          <w:color w:val="000000"/>
          <w:sz w:val="24"/>
          <w:szCs w:val="24"/>
          <w:lang w:eastAsia="en-US"/>
        </w:rPr>
        <w:t>Чем бы ни занимался Ломоносов – физическими или химическими опытами, поэзией или географическими исследованиями, всегда движущей силой его творчества было патриотическое стремление работать на благо Родины. В 1761 году он написал замечательное сочинение «О размножении и сохранении российского народа», где уделил особое внимание детской смертности и расширению медицинской помощи населению.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ab/>
        <w:t xml:space="preserve"> 1 ведущий.</w:t>
      </w:r>
      <w:r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>Вместе с И. Шуваловым Михаил Ломоносов бывает при дворе и императрица Елизавета Петровна даёт наказ Ломоносову: «Надо нам, чтобы вышла в Европе книга о настоящей России написанная «профессором слова».</w:t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>По монастырским книгохранилищам разыскивал учёный древнерусские летописи. По ним и была составлена «Древняя Российская История», над этим трудом Ломоносов работал много лет.</w:t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ab/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ab/>
        <w:t>В</w:t>
      </w:r>
      <w:r>
        <w:rPr>
          <w:color w:val="000000"/>
          <w:sz w:val="24"/>
          <w:b/>
          <w:szCs w:val="24"/>
          <w:bCs/>
          <w:lang w:bidi="hi-IN" w:eastAsia="hi-IN"/>
        </w:rPr>
        <w:t>идео фрагмент фильма «Михайло Ломоносов» (Речь Ломоносова на академической конференции  в Санкт-Петербургской академии наук)</w:t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ab/>
        <w:t xml:space="preserve"> </w:t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ab/>
        <w:t>2 ведущий.</w:t>
      </w:r>
      <w:r>
        <w:rPr>
          <w:color w:val="000000"/>
          <w:sz w:val="24"/>
          <w:szCs w:val="24"/>
          <w:lang w:eastAsia="en-US"/>
        </w:rPr>
        <w:t xml:space="preserve"> Одной из своих главных жизненных задач Ломоносов считал распространение Посвящения в русском народе.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ab/>
        <w:t>1 ведущий.</w:t>
      </w:r>
      <w:r>
        <w:rPr>
          <w:color w:val="000000"/>
          <w:sz w:val="24"/>
          <w:szCs w:val="24"/>
          <w:lang w:eastAsia="en-US"/>
        </w:rPr>
        <w:t xml:space="preserve"> Одним из славных деяний великого учёного было основание Московского университета. «Я сие великое училище задумал и обдумал, охлопотал, выносил его и породил; горячими слезами воспитал и жить пустил, и за гробом стану о нём бога молить…».</w:t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ab/>
        <w:t>2 ведущий.</w:t>
      </w:r>
      <w:r>
        <w:rPr>
          <w:color w:val="000000"/>
          <w:sz w:val="24"/>
          <w:szCs w:val="24"/>
          <w:lang w:eastAsia="en-US"/>
        </w:rPr>
        <w:t xml:space="preserve"> М.В. Ломоносов и план чертил, и кирпич сортовал, и за кладкой следил, создал образцовый университетский устав, излюбовал и избрал профессоров, экзаменовал студентов.  Огромное значение имело то, что в Московском университете впервые началось преподавание всех наук на русском языке. Для подготовки юношества устроил две гимназии, заботясь о том, чтобы туда принимали и крестьянских детей. Он всегда помнил, как трудно было ему, крестьянскому сыну, поступить в академию для дворянских детей.</w:t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ab/>
        <w:t xml:space="preserve">1 ведущий. </w:t>
      </w:r>
      <w:r>
        <w:rPr>
          <w:color w:val="000000"/>
          <w:sz w:val="24"/>
          <w:szCs w:val="24"/>
          <w:lang w:eastAsia="en-US"/>
        </w:rPr>
        <w:t>И вновь вспомним слова А.С. Пушкина, сказанные о Ломоносове: "Ломоносов был великий человек... Он создал первый университет. Он, лучше сказать, сам был первым нашим университетом".</w:t>
      </w:r>
    </w:p>
    <w:p>
      <w:pPr>
        <w:pStyle w:val="style0"/>
        <w:ind w:firstLine="500" w:left="0" w:right="0"/>
      </w:pPr>
      <w:r>
        <w:rPr>
          <w:sz w:val="24"/>
          <w:szCs w:val="24"/>
        </w:rPr>
      </w:r>
    </w:p>
    <w:p>
      <w:pPr>
        <w:pStyle w:val="style0"/>
        <w:ind w:firstLine="500" w:left="0" w:right="0"/>
      </w:pPr>
      <w:r>
        <w:rPr>
          <w:color w:val="000000"/>
          <w:sz w:val="24"/>
          <w:b/>
          <w:szCs w:val="24"/>
          <w:bCs/>
        </w:rPr>
        <w:tab/>
        <w:tab/>
        <w:t xml:space="preserve"> 2</w:t>
      </w:r>
      <w:r>
        <w:rPr>
          <w:color w:val="000000"/>
          <w:sz w:val="24"/>
          <w:szCs w:val="24"/>
        </w:rPr>
        <w:t>: Его влекли и формулы и звуки,</w:t>
      </w:r>
    </w:p>
    <w:p>
      <w:pPr>
        <w:pStyle w:val="style0"/>
        <w:tabs>
          <w:tab w:leader="none" w:pos="1579" w:val="left"/>
          <w:tab w:leader="none" w:pos="2449" w:val="left"/>
          <w:tab w:leader="none" w:pos="3319" w:val="left"/>
          <w:tab w:leader="none" w:pos="4189" w:val="left"/>
          <w:tab w:leader="none" w:pos="5059" w:val="left"/>
          <w:tab w:leader="none" w:pos="6571" w:val="left"/>
        </w:tabs>
        <w:ind w:firstLine="519" w:left="870" w:right="0"/>
      </w:pPr>
      <w:r>
        <w:rPr>
          <w:color w:val="000000"/>
          <w:sz w:val="24"/>
          <w:szCs w:val="24"/>
        </w:rPr>
        <w:t>Земные недра и пути светил,</w:t>
      </w:r>
    </w:p>
    <w:p>
      <w:pPr>
        <w:pStyle w:val="style0"/>
        <w:tabs>
          <w:tab w:leader="none" w:pos="1579" w:val="left"/>
          <w:tab w:leader="none" w:pos="2449" w:val="left"/>
          <w:tab w:leader="none" w:pos="3319" w:val="left"/>
          <w:tab w:leader="none" w:pos="4189" w:val="left"/>
          <w:tab w:leader="none" w:pos="5059" w:val="left"/>
          <w:tab w:leader="none" w:pos="6571" w:val="left"/>
        </w:tabs>
        <w:ind w:firstLine="519" w:left="870" w:right="0"/>
      </w:pPr>
      <w:r>
        <w:rPr>
          <w:color w:val="000000"/>
          <w:sz w:val="24"/>
          <w:szCs w:val="24"/>
        </w:rPr>
        <w:t>Постигнул он поэзию науки,</w:t>
      </w:r>
    </w:p>
    <w:p>
      <w:pPr>
        <w:pStyle w:val="style0"/>
        <w:tabs>
          <w:tab w:leader="none" w:pos="1802" w:val="left"/>
          <w:tab w:leader="none" w:pos="2895" w:val="left"/>
          <w:tab w:leader="none" w:pos="3988" w:val="left"/>
          <w:tab w:leader="none" w:pos="5081" w:val="left"/>
          <w:tab w:leader="none" w:pos="6174" w:val="left"/>
          <w:tab w:leader="none" w:pos="8132" w:val="left"/>
        </w:tabs>
        <w:ind w:firstLine="56" w:left="1093" w:right="-19"/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Науки дверь в поэзию открыл.</w:t>
      </w:r>
    </w:p>
    <w:p>
      <w:pPr>
        <w:pStyle w:val="style0"/>
        <w:tabs>
          <w:tab w:leader="none" w:pos="1802" w:val="left"/>
          <w:tab w:leader="none" w:pos="2895" w:val="left"/>
          <w:tab w:leader="none" w:pos="3988" w:val="left"/>
          <w:tab w:leader="none" w:pos="5081" w:val="left"/>
          <w:tab w:leader="none" w:pos="6174" w:val="left"/>
          <w:tab w:leader="none" w:pos="8132" w:val="left"/>
        </w:tabs>
        <w:ind w:firstLine="56" w:left="1093" w:right="-19"/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Металлы правил он, иль трогал лиру,</w:t>
      </w:r>
    </w:p>
    <w:p>
      <w:pPr>
        <w:pStyle w:val="style0"/>
        <w:tabs>
          <w:tab w:leader="none" w:pos="1802" w:val="left"/>
          <w:tab w:leader="none" w:pos="2895" w:val="left"/>
          <w:tab w:leader="none" w:pos="3988" w:val="left"/>
          <w:tab w:leader="none" w:pos="5081" w:val="left"/>
          <w:tab w:leader="none" w:pos="6174" w:val="left"/>
          <w:tab w:leader="none" w:pos="8132" w:val="left"/>
        </w:tabs>
        <w:ind w:firstLine="56" w:left="1093" w:right="-19"/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Иль к телескопу проникал в тиши, -</w:t>
      </w:r>
    </w:p>
    <w:p>
      <w:pPr>
        <w:pStyle w:val="style0"/>
        <w:tabs>
          <w:tab w:leader="none" w:pos="1802" w:val="left"/>
          <w:tab w:leader="none" w:pos="2895" w:val="left"/>
          <w:tab w:leader="none" w:pos="3988" w:val="left"/>
          <w:tab w:leader="none" w:pos="5081" w:val="left"/>
          <w:tab w:leader="none" w:pos="6174" w:val="left"/>
          <w:tab w:leader="none" w:pos="8132" w:val="left"/>
        </w:tabs>
        <w:ind w:firstLine="56" w:left="1093" w:right="-19"/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Во всем являл на удивленье миру</w:t>
      </w:r>
    </w:p>
    <w:p>
      <w:pPr>
        <w:pStyle w:val="style0"/>
        <w:tabs>
          <w:tab w:leader="none" w:pos="1802" w:val="left"/>
          <w:tab w:leader="none" w:pos="2895" w:val="left"/>
          <w:tab w:leader="none" w:pos="3988" w:val="left"/>
          <w:tab w:leader="none" w:pos="5081" w:val="left"/>
          <w:tab w:leader="none" w:pos="6174" w:val="left"/>
          <w:tab w:leader="none" w:pos="8132" w:val="left"/>
        </w:tabs>
        <w:ind w:firstLine="56" w:left="1093" w:right="-19"/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Величье русской жаждущей души.</w:t>
      </w:r>
    </w:p>
    <w:p>
      <w:pPr>
        <w:pStyle w:val="style0"/>
        <w:tabs>
          <w:tab w:leader="none" w:pos="1802" w:val="left"/>
          <w:tab w:leader="none" w:pos="2895" w:val="left"/>
          <w:tab w:leader="none" w:pos="3988" w:val="left"/>
          <w:tab w:leader="none" w:pos="5081" w:val="left"/>
          <w:tab w:leader="none" w:pos="6174" w:val="left"/>
          <w:tab w:leader="none" w:pos="8132" w:val="left"/>
        </w:tabs>
        <w:ind w:firstLine="56" w:left="1093" w:right="-19"/>
      </w:pPr>
      <w:r>
        <w:rPr>
          <w:sz w:val="24"/>
          <w:szCs w:val="24"/>
        </w:rPr>
      </w:r>
    </w:p>
    <w:p>
      <w:pPr>
        <w:pStyle w:val="style0"/>
        <w:tabs>
          <w:tab w:leader="none" w:pos="1802" w:val="left"/>
          <w:tab w:leader="none" w:pos="2895" w:val="left"/>
          <w:tab w:leader="none" w:pos="3988" w:val="left"/>
          <w:tab w:leader="none" w:pos="5081" w:val="left"/>
          <w:tab w:leader="none" w:pos="6174" w:val="left"/>
          <w:tab w:leader="none" w:pos="8132" w:val="left"/>
        </w:tabs>
        <w:ind w:firstLine="56" w:left="1093" w:right="-19"/>
      </w:pPr>
      <w:r>
        <w:rPr>
          <w:color w:val="000000"/>
          <w:sz w:val="24"/>
          <w:b/>
          <w:szCs w:val="24"/>
          <w:bCs/>
        </w:rPr>
        <w:t xml:space="preserve">     </w:t>
      </w:r>
      <w:r>
        <w:rPr>
          <w:color w:val="000000"/>
          <w:sz w:val="24"/>
          <w:b/>
          <w:szCs w:val="24"/>
          <w:bCs/>
        </w:rPr>
        <w:t>1:</w:t>
      </w:r>
      <w:r>
        <w:rPr>
          <w:color w:val="000000"/>
          <w:sz w:val="24"/>
          <w:szCs w:val="24"/>
        </w:rPr>
        <w:t>Нигде ни в чем не видевший предела,</w:t>
      </w:r>
    </w:p>
    <w:p>
      <w:pPr>
        <w:pStyle w:val="style0"/>
        <w:tabs>
          <w:tab w:leader="none" w:pos="1802" w:val="left"/>
          <w:tab w:leader="none" w:pos="2895" w:val="left"/>
          <w:tab w:leader="none" w:pos="3988" w:val="left"/>
          <w:tab w:leader="none" w:pos="5081" w:val="left"/>
          <w:tab w:leader="none" w:pos="6174" w:val="left"/>
          <w:tab w:leader="none" w:pos="8132" w:val="left"/>
        </w:tabs>
        <w:ind w:firstLine="56" w:left="1093" w:right="-19"/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Упрямо слово претворявши в дело,</w:t>
      </w:r>
    </w:p>
    <w:p>
      <w:pPr>
        <w:pStyle w:val="style0"/>
        <w:tabs>
          <w:tab w:leader="none" w:pos="1802" w:val="left"/>
          <w:tab w:leader="none" w:pos="2895" w:val="left"/>
          <w:tab w:leader="none" w:pos="3988" w:val="left"/>
          <w:tab w:leader="none" w:pos="5081" w:val="left"/>
          <w:tab w:leader="none" w:pos="6174" w:val="left"/>
          <w:tab w:leader="none" w:pos="8132" w:val="left"/>
        </w:tabs>
        <w:ind w:firstLine="56" w:left="1093" w:right="-19"/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Ниукротимой страсти не тая,</w:t>
      </w:r>
    </w:p>
    <w:p>
      <w:pPr>
        <w:pStyle w:val="style0"/>
        <w:tabs>
          <w:tab w:leader="none" w:pos="1802" w:val="left"/>
          <w:tab w:leader="none" w:pos="2895" w:val="left"/>
          <w:tab w:leader="none" w:pos="3988" w:val="left"/>
          <w:tab w:leader="none" w:pos="5081" w:val="left"/>
          <w:tab w:leader="none" w:pos="6174" w:val="left"/>
          <w:tab w:leader="none" w:pos="8132" w:val="left"/>
        </w:tabs>
        <w:ind w:firstLine="56" w:left="1093" w:right="-19"/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Он стал в веках звездою путеводной </w:t>
      </w:r>
    </w:p>
    <w:p>
      <w:pPr>
        <w:pStyle w:val="style0"/>
        <w:tabs>
          <w:tab w:leader="none" w:pos="1802" w:val="left"/>
          <w:tab w:leader="none" w:pos="2895" w:val="left"/>
          <w:tab w:leader="none" w:pos="3988" w:val="left"/>
          <w:tab w:leader="none" w:pos="5081" w:val="left"/>
          <w:tab w:leader="none" w:pos="6174" w:val="left"/>
          <w:tab w:leader="none" w:pos="8132" w:val="left"/>
        </w:tabs>
        <w:ind w:firstLine="56" w:left="1093" w:right="-19"/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Для всех, кто шел из глубины народной</w:t>
      </w:r>
    </w:p>
    <w:p>
      <w:pPr>
        <w:pStyle w:val="style0"/>
        <w:tabs>
          <w:tab w:leader="none" w:pos="1802" w:val="left"/>
          <w:tab w:leader="none" w:pos="2895" w:val="left"/>
          <w:tab w:leader="none" w:pos="3988" w:val="left"/>
          <w:tab w:leader="none" w:pos="5081" w:val="left"/>
          <w:tab w:leader="none" w:pos="6174" w:val="left"/>
          <w:tab w:leader="none" w:pos="8132" w:val="left"/>
        </w:tabs>
        <w:ind w:firstLine="56" w:left="1093" w:right="-19"/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К твоим вершинам Родина моя!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  <w:jc w:val="center"/>
      </w:pPr>
      <w:r>
        <w:rPr>
          <w:color w:val="000000"/>
          <w:sz w:val="24"/>
          <w:u w:val="single"/>
          <w:b/>
          <w:szCs w:val="24"/>
          <w:bCs/>
          <w:lang w:eastAsia="en-US"/>
        </w:rPr>
        <w:t xml:space="preserve">4 страница «Творческая деятельность М. В. Ломоносова. </w:t>
      </w:r>
    </w:p>
    <w:p>
      <w:pPr>
        <w:pStyle w:val="style0"/>
        <w:jc w:val="center"/>
      </w:pPr>
      <w:r>
        <w:rPr>
          <w:color w:val="000000"/>
          <w:sz w:val="24"/>
          <w:u w:val="single"/>
          <w:b/>
          <w:szCs w:val="24"/>
          <w:bCs/>
          <w:lang w:eastAsia="en-US"/>
        </w:rPr>
        <w:t>Вклад в живопись.»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ab/>
        <w:t>1 ведущий.</w:t>
      </w:r>
      <w:r>
        <w:rPr>
          <w:color w:val="000000"/>
          <w:sz w:val="24"/>
          <w:szCs w:val="24"/>
          <w:lang w:eastAsia="en-US"/>
        </w:rPr>
        <w:t xml:space="preserve"> В Софийском соборе Киева Ломоносов увидел произведения мастеров Древней Руси, которые были искусно составлены из кусочков смальты и назывались мозаиками… Мозаика - это разновидность монументальной живописи (настенная роспись).При жизни учёного это искусство было забыто в России, а в Европе хранилось в строгой тайне.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ab/>
        <w:t>2 ведущий.</w:t>
      </w:r>
      <w:r>
        <w:rPr>
          <w:color w:val="000000"/>
          <w:sz w:val="24"/>
          <w:szCs w:val="24"/>
          <w:lang w:eastAsia="en-US"/>
        </w:rPr>
        <w:t xml:space="preserve"> В 1753 году в Усть-Рудице Ломоносов основал фабрику цветного стекла , а в  1758 году Михаил Васильевич Ломоносов открывает мозаичную мастерскую. На фабрике изготовлялись смальта для мозаичных картин, бисер, стеклярус, посуда и другие нужные в быту вещи.</w:t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ab/>
      </w:r>
      <w:bookmarkStart w:id="7" w:name="__DdeLink__426_1325518640"/>
      <w:r>
        <w:rPr>
          <w:color w:val="000000"/>
          <w:sz w:val="24"/>
          <w:b/>
          <w:szCs w:val="24"/>
          <w:bCs/>
          <w:lang w:eastAsia="en-US"/>
        </w:rPr>
        <w:t>1 ведущий:</w:t>
      </w:r>
      <w:bookmarkEnd w:id="7"/>
      <w:r>
        <w:rPr>
          <w:color w:val="000000"/>
          <w:sz w:val="24"/>
          <w:szCs w:val="24"/>
          <w:lang w:eastAsia="en-US"/>
        </w:rPr>
      </w:r>
      <w:r>
        <w:rPr>
          <w:color w:val="000000"/>
          <w:sz w:val="24"/>
          <w:szCs w:val="24"/>
          <w:lang w:eastAsia="en-US"/>
        </w:rPr>
        <w:t xml:space="preserve"> В мастерской М.В. Ломоносова было создано 40 мозаик. До наших дней сохранилось 24 мозаики. Лучшая из его работ «Полтавская баталия» - картина из цветного стекла на медном листе во всю стену.  За эту знаменитую мозаику в 1763 году Михаил Васильевич был избран почётным членом Петербургской Академии художеств.</w:t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ab/>
        <w:t>2</w:t>
      </w:r>
      <w:r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b/>
          <w:szCs w:val="24"/>
          <w:bCs/>
          <w:lang w:eastAsia="en-US"/>
        </w:rPr>
        <w:t>ведущий.</w:t>
      </w:r>
      <w:r>
        <w:rPr>
          <w:color w:val="000000"/>
          <w:sz w:val="24"/>
          <w:szCs w:val="24"/>
          <w:lang w:eastAsia="en-US"/>
        </w:rPr>
        <w:t xml:space="preserve"> В Эрмитаже находится портрет Петра Первого, собственноручной работы Ломоносова. В Русском музее можно увидеть портреты двух величественных женщин – Елизаветы Петровны и Екатерины Второй.</w:t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 xml:space="preserve">          </w:t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ab/>
        <w:t xml:space="preserve">1 ведущий: </w:t>
      </w:r>
      <w:r>
        <w:rPr>
          <w:color w:val="000000"/>
          <w:sz w:val="24"/>
          <w:szCs w:val="24"/>
          <w:lang w:eastAsia="en-US"/>
        </w:rPr>
        <w:t>В последние годы жизни слава Ломоносова распространилась далеко за пределами родины. В 1760 году он был избран почётным членом Шведской Академии наук. В 1764-ом – почётным членом Болонской Академии наук.</w:t>
      </w:r>
    </w:p>
    <w:p>
      <w:pPr>
        <w:pStyle w:val="style0"/>
        <w:jc w:val="both"/>
        <w:ind w:hanging="0" w:left="975" w:right="0"/>
        <w:spacing w:line="360" w:lineRule="atLeast"/>
      </w:pPr>
      <w:r>
        <w:rPr>
          <w:sz w:val="24"/>
          <w:szCs w:val="24"/>
          <w:lang w:eastAsia="en-US"/>
        </w:rPr>
        <w:t xml:space="preserve">А Михайло Ломоносов </w:t>
      </w:r>
    </w:p>
    <w:p>
      <w:pPr>
        <w:pStyle w:val="style0"/>
        <w:jc w:val="both"/>
        <w:ind w:hanging="0" w:left="975" w:right="0"/>
        <w:spacing w:line="360" w:lineRule="atLeast"/>
      </w:pPr>
      <w:r>
        <w:rPr>
          <w:sz w:val="24"/>
          <w:szCs w:val="24"/>
          <w:lang w:eastAsia="en-US"/>
        </w:rPr>
        <w:t xml:space="preserve">Всем сородичам пример </w:t>
      </w:r>
    </w:p>
    <w:p>
      <w:pPr>
        <w:pStyle w:val="style0"/>
        <w:jc w:val="both"/>
        <w:ind w:hanging="0" w:left="975" w:right="0"/>
        <w:spacing w:line="360" w:lineRule="atLeast"/>
      </w:pPr>
      <w:r>
        <w:rPr>
          <w:sz w:val="24"/>
          <w:szCs w:val="24"/>
          <w:lang w:eastAsia="en-US"/>
        </w:rPr>
        <w:t xml:space="preserve">Он явился - нет вопросов, </w:t>
      </w:r>
    </w:p>
    <w:p>
      <w:pPr>
        <w:pStyle w:val="style0"/>
        <w:jc w:val="both"/>
        <w:ind w:hanging="0" w:left="975" w:right="0"/>
        <w:spacing w:line="360" w:lineRule="atLeast"/>
      </w:pPr>
      <w:r>
        <w:rPr>
          <w:sz w:val="24"/>
          <w:szCs w:val="24"/>
          <w:lang w:eastAsia="en-US"/>
        </w:rPr>
        <w:t xml:space="preserve">Он в науке пионер. </w:t>
      </w:r>
    </w:p>
    <w:p>
      <w:pPr>
        <w:pStyle w:val="style0"/>
        <w:jc w:val="both"/>
        <w:ind w:hanging="0" w:left="975" w:right="0"/>
        <w:spacing w:line="360" w:lineRule="atLeast"/>
      </w:pPr>
      <w:r>
        <w:rPr>
          <w:sz w:val="24"/>
          <w:szCs w:val="24"/>
          <w:lang w:eastAsia="en-US"/>
        </w:rPr>
        <w:t xml:space="preserve">Из Курострова в науку </w:t>
      </w:r>
    </w:p>
    <w:p>
      <w:pPr>
        <w:pStyle w:val="style0"/>
        <w:jc w:val="both"/>
        <w:ind w:hanging="0" w:left="975" w:right="0"/>
        <w:spacing w:line="360" w:lineRule="atLeast"/>
      </w:pPr>
      <w:r>
        <w:rPr>
          <w:sz w:val="24"/>
          <w:szCs w:val="24"/>
          <w:lang w:eastAsia="en-US"/>
        </w:rPr>
        <w:t>Ломоносов шел в поход,</w:t>
      </w:r>
    </w:p>
    <w:p>
      <w:pPr>
        <w:pStyle w:val="style0"/>
        <w:jc w:val="both"/>
        <w:ind w:hanging="0" w:left="975" w:right="0"/>
        <w:spacing w:line="360" w:lineRule="atLeast"/>
      </w:pPr>
      <w:r>
        <w:rPr>
          <w:sz w:val="24"/>
          <w:szCs w:val="24"/>
          <w:lang w:eastAsia="en-US"/>
        </w:rPr>
        <w:t xml:space="preserve">А сегодня вся наука </w:t>
      </w:r>
    </w:p>
    <w:p>
      <w:pPr>
        <w:pStyle w:val="style0"/>
        <w:jc w:val="both"/>
        <w:ind w:hanging="0" w:left="975" w:right="0"/>
        <w:spacing w:line="360" w:lineRule="atLeast"/>
      </w:pPr>
      <w:r>
        <w:rPr>
          <w:sz w:val="24"/>
          <w:szCs w:val="24"/>
          <w:lang w:eastAsia="en-US"/>
        </w:rPr>
        <w:t xml:space="preserve">К Ломоносову идет. </w:t>
      </w:r>
    </w:p>
    <w:p>
      <w:pPr>
        <w:pStyle w:val="style0"/>
        <w:jc w:val="both"/>
        <w:ind w:hanging="0" w:left="975" w:right="0"/>
        <w:spacing w:line="360" w:lineRule="atLeast"/>
      </w:pPr>
      <w:r>
        <w:rPr>
          <w:sz w:val="24"/>
          <w:szCs w:val="24"/>
          <w:lang w:eastAsia="en-US"/>
        </w:rPr>
        <w:t xml:space="preserve">Имя гения сближает </w:t>
      </w:r>
    </w:p>
    <w:p>
      <w:pPr>
        <w:pStyle w:val="style0"/>
        <w:jc w:val="both"/>
        <w:ind w:hanging="0" w:left="975" w:right="0"/>
        <w:spacing w:line="360" w:lineRule="atLeast"/>
      </w:pPr>
      <w:r>
        <w:rPr>
          <w:sz w:val="24"/>
          <w:szCs w:val="24"/>
          <w:lang w:eastAsia="en-US"/>
        </w:rPr>
        <w:t xml:space="preserve">Всех и вся от стран и рас, </w:t>
      </w:r>
    </w:p>
    <w:p>
      <w:pPr>
        <w:pStyle w:val="style0"/>
        <w:jc w:val="both"/>
        <w:ind w:hanging="0" w:left="975" w:right="0"/>
        <w:spacing w:line="360" w:lineRule="atLeast"/>
      </w:pPr>
      <w:r>
        <w:rPr>
          <w:sz w:val="24"/>
          <w:szCs w:val="24"/>
          <w:lang w:eastAsia="en-US"/>
        </w:rPr>
        <w:t xml:space="preserve">И седины обнажают </w:t>
      </w:r>
    </w:p>
    <w:p>
      <w:pPr>
        <w:pStyle w:val="style0"/>
        <w:jc w:val="both"/>
        <w:ind w:hanging="0" w:left="975" w:right="0"/>
        <w:spacing w:line="360" w:lineRule="atLeast"/>
      </w:pPr>
      <w:r>
        <w:rPr>
          <w:color w:val="000000"/>
          <w:sz w:val="24"/>
          <w:szCs w:val="24"/>
          <w:lang w:eastAsia="en-US"/>
        </w:rPr>
        <w:t xml:space="preserve">Мировые доктора. </w:t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ab/>
        <w:t>2 ведущий</w:t>
      </w:r>
      <w:r>
        <w:rPr>
          <w:color w:val="000000"/>
          <w:sz w:val="24"/>
          <w:szCs w:val="24"/>
          <w:lang w:eastAsia="en-US"/>
        </w:rPr>
        <w:t>. Михаил Васильевич не дожил до старости. Весною 1765 года он простудился и 4 апреля в возрасте 54 лет умер. Он похоронен в Санкт-Петербурге на кладбище Александро-Невской лавры.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  <w:jc w:val="center"/>
      </w:pPr>
      <w:r>
        <w:rPr>
          <w:color w:val="000000"/>
          <w:sz w:val="24"/>
          <w:u w:val="single"/>
          <w:b/>
          <w:szCs w:val="24"/>
          <w:bCs/>
          <w:lang w:eastAsia="en-US"/>
        </w:rPr>
        <w:t>5 страница «Памяти М.В. Ломоносова»</w:t>
      </w:r>
    </w:p>
    <w:p>
      <w:pPr>
        <w:pStyle w:val="style0"/>
        <w:jc w:val="center"/>
      </w:pPr>
      <w:r>
        <w:rPr>
          <w:sz w:val="24"/>
          <w:szCs w:val="24"/>
        </w:rPr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ab/>
        <w:t xml:space="preserve">1 ведущий. </w:t>
      </w:r>
      <w:r>
        <w:rPr>
          <w:color w:val="000000"/>
          <w:sz w:val="24"/>
          <w:szCs w:val="24"/>
          <w:lang w:eastAsia="en-US"/>
        </w:rPr>
        <w:t>М.В. Ломоносов прожил яркую, полную творческих дерзаний жизнь. Его жизни и деятельности посвящено много книг и статей; его образ запечатлён в произведениях живописи, графики, культуры. Имя Ломоносова присвоено подводному горному хребту в бассейне Северного Ледовитого океана; одному из кратеров на обратной стороне Луны. Именем русского ученого названа одна из малых планет и один из минералов.</w:t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ab/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 xml:space="preserve">2 ведущий. </w:t>
      </w:r>
      <w:r>
        <w:rPr>
          <w:color w:val="000000"/>
          <w:sz w:val="24"/>
          <w:szCs w:val="24"/>
          <w:lang w:eastAsia="en-US"/>
        </w:rPr>
        <w:t>Великий сын русского народа, он всю свою жизнь посвятил России и в  честь учёного в нашей стране учреждена «</w:t>
      </w:r>
      <w:r>
        <w:rPr>
          <w:color w:val="000000"/>
          <w:sz w:val="24"/>
          <w:b/>
          <w:szCs w:val="24"/>
          <w:bCs/>
          <w:lang w:eastAsia="en-US"/>
        </w:rPr>
        <w:t>Большая золотая медаль имени  М.В.Ломоносова»</w:t>
      </w:r>
      <w:r>
        <w:rPr>
          <w:color w:val="000000"/>
          <w:sz w:val="24"/>
          <w:szCs w:val="24"/>
          <w:lang w:eastAsia="en-US"/>
        </w:rPr>
        <w:t xml:space="preserve">—  высшая награда Российской Академии Наук. Ежегодно присуждаются две Большие золотые медали — одна российскому и одна иностранному учёным </w:t>
      </w:r>
      <w:r>
        <w:rPr>
          <w:color w:val="000000"/>
          <w:sz w:val="24"/>
          <w:b/>
          <w:szCs w:val="24"/>
          <w:bCs/>
          <w:lang w:eastAsia="en-US"/>
        </w:rPr>
        <w:t>за выдающиеся достижения в области естественных и гуманитарных наук.</w:t>
      </w:r>
      <w:r>
        <w:rPr>
          <w:color w:val="000000"/>
          <w:sz w:val="24"/>
          <w:szCs w:val="24"/>
          <w:lang w:eastAsia="en-US"/>
        </w:rPr>
        <w:t xml:space="preserve"> 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>1 ведущий. Орденом « Михайло Ломоносов» н</w:t>
      </w:r>
      <w:r>
        <w:rPr>
          <w:color w:val="000000"/>
          <w:sz w:val="24"/>
          <w:szCs w:val="24"/>
          <w:lang w:eastAsia="en-US"/>
        </w:rPr>
        <w:t>аграждаются  граждане за высокие достижения в разных областях науки, искусства и литературы.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37"/>
        <w:jc w:val="both"/>
      </w:pPr>
      <w:r>
        <w:rPr>
          <w:sz w:val="24"/>
          <w:b/>
          <w:szCs w:val="24"/>
          <w:bCs/>
          <w:lang w:eastAsia="en-US"/>
        </w:rPr>
        <w:t>2 ведущий. Моско́вский госуда́рственный университе́т и́мени М.В.Ломоно́сова</w:t>
      </w:r>
      <w:r>
        <w:rPr>
          <w:sz w:val="24"/>
          <w:szCs w:val="24"/>
          <w:lang w:eastAsia="en-US"/>
        </w:rPr>
        <w:t xml:space="preserve">— один из старейших и крупнейших университетов России,  один из центров отечественной науки и </w:t>
      </w:r>
      <w:hyperlink r:id="rId2">
        <w:r>
          <w:rPr>
            <w:rStyle w:val="style19"/>
            <w:color w:val="00000A"/>
            <w:sz w:val="24"/>
            <w:u w:val="none"/>
            <w:szCs w:val="24"/>
            <w:rStyle w:val="style19"/>
            <w:lang w:eastAsia="en-US"/>
          </w:rPr>
          <w:t>культуры</w:t>
        </w:r>
      </w:hyperlink>
      <w:r>
        <w:rPr>
          <w:sz w:val="24"/>
          <w:szCs w:val="24"/>
          <w:lang w:eastAsia="en-US"/>
        </w:rPr>
        <w:t xml:space="preserve">. C 1940 года носит имя </w:t>
      </w:r>
      <w:hyperlink r:id="rId3">
        <w:r>
          <w:rPr>
            <w:rStyle w:val="style19"/>
            <w:color w:val="00000A"/>
            <w:sz w:val="24"/>
            <w:u w:val="none"/>
            <w:szCs w:val="24"/>
            <w:rStyle w:val="style19"/>
            <w:lang w:eastAsia="en-US"/>
          </w:rPr>
          <w:t>Михаила Ломоносов</w:t>
        </w:r>
      </w:hyperlink>
      <w:r>
        <w:rPr>
          <w:sz w:val="24"/>
          <w:szCs w:val="24"/>
          <w:lang w:eastAsia="en-US"/>
        </w:rPr>
        <w:t xml:space="preserve">а. МГУ включает в себя 15 научно-исследовательких институтов, 41 факультет, более 300 кафедр и 6 филиалов.  </w:t>
      </w:r>
      <w:r>
        <w:rPr>
          <w:color w:val="252525"/>
          <w:sz w:val="24"/>
          <w:szCs w:val="24"/>
          <w:lang w:eastAsia="en-US"/>
        </w:rPr>
        <w:t xml:space="preserve">В университете обучается около 35 тысяч студентов. </w:t>
      </w:r>
      <w:r>
        <w:rPr>
          <w:color w:val="000000"/>
          <w:sz w:val="24"/>
          <w:szCs w:val="24"/>
          <w:lang w:eastAsia="en-US"/>
        </w:rPr>
        <w:t>На факультетах и в научно-исследовательских центрах работают 4 тысячи профессоров и преподавателей, около 5 тысяч научных сотрудников.</w:t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 xml:space="preserve">1 ведущий. </w:t>
      </w:r>
      <w:r>
        <w:rPr>
          <w:color w:val="000000"/>
          <w:sz w:val="24"/>
          <w:szCs w:val="24"/>
          <w:lang w:eastAsia="en-US"/>
        </w:rPr>
        <w:t>Именем учёного</w:t>
      </w:r>
      <w:r>
        <w:rPr>
          <w:color w:val="000000"/>
          <w:sz w:val="24"/>
          <w:szCs w:val="24"/>
        </w:rPr>
        <w:t xml:space="preserve"> назван город под   Санкт-Петербургом.</w:t>
      </w:r>
    </w:p>
    <w:p>
      <w:pPr>
        <w:pStyle w:val="style0"/>
      </w:pPr>
      <w:r>
        <w:rPr>
          <w:color w:val="000000"/>
          <w:sz w:val="24"/>
          <w:szCs w:val="24"/>
        </w:rPr>
        <w:t>Город Ломоно́сов — один из красивейших городов нашей страны.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rStyle w:val="style21"/>
          <w:sz w:val="24"/>
          <w:szCs w:val="24"/>
          <w:lang w:eastAsia="en-US"/>
        </w:rPr>
        <w:t xml:space="preserve">2 ведущий. </w:t>
      </w:r>
      <w:r>
        <w:rPr>
          <w:rStyle w:val="style21"/>
          <w:color w:val="000000"/>
          <w:sz w:val="24"/>
          <w:b/>
          <w:szCs w:val="24"/>
          <w:bCs/>
        </w:rPr>
        <w:t>В трёх километрах от Холмог</w:t>
      </w:r>
      <w:r>
        <w:rPr>
          <w:rStyle w:val="style21"/>
          <w:color w:val="000000"/>
          <w:sz w:val="24"/>
          <w:szCs w:val="24"/>
        </w:rPr>
        <w:t>о</w:t>
      </w:r>
      <w:r>
        <w:rPr>
          <w:rStyle w:val="style21"/>
          <w:color w:val="000000"/>
          <w:sz w:val="24"/>
          <w:b/>
          <w:szCs w:val="24"/>
          <w:bCs/>
        </w:rPr>
        <w:t>р, на берегу реки Куроп</w:t>
      </w:r>
      <w:r>
        <w:rPr>
          <w:rStyle w:val="style21"/>
          <w:color w:val="000000"/>
          <w:sz w:val="24"/>
          <w:szCs w:val="24"/>
        </w:rPr>
        <w:t>о</w:t>
      </w:r>
      <w:r>
        <w:rPr>
          <w:rStyle w:val="style21"/>
          <w:color w:val="000000"/>
          <w:sz w:val="24"/>
          <w:b/>
          <w:szCs w:val="24"/>
          <w:bCs/>
        </w:rPr>
        <w:t>лки (один из рукавов С</w:t>
      </w:r>
      <w:r>
        <w:rPr>
          <w:rStyle w:val="style21"/>
          <w:color w:val="000000"/>
          <w:sz w:val="24"/>
          <w:szCs w:val="24"/>
        </w:rPr>
        <w:t>е</w:t>
      </w:r>
      <w:r>
        <w:rPr>
          <w:rStyle w:val="style21"/>
          <w:color w:val="000000"/>
          <w:sz w:val="24"/>
          <w:b/>
          <w:szCs w:val="24"/>
          <w:bCs/>
        </w:rPr>
        <w:t>верной Двин</w:t>
      </w:r>
      <w:r>
        <w:rPr>
          <w:rStyle w:val="style21"/>
          <w:color w:val="000000"/>
          <w:sz w:val="24"/>
          <w:szCs w:val="24"/>
        </w:rPr>
        <w:t>ы</w:t>
      </w:r>
      <w:r>
        <w:rPr>
          <w:rStyle w:val="style21"/>
          <w:color w:val="000000"/>
          <w:sz w:val="24"/>
          <w:b/>
          <w:szCs w:val="24"/>
          <w:bCs/>
        </w:rPr>
        <w:t>) раскинулось село Ломон</w:t>
      </w:r>
      <w:r>
        <w:rPr>
          <w:rStyle w:val="style21"/>
          <w:color w:val="000000"/>
          <w:sz w:val="24"/>
          <w:szCs w:val="24"/>
        </w:rPr>
        <w:t>о</w:t>
      </w:r>
      <w:r>
        <w:rPr>
          <w:rStyle w:val="style21"/>
          <w:color w:val="000000"/>
          <w:sz w:val="24"/>
          <w:b/>
          <w:szCs w:val="24"/>
          <w:bCs/>
        </w:rPr>
        <w:t>сово. Село получило известность благодаря тому, что здесь, в деревне Мишанинская,  родился великий русский учёный. Позднее деревни Мишанинская и Денисовка объединились в село, которое в 1911 году, получило имя Ломоносово.</w:t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</w:r>
    </w:p>
    <w:p>
      <w:pPr>
        <w:pStyle w:val="style0"/>
      </w:pPr>
      <w:r>
        <w:rPr>
          <w:color w:val="000000"/>
          <w:sz w:val="24"/>
          <w:b/>
          <w:szCs w:val="24"/>
          <w:bCs/>
          <w:lang w:eastAsia="en-US"/>
        </w:rPr>
        <w:t>Чтец 1:</w:t>
      </w:r>
    </w:p>
    <w:p>
      <w:pPr>
        <w:pStyle w:val="style0"/>
      </w:pPr>
      <w:r>
        <w:rPr>
          <w:color w:val="000000"/>
          <w:sz w:val="24"/>
          <w:szCs w:val="24"/>
          <w:lang w:eastAsia="en-US"/>
        </w:rPr>
        <w:t>Филолог, химик и геолог,</w:t>
      </w:r>
    </w:p>
    <w:p>
      <w:pPr>
        <w:pStyle w:val="style0"/>
        <w:ind w:hanging="709" w:left="709" w:right="0"/>
      </w:pPr>
      <w:r>
        <w:rPr>
          <w:color w:val="000000"/>
          <w:sz w:val="24"/>
          <w:szCs w:val="24"/>
          <w:lang w:eastAsia="en-US"/>
        </w:rPr>
        <w:t>Географ, физик, металлург,</w:t>
      </w:r>
    </w:p>
    <w:p>
      <w:pPr>
        <w:pStyle w:val="style0"/>
        <w:ind w:hanging="709" w:left="709" w:right="0"/>
      </w:pPr>
      <w:r>
        <w:rPr>
          <w:color w:val="000000"/>
          <w:sz w:val="24"/>
          <w:szCs w:val="24"/>
          <w:lang w:eastAsia="en-US"/>
        </w:rPr>
        <w:t xml:space="preserve">Художник и метеоролог, </w:t>
      </w:r>
    </w:p>
    <w:p>
      <w:pPr>
        <w:pStyle w:val="style0"/>
        <w:ind w:hanging="709" w:left="709" w:right="0"/>
      </w:pPr>
      <w:r>
        <w:rPr>
          <w:color w:val="000000"/>
          <w:sz w:val="24"/>
          <w:szCs w:val="24"/>
          <w:lang w:eastAsia="en-US"/>
        </w:rPr>
        <w:t>Исследователь, драматург.</w:t>
      </w:r>
    </w:p>
    <w:p>
      <w:pPr>
        <w:pStyle w:val="style0"/>
        <w:ind w:hanging="709" w:left="709" w:right="0"/>
      </w:pPr>
      <w:r>
        <w:rPr>
          <w:sz w:val="24"/>
          <w:szCs w:val="24"/>
        </w:rPr>
      </w:r>
    </w:p>
    <w:p>
      <w:pPr>
        <w:pStyle w:val="style0"/>
        <w:ind w:hanging="0" w:left="0" w:right="0"/>
      </w:pPr>
      <w:r>
        <w:rPr>
          <w:color w:val="000000"/>
          <w:sz w:val="24"/>
          <w:b/>
          <w:szCs w:val="24"/>
          <w:bCs/>
          <w:lang w:eastAsia="en-US"/>
        </w:rPr>
        <w:t>Чтец 2:</w:t>
      </w:r>
    </w:p>
    <w:p>
      <w:pPr>
        <w:pStyle w:val="style0"/>
        <w:ind w:hanging="709" w:left="709" w:right="0"/>
      </w:pPr>
      <w:r>
        <w:rPr>
          <w:color w:val="000000"/>
          <w:sz w:val="24"/>
          <w:szCs w:val="24"/>
          <w:lang w:eastAsia="en-US"/>
        </w:rPr>
        <w:t>Любил Россию безгранично</w:t>
      </w:r>
    </w:p>
    <w:p>
      <w:pPr>
        <w:pStyle w:val="style0"/>
        <w:ind w:hanging="709" w:left="709" w:right="0"/>
      </w:pPr>
      <w:r>
        <w:rPr>
          <w:color w:val="000000"/>
          <w:sz w:val="24"/>
          <w:szCs w:val="24"/>
          <w:lang w:eastAsia="en-US"/>
        </w:rPr>
        <w:t>И за народ переживал.</w:t>
      </w:r>
    </w:p>
    <w:p>
      <w:pPr>
        <w:pStyle w:val="style0"/>
        <w:ind w:hanging="709" w:left="709" w:right="0"/>
      </w:pPr>
      <w:r>
        <w:rPr>
          <w:color w:val="000000"/>
          <w:sz w:val="24"/>
          <w:szCs w:val="24"/>
          <w:lang w:eastAsia="en-US"/>
        </w:rPr>
        <w:t>Все достижения в науке</w:t>
      </w:r>
    </w:p>
    <w:p>
      <w:pPr>
        <w:pStyle w:val="style0"/>
        <w:ind w:hanging="709" w:left="709" w:right="0"/>
      </w:pPr>
      <w:r>
        <w:rPr>
          <w:color w:val="000000"/>
          <w:sz w:val="24"/>
          <w:szCs w:val="24"/>
          <w:lang w:eastAsia="en-US"/>
        </w:rPr>
        <w:t>Всегда народу посвящал.</w:t>
      </w:r>
    </w:p>
    <w:p>
      <w:pPr>
        <w:pStyle w:val="style0"/>
        <w:ind w:hanging="709" w:left="709" w:right="0"/>
      </w:pPr>
      <w:r>
        <w:rPr>
          <w:sz w:val="24"/>
          <w:szCs w:val="24"/>
        </w:rPr>
      </w:r>
    </w:p>
    <w:p>
      <w:pPr>
        <w:pStyle w:val="style0"/>
        <w:ind w:hanging="709" w:left="709" w:right="0"/>
      </w:pPr>
      <w:r>
        <w:rPr>
          <w:color w:val="000000"/>
          <w:sz w:val="24"/>
          <w:b/>
          <w:szCs w:val="24"/>
          <w:bCs/>
          <w:lang w:eastAsia="en-US"/>
        </w:rPr>
        <w:t>Чтец 3:</w:t>
      </w:r>
    </w:p>
    <w:p>
      <w:pPr>
        <w:pStyle w:val="style0"/>
        <w:ind w:hanging="709" w:left="709" w:right="0"/>
      </w:pPr>
      <w:r>
        <w:rPr>
          <w:color w:val="000000"/>
          <w:sz w:val="24"/>
          <w:szCs w:val="24"/>
          <w:lang w:eastAsia="en-US"/>
        </w:rPr>
        <w:t>Россию на весь мир прославил,</w:t>
      </w:r>
    </w:p>
    <w:p>
      <w:pPr>
        <w:pStyle w:val="style0"/>
        <w:ind w:hanging="709" w:left="709" w:right="0"/>
      </w:pPr>
      <w:r>
        <w:rPr>
          <w:color w:val="000000"/>
          <w:sz w:val="24"/>
          <w:szCs w:val="24"/>
          <w:lang w:eastAsia="en-US"/>
        </w:rPr>
        <w:t>В науку вклад огромный внёс.</w:t>
      </w:r>
    </w:p>
    <w:p>
      <w:pPr>
        <w:pStyle w:val="style0"/>
        <w:ind w:hanging="709" w:left="709" w:right="0"/>
      </w:pPr>
      <w:r>
        <w:rPr>
          <w:color w:val="000000"/>
          <w:sz w:val="24"/>
          <w:szCs w:val="24"/>
          <w:lang w:eastAsia="en-US"/>
        </w:rPr>
        <w:t>И след в истории оставил</w:t>
      </w:r>
    </w:p>
    <w:p>
      <w:pPr>
        <w:pStyle w:val="style0"/>
        <w:ind w:hanging="709" w:left="709" w:right="0"/>
      </w:pPr>
      <w:r>
        <w:rPr>
          <w:color w:val="000000"/>
          <w:sz w:val="24"/>
          <w:szCs w:val="24"/>
          <w:lang w:eastAsia="en-US"/>
        </w:rPr>
        <w:t>России сын великоросс!</w:t>
      </w:r>
    </w:p>
    <w:p>
      <w:pPr>
        <w:pStyle w:val="style0"/>
        <w:spacing w:after="28" w:before="28"/>
      </w:pPr>
      <w:r>
        <w:rPr>
          <w:sz w:val="24"/>
          <w:szCs w:val="24"/>
        </w:rPr>
      </w:r>
    </w:p>
    <w:p>
      <w:pPr>
        <w:pStyle w:val="style0"/>
        <w:numPr>
          <w:ilvl w:val="0"/>
          <w:numId w:val="1"/>
        </w:numPr>
        <w:spacing w:after="28" w:before="28"/>
      </w:pPr>
      <w:r>
        <w:rPr>
          <w:sz w:val="24"/>
          <w:b/>
          <w:szCs w:val="24"/>
          <w:bCs/>
        </w:rPr>
        <w:t>А сейчас, давайте ещё раз остановимся на научном наследии М.В. Ломоносова.</w:t>
      </w:r>
    </w:p>
    <w:p>
      <w:pPr>
        <w:pStyle w:val="style0"/>
        <w:ind w:hanging="0" w:left="720" w:right="0"/>
        <w:spacing w:after="28" w:before="28"/>
      </w:pPr>
      <w:r>
        <w:rPr>
          <w:sz w:val="24"/>
          <w:szCs w:val="24"/>
        </w:rPr>
      </w:r>
    </w:p>
    <w:p>
      <w:pPr>
        <w:pStyle w:val="style0"/>
        <w:spacing w:after="28" w:before="28"/>
      </w:pPr>
      <w:r>
        <w:rPr>
          <w:sz w:val="24"/>
          <w:szCs w:val="24"/>
        </w:rPr>
        <w:tab/>
        <w:t>- Итак, пролистав страницы нашего устного журнала мы узнали, как пройдя путь от крестьянина-помора до учёного, совершив великое множество открытий М.В. Ломоносов заложил основы Российской науки и системы образования, являясь создателем первого российского университета.</w:t>
      </w:r>
    </w:p>
    <w:p>
      <w:pPr>
        <w:pStyle w:val="style0"/>
        <w:spacing w:after="28" w:before="28"/>
      </w:pPr>
      <w:r>
        <w:rPr>
          <w:sz w:val="24"/>
          <w:szCs w:val="24"/>
        </w:rPr>
        <w:tab/>
        <w:t>Всё, что делал учёный было направлено к одной великой цели — на благо своего Отечества.</w:t>
      </w:r>
    </w:p>
    <w:p>
      <w:pPr>
        <w:pStyle w:val="style0"/>
        <w:spacing w:after="28" w:before="28"/>
      </w:pPr>
      <w:r>
        <w:rPr>
          <w:sz w:val="24"/>
          <w:szCs w:val="24"/>
        </w:rPr>
        <w:tab/>
        <w:t xml:space="preserve"> Имя Ломоносова является символом патриотизма, образцом служения народу, примером самоотверженной борьбы за науку.</w:t>
      </w:r>
    </w:p>
    <w:p>
      <w:pPr>
        <w:pStyle w:val="style0"/>
        <w:spacing w:after="28" w:before="28"/>
      </w:pPr>
      <w:r>
        <w:rPr>
          <w:sz w:val="24"/>
          <w:szCs w:val="24"/>
        </w:rPr>
        <w:tab/>
        <w:t xml:space="preserve">Личность учёного, его труды — являются бесценным достоянием нации. </w:t>
      </w:r>
    </w:p>
    <w:p>
      <w:pPr>
        <w:pStyle w:val="style0"/>
        <w:spacing w:after="28" w:before="28"/>
      </w:pPr>
      <w:r>
        <w:rPr>
          <w:sz w:val="24"/>
          <w:szCs w:val="24"/>
        </w:rPr>
        <w:tab/>
        <w:t xml:space="preserve"> Мы — благодарные потомки, по праву гордимся нашим великим соотечественником, великим сыном России!</w:t>
      </w:r>
    </w:p>
    <w:p>
      <w:pPr>
        <w:pStyle w:val="style0"/>
        <w:spacing w:after="28" w:before="28"/>
      </w:pPr>
      <w:r>
        <w:rPr>
          <w:sz w:val="24"/>
          <w:szCs w:val="24"/>
        </w:rPr>
        <w:tab/>
        <w:tab/>
      </w:r>
    </w:p>
    <w:p>
      <w:pPr>
        <w:pStyle w:val="style0"/>
        <w:spacing w:after="28" w:before="28"/>
      </w:pPr>
      <w:r>
        <w:rPr>
          <w:sz w:val="24"/>
          <w:szCs w:val="24"/>
        </w:rPr>
      </w:r>
    </w:p>
    <w:p>
      <w:pPr>
        <w:pStyle w:val="style48"/>
        <w:spacing w:after="28" w:before="28"/>
      </w:pPr>
      <w:r>
        <w:rPr>
          <w:sz w:val="24"/>
          <w:szCs w:val="24"/>
        </w:rPr>
      </w:r>
    </w:p>
    <w:p>
      <w:pPr>
        <w:pStyle w:val="style48"/>
        <w:spacing w:after="28" w:before="28"/>
      </w:pPr>
      <w:r>
        <w:rPr>
          <w:sz w:val="24"/>
          <w:szCs w:val="24"/>
        </w:rPr>
      </w:r>
    </w:p>
    <w:p>
      <w:pPr>
        <w:pStyle w:val="style48"/>
        <w:spacing w:after="28" w:before="28"/>
      </w:pPr>
      <w:r>
        <w:rPr>
          <w:sz w:val="24"/>
          <w:szCs w:val="24"/>
        </w:rPr>
      </w:r>
    </w:p>
    <w:p>
      <w:pPr>
        <w:pStyle w:val="style48"/>
        <w:spacing w:after="28" w:before="28"/>
      </w:pPr>
      <w:r>
        <w:rPr>
          <w:sz w:val="24"/>
          <w:szCs w:val="24"/>
        </w:rPr>
      </w:r>
    </w:p>
    <w:p>
      <w:pPr>
        <w:pStyle w:val="style48"/>
        <w:spacing w:after="28" w:before="28"/>
      </w:pPr>
      <w:r>
        <w:rPr>
          <w:sz w:val="24"/>
          <w:szCs w:val="24"/>
        </w:rPr>
      </w:r>
    </w:p>
    <w:p>
      <w:pPr>
        <w:pStyle w:val="style48"/>
        <w:spacing w:after="28" w:before="28"/>
      </w:pPr>
      <w:r>
        <w:rPr>
          <w:sz w:val="24"/>
          <w:szCs w:val="24"/>
        </w:rPr>
      </w:r>
    </w:p>
    <w:p>
      <w:pPr>
        <w:pStyle w:val="style48"/>
        <w:spacing w:after="28" w:before="28"/>
      </w:pPr>
      <w:r>
        <w:rPr>
          <w:sz w:val="24"/>
          <w:szCs w:val="24"/>
        </w:rPr>
      </w:r>
    </w:p>
    <w:p>
      <w:pPr>
        <w:pStyle w:val="style48"/>
        <w:spacing w:after="28" w:before="28"/>
      </w:pPr>
      <w:r>
        <w:rPr>
          <w:sz w:val="24"/>
          <w:szCs w:val="24"/>
        </w:rPr>
      </w:r>
    </w:p>
    <w:p>
      <w:pPr>
        <w:pStyle w:val="style48"/>
        <w:spacing w:after="28" w:before="28"/>
      </w:pPr>
      <w:r>
        <w:rPr>
          <w:sz w:val="24"/>
          <w:szCs w:val="24"/>
        </w:rPr>
      </w:r>
    </w:p>
    <w:p>
      <w:pPr>
        <w:pStyle w:val="style48"/>
        <w:spacing w:after="28" w:before="28"/>
      </w:pPr>
      <w:r>
        <w:rPr>
          <w:sz w:val="24"/>
          <w:szCs w:val="24"/>
        </w:rPr>
      </w:r>
    </w:p>
    <w:p>
      <w:pPr>
        <w:pStyle w:val="style48"/>
        <w:spacing w:after="28" w:before="28"/>
      </w:pPr>
      <w:r>
        <w:rPr>
          <w:sz w:val="24"/>
          <w:szCs w:val="24"/>
        </w:rPr>
      </w:r>
    </w:p>
    <w:p>
      <w:pPr>
        <w:pStyle w:val="style48"/>
        <w:spacing w:after="28" w:before="28"/>
      </w:pPr>
      <w:r>
        <w:rPr>
          <w:sz w:val="24"/>
          <w:szCs w:val="24"/>
        </w:rPr>
      </w:r>
    </w:p>
    <w:p>
      <w:pPr>
        <w:pStyle w:val="style48"/>
        <w:spacing w:after="28" w:before="28"/>
      </w:pPr>
      <w:r>
        <w:rPr>
          <w:sz w:val="24"/>
          <w:szCs w:val="24"/>
        </w:rPr>
      </w:r>
    </w:p>
    <w:p>
      <w:pPr>
        <w:pStyle w:val="style0"/>
        <w:ind w:hanging="0" w:left="567" w:right="567"/>
      </w:pPr>
      <w:r>
        <w:rPr>
          <w:color w:val="000000"/>
          <w:sz w:val="24"/>
          <w:szCs w:val="24"/>
        </w:rPr>
        <w:t xml:space="preserve"> </w:t>
      </w:r>
    </w:p>
    <w:p>
      <w:pPr>
        <w:pStyle w:val="style37"/>
        <w:spacing w:after="152" w:before="0"/>
      </w:pPr>
      <w:r>
        <w:rPr>
          <w:sz w:val="24"/>
          <w:szCs w:val="24"/>
        </w:rPr>
      </w:r>
    </w:p>
    <w:sectPr>
      <w:formProt w:val="off"/>
      <w:pgSz w:h="16838" w:w="11906"/>
      <w:docGrid w:charSpace="0" w:linePitch="240" w:type="default"/>
      <w:textDirection w:val="lrTb"/>
      <w:pgNumType w:fmt="decimal"/>
      <w:type w:val="nextPage"/>
      <w:pgMar w:bottom="1134" w:left="1701" w:right="850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Liberation Serif">
    <w:altName w:val="Times New Roman"/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Jc w:val="left"/>
      <w:lvlText w:val="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"/>
      <w:pPr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Jc w:val="left"/>
      <w:lvlText w:val=""/>
      <w:pPr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Jc w:val="left"/>
      <w:lvlText w:val=""/>
      <w:pPr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"/>
      <w:pPr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Jc w:val="left"/>
      <w:lvlText w:val=""/>
      <w:pPr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Jc w:val="left"/>
      <w:lvlText w:val=""/>
      <w:pPr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"/>
      <w:pPr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Jc w:val="left"/>
      <w:lvlText w:val=""/>
      <w:pPr>
        <w:ind w:hanging="360" w:left="3600"/>
      </w:pPr>
      <w:rPr>
        <w:rFonts w:ascii="Symbol" w:cs="Symbol" w:hAnsi="Symbol" w:hint="default"/>
      </w:rPr>
    </w:lvl>
  </w:abstractNum>
  <w:abstractNum w:abstractNumId="2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line="100" w:lineRule="atLeast"/>
    </w:pPr>
    <w:rPr>
      <w:color w:val="00000A"/>
      <w:sz w:val="24"/>
      <w:szCs w:val="24"/>
      <w:rFonts w:ascii="Times New Roman" w:cs="Times New Roman" w:eastAsia="Times New Roman" w:hAnsi="Times New Roman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/>
  </w:style>
  <w:style w:styleId="style17" w:type="character">
    <w:name w:val="ListLabel 1"/>
    <w:next w:val="style17"/>
    <w:rPr/>
  </w:style>
  <w:style w:styleId="style18" w:type="character">
    <w:name w:val="ListLabel 2"/>
    <w:next w:val="style18"/>
    <w:rPr/>
  </w:style>
  <w:style w:styleId="style19" w:type="character">
    <w:name w:val="Интернет-ссылка"/>
    <w:next w:val="style19"/>
    <w:rPr>
      <w:color w:val="000080"/>
      <w:u w:val="single"/>
      <w:lang w:bidi="ru-RU" w:eastAsia="ru-RU" w:val="ru-RU"/>
    </w:rPr>
  </w:style>
  <w:style w:styleId="style20" w:type="character">
    <w:name w:val="Маркеры списка"/>
    <w:next w:val="style20"/>
    <w:rPr>
      <w:rFonts w:ascii="OpenSymbol" w:cs="OpenSymbol" w:eastAsia="OpenSymbol" w:hAnsi="OpenSymbol"/>
    </w:rPr>
  </w:style>
  <w:style w:styleId="style21" w:type="character">
    <w:name w:val="Выделение жирным"/>
    <w:next w:val="style21"/>
    <w:rPr>
      <w:b/>
      <w:bCs/>
    </w:rPr>
  </w:style>
  <w:style w:styleId="style22" w:type="character">
    <w:name w:val="ListLabel 3"/>
    <w:next w:val="style22"/>
    <w:rPr/>
  </w:style>
  <w:style w:styleId="style23" w:type="character">
    <w:name w:val="ListLabel 4"/>
    <w:next w:val="style23"/>
    <w:rPr/>
  </w:style>
  <w:style w:styleId="style24" w:type="character">
    <w:name w:val="ListLabel 5"/>
    <w:next w:val="style24"/>
    <w:rPr/>
  </w:style>
  <w:style w:styleId="style25" w:type="character">
    <w:name w:val="ListLabel 6"/>
    <w:next w:val="style25"/>
    <w:rPr/>
  </w:style>
  <w:style w:styleId="style26" w:type="character">
    <w:name w:val="ListLabel 7"/>
    <w:next w:val="style26"/>
    <w:rPr/>
  </w:style>
  <w:style w:styleId="style27" w:type="character">
    <w:name w:val="ListLabel 8"/>
    <w:next w:val="style27"/>
    <w:rPr/>
  </w:style>
  <w:style w:styleId="style28" w:type="character">
    <w:name w:val="ListLabel 9"/>
    <w:next w:val="style28"/>
    <w:rPr/>
  </w:style>
  <w:style w:styleId="style29" w:type="character">
    <w:name w:val="ListLabel 10"/>
    <w:next w:val="style29"/>
    <w:rPr/>
  </w:style>
  <w:style w:styleId="style30" w:type="character">
    <w:name w:val="ListLabel 11"/>
    <w:next w:val="style30"/>
    <w:rPr/>
  </w:style>
  <w:style w:styleId="style31" w:type="character">
    <w:name w:val="Body Text Char"/>
    <w:basedOn w:val="style15"/>
    <w:next w:val="style31"/>
    <w:rPr/>
  </w:style>
  <w:style w:styleId="style32" w:type="character">
    <w:name w:val="Subtitle Char"/>
    <w:basedOn w:val="style15"/>
    <w:next w:val="style32"/>
    <w:rPr/>
  </w:style>
  <w:style w:styleId="style33" w:type="character">
    <w:name w:val="Balloon Text Char"/>
    <w:basedOn w:val="style15"/>
    <w:next w:val="style33"/>
    <w:rPr/>
  </w:style>
  <w:style w:styleId="style34" w:type="character">
    <w:name w:val="Header Char"/>
    <w:basedOn w:val="style15"/>
    <w:next w:val="style34"/>
    <w:rPr/>
  </w:style>
  <w:style w:styleId="style35" w:type="character">
    <w:name w:val="ListLabel 12"/>
    <w:next w:val="style35"/>
    <w:rPr>
      <w:rFonts w:cs="Symbol"/>
    </w:rPr>
  </w:style>
  <w:style w:styleId="style36" w:type="paragraph">
    <w:name w:val="Заголовок"/>
    <w:basedOn w:val="style0"/>
    <w:next w:val="style37"/>
    <w:pPr>
      <w:keepNext/>
      <w:spacing w:after="120" w:before="240"/>
    </w:pPr>
    <w:rPr>
      <w:sz w:val="28"/>
      <w:szCs w:val="28"/>
      <w:rFonts w:ascii="Arial" w:cs="Arial" w:eastAsia="WenQuanYi Micro Hei" w:hAnsi="Arial"/>
    </w:rPr>
  </w:style>
  <w:style w:styleId="style37" w:type="paragraph">
    <w:name w:val="Основной текст"/>
    <w:basedOn w:val="style0"/>
    <w:next w:val="style37"/>
    <w:pPr>
      <w:spacing w:after="120" w:before="0"/>
    </w:pPr>
    <w:rPr/>
  </w:style>
  <w:style w:styleId="style38" w:type="paragraph">
    <w:name w:val="Список"/>
    <w:basedOn w:val="style37"/>
    <w:next w:val="style38"/>
    <w:pPr/>
    <w:rPr/>
  </w:style>
  <w:style w:styleId="style39" w:type="paragraph">
    <w:name w:val="Название"/>
    <w:basedOn w:val="style0"/>
    <w:next w:val="style39"/>
    <w:pPr>
      <w:suppressLineNumbers/>
      <w:spacing w:after="120" w:before="120"/>
    </w:pPr>
    <w:rPr>
      <w:sz w:val="24"/>
      <w:i/>
      <w:szCs w:val="24"/>
      <w:iCs/>
    </w:rPr>
  </w:style>
  <w:style w:styleId="style40" w:type="paragraph">
    <w:name w:val="Указатель"/>
    <w:basedOn w:val="style0"/>
    <w:next w:val="style40"/>
    <w:pPr>
      <w:suppressLineNumbers/>
    </w:pPr>
    <w:rPr/>
  </w:style>
  <w:style w:styleId="style41" w:type="paragraph">
    <w:name w:val="caption"/>
    <w:basedOn w:val="style0"/>
    <w:next w:val="style41"/>
    <w:pPr/>
    <w:rPr/>
  </w:style>
  <w:style w:styleId="style42" w:type="paragraph">
    <w:name w:val="index 1"/>
    <w:basedOn w:val="style0"/>
    <w:next w:val="style42"/>
    <w:pPr/>
    <w:rPr/>
  </w:style>
  <w:style w:styleId="style43" w:type="paragraph">
    <w:name w:val="index heading"/>
    <w:basedOn w:val="style0"/>
    <w:next w:val="style43"/>
    <w:pPr/>
    <w:rPr/>
  </w:style>
  <w:style w:styleId="style44" w:type="paragraph">
    <w:name w:val="Подзаголовок"/>
    <w:basedOn w:val="style36"/>
    <w:next w:val="style37"/>
    <w:pPr>
      <w:jc w:val="center"/>
    </w:pPr>
    <w:rPr>
      <w:sz w:val="28"/>
      <w:i/>
      <w:szCs w:val="28"/>
      <w:iCs/>
    </w:rPr>
  </w:style>
  <w:style w:styleId="style45" w:type="paragraph">
    <w:name w:val="No Spacing"/>
    <w:next w:val="style45"/>
    <w:pPr>
      <w:widowControl w:val="off"/>
      <w:tabs>
        <w:tab w:leader="none" w:pos="709" w:val="left"/>
      </w:tabs>
      <w:suppressAutoHyphens w:val="true"/>
    </w:pPr>
    <w:rPr>
      <w:color w:val="auto"/>
      <w:sz w:val="22"/>
      <w:szCs w:val="22"/>
      <w:rFonts w:ascii="Liberation Serif" w:cs="FreeSans" w:eastAsia="WenQuanYi Micro Hei" w:hAnsi="Liberation Serif"/>
      <w:lang w:bidi="ar-SA" w:eastAsia="ru-RU" w:val="ru-RU"/>
    </w:rPr>
  </w:style>
  <w:style w:styleId="style46" w:type="paragraph">
    <w:name w:val="Balloon Text"/>
    <w:basedOn w:val="style0"/>
    <w:next w:val="style46"/>
    <w:pPr/>
    <w:rPr/>
  </w:style>
  <w:style w:styleId="style47" w:type="paragraph">
    <w:name w:val="List Paragraph"/>
    <w:basedOn w:val="style0"/>
    <w:next w:val="style47"/>
    <w:pPr/>
    <w:rPr/>
  </w:style>
  <w:style w:styleId="style48" w:type="paragraph">
    <w:name w:val="Normal (Web)"/>
    <w:basedOn w:val="style0"/>
    <w:next w:val="style48"/>
    <w:pPr/>
    <w:rPr/>
  </w:style>
  <w:style w:styleId="style49" w:type="paragraph">
    <w:name w:val="Block Text"/>
    <w:basedOn w:val="style0"/>
    <w:next w:val="style49"/>
    <w:pPr/>
    <w:rPr/>
  </w:style>
  <w:style w:styleId="style50" w:type="paragraph">
    <w:name w:val="Верхний колонтитул"/>
    <w:basedOn w:val="style0"/>
    <w:next w:val="style50"/>
    <w:pPr>
      <w:tabs>
        <w:tab w:leader="none" w:pos="4819" w:val="center"/>
        <w:tab w:leader="none" w:pos="9638" w:val="right"/>
      </w:tabs>
      <w:suppressLineNumbers/>
    </w:pPr>
    <w:rPr/>
  </w:style>
  <w:style w:styleId="style51" w:type="paragraph">
    <w:name w:val="???????"/>
    <w:next w:val="style51"/>
    <w:pPr>
      <w:widowControl w:val="off"/>
      <w:tabs>
        <w:tab w:leader="none" w:pos="709" w:val="left"/>
      </w:tabs>
      <w:suppressAutoHyphens w:val="true"/>
    </w:pPr>
    <w:rPr>
      <w:color w:val="auto"/>
      <w:sz w:val="22"/>
      <w:szCs w:val="22"/>
      <w:rFonts w:ascii="Liberation Serif" w:cs="FreeSans" w:eastAsia="WenQuanYi Micro Hei" w:hAnsi="Liberation Serif"/>
      <w:lang w:bidi="ar-SA" w:eastAsia="ru-RU" w:val="ru-RU"/>
    </w:rPr>
  </w:style>
  <w:style w:styleId="style52" w:type="paragraph">
    <w:name w:val="?????? ?? ????????"/>
    <w:basedOn w:val="style51"/>
    <w:next w:val="style52"/>
    <w:pPr/>
    <w:rPr/>
  </w:style>
  <w:style w:styleId="style53" w:type="paragraph">
    <w:name w:val="?????? ? ?????"/>
    <w:basedOn w:val="style51"/>
    <w:next w:val="style53"/>
    <w:pPr/>
    <w:rPr/>
  </w:style>
  <w:style w:styleId="style54" w:type="paragraph">
    <w:name w:val="?????? ??? ???????"/>
    <w:basedOn w:val="style51"/>
    <w:next w:val="style54"/>
    <w:pPr/>
    <w:rPr/>
  </w:style>
  <w:style w:styleId="style55" w:type="paragraph">
    <w:name w:val="?????"/>
    <w:basedOn w:val="style51"/>
    <w:next w:val="style55"/>
    <w:pPr/>
    <w:rPr/>
  </w:style>
  <w:style w:styleId="style56" w:type="paragraph">
    <w:name w:val="???????? ?????"/>
    <w:basedOn w:val="style51"/>
    <w:next w:val="style56"/>
    <w:pPr/>
    <w:rPr/>
  </w:style>
  <w:style w:styleId="style57" w:type="paragraph">
    <w:name w:val="???????????? ?????? ?? ??????"/>
    <w:basedOn w:val="style51"/>
    <w:next w:val="style57"/>
    <w:pPr/>
    <w:rPr/>
  </w:style>
  <w:style w:styleId="style58" w:type="paragraph">
    <w:name w:val="?????? ?????? ? ????????"/>
    <w:basedOn w:val="style51"/>
    <w:next w:val="style58"/>
    <w:pPr/>
    <w:rPr/>
  </w:style>
  <w:style w:styleId="style59" w:type="paragraph">
    <w:name w:val="?????????"/>
    <w:basedOn w:val="style51"/>
    <w:next w:val="style59"/>
    <w:pPr/>
    <w:rPr/>
  </w:style>
  <w:style w:styleId="style60" w:type="paragraph">
    <w:name w:val="????????? 1"/>
    <w:basedOn w:val="style51"/>
    <w:next w:val="style60"/>
    <w:pPr/>
    <w:rPr/>
  </w:style>
  <w:style w:styleId="style61" w:type="paragraph">
    <w:name w:val="????????? 2"/>
    <w:basedOn w:val="style51"/>
    <w:next w:val="style61"/>
    <w:pPr/>
    <w:rPr/>
  </w:style>
  <w:style w:styleId="style62" w:type="paragraph">
    <w:name w:val="WW-?????????"/>
    <w:basedOn w:val="style51"/>
    <w:next w:val="style62"/>
    <w:pPr/>
    <w:rPr/>
  </w:style>
  <w:style w:styleId="style63" w:type="paragraph">
    <w:name w:val="WW-????????? 1"/>
    <w:basedOn w:val="style51"/>
    <w:next w:val="style63"/>
    <w:pPr/>
    <w:rPr/>
  </w:style>
  <w:style w:styleId="style64" w:type="paragraph">
    <w:name w:val="WW-????????? 2"/>
    <w:basedOn w:val="style51"/>
    <w:next w:val="style64"/>
    <w:pPr/>
    <w:rPr/>
  </w:style>
  <w:style w:styleId="style65" w:type="paragraph">
    <w:name w:val="????????? ?????"/>
    <w:basedOn w:val="style51"/>
    <w:next w:val="style65"/>
    <w:pPr/>
    <w:rPr/>
  </w:style>
  <w:style w:styleId="style66" w:type="paragraph">
    <w:name w:val="???????~LT~Gliederung 1"/>
    <w:next w:val="style66"/>
    <w:pPr>
      <w:widowControl w:val="off"/>
      <w:tabs>
        <w:tab w:leader="none" w:pos="709" w:val="left"/>
      </w:tabs>
      <w:suppressAutoHyphens w:val="true"/>
    </w:pPr>
    <w:rPr>
      <w:color w:val="auto"/>
      <w:sz w:val="22"/>
      <w:szCs w:val="22"/>
      <w:rFonts w:ascii="Liberation Serif" w:cs="FreeSans" w:eastAsia="WenQuanYi Micro Hei" w:hAnsi="Liberation Serif"/>
      <w:lang w:bidi="ar-SA" w:eastAsia="ru-RU" w:val="ru-RU"/>
    </w:rPr>
  </w:style>
  <w:style w:styleId="style67" w:type="paragraph">
    <w:name w:val="???????~LT~Gliederung 2"/>
    <w:basedOn w:val="style66"/>
    <w:next w:val="style67"/>
    <w:pPr/>
    <w:rPr/>
  </w:style>
  <w:style w:styleId="style68" w:type="paragraph">
    <w:name w:val="???????~LT~Gliederung 3"/>
    <w:basedOn w:val="style67"/>
    <w:next w:val="style68"/>
    <w:pPr/>
    <w:rPr/>
  </w:style>
  <w:style w:styleId="style69" w:type="paragraph">
    <w:name w:val="???????~LT~Gliederung 4"/>
    <w:basedOn w:val="style68"/>
    <w:next w:val="style69"/>
    <w:pPr/>
    <w:rPr/>
  </w:style>
  <w:style w:styleId="style70" w:type="paragraph">
    <w:name w:val="???????~LT~Gliederung 5"/>
    <w:basedOn w:val="style69"/>
    <w:next w:val="style70"/>
    <w:pPr/>
    <w:rPr/>
  </w:style>
  <w:style w:styleId="style71" w:type="paragraph">
    <w:name w:val="???????~LT~Gliederung 6"/>
    <w:basedOn w:val="style70"/>
    <w:next w:val="style71"/>
    <w:pPr/>
    <w:rPr/>
  </w:style>
  <w:style w:styleId="style72" w:type="paragraph">
    <w:name w:val="???????~LT~Gliederung 7"/>
    <w:basedOn w:val="style71"/>
    <w:next w:val="style72"/>
    <w:pPr/>
    <w:rPr/>
  </w:style>
  <w:style w:styleId="style73" w:type="paragraph">
    <w:name w:val="???????~LT~Gliederung 8"/>
    <w:basedOn w:val="style72"/>
    <w:next w:val="style73"/>
    <w:pPr/>
    <w:rPr/>
  </w:style>
  <w:style w:styleId="style74" w:type="paragraph">
    <w:name w:val="???????~LT~Gliederung 9"/>
    <w:basedOn w:val="style73"/>
    <w:next w:val="style74"/>
    <w:pPr/>
    <w:rPr/>
  </w:style>
  <w:style w:styleId="style75" w:type="paragraph">
    <w:name w:val="???????~LT~Titel"/>
    <w:next w:val="style75"/>
    <w:pPr>
      <w:widowControl w:val="off"/>
      <w:tabs>
        <w:tab w:leader="none" w:pos="709" w:val="left"/>
      </w:tabs>
      <w:suppressAutoHyphens w:val="true"/>
    </w:pPr>
    <w:rPr>
      <w:color w:val="auto"/>
      <w:sz w:val="22"/>
      <w:szCs w:val="22"/>
      <w:rFonts w:ascii="Liberation Serif" w:cs="FreeSans" w:eastAsia="WenQuanYi Micro Hei" w:hAnsi="Liberation Serif"/>
      <w:lang w:bidi="ar-SA" w:eastAsia="ru-RU" w:val="ru-RU"/>
    </w:rPr>
  </w:style>
  <w:style w:styleId="style76" w:type="paragraph">
    <w:name w:val="???????~LT~Untertitel"/>
    <w:next w:val="style76"/>
    <w:pPr>
      <w:widowControl w:val="off"/>
      <w:tabs>
        <w:tab w:leader="none" w:pos="709" w:val="left"/>
      </w:tabs>
      <w:suppressAutoHyphens w:val="true"/>
    </w:pPr>
    <w:rPr>
      <w:color w:val="auto"/>
      <w:sz w:val="22"/>
      <w:szCs w:val="22"/>
      <w:rFonts w:ascii="Liberation Serif" w:cs="FreeSans" w:eastAsia="WenQuanYi Micro Hei" w:hAnsi="Liberation Serif"/>
      <w:lang w:bidi="ar-SA" w:eastAsia="ru-RU" w:val="ru-RU"/>
    </w:rPr>
  </w:style>
  <w:style w:styleId="style77" w:type="paragraph">
    <w:name w:val="???????~LT~Notizen"/>
    <w:next w:val="style77"/>
    <w:pPr>
      <w:widowControl w:val="off"/>
      <w:tabs>
        <w:tab w:leader="none" w:pos="709" w:val="left"/>
      </w:tabs>
      <w:suppressAutoHyphens w:val="true"/>
    </w:pPr>
    <w:rPr>
      <w:color w:val="auto"/>
      <w:sz w:val="22"/>
      <w:szCs w:val="22"/>
      <w:rFonts w:ascii="Liberation Serif" w:cs="FreeSans" w:eastAsia="WenQuanYi Micro Hei" w:hAnsi="Liberation Serif"/>
      <w:lang w:bidi="ar-SA" w:eastAsia="ru-RU" w:val="ru-RU"/>
    </w:rPr>
  </w:style>
  <w:style w:styleId="style78" w:type="paragraph">
    <w:name w:val="???????~LT~Hintergrundobjekte"/>
    <w:next w:val="style78"/>
    <w:pPr>
      <w:widowControl w:val="off"/>
      <w:tabs>
        <w:tab w:leader="none" w:pos="709" w:val="left"/>
      </w:tabs>
      <w:suppressAutoHyphens w:val="true"/>
    </w:pPr>
    <w:rPr>
      <w:color w:val="auto"/>
      <w:sz w:val="22"/>
      <w:szCs w:val="22"/>
      <w:rFonts w:ascii="Liberation Serif" w:cs="FreeSans" w:eastAsia="WenQuanYi Micro Hei" w:hAnsi="Liberation Serif"/>
      <w:lang w:bidi="ar-SA" w:eastAsia="ru-RU" w:val="ru-RU"/>
    </w:rPr>
  </w:style>
  <w:style w:styleId="style79" w:type="paragraph">
    <w:name w:val="???????~LT~Hintergrund"/>
    <w:next w:val="style79"/>
    <w:pPr>
      <w:widowControl w:val="off"/>
      <w:tabs>
        <w:tab w:leader="none" w:pos="709" w:val="left"/>
      </w:tabs>
      <w:suppressAutoHyphens w:val="true"/>
    </w:pPr>
    <w:rPr>
      <w:color w:val="auto"/>
      <w:sz w:val="22"/>
      <w:szCs w:val="22"/>
      <w:rFonts w:ascii="Liberation Serif" w:cs="FreeSans" w:eastAsia="WenQuanYi Micro Hei" w:hAnsi="Liberation Serif"/>
      <w:lang w:bidi="ar-SA" w:eastAsia="ru-RU" w:val="ru-RU"/>
    </w:rPr>
  </w:style>
  <w:style w:styleId="style80" w:type="paragraph">
    <w:name w:val="default"/>
    <w:next w:val="style80"/>
    <w:pPr>
      <w:widowControl w:val="off"/>
      <w:tabs>
        <w:tab w:leader="none" w:pos="709" w:val="left"/>
      </w:tabs>
      <w:suppressAutoHyphens w:val="true"/>
    </w:pPr>
    <w:rPr>
      <w:color w:val="auto"/>
      <w:sz w:val="22"/>
      <w:szCs w:val="22"/>
      <w:rFonts w:ascii="Liberation Serif" w:cs="FreeSans" w:eastAsia="WenQuanYi Micro Hei" w:hAnsi="Liberation Serif"/>
      <w:lang w:bidi="ar-SA" w:eastAsia="ru-RU" w:val="ru-RU"/>
    </w:rPr>
  </w:style>
  <w:style w:styleId="style81" w:type="paragraph">
    <w:name w:val="blue1"/>
    <w:basedOn w:val="style80"/>
    <w:next w:val="style81"/>
    <w:pPr/>
    <w:rPr/>
  </w:style>
  <w:style w:styleId="style82" w:type="paragraph">
    <w:name w:val="blue2"/>
    <w:basedOn w:val="style80"/>
    <w:next w:val="style82"/>
    <w:pPr/>
    <w:rPr/>
  </w:style>
  <w:style w:styleId="style83" w:type="paragraph">
    <w:name w:val="blue3"/>
    <w:basedOn w:val="style80"/>
    <w:next w:val="style83"/>
    <w:pPr/>
    <w:rPr/>
  </w:style>
  <w:style w:styleId="style84" w:type="paragraph">
    <w:name w:val="bw1"/>
    <w:basedOn w:val="style80"/>
    <w:next w:val="style84"/>
    <w:pPr/>
    <w:rPr/>
  </w:style>
  <w:style w:styleId="style85" w:type="paragraph">
    <w:name w:val="bw2"/>
    <w:basedOn w:val="style80"/>
    <w:next w:val="style85"/>
    <w:pPr/>
    <w:rPr/>
  </w:style>
  <w:style w:styleId="style86" w:type="paragraph">
    <w:name w:val="bw3"/>
    <w:basedOn w:val="style80"/>
    <w:next w:val="style86"/>
    <w:pPr/>
    <w:rPr/>
  </w:style>
  <w:style w:styleId="style87" w:type="paragraph">
    <w:name w:val="orange1"/>
    <w:basedOn w:val="style80"/>
    <w:next w:val="style87"/>
    <w:pPr/>
    <w:rPr/>
  </w:style>
  <w:style w:styleId="style88" w:type="paragraph">
    <w:name w:val="orange2"/>
    <w:basedOn w:val="style80"/>
    <w:next w:val="style88"/>
    <w:pPr/>
    <w:rPr/>
  </w:style>
  <w:style w:styleId="style89" w:type="paragraph">
    <w:name w:val="orange3"/>
    <w:basedOn w:val="style80"/>
    <w:next w:val="style89"/>
    <w:pPr/>
    <w:rPr/>
  </w:style>
  <w:style w:styleId="style90" w:type="paragraph">
    <w:name w:val="turquise1"/>
    <w:basedOn w:val="style80"/>
    <w:next w:val="style90"/>
    <w:pPr/>
    <w:rPr/>
  </w:style>
  <w:style w:styleId="style91" w:type="paragraph">
    <w:name w:val="turquise2"/>
    <w:basedOn w:val="style80"/>
    <w:next w:val="style91"/>
    <w:pPr/>
    <w:rPr/>
  </w:style>
  <w:style w:styleId="style92" w:type="paragraph">
    <w:name w:val="turquise3"/>
    <w:basedOn w:val="style80"/>
    <w:next w:val="style92"/>
    <w:pPr/>
    <w:rPr/>
  </w:style>
  <w:style w:styleId="style93" w:type="paragraph">
    <w:name w:val="gray1"/>
    <w:basedOn w:val="style80"/>
    <w:next w:val="style93"/>
    <w:pPr/>
    <w:rPr/>
  </w:style>
  <w:style w:styleId="style94" w:type="paragraph">
    <w:name w:val="gray2"/>
    <w:basedOn w:val="style80"/>
    <w:next w:val="style94"/>
    <w:pPr/>
    <w:rPr/>
  </w:style>
  <w:style w:styleId="style95" w:type="paragraph">
    <w:name w:val="gray3"/>
    <w:basedOn w:val="style80"/>
    <w:next w:val="style95"/>
    <w:pPr/>
    <w:rPr/>
  </w:style>
  <w:style w:styleId="style96" w:type="paragraph">
    <w:name w:val="sun1"/>
    <w:basedOn w:val="style80"/>
    <w:next w:val="style96"/>
    <w:pPr/>
    <w:rPr/>
  </w:style>
  <w:style w:styleId="style97" w:type="paragraph">
    <w:name w:val="sun2"/>
    <w:basedOn w:val="style80"/>
    <w:next w:val="style97"/>
    <w:pPr/>
    <w:rPr/>
  </w:style>
  <w:style w:styleId="style98" w:type="paragraph">
    <w:name w:val="sun3"/>
    <w:basedOn w:val="style80"/>
    <w:next w:val="style98"/>
    <w:pPr/>
    <w:rPr/>
  </w:style>
  <w:style w:styleId="style99" w:type="paragraph">
    <w:name w:val="earth1"/>
    <w:basedOn w:val="style80"/>
    <w:next w:val="style99"/>
    <w:pPr/>
    <w:rPr/>
  </w:style>
  <w:style w:styleId="style100" w:type="paragraph">
    <w:name w:val="earth2"/>
    <w:basedOn w:val="style80"/>
    <w:next w:val="style100"/>
    <w:pPr/>
    <w:rPr/>
  </w:style>
  <w:style w:styleId="style101" w:type="paragraph">
    <w:name w:val="earth3"/>
    <w:basedOn w:val="style80"/>
    <w:next w:val="style101"/>
    <w:pPr/>
    <w:rPr/>
  </w:style>
  <w:style w:styleId="style102" w:type="paragraph">
    <w:name w:val="green1"/>
    <w:basedOn w:val="style80"/>
    <w:next w:val="style102"/>
    <w:pPr/>
    <w:rPr/>
  </w:style>
  <w:style w:styleId="style103" w:type="paragraph">
    <w:name w:val="green2"/>
    <w:basedOn w:val="style80"/>
    <w:next w:val="style103"/>
    <w:pPr/>
    <w:rPr/>
  </w:style>
  <w:style w:styleId="style104" w:type="paragraph">
    <w:name w:val="green3"/>
    <w:basedOn w:val="style80"/>
    <w:next w:val="style104"/>
    <w:pPr/>
    <w:rPr/>
  </w:style>
  <w:style w:styleId="style105" w:type="paragraph">
    <w:name w:val="seetang1"/>
    <w:basedOn w:val="style80"/>
    <w:next w:val="style105"/>
    <w:pPr/>
    <w:rPr/>
  </w:style>
  <w:style w:styleId="style106" w:type="paragraph">
    <w:name w:val="seetang2"/>
    <w:basedOn w:val="style80"/>
    <w:next w:val="style106"/>
    <w:pPr/>
    <w:rPr/>
  </w:style>
  <w:style w:styleId="style107" w:type="paragraph">
    <w:name w:val="seetang3"/>
    <w:basedOn w:val="style80"/>
    <w:next w:val="style107"/>
    <w:pPr/>
    <w:rPr/>
  </w:style>
  <w:style w:styleId="style108" w:type="paragraph">
    <w:name w:val="lightblue1"/>
    <w:basedOn w:val="style80"/>
    <w:next w:val="style108"/>
    <w:pPr/>
    <w:rPr/>
  </w:style>
  <w:style w:styleId="style109" w:type="paragraph">
    <w:name w:val="lightblue2"/>
    <w:basedOn w:val="style80"/>
    <w:next w:val="style109"/>
    <w:pPr/>
    <w:rPr/>
  </w:style>
  <w:style w:styleId="style110" w:type="paragraph">
    <w:name w:val="lightblue3"/>
    <w:basedOn w:val="style80"/>
    <w:next w:val="style110"/>
    <w:pPr/>
    <w:rPr/>
  </w:style>
  <w:style w:styleId="style111" w:type="paragraph">
    <w:name w:val="yellow1"/>
    <w:basedOn w:val="style80"/>
    <w:next w:val="style111"/>
    <w:pPr/>
    <w:rPr/>
  </w:style>
  <w:style w:styleId="style112" w:type="paragraph">
    <w:name w:val="yellow2"/>
    <w:basedOn w:val="style80"/>
    <w:next w:val="style112"/>
    <w:pPr/>
    <w:rPr/>
  </w:style>
  <w:style w:styleId="style113" w:type="paragraph">
    <w:name w:val="yellow3"/>
    <w:basedOn w:val="style80"/>
    <w:next w:val="style113"/>
    <w:pPr/>
    <w:rPr/>
  </w:style>
  <w:style w:styleId="style114" w:type="paragraph">
    <w:name w:val="WW-?????????1"/>
    <w:next w:val="style114"/>
    <w:pPr>
      <w:widowControl w:val="off"/>
      <w:tabs>
        <w:tab w:leader="none" w:pos="709" w:val="left"/>
      </w:tabs>
      <w:suppressAutoHyphens w:val="true"/>
    </w:pPr>
    <w:rPr>
      <w:color w:val="auto"/>
      <w:sz w:val="22"/>
      <w:szCs w:val="22"/>
      <w:rFonts w:ascii="Liberation Serif" w:cs="FreeSans" w:eastAsia="WenQuanYi Micro Hei" w:hAnsi="Liberation Serif"/>
      <w:lang w:bidi="ar-SA" w:eastAsia="ru-RU" w:val="ru-RU"/>
    </w:rPr>
  </w:style>
  <w:style w:styleId="style115" w:type="paragraph">
    <w:name w:val="????????????"/>
    <w:next w:val="style115"/>
    <w:pPr>
      <w:widowControl w:val="off"/>
      <w:tabs>
        <w:tab w:leader="none" w:pos="709" w:val="left"/>
      </w:tabs>
      <w:suppressAutoHyphens w:val="true"/>
    </w:pPr>
    <w:rPr>
      <w:color w:val="auto"/>
      <w:sz w:val="22"/>
      <w:szCs w:val="22"/>
      <w:rFonts w:ascii="Liberation Serif" w:cs="FreeSans" w:eastAsia="WenQuanYi Micro Hei" w:hAnsi="Liberation Serif"/>
      <w:lang w:bidi="ar-SA" w:eastAsia="ru-RU" w:val="ru-RU"/>
    </w:rPr>
  </w:style>
  <w:style w:styleId="style116" w:type="paragraph">
    <w:name w:val="??????? ????"/>
    <w:next w:val="style116"/>
    <w:pPr>
      <w:widowControl w:val="off"/>
      <w:tabs>
        <w:tab w:leader="none" w:pos="709" w:val="left"/>
      </w:tabs>
      <w:suppressAutoHyphens w:val="true"/>
    </w:pPr>
    <w:rPr>
      <w:color w:val="auto"/>
      <w:sz w:val="22"/>
      <w:szCs w:val="22"/>
      <w:rFonts w:ascii="Liberation Serif" w:cs="FreeSans" w:eastAsia="WenQuanYi Micro Hei" w:hAnsi="Liberation Serif"/>
      <w:lang w:bidi="ar-SA" w:eastAsia="ru-RU" w:val="ru-RU"/>
    </w:rPr>
  </w:style>
  <w:style w:styleId="style117" w:type="paragraph">
    <w:name w:val="???"/>
    <w:next w:val="style117"/>
    <w:pPr>
      <w:widowControl w:val="off"/>
      <w:tabs>
        <w:tab w:leader="none" w:pos="709" w:val="left"/>
      </w:tabs>
      <w:suppressAutoHyphens w:val="true"/>
    </w:pPr>
    <w:rPr>
      <w:color w:val="auto"/>
      <w:sz w:val="22"/>
      <w:szCs w:val="22"/>
      <w:rFonts w:ascii="Liberation Serif" w:cs="FreeSans" w:eastAsia="WenQuanYi Micro Hei" w:hAnsi="Liberation Serif"/>
      <w:lang w:bidi="ar-SA" w:eastAsia="ru-RU" w:val="ru-RU"/>
    </w:rPr>
  </w:style>
  <w:style w:styleId="style118" w:type="paragraph">
    <w:name w:val="??????????"/>
    <w:next w:val="style118"/>
    <w:pPr>
      <w:widowControl w:val="off"/>
      <w:tabs>
        <w:tab w:leader="none" w:pos="709" w:val="left"/>
      </w:tabs>
      <w:suppressAutoHyphens w:val="true"/>
    </w:pPr>
    <w:rPr>
      <w:color w:val="auto"/>
      <w:sz w:val="22"/>
      <w:szCs w:val="22"/>
      <w:rFonts w:ascii="Liberation Serif" w:cs="FreeSans" w:eastAsia="WenQuanYi Micro Hei" w:hAnsi="Liberation Serif"/>
      <w:lang w:bidi="ar-SA" w:eastAsia="ru-RU" w:val="ru-RU"/>
    </w:rPr>
  </w:style>
  <w:style w:styleId="style119" w:type="paragraph">
    <w:name w:val="WW-????????? 11"/>
    <w:next w:val="style119"/>
    <w:pPr>
      <w:widowControl w:val="off"/>
      <w:tabs>
        <w:tab w:leader="none" w:pos="709" w:val="left"/>
      </w:tabs>
      <w:suppressAutoHyphens w:val="true"/>
    </w:pPr>
    <w:rPr>
      <w:color w:val="auto"/>
      <w:sz w:val="22"/>
      <w:szCs w:val="22"/>
      <w:rFonts w:ascii="Liberation Serif" w:cs="FreeSans" w:eastAsia="WenQuanYi Micro Hei" w:hAnsi="Liberation Serif"/>
      <w:lang w:bidi="ar-SA" w:eastAsia="ru-RU" w:val="ru-RU"/>
    </w:rPr>
  </w:style>
  <w:style w:styleId="style120" w:type="paragraph">
    <w:name w:val="WW-????????? 21"/>
    <w:basedOn w:val="style119"/>
    <w:next w:val="style120"/>
    <w:pPr/>
    <w:rPr/>
  </w:style>
  <w:style w:styleId="style121" w:type="paragraph">
    <w:name w:val="????????? 3"/>
    <w:basedOn w:val="style120"/>
    <w:next w:val="style121"/>
    <w:pPr/>
    <w:rPr/>
  </w:style>
  <w:style w:styleId="style122" w:type="paragraph">
    <w:name w:val="????????? 4"/>
    <w:basedOn w:val="style121"/>
    <w:next w:val="style122"/>
    <w:pPr/>
    <w:rPr/>
  </w:style>
  <w:style w:styleId="style123" w:type="paragraph">
    <w:name w:val="????????? 5"/>
    <w:basedOn w:val="style122"/>
    <w:next w:val="style123"/>
    <w:pPr/>
    <w:rPr/>
  </w:style>
  <w:style w:styleId="style124" w:type="paragraph">
    <w:name w:val="????????? 6"/>
    <w:basedOn w:val="style123"/>
    <w:next w:val="style124"/>
    <w:pPr/>
    <w:rPr/>
  </w:style>
  <w:style w:styleId="style125" w:type="paragraph">
    <w:name w:val="????????? 7"/>
    <w:basedOn w:val="style124"/>
    <w:next w:val="style125"/>
    <w:pPr/>
    <w:rPr/>
  </w:style>
  <w:style w:styleId="style126" w:type="paragraph">
    <w:name w:val="????????? 8"/>
    <w:basedOn w:val="style125"/>
    <w:next w:val="style126"/>
    <w:pPr/>
    <w:rPr/>
  </w:style>
  <w:style w:styleId="style127" w:type="paragraph">
    <w:name w:val="????????? 9"/>
    <w:basedOn w:val="style126"/>
    <w:next w:val="style127"/>
    <w:pPr/>
    <w:rPr/>
  </w:style>
  <w:style w:styleId="style128" w:type="paragraph">
    <w:name w:val="Emphasis1"/>
    <w:next w:val="style128"/>
    <w:pPr>
      <w:widowControl w:val="off"/>
      <w:tabs>
        <w:tab w:leader="none" w:pos="709" w:val="left"/>
      </w:tabs>
      <w:suppressAutoHyphens w:val="true"/>
    </w:pPr>
    <w:rPr>
      <w:color w:val="auto"/>
      <w:sz w:val="22"/>
      <w:szCs w:val="22"/>
      <w:rFonts w:ascii="Liberation Serif" w:cs="FreeSans" w:eastAsia="WenQuanYi Micro Hei" w:hAnsi="Liberation Serif"/>
      <w:lang w:bidi="ar-SA" w:eastAsia="ru-RU" w:val="ru-RU"/>
    </w:rPr>
  </w:style>
  <w:style w:styleId="style129" w:type="paragraph">
    <w:name w:val="?????????1~LT~Gliederung 1"/>
    <w:next w:val="style129"/>
    <w:pPr>
      <w:widowControl w:val="off"/>
      <w:tabs>
        <w:tab w:leader="none" w:pos="709" w:val="left"/>
      </w:tabs>
      <w:suppressAutoHyphens w:val="true"/>
    </w:pPr>
    <w:rPr>
      <w:color w:val="auto"/>
      <w:sz w:val="22"/>
      <w:szCs w:val="22"/>
      <w:rFonts w:ascii="Liberation Serif" w:cs="FreeSans" w:eastAsia="WenQuanYi Micro Hei" w:hAnsi="Liberation Serif"/>
      <w:lang w:bidi="ar-SA" w:eastAsia="ru-RU" w:val="ru-RU"/>
    </w:rPr>
  </w:style>
  <w:style w:styleId="style130" w:type="paragraph">
    <w:name w:val="?????????1~LT~Gliederung 2"/>
    <w:basedOn w:val="style129"/>
    <w:next w:val="style130"/>
    <w:pPr/>
    <w:rPr/>
  </w:style>
  <w:style w:styleId="style131" w:type="paragraph">
    <w:name w:val="?????????1~LT~Gliederung 3"/>
    <w:basedOn w:val="style130"/>
    <w:next w:val="style131"/>
    <w:pPr/>
    <w:rPr/>
  </w:style>
  <w:style w:styleId="style132" w:type="paragraph">
    <w:name w:val="?????????1~LT~Gliederung 4"/>
    <w:basedOn w:val="style131"/>
    <w:next w:val="style132"/>
    <w:pPr/>
    <w:rPr/>
  </w:style>
  <w:style w:styleId="style133" w:type="paragraph">
    <w:name w:val="?????????1~LT~Gliederung 5"/>
    <w:basedOn w:val="style132"/>
    <w:next w:val="style133"/>
    <w:pPr/>
    <w:rPr/>
  </w:style>
  <w:style w:styleId="style134" w:type="paragraph">
    <w:name w:val="?????????1~LT~Gliederung 6"/>
    <w:basedOn w:val="style133"/>
    <w:next w:val="style134"/>
    <w:pPr/>
    <w:rPr/>
  </w:style>
  <w:style w:styleId="style135" w:type="paragraph">
    <w:name w:val="?????????1~LT~Gliederung 7"/>
    <w:basedOn w:val="style134"/>
    <w:next w:val="style135"/>
    <w:pPr/>
    <w:rPr/>
  </w:style>
  <w:style w:styleId="style136" w:type="paragraph">
    <w:name w:val="?????????1~LT~Gliederung 8"/>
    <w:basedOn w:val="style135"/>
    <w:next w:val="style136"/>
    <w:pPr/>
    <w:rPr/>
  </w:style>
  <w:style w:styleId="style137" w:type="paragraph">
    <w:name w:val="?????????1~LT~Gliederung 9"/>
    <w:basedOn w:val="style136"/>
    <w:next w:val="style137"/>
    <w:pPr/>
    <w:rPr/>
  </w:style>
  <w:style w:styleId="style138" w:type="paragraph">
    <w:name w:val="?????????1~LT~Titel"/>
    <w:next w:val="style138"/>
    <w:pPr>
      <w:widowControl w:val="off"/>
      <w:tabs>
        <w:tab w:leader="none" w:pos="709" w:val="left"/>
      </w:tabs>
      <w:suppressAutoHyphens w:val="true"/>
    </w:pPr>
    <w:rPr>
      <w:color w:val="auto"/>
      <w:sz w:val="22"/>
      <w:szCs w:val="22"/>
      <w:rFonts w:ascii="Liberation Serif" w:cs="FreeSans" w:eastAsia="WenQuanYi Micro Hei" w:hAnsi="Liberation Serif"/>
      <w:lang w:bidi="ar-SA" w:eastAsia="ru-RU" w:val="ru-RU"/>
    </w:rPr>
  </w:style>
  <w:style w:styleId="style139" w:type="paragraph">
    <w:name w:val="?????????1~LT~Untertitel"/>
    <w:next w:val="style139"/>
    <w:pPr>
      <w:widowControl w:val="off"/>
      <w:tabs>
        <w:tab w:leader="none" w:pos="709" w:val="left"/>
      </w:tabs>
      <w:suppressAutoHyphens w:val="true"/>
    </w:pPr>
    <w:rPr>
      <w:color w:val="auto"/>
      <w:sz w:val="22"/>
      <w:szCs w:val="22"/>
      <w:rFonts w:ascii="Liberation Serif" w:cs="FreeSans" w:eastAsia="WenQuanYi Micro Hei" w:hAnsi="Liberation Serif"/>
      <w:lang w:bidi="ar-SA" w:eastAsia="ru-RU" w:val="ru-RU"/>
    </w:rPr>
  </w:style>
  <w:style w:styleId="style140" w:type="paragraph">
    <w:name w:val="?????????1~LT~Notizen"/>
    <w:next w:val="style140"/>
    <w:pPr>
      <w:widowControl w:val="off"/>
      <w:tabs>
        <w:tab w:leader="none" w:pos="709" w:val="left"/>
      </w:tabs>
      <w:suppressAutoHyphens w:val="true"/>
    </w:pPr>
    <w:rPr>
      <w:color w:val="auto"/>
      <w:sz w:val="22"/>
      <w:szCs w:val="22"/>
      <w:rFonts w:ascii="Liberation Serif" w:cs="FreeSans" w:eastAsia="WenQuanYi Micro Hei" w:hAnsi="Liberation Serif"/>
      <w:lang w:bidi="ar-SA" w:eastAsia="ru-RU" w:val="ru-RU"/>
    </w:rPr>
  </w:style>
  <w:style w:styleId="style141" w:type="paragraph">
    <w:name w:val="?????????1~LT~Hintergrundobjekte"/>
    <w:next w:val="style141"/>
    <w:pPr>
      <w:widowControl w:val="off"/>
      <w:tabs>
        <w:tab w:leader="none" w:pos="709" w:val="left"/>
      </w:tabs>
      <w:suppressAutoHyphens w:val="true"/>
    </w:pPr>
    <w:rPr>
      <w:color w:val="auto"/>
      <w:sz w:val="22"/>
      <w:szCs w:val="22"/>
      <w:rFonts w:ascii="Liberation Serif" w:cs="FreeSans" w:eastAsia="WenQuanYi Micro Hei" w:hAnsi="Liberation Serif"/>
      <w:lang w:bidi="ar-SA" w:eastAsia="ru-RU" w:val="ru-RU"/>
    </w:rPr>
  </w:style>
  <w:style w:styleId="style142" w:type="paragraph">
    <w:name w:val="?????????1~LT~Hintergrund"/>
    <w:next w:val="style142"/>
    <w:pPr>
      <w:widowControl w:val="off"/>
      <w:tabs>
        <w:tab w:leader="none" w:pos="709" w:val="left"/>
      </w:tabs>
      <w:suppressAutoHyphens w:val="true"/>
    </w:pPr>
    <w:rPr>
      <w:color w:val="auto"/>
      <w:sz w:val="22"/>
      <w:szCs w:val="22"/>
      <w:rFonts w:ascii="Liberation Serif" w:cs="FreeSans" w:eastAsia="WenQuanYi Micro Hei" w:hAnsi="Liberation Serif"/>
      <w:lang w:bidi="ar-SA" w:eastAsia="ru-RU" w:val="ru-RU"/>
    </w:rPr>
  </w:style>
  <w:style w:styleId="style143" w:type="paragraph">
    <w:name w:val="WW-?????????12"/>
    <w:basedOn w:val="style51"/>
    <w:next w:val="style143"/>
    <w:pPr/>
    <w:rPr/>
  </w:style>
  <w:style w:styleId="style144" w:type="paragraph">
    <w:name w:val="WW-????????? 112"/>
    <w:basedOn w:val="style51"/>
    <w:next w:val="style144"/>
    <w:pPr/>
    <w:rPr/>
  </w:style>
  <w:style w:styleId="style145" w:type="paragraph">
    <w:name w:val="WW-????????? 212"/>
    <w:basedOn w:val="style51"/>
    <w:next w:val="style145"/>
    <w:pPr/>
    <w:rPr/>
  </w:style>
  <w:style w:styleId="style146" w:type="paragraph">
    <w:name w:val="WW-?????????123"/>
    <w:next w:val="style146"/>
    <w:pPr>
      <w:widowControl w:val="off"/>
      <w:tabs>
        <w:tab w:leader="none" w:pos="709" w:val="left"/>
      </w:tabs>
      <w:suppressAutoHyphens w:val="true"/>
    </w:pPr>
    <w:rPr>
      <w:color w:val="auto"/>
      <w:sz w:val="22"/>
      <w:szCs w:val="22"/>
      <w:rFonts w:ascii="Liberation Serif" w:cs="FreeSans" w:eastAsia="WenQuanYi Micro Hei" w:hAnsi="Liberation Serif"/>
      <w:lang w:bidi="ar-SA" w:eastAsia="ru-RU" w:val="ru-RU"/>
    </w:rPr>
  </w:style>
  <w:style w:styleId="style147" w:type="paragraph">
    <w:name w:val="WW-????????? 1123"/>
    <w:next w:val="style147"/>
    <w:pPr>
      <w:widowControl w:val="off"/>
      <w:tabs>
        <w:tab w:leader="none" w:pos="709" w:val="left"/>
      </w:tabs>
      <w:suppressAutoHyphens w:val="true"/>
    </w:pPr>
    <w:rPr>
      <w:color w:val="auto"/>
      <w:sz w:val="22"/>
      <w:szCs w:val="22"/>
      <w:rFonts w:ascii="Liberation Serif" w:cs="FreeSans" w:eastAsia="WenQuanYi Micro Hei" w:hAnsi="Liberation Serif"/>
      <w:lang w:bidi="ar-SA" w:eastAsia="ru-RU" w:val="ru-RU"/>
    </w:rPr>
  </w:style>
  <w:style w:styleId="style148" w:type="paragraph">
    <w:name w:val="WW-????????? 2123"/>
    <w:basedOn w:val="style147"/>
    <w:next w:val="style148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u.wikipedia.org/wiki/&#1050;&#1091;&#1083;&#1100;&#1090;&#1091;&#1088;&#1072;_&#1056;&#1086;&#1089;&#1089;&#1080;&#1080;" TargetMode="External"/><Relationship Id="rId3" Type="http://schemas.openxmlformats.org/officeDocument/2006/relationships/hyperlink" Target="https://ru.wikipedia.org/wiki/&#1051;&#1086;&#1084;&#1086;&#1085;&#1086;&#1089;&#1086;&#1074;,_&#1052;&#1080;&#1093;&#1072;&#1080;&#1083;_&#1042;&#1072;&#1089;&#1080;&#1083;&#1100;&#1077;&#1074;&#1080;&#1095;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544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2015-10-18T14:16:00.00Z</dcterms:created>
  <dc:creator>Artem</dc:creator>
  <cp:lastModifiedBy>Измайлова Т.И.</cp:lastModifiedBy>
  <cp:lastPrinted>2016-11-21T23:25:00.00Z</cp:lastPrinted>
  <dcterms:modified xsi:type="dcterms:W3CDTF">2016-11-25T08:04:00.00Z</dcterms:modified>
  <cp:revision>26</cp:revision>
</cp:coreProperties>
</file>