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02" w:rsidRPr="00D94F5A" w:rsidRDefault="009E3A02" w:rsidP="009E3A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F5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Конспект НОД</w:t>
      </w:r>
      <w:r w:rsidRPr="00D94F5A">
        <w:rPr>
          <w:rFonts w:ascii="Times New Roman" w:hAnsi="Times New Roman" w:cs="Times New Roman"/>
          <w:b/>
          <w:sz w:val="36"/>
          <w:szCs w:val="36"/>
        </w:rPr>
        <w:t xml:space="preserve"> по конструированию</w:t>
      </w:r>
      <w:r w:rsidRPr="00D94F5A">
        <w:rPr>
          <w:rFonts w:ascii="Times New Roman" w:hAnsi="Times New Roman" w:cs="Times New Roman"/>
          <w:b/>
          <w:sz w:val="32"/>
          <w:szCs w:val="32"/>
        </w:rPr>
        <w:t>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F5A">
        <w:rPr>
          <w:rFonts w:ascii="Times New Roman" w:hAnsi="Times New Roman" w:cs="Times New Roman"/>
          <w:sz w:val="24"/>
          <w:szCs w:val="24"/>
        </w:rPr>
        <w:t>Составлено воспитателем  1 младшей группы  Тарасенко О.П.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МБДОУ№6 «Улыбка», 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Г. Пролетарск, Ростовская область.</w:t>
      </w:r>
    </w:p>
    <w:p w:rsidR="009E3A02" w:rsidRPr="00D94F5A" w:rsidRDefault="009E3A02" w:rsidP="009E3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5A">
        <w:rPr>
          <w:rFonts w:ascii="Times New Roman" w:hAnsi="Times New Roman" w:cs="Times New Roman"/>
          <w:b/>
          <w:sz w:val="28"/>
          <w:szCs w:val="28"/>
        </w:rPr>
        <w:t>Тематическая неделя «Дед Мороз и Снегурочка».</w:t>
      </w:r>
    </w:p>
    <w:p w:rsidR="009E3A02" w:rsidRPr="00D94F5A" w:rsidRDefault="009E3A02" w:rsidP="009E3A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5A">
        <w:rPr>
          <w:rFonts w:ascii="Times New Roman" w:hAnsi="Times New Roman" w:cs="Times New Roman"/>
          <w:b/>
          <w:sz w:val="28"/>
          <w:szCs w:val="28"/>
        </w:rPr>
        <w:t>Тема: «Домик для Снегурочки»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b/>
          <w:sz w:val="24"/>
          <w:szCs w:val="24"/>
        </w:rPr>
        <w:t>Цель</w:t>
      </w:r>
      <w:r w:rsidRPr="00D94F5A">
        <w:rPr>
          <w:rFonts w:ascii="Times New Roman" w:hAnsi="Times New Roman" w:cs="Times New Roman"/>
          <w:sz w:val="24"/>
          <w:szCs w:val="24"/>
        </w:rPr>
        <w:t>:  учить детей навыкам конструирования.</w:t>
      </w: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A02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F5A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- упражнять в умении строить домик, делая перекрытие;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-учить обыгрывать постройки,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-учить различать  и называть строительные детали и их  цвет.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-учить выполнять движения вслед  за воспитателем.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-развивать внимание; мелкую моторику рук; глазомер.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  -активизировать речь детей;  </w:t>
      </w: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- закреплять умение детей договаривать слова, небольшие фразы.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-учить оценивать свою работу и работу товарищей;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-воспитывать усидчивость, умение внимательно выслушивать ответы детей.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 -воспитывать бережное отношение к  животным.   </w:t>
      </w: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- учить употреблять в речи  «Приходите в гости», «До свидания!»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 чтение сказки «Теремок», рассматривание игрушечного домика и иллюстраций к  сказкам.</w:t>
      </w: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Активизация словаря:  Кирпичики, призма, длинная сторона, короткая сторона, поставить.</w:t>
      </w: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Методы:</w:t>
      </w:r>
    </w:p>
    <w:p w:rsidR="009E3A02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3A02" w:rsidRPr="00D94F5A" w:rsidRDefault="009E3A02" w:rsidP="009E3A02">
      <w:pPr>
        <w:pStyle w:val="a4"/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Наглядный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>рассматривание   )</w:t>
      </w:r>
    </w:p>
    <w:p w:rsidR="009E3A02" w:rsidRPr="00D94F5A" w:rsidRDefault="009E3A02" w:rsidP="009E3A02">
      <w:pPr>
        <w:pStyle w:val="a3"/>
        <w:shd w:val="clear" w:color="auto" w:fill="FFFFFF"/>
        <w:rPr>
          <w:color w:val="000000"/>
        </w:rPr>
      </w:pPr>
      <w:r w:rsidRPr="00D94F5A">
        <w:rPr>
          <w:color w:val="000000"/>
        </w:rPr>
        <w:t>Словесный (беседа, вопросы к детям,</w:t>
      </w:r>
      <w:proofErr w:type="gramStart"/>
      <w:r w:rsidRPr="00D94F5A">
        <w:rPr>
          <w:color w:val="000000"/>
        </w:rPr>
        <w:t xml:space="preserve">  ,</w:t>
      </w:r>
      <w:proofErr w:type="gramEnd"/>
      <w:r w:rsidRPr="00D94F5A">
        <w:rPr>
          <w:color w:val="000000"/>
        </w:rPr>
        <w:t xml:space="preserve"> контроль и оценка ответа, обобщение ответов детей)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Игровой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>игровой момент)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Практический (показ способов действия).</w:t>
      </w:r>
    </w:p>
    <w:p w:rsidR="009E3A02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Оборудование: Игрушки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домик-улей, Снегурочка.  Мелкие дикие животные, наборы для каждого ребенка  четырех цветов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>кирпичики,  призмы)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 занятия: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Гуляла по опушке леса Снегурочка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Увидела   домик-улей.  Послушала, а там пчелы жужжат, не спят.  Зимой ведь  пчелы не летают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вук  жужжания).    Домик у них </w:t>
      </w:r>
      <w:r w:rsidRPr="00D94F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маленький. Из каких деталей он построен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Алиана</w:t>
      </w:r>
      <w:proofErr w:type="spellEnd"/>
      <w:r w:rsidRPr="00D94F5A">
        <w:rPr>
          <w:rFonts w:ascii="Times New Roman" w:hAnsi="Times New Roman" w:cs="Times New Roman"/>
          <w:color w:val="000000"/>
          <w:sz w:val="24"/>
          <w:szCs w:val="24"/>
        </w:rPr>
        <w:t>? (Из кирпичиков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.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). Какого цвета  кирпичики, Олег?( Кирпичики красного цвета.)  Есть у домика крыша. – Из какого строительного материала сделана крыша? (Крыша – сделана из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призмы  желтого цвета).  Засыпала  Снегурочка домик снегом, что бы пчелкам теплее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было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и они   не замерзли.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Снегурочка: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- Пока будут стоять сильные морозы, я буду оберегать  пчел. Только  где же я сама жить буду? Ребята, как вы думаете?  (Надо построить дом!)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Помогите мне  построить   здесь домик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но  только не такой маленький  как у пчелок. А из какого строительного материала можно построить дом? (Из кирпичиков.)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Воспитатель: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Снегурочка,  какого цвета нужен домик? Покажи!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- Какого цвета она взяла кирпичики, Артем? ( Кирпичики синего цвета). Начинаю строить. Ребята, а что  есть у домика? (Стены, крыша, окно, дверь) 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  Алина, подай мне, пожалуйста,  строительный  набор синего цвета!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Воспитатель: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- Какого цвета она взяла кирпичики, Артем? ( Кирпичики синего цвета). 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Начинаем строить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.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Надо  положить   один кирпичик на  длинную узкую сторону  . Берем  еще один  кирпичик, ставим его на узкую короткую сторону и приставляем его   к одному концу лежащего кирпичика. Рядом, к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стоящему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приставляем еще один кирпичик. Теперь приставляем  и к другому его концу  кирпичик вначале один, потом еще один кирпичик  (ровняем по краю лежащего кирпичика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 Подравнять надо!  Тогда дом будет надежный, крепкий. 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На какую сторону я поставила кирпичики, </w:t>
      </w:r>
      <w:proofErr w:type="spell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Алиана</w:t>
      </w:r>
      <w:proofErr w:type="spellEnd"/>
      <w:r w:rsidRPr="00D94F5A">
        <w:rPr>
          <w:rFonts w:ascii="Times New Roman" w:hAnsi="Times New Roman" w:cs="Times New Roman"/>
          <w:color w:val="000000"/>
          <w:sz w:val="24"/>
          <w:szCs w:val="24"/>
        </w:rPr>
        <w:t>?  Получились ровные красивые стены у домика.  Ну, вот пора крышу ставить.  Какую деталь нам надо взять для строительства крыши,  помоги нам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Егор?  ( Призмы.) Как надо  положить  призму на кирпичики, Лиза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покажи и назови ? ( На самую большую сторону!)  Вот готов домик для Снегурочки. Он маленький.   Красивый синий домик для Снегурочки. Чтобы ей в домике было тепло, нужна дверь. Кто знает как построить дверь 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>?(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>выслушать ответы)</w:t>
      </w:r>
    </w:p>
    <w:p w:rsidR="009E3A02" w:rsidRPr="00D94F5A" w:rsidRDefault="009E3A02" w:rsidP="009E3A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4F5A">
        <w:rPr>
          <w:rFonts w:ascii="Times New Roman" w:hAnsi="Times New Roman" w:cs="Times New Roman"/>
          <w:color w:val="000000"/>
          <w:sz w:val="24"/>
          <w:szCs w:val="24"/>
        </w:rPr>
        <w:t>Я  ставлю кирпичик на самую узкую короткую сторону, пододвигаю к стеночкам.    Дверь  закрыла, открыла.    Смотрите, Снегурочка очень обрадовалась домику.  Теперь никто   в домике не замерзнет</w:t>
      </w:r>
      <w:proofErr w:type="gramStart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94F5A">
        <w:rPr>
          <w:rFonts w:ascii="Times New Roman" w:hAnsi="Times New Roman" w:cs="Times New Roman"/>
          <w:color w:val="000000"/>
          <w:sz w:val="24"/>
          <w:szCs w:val="24"/>
        </w:rPr>
        <w:t xml:space="preserve"> К ней прибежали зверюшки погреться.  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Снегурочка: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-Проходите, пожалуйста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дом!  Звери посмотрели дом Снегурочки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опрощались:-… До свидания! 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 Мне построили домик, но все гости в нем не 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вмещаются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>… Что же делать?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lastRenderedPageBreak/>
        <w:t>И зайчикам, и белочкам, и лисятам очень хочется  свой домик из кирпичиков.  Ребята, кто хочет помочь  лесным жителям? А мне надо проверить, как там пчелы?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Олег, для кого  ты будешь строить домик,  какого цвета ты будешь строить домик? 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( Для зайчика.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Красный дом.)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Выбирай те себе коробки с наборами строительного материала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>Дети выбирают коробки с набором деталей одного цвета, называют цвет своего  строительного материала.)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Напомните, пожалуйста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с чего  мы начнем строительство домика?  Как мы поставим первый кирпичик?    Как поставим кирпичики, для строительства стен? На какую сторону мы будем ставить кирпичики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 ( На самую узкую короткую сторону)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Как будем накрывать крушу? На какую сторону класть призму? (На самую большую сторону).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Дети выполняют постройки. Воспитатель оказывает помощь детям, испытывающим затруднения. Задает вопросы 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 xml:space="preserve">ак поставить кирпичик?  Как расположить призму? Как называется эта деталь? Какого цвета домик для Белочки,  домик для </w:t>
      </w:r>
      <w:proofErr w:type="gramStart"/>
      <w:r w:rsidRPr="00D94F5A">
        <w:rPr>
          <w:rFonts w:ascii="Times New Roman" w:hAnsi="Times New Roman" w:cs="Times New Roman"/>
          <w:sz w:val="24"/>
          <w:szCs w:val="24"/>
        </w:rPr>
        <w:t>Зайчика</w:t>
      </w:r>
      <w:proofErr w:type="gramEnd"/>
      <w:r w:rsidRPr="00D94F5A">
        <w:rPr>
          <w:rFonts w:ascii="Times New Roman" w:hAnsi="Times New Roman" w:cs="Times New Roman"/>
          <w:sz w:val="24"/>
          <w:szCs w:val="24"/>
        </w:rPr>
        <w:t>… Что мы построили?  Давайте вместе полюбуемся ими. Какой домик тебе понравился, Глеб? Приглашайте в гости «Проходите, пожалуйста! У вас очень красивый дом!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Вот какие замечательные домики  стоят теперь на опушке леса рядом с  домиком пчелок.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 xml:space="preserve">  Кого  зайчик  хочет позвать к себе в гости?  А лисичка? Приглашайте гостей! Что надо сказать?  «Приходите в гости».  А уходя,  мы скажем всем «До свидания!!!»</w:t>
      </w:r>
    </w:p>
    <w:p w:rsidR="009E3A02" w:rsidRPr="00D94F5A" w:rsidRDefault="009E3A02" w:rsidP="009E3A02">
      <w:pPr>
        <w:rPr>
          <w:rFonts w:ascii="Times New Roman" w:hAnsi="Times New Roman" w:cs="Times New Roman"/>
          <w:sz w:val="24"/>
          <w:szCs w:val="24"/>
        </w:rPr>
      </w:pPr>
      <w:r w:rsidRPr="00D94F5A">
        <w:rPr>
          <w:rFonts w:ascii="Times New Roman" w:hAnsi="Times New Roman" w:cs="Times New Roman"/>
          <w:sz w:val="24"/>
          <w:szCs w:val="24"/>
        </w:rPr>
        <w:t>По окончанию - сложить детали конструктора  в коробки, а  мелкие  игрушки поставить в коробку для игрушек.</w:t>
      </w:r>
    </w:p>
    <w:p w:rsidR="006E316B" w:rsidRDefault="009E3A02">
      <w:bookmarkStart w:id="0" w:name="_GoBack"/>
      <w:bookmarkEnd w:id="0"/>
    </w:p>
    <w:sectPr w:rsidR="006E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02"/>
    <w:rsid w:val="009E3A02"/>
    <w:rsid w:val="00E01469"/>
    <w:rsid w:val="00E4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3A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3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2017-01-15T10:43:00Z</dcterms:created>
  <dcterms:modified xsi:type="dcterms:W3CDTF">2017-01-15T10:44:00Z</dcterms:modified>
</cp:coreProperties>
</file>