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C7" w:rsidRDefault="000945C7" w:rsidP="00347A15">
      <w:pPr>
        <w:spacing w:before="176" w:beforeAutospacing="0" w:after="176" w:afterAutospacing="0"/>
        <w:jc w:val="left"/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Игра-погружение «Поможем Незнайке укрепить зрение»</w:t>
      </w:r>
    </w:p>
    <w:p w:rsidR="0094017B" w:rsidRPr="001A5592" w:rsidRDefault="0094017B" w:rsidP="0094017B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A5592">
        <w:rPr>
          <w:rFonts w:ascii="Arial" w:eastAsia="Times New Roman" w:hAnsi="Arial" w:cs="Arial"/>
          <w:color w:val="333333"/>
          <w:sz w:val="19"/>
          <w:szCs w:val="19"/>
          <w:u w:val="single"/>
          <w:lang w:eastAsia="ru-RU"/>
        </w:rPr>
        <w:t>Виды деятельности</w:t>
      </w:r>
      <w:r w:rsidRPr="001A5592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 игровая, коммуникативная, познавательн</w:t>
      </w:r>
      <w:proofErr w:type="gramStart"/>
      <w:r w:rsidRPr="001A5592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о-</w:t>
      </w:r>
      <w:proofErr w:type="gramEnd"/>
      <w:r w:rsidRPr="001A5592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исследовательская, музыкальная, двигательная.</w:t>
      </w:r>
    </w:p>
    <w:p w:rsidR="0094017B" w:rsidRDefault="0094017B" w:rsidP="00347A15">
      <w:pPr>
        <w:spacing w:before="176" w:beforeAutospacing="0" w:after="176" w:afterAutospacing="0"/>
        <w:jc w:val="left"/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</w:pPr>
    </w:p>
    <w:p w:rsidR="000945C7" w:rsidRDefault="000945C7" w:rsidP="00347A15">
      <w:pPr>
        <w:spacing w:before="176" w:beforeAutospacing="0" w:after="176" w:afterAutospacing="0"/>
        <w:jc w:val="left"/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 xml:space="preserve">Цель: </w:t>
      </w:r>
      <w:r w:rsidRPr="000945C7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Сформировать знания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</w:t>
      </w:r>
      <w:r w:rsidRPr="000945C7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значении глаз в жизнедеятельности человека, правила сохра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</w:t>
      </w:r>
      <w:r w:rsidRPr="000945C7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ения хорошего зрения</w:t>
      </w:r>
    </w:p>
    <w:p w:rsidR="00347A15" w:rsidRPr="00327CF8" w:rsidRDefault="00647F74" w:rsidP="00347A15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Ведущий.</w:t>
      </w:r>
      <w:r w:rsidR="00347A15" w:rsidRPr="00347A1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="00347A15"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Здравствуйте ребята!</w:t>
      </w:r>
    </w:p>
    <w:p w:rsidR="00646506" w:rsidRDefault="00347A15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Знаете, ведь вы не просто поздоровались, вы подарили друг другу частичку здоровья. Потому что вы сказали </w:t>
      </w:r>
      <w:r w:rsidRPr="00327CF8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«Здравствуйте»</w:t>
      </w: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. Это </w:t>
      </w:r>
      <w:proofErr w:type="gramStart"/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значит</w:t>
      </w:r>
      <w:proofErr w:type="gramEnd"/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желаю здоровья. А что значит быть здоровым? </w:t>
      </w:r>
      <w:r w:rsidRPr="00327CF8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(Ответы детей)</w:t>
      </w: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646506" w:rsidRDefault="00347A15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Смотрите, какой красивый конверт мне </w:t>
      </w:r>
      <w:r w:rsidR="0076675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сегодня принес почтальон. </w:t>
      </w:r>
      <w:r w:rsidR="0064650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А здесь приглашение в Цветочный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город. А вы знаете,</w:t>
      </w:r>
      <w:r w:rsidR="0064650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кто там живёт? </w:t>
      </w:r>
    </w:p>
    <w:p w:rsidR="00646506" w:rsidRDefault="00646506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Давайте соберем разрезные картинки и назовём героев (Незнайка, </w:t>
      </w:r>
      <w:proofErr w:type="spell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Знайка</w:t>
      </w:r>
      <w:proofErr w:type="spell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, изобретатели Винтик и </w:t>
      </w:r>
      <w:proofErr w:type="spell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Шпунтик</w:t>
      </w:r>
      <w:proofErr w:type="spell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, музыкант </w:t>
      </w:r>
      <w:proofErr w:type="spell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Гусля</w:t>
      </w:r>
      <w:proofErr w:type="spell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художник Тюбик</w:t>
      </w:r>
      <w:proofErr w:type="gramEnd"/>
    </w:p>
    <w:p w:rsidR="00227B46" w:rsidRDefault="00347A15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Ответы детей.</w:t>
      </w:r>
      <w:r w:rsidR="0064650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Как же нам туда попасть. Доехать или долететь. Я предлагаю полететь туда на воздушном шаре,</w:t>
      </w:r>
      <w:r w:rsidR="0064650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который мы с вами сделали. Вы согласны?</w:t>
      </w:r>
    </w:p>
    <w:p w:rsidR="00227B46" w:rsidRDefault="00227B46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</w:pPr>
    </w:p>
    <w:p w:rsidR="00F75FC2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792C16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Ведущий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Ребята,</w:t>
      </w:r>
      <w:r w:rsidR="0064650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вот мы и прилетели «В Цветочный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город»</w:t>
      </w:r>
      <w:r w:rsidR="006B1C6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Как тут весело.</w:t>
      </w:r>
      <w:r w:rsidR="009401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="0064650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Цветочном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городе идет дождик</w:t>
      </w:r>
      <w:r w:rsidR="00A1397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а все радуются</w:t>
      </w:r>
    </w:p>
    <w:p w:rsidR="00792C16" w:rsidRDefault="00792C16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Коротышки  </w:t>
      </w:r>
      <w:r w:rsidR="00F75FC2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смеются и весело танцуют под песню «Если дождик идет, то значит». Вот и кончился дождик, светит солнышко.  </w:t>
      </w:r>
    </w:p>
    <w:p w:rsidR="00F75FC2" w:rsidRDefault="00792C16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792C16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Незнайка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О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й</w:t>
      </w:r>
      <w:r w:rsidR="006B1C6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 нашем городе гости, здравствуйте, ребята, вы откуда прилетели</w:t>
      </w:r>
      <w:r w:rsidR="0064650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неужели из детского сада</w:t>
      </w:r>
    </w:p>
    <w:p w:rsidR="00792C16" w:rsidRPr="00792C16" w:rsidRDefault="00792C16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792C16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Дети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Мы из </w:t>
      </w:r>
      <w:proofErr w:type="spell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/</w:t>
      </w:r>
      <w:proofErr w:type="spell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c</w:t>
      </w:r>
      <w:proofErr w:type="spell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№1070, прилетели в гости к Незнайке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Незнайка</w:t>
      </w:r>
      <w:r w:rsidR="00792C1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- </w:t>
      </w:r>
      <w:r w:rsidR="00792C1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лушайте, </w:t>
      </w:r>
      <w:r w:rsidR="00792C1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ребята!  Слушай, </w:t>
      </w:r>
      <w:proofErr w:type="spellStart"/>
      <w:r w:rsidR="00792C1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Стекляшкин</w:t>
      </w:r>
      <w:proofErr w:type="spellEnd"/>
      <w:r w:rsidR="00792C1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Понимаете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, какая история </w:t>
      </w:r>
      <w:r w:rsidRPr="00FE3E7B">
        <w:rPr>
          <w:rFonts w:ascii="Arial" w:eastAsia="Times New Roman" w:hAnsi="Arial" w:cs="Arial"/>
          <w:color w:val="333333"/>
          <w:sz w:val="19"/>
          <w:szCs w:val="19"/>
          <w:u w:val="single"/>
          <w:lang w:eastAsia="ru-RU"/>
        </w:rPr>
        <w:t>вышла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 от солнца оторвался кусок и ударил меня по голове.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A13979">
        <w:rPr>
          <w:rFonts w:ascii="Arial" w:eastAsia="Times New Roman" w:hAnsi="Arial" w:cs="Arial"/>
          <w:b/>
          <w:color w:val="333333"/>
          <w:sz w:val="19"/>
          <w:szCs w:val="19"/>
          <w:u w:val="single"/>
          <w:lang w:eastAsia="ru-RU"/>
        </w:rPr>
        <w:t>Стекляшкин</w:t>
      </w:r>
      <w:proofErr w:type="spellEnd"/>
      <w:r w:rsidR="00185FEA" w:rsidRPr="00A13979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:</w:t>
      </w:r>
      <w:r w:rsidR="00185FE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 Что ты,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Pr="00FE3E7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Незнайка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! Если бы от солнца оторвался кусок, он раздавил бы тебя в лепешку. Солнце ведь очень большое. Оно больше всей нашей Земли.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color w:val="333333"/>
          <w:sz w:val="19"/>
          <w:szCs w:val="19"/>
          <w:u w:val="single"/>
          <w:lang w:eastAsia="ru-RU"/>
        </w:rPr>
        <w:t>Ромашка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:- Что вы все спорите, давайте лучше посмотрим на солнце, и все узнаем.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FE3E7B">
        <w:rPr>
          <w:rFonts w:ascii="Arial" w:eastAsia="Times New Roman" w:hAnsi="Arial" w:cs="Arial"/>
          <w:color w:val="333333"/>
          <w:sz w:val="19"/>
          <w:szCs w:val="19"/>
          <w:u w:val="single"/>
          <w:lang w:eastAsia="ru-RU"/>
        </w:rPr>
        <w:t>Стекляшкин</w:t>
      </w:r>
      <w:proofErr w:type="spellEnd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:- Давайте, у меня как раз телескоп собой.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Незнайка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:- Давай, давайте!</w:t>
      </w:r>
    </w:p>
    <w:p w:rsidR="00F75FC2" w:rsidRPr="00FE3E7B" w:rsidRDefault="006B1C68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</w:t>
      </w:r>
      <w:r w:rsidR="00F75FC2"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далеко от них проходил </w:t>
      </w:r>
      <w:proofErr w:type="spellStart"/>
      <w:r w:rsidR="00F75FC2" w:rsidRPr="00FE3E7B">
        <w:rPr>
          <w:rFonts w:ascii="Arial" w:eastAsia="Times New Roman" w:hAnsi="Arial" w:cs="Arial"/>
          <w:color w:val="333333"/>
          <w:sz w:val="19"/>
          <w:szCs w:val="19"/>
          <w:u w:val="single"/>
          <w:lang w:eastAsia="ru-RU"/>
        </w:rPr>
        <w:t>Знайка</w:t>
      </w:r>
      <w:proofErr w:type="spellEnd"/>
      <w:r w:rsidR="00F75FC2"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FE3E7B">
        <w:rPr>
          <w:rFonts w:ascii="Arial" w:eastAsia="Times New Roman" w:hAnsi="Arial" w:cs="Arial"/>
          <w:color w:val="333333"/>
          <w:sz w:val="19"/>
          <w:szCs w:val="19"/>
          <w:u w:val="single"/>
          <w:lang w:eastAsia="ru-RU"/>
        </w:rPr>
        <w:t>Знайка</w:t>
      </w:r>
      <w:proofErr w:type="spellEnd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 - Что вы друзья, задумали! Ни в коем случае нельзя смотреть на солнце, ваши глазки заболят!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Незнайка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:- А что здесь такого? По-моему, солнце не больше тарелки.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FE3E7B">
        <w:rPr>
          <w:rFonts w:ascii="Arial" w:eastAsia="Times New Roman" w:hAnsi="Arial" w:cs="Arial"/>
          <w:color w:val="333333"/>
          <w:sz w:val="19"/>
          <w:szCs w:val="19"/>
          <w:u w:val="single"/>
          <w:lang w:eastAsia="ru-RU"/>
        </w:rPr>
        <w:t>Знайка</w:t>
      </w:r>
      <w:proofErr w:type="spellEnd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:- Нам только так кажется, потому что солнце очень далеко от нас. Солнце</w:t>
      </w:r>
    </w:p>
    <w:p w:rsidR="008451F3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- огромный раскаленный шар. Это я в своих книжках прочитал. Если бы от солнца оторвался хоть 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маленький кусочек, то он разрушил бы весь наш город.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Незнайка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:- </w:t>
      </w:r>
      <w:proofErr w:type="gramStart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Ишь</w:t>
      </w:r>
      <w:proofErr w:type="gramEnd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ты! А я и не знал, что солнце такое большое, дайте я посмотрю!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color w:val="333333"/>
          <w:sz w:val="19"/>
          <w:szCs w:val="19"/>
          <w:u w:val="single"/>
          <w:lang w:eastAsia="ru-RU"/>
        </w:rPr>
        <w:t>Ромашка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:- И я тоже хочу посмотреть!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A13979">
        <w:rPr>
          <w:rFonts w:ascii="Arial" w:eastAsia="Times New Roman" w:hAnsi="Arial" w:cs="Arial"/>
          <w:b/>
          <w:color w:val="333333"/>
          <w:sz w:val="19"/>
          <w:szCs w:val="19"/>
          <w:u w:val="single"/>
          <w:lang w:eastAsia="ru-RU"/>
        </w:rPr>
        <w:t>Знайка</w:t>
      </w:r>
      <w:proofErr w:type="spellEnd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 – Нет, нет, и еще раз нет!</w:t>
      </w:r>
    </w:p>
    <w:p w:rsidR="008451F3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Незнайка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 Ромашка забирают у </w:t>
      </w:r>
      <w:proofErr w:type="spellStart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Стекляшкина</w:t>
      </w:r>
      <w:proofErr w:type="spellEnd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телескоп и, выхватывая друг у друга, по очереди, </w:t>
      </w:r>
    </w:p>
    <w:p w:rsidR="00F75FC2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смотрят на солнце.</w:t>
      </w:r>
    </w:p>
    <w:p w:rsidR="00792C16" w:rsidRPr="00FE3E7B" w:rsidRDefault="00792C16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792C16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lastRenderedPageBreak/>
        <w:t xml:space="preserve">Дети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Незнайка, не надо так делать, глазки заболят</w:t>
      </w:r>
    </w:p>
    <w:p w:rsidR="00F75FC2" w:rsidRPr="00FE3E7B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13979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 xml:space="preserve">Ромашка 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и </w:t>
      </w:r>
      <w:r w:rsidRPr="00FE3E7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Незнайка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 – Ой, Ай, Ой, ой, ой – мои глазки…</w:t>
      </w:r>
    </w:p>
    <w:p w:rsidR="00F75FC2" w:rsidRDefault="00F75FC2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FE3E7B">
        <w:rPr>
          <w:rFonts w:ascii="Arial" w:eastAsia="Times New Roman" w:hAnsi="Arial" w:cs="Arial"/>
          <w:color w:val="333333"/>
          <w:sz w:val="19"/>
          <w:szCs w:val="19"/>
          <w:u w:val="single"/>
          <w:lang w:eastAsia="ru-RU"/>
        </w:rPr>
        <w:t>Знайка</w:t>
      </w:r>
      <w:proofErr w:type="spellEnd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: – А я вас предупреждал! </w:t>
      </w:r>
      <w:proofErr w:type="spellStart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Стекляшкин</w:t>
      </w:r>
      <w:proofErr w:type="spellEnd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! </w:t>
      </w:r>
      <w:r w:rsidR="00792C1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Ребята! Б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ыстрей веди</w:t>
      </w:r>
      <w:r w:rsidR="00792C1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</w:t>
      </w:r>
      <w:r w:rsidR="003E0D4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их к </w:t>
      </w:r>
      <w:proofErr w:type="spellStart"/>
      <w:r w:rsidR="003E0D4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Пилюлькину</w:t>
      </w:r>
      <w:proofErr w:type="spellEnd"/>
      <w:r w:rsidR="003E0D4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 Медунице</w:t>
      </w:r>
    </w:p>
    <w:p w:rsidR="00185FEA" w:rsidRDefault="00185FEA" w:rsidP="00F75FC2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185FEA" w:rsidRPr="00FE3E7B" w:rsidRDefault="00185FEA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Забегает </w:t>
      </w:r>
      <w:r w:rsidRPr="00FE3E7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Незнайка и Ромашка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 </w:t>
      </w:r>
      <w:proofErr w:type="spell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Пилюлькуну</w:t>
      </w:r>
      <w:proofErr w:type="spellEnd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- </w:t>
      </w:r>
      <w:proofErr w:type="spellStart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Пилюлькин</w:t>
      </w:r>
      <w:proofErr w:type="spellEnd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 скорее, скорее помоги нам!</w:t>
      </w:r>
    </w:p>
    <w:p w:rsidR="00185FEA" w:rsidRPr="00FE3E7B" w:rsidRDefault="00185FEA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A13979">
        <w:rPr>
          <w:rFonts w:ascii="Arial" w:eastAsia="Times New Roman" w:hAnsi="Arial" w:cs="Arial"/>
          <w:b/>
          <w:color w:val="333333"/>
          <w:sz w:val="19"/>
          <w:szCs w:val="19"/>
          <w:u w:val="single"/>
          <w:lang w:eastAsia="ru-RU"/>
        </w:rPr>
        <w:t>Пилюлькин</w:t>
      </w:r>
      <w:proofErr w:type="spellEnd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 - Что случилось!</w:t>
      </w:r>
    </w:p>
    <w:p w:rsidR="00185FEA" w:rsidRPr="00FE3E7B" w:rsidRDefault="00185FEA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A13979">
        <w:rPr>
          <w:rFonts w:ascii="Arial" w:eastAsia="Times New Roman" w:hAnsi="Arial" w:cs="Arial"/>
          <w:b/>
          <w:color w:val="333333"/>
          <w:sz w:val="19"/>
          <w:szCs w:val="19"/>
          <w:u w:val="single"/>
          <w:lang w:eastAsia="ru-RU"/>
        </w:rPr>
        <w:t>Знайка</w:t>
      </w:r>
      <w:proofErr w:type="spellEnd"/>
      <w:r w:rsidRPr="00A13979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: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Они смотрели через телескоп на солнце, и оно ослепило их.</w:t>
      </w:r>
    </w:p>
    <w:p w:rsidR="00792C16" w:rsidRDefault="00185FEA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A13979">
        <w:rPr>
          <w:rFonts w:ascii="Arial" w:eastAsia="Times New Roman" w:hAnsi="Arial" w:cs="Arial"/>
          <w:b/>
          <w:color w:val="333333"/>
          <w:sz w:val="19"/>
          <w:szCs w:val="19"/>
          <w:u w:val="single"/>
          <w:lang w:eastAsia="ru-RU"/>
        </w:rPr>
        <w:t>Пилюлькин</w:t>
      </w:r>
      <w:proofErr w:type="spellEnd"/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 Плохи ваши дела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, но все поправимо, </w:t>
      </w:r>
    </w:p>
    <w:p w:rsidR="00185FEA" w:rsidRPr="00FE3E7B" w:rsidRDefault="00185FEA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Пойдемте, друзья, я подберу вам очки.</w:t>
      </w:r>
    </w:p>
    <w:p w:rsidR="00185FEA" w:rsidRPr="00FE3E7B" w:rsidRDefault="00185FEA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 xml:space="preserve">(Подводит их к Таблице и проверяет </w:t>
      </w:r>
      <w:r w:rsidRPr="00FE3E7B">
        <w:rPr>
          <w:rFonts w:ascii="Arial" w:eastAsia="Times New Roman" w:hAnsi="Arial" w:cs="Arial"/>
          <w:b/>
          <w:bCs/>
          <w:i/>
          <w:iCs/>
          <w:color w:val="333333"/>
          <w:sz w:val="19"/>
          <w:lang w:eastAsia="ru-RU"/>
        </w:rPr>
        <w:t>зрение</w:t>
      </w:r>
      <w:r w:rsidRPr="00FE3E7B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)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185FEA" w:rsidRPr="00FE3E7B" w:rsidRDefault="00185FEA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Хорошо, ребятки, вот ваши очки.</w:t>
      </w:r>
    </w:p>
    <w:p w:rsidR="00185FEA" w:rsidRDefault="00185FEA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E3E7B">
        <w:rPr>
          <w:rFonts w:ascii="Arial" w:eastAsia="Times New Roman" w:hAnsi="Arial" w:cs="Arial"/>
          <w:b/>
          <w:bCs/>
          <w:color w:val="333333"/>
          <w:sz w:val="19"/>
          <w:lang w:eastAsia="ru-RU"/>
        </w:rPr>
        <w:t>Незнайка</w:t>
      </w:r>
      <w:r w:rsidRPr="00FE3E7B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 Ромашка одевают очки.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Мы спасены! Мы будем помнить тебя всю жизнь</w:t>
      </w:r>
    </w:p>
    <w:p w:rsidR="00185FEA" w:rsidRDefault="00185FEA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E53687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Пилюлькин</w:t>
      </w:r>
      <w:proofErr w:type="spellEnd"/>
      <w:r w:rsidR="009B6122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 xml:space="preserve">.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Всю жизнь? Я 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думал вы хотите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="00E53687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полностью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исправить своё зрение</w:t>
      </w:r>
      <w:r w:rsidR="00E53687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 вернуть мне очки</w:t>
      </w:r>
    </w:p>
    <w:p w:rsidR="009B6122" w:rsidRDefault="009B6122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Pr="009B6122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Н</w:t>
      </w:r>
      <w:r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езнайка и Р</w:t>
      </w:r>
      <w:r w:rsidRPr="009B6122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омашка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А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разве это возможно.</w:t>
      </w:r>
    </w:p>
    <w:p w:rsidR="008535BC" w:rsidRDefault="008535BC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Возможно, если выполнять мои советы.</w:t>
      </w:r>
    </w:p>
    <w:p w:rsidR="008451F3" w:rsidRDefault="00A253D6" w:rsidP="00B403CC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Глаза </w:t>
      </w:r>
      <w:r w:rsidR="00B403CC"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– твои друзья и помощники. И чтобы глаза всегда были ясными и здоровыми, о них нужно </w:t>
      </w:r>
    </w:p>
    <w:p w:rsidR="00B403CC" w:rsidRPr="00327CF8" w:rsidRDefault="00B403CC" w:rsidP="00B403CC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27CF8">
        <w:rPr>
          <w:rFonts w:ascii="Arial" w:eastAsia="Times New Roman" w:hAnsi="Arial" w:cs="Arial"/>
          <w:color w:val="333333"/>
          <w:sz w:val="19"/>
          <w:szCs w:val="19"/>
          <w:u w:val="single"/>
          <w:lang w:eastAsia="ru-RU"/>
        </w:rPr>
        <w:t>заботиться</w:t>
      </w: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 давать им то, что они любят, и защищать от того, чего они боятся.</w:t>
      </w:r>
    </w:p>
    <w:p w:rsidR="00B403CC" w:rsidRPr="00327CF8" w:rsidRDefault="00B403CC" w:rsidP="00B403CC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B403CC" w:rsidRPr="00327CF8" w:rsidRDefault="00B403CC" w:rsidP="00B403CC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Ребята, а вы знаете, что глазам</w:t>
      </w:r>
      <w:proofErr w:type="gramStart"/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  <w:proofErr w:type="gramEnd"/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proofErr w:type="gramStart"/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</w:t>
      </w:r>
      <w:proofErr w:type="gramEnd"/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ак и человеку нужна еда?</w:t>
      </w:r>
    </w:p>
    <w:p w:rsidR="00B403CC" w:rsidRDefault="00B403CC" w:rsidP="00B403CC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Только еда для глаз нужна радужная. Кто знает, какие цвета у радуги?</w:t>
      </w:r>
    </w:p>
    <w:p w:rsidR="00A253D6" w:rsidRPr="00A253D6" w:rsidRDefault="00A253D6" w:rsidP="00B403CC">
      <w:pPr>
        <w:spacing w:before="176" w:beforeAutospacing="0" w:after="176" w:afterAutospacing="0"/>
        <w:jc w:val="left"/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</w:pPr>
      <w:r w:rsidRPr="00A253D6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Дети</w:t>
      </w:r>
    </w:p>
    <w:p w:rsidR="00B403CC" w:rsidRPr="00327CF8" w:rsidRDefault="00B403CC" w:rsidP="00B403CC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Красный,</w:t>
      </w:r>
      <w:r w:rsidR="00A253D6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оранжевый, желтый, зеленый, голубой, синий, фиолетовый.</w:t>
      </w:r>
    </w:p>
    <w:p w:rsidR="008451F3" w:rsidRDefault="00B403CC" w:rsidP="00B403CC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Каждый день старайся класть на свою тарелку </w:t>
      </w:r>
      <w:r w:rsidRPr="00327CF8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(и съедать, конечно)</w:t>
      </w: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продукты разных цветов радуги. </w:t>
      </w:r>
    </w:p>
    <w:p w:rsidR="00B403CC" w:rsidRPr="00327CF8" w:rsidRDefault="00B403CC" w:rsidP="00B403CC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Подумай, какой </w:t>
      </w:r>
      <w:proofErr w:type="gramStart"/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продукт</w:t>
      </w:r>
      <w:proofErr w:type="gramEnd"/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какого цвета. </w:t>
      </w:r>
    </w:p>
    <w:p w:rsidR="00B403CC" w:rsidRPr="00327CF8" w:rsidRDefault="00B403CC" w:rsidP="00B403CC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И съедай хотя бы по маленькому кусочку </w:t>
      </w:r>
      <w:r w:rsidRPr="00327CF8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«радужной еды»</w:t>
      </w: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каждый день.</w:t>
      </w:r>
    </w:p>
    <w:p w:rsidR="00691BB3" w:rsidRPr="00327CF8" w:rsidRDefault="00B403CC" w:rsidP="00B403CC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 глаза больше всего лю</w:t>
      </w:r>
      <w:r w:rsidR="008451F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бят оранжевый, желтый, красный</w:t>
      </w:r>
      <w:proofErr w:type="gramStart"/>
      <w:r w:rsidR="008451F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="00691BB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</w:t>
      </w:r>
      <w:proofErr w:type="gramEnd"/>
      <w:r w:rsidR="00691BB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белый цвета</w:t>
      </w:r>
    </w:p>
    <w:p w:rsidR="00A253D6" w:rsidRDefault="00B403CC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327CF8">
        <w:rPr>
          <w:rFonts w:ascii="Arial" w:eastAsia="Times New Roman" w:hAnsi="Arial" w:cs="Arial"/>
          <w:color w:val="333333"/>
          <w:sz w:val="19"/>
          <w:szCs w:val="19"/>
          <w:u w:val="single"/>
          <w:lang w:eastAsia="ru-RU"/>
        </w:rPr>
        <w:t>Например</w:t>
      </w:r>
      <w:r w:rsidR="00691BB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 морковку</w:t>
      </w:r>
      <w:proofErr w:type="gramStart"/>
      <w:r w:rsidR="00691BB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,</w:t>
      </w:r>
      <w:proofErr w:type="gramEnd"/>
      <w:r w:rsidR="00691BB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х</w:t>
      </w:r>
      <w:r w:rsidRPr="00327CF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ур</w:t>
      </w:r>
      <w:r w:rsidR="00691BB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му , лимон,  помидор , чернику, молочные продукты</w:t>
      </w:r>
    </w:p>
    <w:p w:rsidR="00691BB3" w:rsidRDefault="00691BB3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91BB3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Медуница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Н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 злоупотребляйте такими напитками, как лимонад, кока-кола, фанта</w:t>
      </w:r>
    </w:p>
    <w:p w:rsidR="00B403CC" w:rsidRDefault="00B403CC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</w:pPr>
    </w:p>
    <w:p w:rsidR="008535BC" w:rsidRDefault="008535BC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8535BC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Пилюлькин</w:t>
      </w:r>
      <w:proofErr w:type="spellEnd"/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Вот скажите мне, вы сегодня делали гимнастику </w:t>
      </w:r>
      <w:r w:rsidR="00647F7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для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глаз</w:t>
      </w:r>
    </w:p>
    <w:p w:rsidR="008535BC" w:rsidRDefault="008535BC" w:rsidP="00185FEA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8535BC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Незнайка и Ромашка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Н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ет, а разве такая бывает?</w:t>
      </w:r>
    </w:p>
    <w:p w:rsidR="00C24521" w:rsidRDefault="008535BC" w:rsidP="00A253D6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proofErr w:type="spellStart"/>
      <w:r w:rsidRPr="008535BC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Пилюлькин</w:t>
      </w:r>
      <w:proofErr w:type="spellEnd"/>
      <w:r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.</w:t>
      </w:r>
      <w:r w:rsidRPr="008535BC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Бывает, и я сейчас вам покажу, как её делать</w:t>
      </w:r>
      <w:r w:rsidR="00C245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. </w:t>
      </w:r>
      <w:proofErr w:type="spellStart"/>
      <w:r w:rsidR="00C245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Пилюлькин</w:t>
      </w:r>
      <w:proofErr w:type="spellEnd"/>
      <w:r w:rsidR="00C24521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вместе с ведущим показывают </w:t>
      </w:r>
    </w:p>
    <w:p w:rsidR="008535BC" w:rsidRPr="00A253D6" w:rsidRDefault="00C24521" w:rsidP="00A253D6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движения, дети повторяют</w:t>
      </w:r>
    </w:p>
    <w:p w:rsidR="008535BC" w:rsidRDefault="00A253D6" w:rsidP="008535BC">
      <w:pPr>
        <w:jc w:val="left"/>
      </w:pPr>
      <w:r>
        <w:t xml:space="preserve">Моя гимнастика называется </w:t>
      </w:r>
      <w:r w:rsidR="008535BC">
        <w:t>«</w:t>
      </w:r>
      <w:r w:rsidR="008535BC" w:rsidRPr="0068460C">
        <w:t xml:space="preserve">Весёлая неделька” </w:t>
      </w:r>
    </w:p>
    <w:p w:rsidR="008535BC" w:rsidRPr="0068460C" w:rsidRDefault="00A253D6" w:rsidP="008535BC">
      <w:pPr>
        <w:jc w:val="left"/>
      </w:pPr>
      <w:r>
        <w:t xml:space="preserve">- Всю неделю по </w:t>
      </w:r>
      <w:proofErr w:type="gramStart"/>
      <w:r>
        <w:t>-</w:t>
      </w:r>
      <w:r w:rsidR="008535BC" w:rsidRPr="0068460C">
        <w:t>п</w:t>
      </w:r>
      <w:proofErr w:type="gramEnd"/>
      <w:r w:rsidR="008535BC" w:rsidRPr="0068460C">
        <w:t>орядку,</w:t>
      </w:r>
    </w:p>
    <w:p w:rsidR="008535BC" w:rsidRPr="0068460C" w:rsidRDefault="008535BC" w:rsidP="008535BC">
      <w:pPr>
        <w:jc w:val="left"/>
      </w:pPr>
      <w:r w:rsidRPr="0068460C">
        <w:t>Глазки делают зарядку.</w:t>
      </w:r>
    </w:p>
    <w:p w:rsidR="008535BC" w:rsidRPr="0068460C" w:rsidRDefault="008535BC" w:rsidP="008535BC">
      <w:pPr>
        <w:jc w:val="left"/>
      </w:pPr>
      <w:r w:rsidRPr="0068460C">
        <w:lastRenderedPageBreak/>
        <w:t>- В понедельник, как проснутся,</w:t>
      </w:r>
    </w:p>
    <w:p w:rsidR="008535BC" w:rsidRPr="0068460C" w:rsidRDefault="008535BC" w:rsidP="008535BC">
      <w:pPr>
        <w:jc w:val="left"/>
      </w:pPr>
      <w:r w:rsidRPr="0068460C">
        <w:t>Глазки солнцу улыбнутся,</w:t>
      </w:r>
    </w:p>
    <w:p w:rsidR="008535BC" w:rsidRPr="0068460C" w:rsidRDefault="008535BC" w:rsidP="008535BC">
      <w:pPr>
        <w:jc w:val="left"/>
      </w:pPr>
      <w:r w:rsidRPr="0068460C">
        <w:t>Вниз посмотрят на траву</w:t>
      </w:r>
    </w:p>
    <w:p w:rsidR="008535BC" w:rsidRPr="0068460C" w:rsidRDefault="008535BC" w:rsidP="008535BC">
      <w:pPr>
        <w:jc w:val="left"/>
      </w:pPr>
      <w:r w:rsidRPr="0068460C">
        <w:t xml:space="preserve">И обратно в высоту. </w:t>
      </w:r>
    </w:p>
    <w:p w:rsidR="008535BC" w:rsidRPr="0068460C" w:rsidRDefault="008535BC" w:rsidP="008535BC">
      <w:pPr>
        <w:jc w:val="left"/>
      </w:pPr>
      <w:r w:rsidRPr="0068460C">
        <w:t xml:space="preserve"> Поднять глаза вверх; опустить их книзу, голова неподвижна; (снимает глазное напряжение). </w:t>
      </w:r>
    </w:p>
    <w:p w:rsidR="008535BC" w:rsidRPr="0068460C" w:rsidRDefault="008535BC" w:rsidP="008535BC">
      <w:pPr>
        <w:jc w:val="left"/>
      </w:pPr>
      <w:r w:rsidRPr="0068460C">
        <w:t>- Во вторник часики глаза,</w:t>
      </w:r>
    </w:p>
    <w:p w:rsidR="008535BC" w:rsidRPr="0068460C" w:rsidRDefault="008535BC" w:rsidP="008535BC">
      <w:pPr>
        <w:jc w:val="left"/>
      </w:pPr>
      <w:r w:rsidRPr="0068460C">
        <w:t>Водят взгляд туда – сюда,</w:t>
      </w:r>
    </w:p>
    <w:p w:rsidR="008535BC" w:rsidRPr="0068460C" w:rsidRDefault="008535BC" w:rsidP="008535BC">
      <w:pPr>
        <w:jc w:val="left"/>
      </w:pPr>
      <w:r w:rsidRPr="0068460C">
        <w:t>Ходят влево, ходят вправо</w:t>
      </w:r>
    </w:p>
    <w:p w:rsidR="008535BC" w:rsidRPr="0068460C" w:rsidRDefault="008535BC" w:rsidP="008535BC">
      <w:pPr>
        <w:jc w:val="left"/>
      </w:pPr>
      <w:r w:rsidRPr="0068460C">
        <w:t xml:space="preserve">Не устанут никогда. </w:t>
      </w:r>
    </w:p>
    <w:p w:rsidR="008535BC" w:rsidRPr="0068460C" w:rsidRDefault="008535BC" w:rsidP="008535BC">
      <w:pPr>
        <w:jc w:val="left"/>
      </w:pPr>
      <w:r w:rsidRPr="0068460C">
        <w:t xml:space="preserve">Повернуть глаза в правую сторону, а затем в левую, голова неподвижна; (снимает глазное напряжение). </w:t>
      </w:r>
    </w:p>
    <w:p w:rsidR="008535BC" w:rsidRPr="0068460C" w:rsidRDefault="008535BC" w:rsidP="008535BC">
      <w:pPr>
        <w:jc w:val="left"/>
      </w:pPr>
      <w:r w:rsidRPr="0068460C">
        <w:t>- В среду в жмурки мы играем,</w:t>
      </w:r>
    </w:p>
    <w:p w:rsidR="008535BC" w:rsidRPr="0068460C" w:rsidRDefault="008535BC" w:rsidP="008535BC">
      <w:pPr>
        <w:jc w:val="left"/>
      </w:pPr>
      <w:r w:rsidRPr="0068460C">
        <w:t>Крепко глазки закрываем.</w:t>
      </w:r>
    </w:p>
    <w:p w:rsidR="008535BC" w:rsidRPr="0068460C" w:rsidRDefault="008535BC" w:rsidP="008535BC">
      <w:pPr>
        <w:jc w:val="left"/>
      </w:pPr>
      <w:r w:rsidRPr="0068460C">
        <w:t>Раз, два, три, четыре, пять,</w:t>
      </w:r>
    </w:p>
    <w:p w:rsidR="008535BC" w:rsidRPr="0068460C" w:rsidRDefault="008535BC" w:rsidP="008535BC">
      <w:pPr>
        <w:jc w:val="left"/>
      </w:pPr>
      <w:r w:rsidRPr="0068460C">
        <w:t>Будем глазки открывать.</w:t>
      </w:r>
    </w:p>
    <w:p w:rsidR="008535BC" w:rsidRPr="0068460C" w:rsidRDefault="008535BC" w:rsidP="008535BC">
      <w:pPr>
        <w:jc w:val="left"/>
      </w:pPr>
      <w:r w:rsidRPr="0068460C">
        <w:t>Жмуримся и открываем</w:t>
      </w:r>
    </w:p>
    <w:p w:rsidR="008535BC" w:rsidRPr="0068460C" w:rsidRDefault="008535BC" w:rsidP="008535BC">
      <w:pPr>
        <w:jc w:val="left"/>
      </w:pPr>
      <w:r w:rsidRPr="0068460C">
        <w:t xml:space="preserve">Так игру мы продолжаем. </w:t>
      </w:r>
    </w:p>
    <w:p w:rsidR="008535BC" w:rsidRPr="0068460C" w:rsidRDefault="008535BC" w:rsidP="008535BC">
      <w:pPr>
        <w:jc w:val="left"/>
      </w:pPr>
      <w:r w:rsidRPr="0068460C">
        <w:t>Плотно закрыть глаза, досчитать да пяти и широко открыть глазки; (упражнение для снятия глазного напряжения).</w:t>
      </w:r>
    </w:p>
    <w:p w:rsidR="008535BC" w:rsidRPr="0068460C" w:rsidRDefault="008535BC" w:rsidP="008535BC">
      <w:pPr>
        <w:jc w:val="left"/>
      </w:pPr>
      <w:r w:rsidRPr="0068460C">
        <w:t> </w:t>
      </w:r>
    </w:p>
    <w:p w:rsidR="008535BC" w:rsidRPr="0068460C" w:rsidRDefault="008535BC" w:rsidP="008535BC">
      <w:pPr>
        <w:jc w:val="left"/>
      </w:pPr>
      <w:r w:rsidRPr="0068460C">
        <w:t>- По четвергам мы смотрим вдаль,</w:t>
      </w:r>
    </w:p>
    <w:p w:rsidR="008535BC" w:rsidRPr="0068460C" w:rsidRDefault="008535BC" w:rsidP="008535BC">
      <w:pPr>
        <w:jc w:val="left"/>
      </w:pPr>
      <w:r w:rsidRPr="0068460C">
        <w:t>На это времени не жаль,</w:t>
      </w:r>
    </w:p>
    <w:p w:rsidR="008535BC" w:rsidRPr="0068460C" w:rsidRDefault="008535BC" w:rsidP="008535BC">
      <w:pPr>
        <w:jc w:val="left"/>
      </w:pPr>
      <w:r w:rsidRPr="0068460C">
        <w:t>Что вблизи и что вдали</w:t>
      </w:r>
    </w:p>
    <w:p w:rsidR="008535BC" w:rsidRPr="0068460C" w:rsidRDefault="008535BC" w:rsidP="008535BC">
      <w:pPr>
        <w:jc w:val="left"/>
      </w:pPr>
      <w:r w:rsidRPr="0068460C">
        <w:t xml:space="preserve">Глазки рассмотреть должны. </w:t>
      </w:r>
    </w:p>
    <w:p w:rsidR="008535BC" w:rsidRPr="0068460C" w:rsidRDefault="008535BC" w:rsidP="008535BC">
      <w:pPr>
        <w:jc w:val="left"/>
      </w:pPr>
      <w:r w:rsidRPr="0068460C">
        <w:t xml:space="preserve"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координации). </w:t>
      </w:r>
    </w:p>
    <w:p w:rsidR="008535BC" w:rsidRPr="0068460C" w:rsidRDefault="008535BC" w:rsidP="008535BC">
      <w:pPr>
        <w:jc w:val="left"/>
      </w:pPr>
      <w:r w:rsidRPr="0068460C">
        <w:t>- В пятницу мы не зевали</w:t>
      </w:r>
    </w:p>
    <w:p w:rsidR="008535BC" w:rsidRPr="0068460C" w:rsidRDefault="008535BC" w:rsidP="008535BC">
      <w:pPr>
        <w:jc w:val="left"/>
      </w:pPr>
      <w:r w:rsidRPr="0068460C">
        <w:t>Глаза по кругу побежали.</w:t>
      </w:r>
    </w:p>
    <w:p w:rsidR="008535BC" w:rsidRPr="0068460C" w:rsidRDefault="008535BC" w:rsidP="008535BC">
      <w:pPr>
        <w:jc w:val="left"/>
      </w:pPr>
      <w:r w:rsidRPr="0068460C">
        <w:lastRenderedPageBreak/>
        <w:t>Остановка, и опять</w:t>
      </w:r>
    </w:p>
    <w:p w:rsidR="008535BC" w:rsidRPr="0068460C" w:rsidRDefault="008535BC" w:rsidP="008535BC">
      <w:pPr>
        <w:jc w:val="left"/>
      </w:pPr>
      <w:r w:rsidRPr="0068460C">
        <w:t xml:space="preserve">В другую сторону бежать. </w:t>
      </w:r>
    </w:p>
    <w:p w:rsidR="008535BC" w:rsidRPr="0068460C" w:rsidRDefault="008535BC" w:rsidP="008535BC">
      <w:pPr>
        <w:jc w:val="left"/>
      </w:pPr>
      <w:r w:rsidRPr="0068460C">
        <w:t xml:space="preserve">Поднять глаза вверх, вправо, вниз, влево и вверх; и обратно: влево, вниз, вправо и снова вверх; (совершенствует сложные движения глаз). </w:t>
      </w:r>
    </w:p>
    <w:p w:rsidR="008535BC" w:rsidRPr="0068460C" w:rsidRDefault="008535BC" w:rsidP="008535BC">
      <w:pPr>
        <w:jc w:val="left"/>
      </w:pPr>
      <w:r w:rsidRPr="0068460C">
        <w:t>- Хоть в субботу выходной,</w:t>
      </w:r>
    </w:p>
    <w:p w:rsidR="008535BC" w:rsidRPr="0068460C" w:rsidRDefault="008535BC" w:rsidP="008535BC">
      <w:pPr>
        <w:jc w:val="left"/>
      </w:pPr>
      <w:r w:rsidRPr="0068460C">
        <w:t>Мы не ленимся с тобой.</w:t>
      </w:r>
    </w:p>
    <w:p w:rsidR="008535BC" w:rsidRPr="0068460C" w:rsidRDefault="008535BC" w:rsidP="008535BC">
      <w:pPr>
        <w:jc w:val="left"/>
      </w:pPr>
      <w:r w:rsidRPr="0068460C">
        <w:t>Ищем взглядом уголки,</w:t>
      </w:r>
    </w:p>
    <w:p w:rsidR="008535BC" w:rsidRPr="0068460C" w:rsidRDefault="008535BC" w:rsidP="008535BC">
      <w:pPr>
        <w:jc w:val="left"/>
      </w:pPr>
      <w:r w:rsidRPr="0068460C">
        <w:t xml:space="preserve">Чтобы бегали зрачки. </w:t>
      </w:r>
    </w:p>
    <w:p w:rsidR="008535BC" w:rsidRPr="0068460C" w:rsidRDefault="008535BC" w:rsidP="008535BC">
      <w:pPr>
        <w:jc w:val="left"/>
      </w:pPr>
      <w:r w:rsidRPr="0068460C">
        <w:t xml:space="preserve"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глаз). </w:t>
      </w:r>
    </w:p>
    <w:p w:rsidR="008535BC" w:rsidRPr="0068460C" w:rsidRDefault="008535BC" w:rsidP="008535BC">
      <w:pPr>
        <w:jc w:val="left"/>
      </w:pPr>
      <w:r w:rsidRPr="0068460C">
        <w:t>- В воскресенье будем спать,</w:t>
      </w:r>
    </w:p>
    <w:p w:rsidR="008535BC" w:rsidRPr="0068460C" w:rsidRDefault="008535BC" w:rsidP="008535BC">
      <w:pPr>
        <w:jc w:val="left"/>
      </w:pPr>
      <w:r w:rsidRPr="0068460C">
        <w:t>А потом пойдём гулять,</w:t>
      </w:r>
    </w:p>
    <w:p w:rsidR="008535BC" w:rsidRPr="0068460C" w:rsidRDefault="008535BC" w:rsidP="008535BC">
      <w:pPr>
        <w:jc w:val="left"/>
      </w:pPr>
      <w:r w:rsidRPr="0068460C">
        <w:t>Чтобы глазки закалялись</w:t>
      </w:r>
      <w:r w:rsidR="00A13979">
        <w:t>.</w:t>
      </w:r>
    </w:p>
    <w:p w:rsidR="008535BC" w:rsidRPr="0068460C" w:rsidRDefault="008535BC" w:rsidP="008535BC">
      <w:pPr>
        <w:jc w:val="left"/>
      </w:pPr>
      <w:r w:rsidRPr="0068460C">
        <w:t xml:space="preserve">Нужно воздухом дышать. </w:t>
      </w:r>
    </w:p>
    <w:p w:rsidR="008535BC" w:rsidRPr="0068460C" w:rsidRDefault="008535BC" w:rsidP="008535BC">
      <w:pPr>
        <w:jc w:val="left"/>
      </w:pPr>
      <w:r w:rsidRPr="0068460C">
        <w:t xml:space="preserve"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кровообращение). </w:t>
      </w:r>
    </w:p>
    <w:p w:rsidR="008535BC" w:rsidRPr="0068460C" w:rsidRDefault="008535BC" w:rsidP="008535BC">
      <w:pPr>
        <w:jc w:val="left"/>
      </w:pPr>
      <w:r w:rsidRPr="0068460C">
        <w:t>- Без гимнастики, друзья,</w:t>
      </w:r>
    </w:p>
    <w:p w:rsidR="008535BC" w:rsidRDefault="008535BC" w:rsidP="008535BC">
      <w:pPr>
        <w:jc w:val="left"/>
      </w:pPr>
      <w:r w:rsidRPr="0068460C">
        <w:t>Нашим глазкам жить нельзя!</w:t>
      </w:r>
    </w:p>
    <w:p w:rsidR="00647F74" w:rsidRDefault="009105AD" w:rsidP="00647F74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Медуница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. </w:t>
      </w:r>
      <w:r w:rsidR="00647F74" w:rsidRPr="001A5592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Ребята!</w:t>
      </w:r>
      <w:r w:rsidR="00647F7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="00647F74" w:rsidRPr="001A5592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Наши глаз</w:t>
      </w:r>
      <w:proofErr w:type="gramStart"/>
      <w:r w:rsidR="00647F74" w:rsidRPr="001A5592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а-</w:t>
      </w:r>
      <w:proofErr w:type="gramEnd"/>
      <w:r w:rsidR="00647F74" w:rsidRPr="001A5592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настоящее чудо! Берегите их и они помогут вам увидеть мир во всех его красках!</w:t>
      </w:r>
    </w:p>
    <w:p w:rsidR="009105AD" w:rsidRP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Глаз поранить очень просто-</w:t>
      </w:r>
    </w:p>
    <w:p w:rsidR="009105AD" w:rsidRP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 играй предметом острым!</w:t>
      </w:r>
    </w:p>
    <w:p w:rsidR="009105AD" w:rsidRP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Глаза не три, не засоряй,</w:t>
      </w:r>
    </w:p>
    <w:p w:rsidR="009105AD" w:rsidRP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Лёжа книжку не читай.</w:t>
      </w:r>
    </w:p>
    <w:p w:rsidR="009105AD" w:rsidRP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 яркий свет смотреть нельзя-</w:t>
      </w:r>
    </w:p>
    <w:p w:rsidR="009105AD" w:rsidRP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Тоже портятся глаза.</w:t>
      </w:r>
    </w:p>
    <w:p w:rsidR="009105AD" w:rsidRP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Телевизор в доме есть-</w:t>
      </w:r>
    </w:p>
    <w:p w:rsidR="009105AD" w:rsidRP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Ну, пожалуйста, не лезь</w:t>
      </w:r>
    </w:p>
    <w:p w:rsidR="009105AD" w:rsidRP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 самому экрану.</w:t>
      </w:r>
    </w:p>
    <w:p w:rsidR="009105AD" w:rsidRP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 смотри не всё подряд,</w:t>
      </w:r>
    </w:p>
    <w:p w:rsidR="009105AD" w:rsidRP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 передачи для ребят,</w:t>
      </w:r>
    </w:p>
    <w:p w:rsidR="009105AD" w:rsidRP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 рисуй, склонившись низко,</w:t>
      </w:r>
    </w:p>
    <w:p w:rsidR="009105AD" w:rsidRDefault="009105AD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 xml:space="preserve">Не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держи ты книжку </w:t>
      </w:r>
      <w:r w:rsidRPr="009105AD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близко.</w:t>
      </w:r>
    </w:p>
    <w:p w:rsidR="003E0D45" w:rsidRDefault="003E0D45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3E0D45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Пилюлькин</w:t>
      </w:r>
      <w:proofErr w:type="spellEnd"/>
      <w:r w:rsidRPr="003E0D45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Чтобы укрепить зрения, я вам подарю интересные картинки ( тренажер «Бабочка»  (для слежения глазами по часовой стрелке и против) и «Лабиринт» (по разноцветным дорожкам сказочный герой отправляется в свой домик) и игрушку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вот такую линейку с дырочками</w:t>
      </w:r>
      <w:r w:rsidR="007303AF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 шариком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(</w:t>
      </w:r>
      <w:proofErr w:type="spell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Стереотренер</w:t>
      </w:r>
      <w:proofErr w:type="spellEnd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). </w:t>
      </w:r>
      <w:proofErr w:type="gramStart"/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Сейчас мы с вам потренируемся)</w:t>
      </w:r>
      <w:proofErr w:type="gramEnd"/>
    </w:p>
    <w:p w:rsidR="004A5CF5" w:rsidRPr="009105AD" w:rsidRDefault="004A5CF5" w:rsidP="009105AD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9105AD" w:rsidRPr="008451F3" w:rsidRDefault="004A5CF5" w:rsidP="00647F74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A5CF5"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>Медуница</w:t>
      </w:r>
      <w:r>
        <w:rPr>
          <w:rFonts w:ascii="Arial" w:eastAsia="Times New Roman" w:hAnsi="Arial" w:cs="Arial"/>
          <w:b/>
          <w:color w:val="333333"/>
          <w:sz w:val="19"/>
          <w:szCs w:val="19"/>
          <w:lang w:eastAsia="ru-RU"/>
        </w:rPr>
        <w:t xml:space="preserve"> </w:t>
      </w:r>
      <w:r w:rsidRPr="008451F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Ребята, давайте с Незнайкой поиграем в игру</w:t>
      </w:r>
      <w:r w:rsidR="004E6C09" w:rsidRPr="008451F3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«Клубочек»</w:t>
      </w:r>
    </w:p>
    <w:p w:rsidR="004A5CF5" w:rsidRPr="001A5592" w:rsidRDefault="004E6C09" w:rsidP="004A5CF5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(</w:t>
      </w:r>
      <w:r w:rsidR="004A5CF5" w:rsidRPr="001A5592">
        <w:rPr>
          <w:rFonts w:ascii="Arial" w:eastAsia="Times New Roman" w:hAnsi="Arial" w:cs="Arial"/>
          <w:i/>
          <w:iCs/>
          <w:color w:val="333333"/>
          <w:sz w:val="19"/>
          <w:szCs w:val="19"/>
          <w:lang w:eastAsia="ru-RU"/>
        </w:rPr>
        <w:t>коммуникативная игра "Клубок")</w:t>
      </w:r>
    </w:p>
    <w:p w:rsidR="004A5CF5" w:rsidRPr="001A5592" w:rsidRDefault="004E6C09" w:rsidP="004A5CF5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</w:t>
      </w:r>
      <w:r w:rsidR="004A5CF5" w:rsidRPr="001A5592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ержит в руках клубок ниток и разматывает его, дети стоят по кругу. 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Затем </w:t>
      </w:r>
      <w:r w:rsidR="004A5CF5" w:rsidRPr="001A5592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передаёт клубок ребёнку, тот называет одно из правил здоровых глаз,</w:t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</w:t>
      </w:r>
      <w:r w:rsidR="004A5CF5" w:rsidRPr="001A5592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наматывает немного нити и передаёт следующему ребёнку. Игра продолжается, пока не кончится нить.</w:t>
      </w:r>
    </w:p>
    <w:p w:rsidR="004A5CF5" w:rsidRDefault="008451F3" w:rsidP="008451F3">
      <w:pPr>
        <w:jc w:val="left"/>
      </w:pPr>
      <w:r w:rsidRPr="008451F3">
        <w:rPr>
          <w:b/>
        </w:rPr>
        <w:t>Ведущий</w:t>
      </w:r>
      <w:r>
        <w:t xml:space="preserve">  Спасибо вам, </w:t>
      </w:r>
      <w:proofErr w:type="spellStart"/>
      <w:r>
        <w:t>Пилюлькин</w:t>
      </w:r>
      <w:proofErr w:type="spellEnd"/>
      <w:r>
        <w:t xml:space="preserve"> и Медуница, наши ребята да и Незнайка теперь усвоили</w:t>
      </w:r>
      <w:proofErr w:type="gramStart"/>
      <w:r>
        <w:t xml:space="preserve"> ,</w:t>
      </w:r>
      <w:proofErr w:type="gramEnd"/>
      <w:r>
        <w:t>как надо относиться к своим  глазам, чтобы они были зоркими и не болели</w:t>
      </w:r>
      <w:r w:rsidR="00C24521">
        <w:t>.</w:t>
      </w:r>
    </w:p>
    <w:p w:rsidR="00C24521" w:rsidRDefault="00C24521" w:rsidP="008451F3">
      <w:pPr>
        <w:jc w:val="left"/>
      </w:pPr>
      <w:r w:rsidRPr="00C24521">
        <w:rPr>
          <w:b/>
        </w:rPr>
        <w:t>Незнайка</w:t>
      </w:r>
      <w:r>
        <w:t xml:space="preserve">. Спасибо вам, милая Медуница и доктор </w:t>
      </w:r>
      <w:proofErr w:type="spellStart"/>
      <w:r>
        <w:t>Пилюлькин</w:t>
      </w:r>
      <w:proofErr w:type="spellEnd"/>
      <w:r>
        <w:t>.</w:t>
      </w:r>
    </w:p>
    <w:p w:rsidR="00C24521" w:rsidRDefault="00C24521" w:rsidP="008451F3">
      <w:pPr>
        <w:jc w:val="left"/>
      </w:pPr>
      <w:r w:rsidRPr="00C24521">
        <w:rPr>
          <w:b/>
        </w:rPr>
        <w:t xml:space="preserve">Доктор </w:t>
      </w:r>
      <w:proofErr w:type="spellStart"/>
      <w:r w:rsidRPr="00C24521">
        <w:rPr>
          <w:b/>
        </w:rPr>
        <w:t>Пилюлькин</w:t>
      </w:r>
      <w:proofErr w:type="spellEnd"/>
      <w:r>
        <w:rPr>
          <w:b/>
        </w:rPr>
        <w:t xml:space="preserve">. </w:t>
      </w:r>
      <w:r w:rsidRPr="00C24521">
        <w:t>До свидания, друзья</w:t>
      </w:r>
      <w:r>
        <w:t>, будьте здоровы, я жду вас в гости через год, чтобы опять проверить зрение.</w:t>
      </w:r>
    </w:p>
    <w:p w:rsidR="00C24521" w:rsidRDefault="00C24521" w:rsidP="008451F3">
      <w:pPr>
        <w:jc w:val="left"/>
      </w:pPr>
      <w:r w:rsidRPr="00C24521">
        <w:rPr>
          <w:b/>
        </w:rPr>
        <w:t>Ведущий</w:t>
      </w:r>
      <w:proofErr w:type="gramStart"/>
      <w:r>
        <w:rPr>
          <w:b/>
        </w:rPr>
        <w:t xml:space="preserve"> </w:t>
      </w:r>
      <w:r>
        <w:t xml:space="preserve"> А</w:t>
      </w:r>
      <w:proofErr w:type="gramEnd"/>
      <w:r>
        <w:t xml:space="preserve"> нам, ребята, пора возвращаться  на воздушном  шаре обратно в свою группу.</w:t>
      </w:r>
    </w:p>
    <w:p w:rsidR="00C24521" w:rsidRDefault="00C24521" w:rsidP="008451F3">
      <w:pPr>
        <w:jc w:val="left"/>
      </w:pPr>
      <w:r>
        <w:t xml:space="preserve">Ведущий держит воздушный шар, дети за ним </w:t>
      </w:r>
      <w:r w:rsidR="0094017B">
        <w:t xml:space="preserve">под музыку песни «Коротышки» </w:t>
      </w:r>
      <w:r>
        <w:t>змейкой выходят.</w:t>
      </w:r>
    </w:p>
    <w:p w:rsidR="00C24521" w:rsidRPr="00C24521" w:rsidRDefault="00C24521" w:rsidP="008451F3">
      <w:pPr>
        <w:jc w:val="left"/>
      </w:pPr>
      <w:r>
        <w:t>До свидания.</w:t>
      </w:r>
    </w:p>
    <w:p w:rsidR="00647F74" w:rsidRDefault="00647F74" w:rsidP="008535BC">
      <w:pPr>
        <w:jc w:val="left"/>
      </w:pPr>
    </w:p>
    <w:p w:rsidR="00647F74" w:rsidRPr="0068460C" w:rsidRDefault="00647F74" w:rsidP="008535BC">
      <w:pPr>
        <w:jc w:val="left"/>
      </w:pPr>
    </w:p>
    <w:p w:rsidR="008535BC" w:rsidRDefault="008535BC" w:rsidP="008535BC">
      <w:pPr>
        <w:spacing w:before="176" w:beforeAutospacing="0" w:after="176" w:afterAutospacing="0"/>
        <w:jc w:val="lef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184D61" w:rsidRDefault="00184D61"/>
    <w:sectPr w:rsidR="00184D61" w:rsidSect="00184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F75FC2"/>
    <w:rsid w:val="000945C7"/>
    <w:rsid w:val="000E4F59"/>
    <w:rsid w:val="00110308"/>
    <w:rsid w:val="00184D61"/>
    <w:rsid w:val="00185FEA"/>
    <w:rsid w:val="00227B46"/>
    <w:rsid w:val="002A608C"/>
    <w:rsid w:val="00347A15"/>
    <w:rsid w:val="003E0D45"/>
    <w:rsid w:val="00447F9D"/>
    <w:rsid w:val="004A5CF5"/>
    <w:rsid w:val="004E6C09"/>
    <w:rsid w:val="00564CE6"/>
    <w:rsid w:val="005B20D3"/>
    <w:rsid w:val="00646506"/>
    <w:rsid w:val="00647F74"/>
    <w:rsid w:val="00691BB3"/>
    <w:rsid w:val="006B1C68"/>
    <w:rsid w:val="007303AF"/>
    <w:rsid w:val="00766759"/>
    <w:rsid w:val="00792C16"/>
    <w:rsid w:val="008451F3"/>
    <w:rsid w:val="008535BC"/>
    <w:rsid w:val="009105AD"/>
    <w:rsid w:val="0094017B"/>
    <w:rsid w:val="009B6122"/>
    <w:rsid w:val="00A13979"/>
    <w:rsid w:val="00A253D6"/>
    <w:rsid w:val="00B403CC"/>
    <w:rsid w:val="00B62FC5"/>
    <w:rsid w:val="00BB4F6A"/>
    <w:rsid w:val="00C24521"/>
    <w:rsid w:val="00D57AD9"/>
    <w:rsid w:val="00E53687"/>
    <w:rsid w:val="00EE71EF"/>
    <w:rsid w:val="00F7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9</cp:revision>
  <dcterms:created xsi:type="dcterms:W3CDTF">2017-01-15T12:44:00Z</dcterms:created>
  <dcterms:modified xsi:type="dcterms:W3CDTF">2017-01-16T01:49:00Z</dcterms:modified>
</cp:coreProperties>
</file>