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B3" w:rsidRDefault="00A2574B" w:rsidP="005751B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ПЕДАГОГИЧЕСКИЕ </w:t>
      </w:r>
      <w:r w:rsidR="00112B5E">
        <w:rPr>
          <w:b/>
          <w:sz w:val="28"/>
          <w:szCs w:val="28"/>
        </w:rPr>
        <w:t>СРЕДСТВА</w:t>
      </w:r>
      <w:r w:rsidR="005751B3" w:rsidRPr="005751B3">
        <w:rPr>
          <w:b/>
          <w:sz w:val="28"/>
          <w:szCs w:val="28"/>
        </w:rPr>
        <w:t xml:space="preserve"> </w:t>
      </w:r>
      <w:r w:rsidR="005447A8">
        <w:rPr>
          <w:b/>
          <w:sz w:val="28"/>
          <w:szCs w:val="28"/>
        </w:rPr>
        <w:t>В ПРОЦЕССЕ ОБУЧЕНИЯ В СРЕДНИХ СПЕЦИАЛЬНЫХ УЧЕБНЫХ ЗАВЕДЕНИЯХ</w:t>
      </w:r>
      <w:r w:rsidR="005447A8" w:rsidRPr="005751B3">
        <w:rPr>
          <w:b/>
          <w:sz w:val="28"/>
          <w:szCs w:val="28"/>
        </w:rPr>
        <w:t xml:space="preserve"> </w:t>
      </w:r>
      <w:r w:rsidR="005447A8">
        <w:rPr>
          <w:b/>
          <w:sz w:val="28"/>
          <w:szCs w:val="28"/>
        </w:rPr>
        <w:t xml:space="preserve">И ИХ ВЛИЯНИЕ НА </w:t>
      </w:r>
      <w:r w:rsidR="005751B3" w:rsidRPr="005751B3">
        <w:rPr>
          <w:b/>
          <w:sz w:val="28"/>
          <w:szCs w:val="28"/>
        </w:rPr>
        <w:t>ФОРМИРОВАНИ</w:t>
      </w:r>
      <w:r w:rsidR="005447A8">
        <w:rPr>
          <w:b/>
          <w:sz w:val="28"/>
          <w:szCs w:val="28"/>
        </w:rPr>
        <w:t>Е</w:t>
      </w:r>
      <w:r w:rsidR="005751B3" w:rsidRPr="005751B3">
        <w:rPr>
          <w:b/>
          <w:sz w:val="28"/>
          <w:szCs w:val="28"/>
        </w:rPr>
        <w:t xml:space="preserve"> БАЗОВЫХ КОМПЕТЕНЦИЙ </w:t>
      </w:r>
    </w:p>
    <w:p w:rsidR="005751B3" w:rsidRPr="005751B3" w:rsidRDefault="005751B3" w:rsidP="005751B3">
      <w:pPr>
        <w:ind w:firstLine="567"/>
        <w:jc w:val="center"/>
        <w:rPr>
          <w:b/>
          <w:sz w:val="28"/>
          <w:szCs w:val="28"/>
        </w:rPr>
      </w:pPr>
      <w:r w:rsidRPr="005751B3">
        <w:rPr>
          <w:b/>
          <w:sz w:val="28"/>
          <w:szCs w:val="28"/>
        </w:rPr>
        <w:t>СТУДЕНТОВ – БУДУЩИХ ТЕХНИКОВ</w:t>
      </w:r>
      <w:r w:rsidR="00112B5E">
        <w:rPr>
          <w:b/>
          <w:sz w:val="28"/>
          <w:szCs w:val="28"/>
        </w:rPr>
        <w:t xml:space="preserve"> </w:t>
      </w:r>
    </w:p>
    <w:p w:rsidR="00F9026A" w:rsidRPr="005078D9" w:rsidRDefault="00F9026A" w:rsidP="005078D9">
      <w:pPr>
        <w:ind w:firstLine="567"/>
        <w:jc w:val="both"/>
        <w:rPr>
          <w:sz w:val="28"/>
          <w:szCs w:val="28"/>
        </w:rPr>
      </w:pPr>
      <w:r w:rsidRPr="005078D9">
        <w:rPr>
          <w:sz w:val="28"/>
          <w:szCs w:val="28"/>
        </w:rPr>
        <w:t>В настоящее время студенты - будущие техники востребованы по двум основным направлениям: на должностях инженерно-технических работников и на особо сложных рабочих профессиях. Инженерно-технический труд является традиционной областью деятельности техников, но рост технического уровня производства вызывает необходимость расширения функциональной деятельности, основанной на практически ориентированных знаниях и умениях по использованию новой техники и информационных технологий, что удовлетворяет запрос производства.</w:t>
      </w:r>
    </w:p>
    <w:p w:rsidR="009D7D7E" w:rsidRPr="00D9025E" w:rsidRDefault="00F9026A" w:rsidP="00D9025E">
      <w:pPr>
        <w:pStyle w:val="a4"/>
        <w:spacing w:before="0" w:beforeAutospacing="0" w:after="0" w:afterAutospacing="0"/>
        <w:ind w:firstLine="426"/>
        <w:jc w:val="both"/>
        <w:rPr>
          <w:color w:val="000000"/>
          <w:spacing w:val="2"/>
          <w:sz w:val="28"/>
          <w:szCs w:val="28"/>
        </w:rPr>
      </w:pPr>
      <w:r w:rsidRPr="005078D9">
        <w:rPr>
          <w:sz w:val="28"/>
          <w:szCs w:val="28"/>
        </w:rPr>
        <w:t xml:space="preserve">В высокотехнологичном производстве выпускники средних специальных учебных заведений (специальность </w:t>
      </w:r>
      <w:r w:rsidR="004F4579">
        <w:rPr>
          <w:sz w:val="28"/>
          <w:szCs w:val="28"/>
        </w:rPr>
        <w:t>08.02.09</w:t>
      </w:r>
      <w:r w:rsidR="00684F68">
        <w:rPr>
          <w:sz w:val="28"/>
          <w:szCs w:val="28"/>
        </w:rPr>
        <w:t xml:space="preserve"> </w:t>
      </w:r>
      <w:r w:rsidRPr="005078D9">
        <w:rPr>
          <w:sz w:val="28"/>
          <w:szCs w:val="28"/>
        </w:rPr>
        <w:t xml:space="preserve">«Монтаж, наладка и эксплуатация электрооборудования промышленных и гражданских зданий») выполняют технические задачи в области исследований, разработки, испытаний, изготовления, монтажа, наладки, эксплуатации и ремонта электрического оборудования, распределительных систем и средств их обслуживания. Следовательно, доминирующими видами их профессиональной деятельности являются: прокладывание кабелей силового питания и электропроводки; подключение электрооборудования; расчет необходимого размера кабелей </w:t>
      </w:r>
      <w:proofErr w:type="gramStart"/>
      <w:r w:rsidRPr="005078D9">
        <w:rPr>
          <w:sz w:val="28"/>
          <w:szCs w:val="28"/>
        </w:rPr>
        <w:t>для</w:t>
      </w:r>
      <w:proofErr w:type="gramEnd"/>
      <w:r w:rsidRPr="005078D9">
        <w:rPr>
          <w:sz w:val="28"/>
          <w:szCs w:val="28"/>
        </w:rPr>
        <w:t xml:space="preserve"> </w:t>
      </w:r>
      <w:proofErr w:type="gramStart"/>
      <w:r w:rsidRPr="005078D9">
        <w:rPr>
          <w:sz w:val="28"/>
          <w:szCs w:val="28"/>
        </w:rPr>
        <w:t>силового питания электрооборудования; участие в профилактическом и текущем ремонте электрооборудования; проектирование и координация при осуществлении монтажных и других работ при внедрении нового электрического оборудования; сбор, обработка, анализ и систематизация информации по определенной теме; проведение опытов и измерений, анализ и обобщение результатов; составление технических отчетов по полученным сведениям; участие во внедрении разработанных технических проектов и решений в производство;</w:t>
      </w:r>
      <w:proofErr w:type="gramEnd"/>
      <w:r w:rsidRPr="005078D9">
        <w:rPr>
          <w:sz w:val="28"/>
          <w:szCs w:val="28"/>
        </w:rPr>
        <w:t xml:space="preserve"> </w:t>
      </w:r>
      <w:proofErr w:type="gramStart"/>
      <w:r w:rsidRPr="005078D9">
        <w:rPr>
          <w:sz w:val="28"/>
          <w:szCs w:val="28"/>
        </w:rPr>
        <w:t>применение технических знаний в области электротехники для решения возникающих в процессе работы проблем; руководство другими работниками  и др. Таким образом, успешное выполнение профессиональной деятельности обусловлено готовностью техника к взаимодействию со сложным производственным оборудованием, а именно: умением решать самостоятельно нестандартные профессиональные задачи; умением интенсивно использовать все возможные информационные ресурсы; умением решать несколько задач одновременно;</w:t>
      </w:r>
      <w:proofErr w:type="gramEnd"/>
      <w:r w:rsidRPr="005078D9">
        <w:rPr>
          <w:sz w:val="28"/>
          <w:szCs w:val="28"/>
        </w:rPr>
        <w:t xml:space="preserve"> умением анализировать ситуацию, давать характеристики субъектов и объектов деятельности и взаимодействий; умением адекватно реагировать на неожиданно возникающие проблемы; умением регулировать свое поведение и управлять им.</w:t>
      </w:r>
      <w:r w:rsidR="00C826B8" w:rsidRPr="00C826B8">
        <w:rPr>
          <w:color w:val="000000"/>
          <w:sz w:val="28"/>
          <w:szCs w:val="28"/>
        </w:rPr>
        <w:t xml:space="preserve"> </w:t>
      </w:r>
      <w:r w:rsidR="00C826B8">
        <w:rPr>
          <w:color w:val="000000"/>
          <w:sz w:val="28"/>
          <w:szCs w:val="28"/>
        </w:rPr>
        <w:t xml:space="preserve">Поэтому процесс профессиональной подготовки </w:t>
      </w:r>
      <w:r w:rsidR="00C826B8">
        <w:rPr>
          <w:sz w:val="28"/>
          <w:szCs w:val="28"/>
        </w:rPr>
        <w:t xml:space="preserve">студентов - будущих техников </w:t>
      </w:r>
      <w:r w:rsidR="00C826B8">
        <w:rPr>
          <w:color w:val="000000"/>
          <w:sz w:val="28"/>
          <w:szCs w:val="28"/>
        </w:rPr>
        <w:t>должен быть ориентирован на его конечный результат – сформированность базовых компетенций, свидетельствующих о становлении профессиональной компетентности.</w:t>
      </w:r>
      <w:r w:rsidR="00C826B8" w:rsidRPr="00C826B8">
        <w:rPr>
          <w:sz w:val="28"/>
          <w:szCs w:val="28"/>
        </w:rPr>
        <w:t xml:space="preserve"> </w:t>
      </w:r>
      <w:r w:rsidR="00C826B8">
        <w:rPr>
          <w:sz w:val="28"/>
          <w:szCs w:val="28"/>
        </w:rPr>
        <w:t xml:space="preserve"> Для уточнения </w:t>
      </w:r>
      <w:r w:rsidR="00C826B8">
        <w:rPr>
          <w:color w:val="000000"/>
          <w:spacing w:val="1"/>
          <w:sz w:val="28"/>
          <w:szCs w:val="28"/>
        </w:rPr>
        <w:t>базовых компетенций будущих  техников  м</w:t>
      </w:r>
      <w:r w:rsidR="00D9025E">
        <w:rPr>
          <w:color w:val="000000"/>
          <w:spacing w:val="1"/>
          <w:sz w:val="28"/>
          <w:szCs w:val="28"/>
        </w:rPr>
        <w:t>ною</w:t>
      </w:r>
      <w:r w:rsidR="00C826B8">
        <w:rPr>
          <w:color w:val="000000"/>
          <w:spacing w:val="1"/>
          <w:sz w:val="28"/>
          <w:szCs w:val="28"/>
        </w:rPr>
        <w:t xml:space="preserve"> проводил</w:t>
      </w:r>
      <w:r w:rsidR="00D9025E">
        <w:rPr>
          <w:color w:val="000000"/>
          <w:spacing w:val="1"/>
          <w:sz w:val="28"/>
          <w:szCs w:val="28"/>
        </w:rPr>
        <w:t>ся</w:t>
      </w:r>
      <w:r w:rsidR="00C826B8">
        <w:rPr>
          <w:color w:val="000000"/>
          <w:spacing w:val="1"/>
          <w:sz w:val="28"/>
          <w:szCs w:val="28"/>
        </w:rPr>
        <w:t xml:space="preserve"> пилотажный опрос работодателей </w:t>
      </w:r>
      <w:r w:rsidR="00C826B8">
        <w:rPr>
          <w:color w:val="000000"/>
          <w:spacing w:val="2"/>
          <w:sz w:val="28"/>
          <w:szCs w:val="28"/>
        </w:rPr>
        <w:t xml:space="preserve">(в </w:t>
      </w:r>
      <w:r w:rsidR="00C826B8">
        <w:rPr>
          <w:color w:val="000000"/>
          <w:spacing w:val="1"/>
          <w:sz w:val="28"/>
          <w:szCs w:val="28"/>
        </w:rPr>
        <w:t xml:space="preserve">качестве респондентов   выступали первые руководители предприятий, их заместители, руководители   </w:t>
      </w:r>
      <w:r w:rsidR="00C826B8">
        <w:rPr>
          <w:color w:val="000000"/>
          <w:spacing w:val="1"/>
          <w:sz w:val="28"/>
          <w:szCs w:val="28"/>
        </w:rPr>
        <w:lastRenderedPageBreak/>
        <w:t xml:space="preserve">подразделений  и  кадровых  служб  предприятий  </w:t>
      </w:r>
      <w:proofErr w:type="gramStart"/>
      <w:r w:rsidR="00C826B8">
        <w:rPr>
          <w:color w:val="000000"/>
          <w:spacing w:val="1"/>
          <w:sz w:val="28"/>
          <w:szCs w:val="28"/>
        </w:rPr>
        <w:t>г</w:t>
      </w:r>
      <w:proofErr w:type="gramEnd"/>
      <w:r w:rsidR="00C826B8">
        <w:rPr>
          <w:color w:val="000000"/>
          <w:spacing w:val="1"/>
          <w:sz w:val="28"/>
          <w:szCs w:val="28"/>
        </w:rPr>
        <w:t>. Самары</w:t>
      </w:r>
      <w:r w:rsidR="00C826B8">
        <w:rPr>
          <w:color w:val="000000"/>
          <w:sz w:val="28"/>
          <w:szCs w:val="28"/>
        </w:rPr>
        <w:t>).</w:t>
      </w:r>
      <w:r w:rsidR="00C826B8">
        <w:rPr>
          <w:sz w:val="28"/>
          <w:szCs w:val="28"/>
        </w:rPr>
        <w:t xml:space="preserve">  </w:t>
      </w:r>
      <w:proofErr w:type="gramStart"/>
      <w:r w:rsidR="00C826B8">
        <w:rPr>
          <w:color w:val="000000"/>
          <w:spacing w:val="2"/>
          <w:sz w:val="28"/>
          <w:szCs w:val="28"/>
        </w:rPr>
        <w:t xml:space="preserve">В  результате </w:t>
      </w:r>
      <w:r w:rsidR="00D9025E">
        <w:rPr>
          <w:color w:val="000000"/>
          <w:spacing w:val="2"/>
          <w:sz w:val="28"/>
          <w:szCs w:val="28"/>
        </w:rPr>
        <w:t>были</w:t>
      </w:r>
      <w:r w:rsidR="00C826B8">
        <w:rPr>
          <w:color w:val="000000"/>
          <w:spacing w:val="2"/>
          <w:sz w:val="28"/>
          <w:szCs w:val="28"/>
        </w:rPr>
        <w:t xml:space="preserve"> выявл</w:t>
      </w:r>
      <w:r w:rsidR="00D9025E">
        <w:rPr>
          <w:color w:val="000000"/>
          <w:spacing w:val="2"/>
          <w:sz w:val="28"/>
          <w:szCs w:val="28"/>
        </w:rPr>
        <w:t>ены</w:t>
      </w:r>
      <w:r w:rsidR="00C826B8">
        <w:rPr>
          <w:color w:val="000000"/>
          <w:spacing w:val="2"/>
          <w:sz w:val="28"/>
          <w:szCs w:val="28"/>
        </w:rPr>
        <w:t xml:space="preserve"> шесть базовых компетенций, значимых для адаптации </w:t>
      </w:r>
      <w:r w:rsidR="00C826B8">
        <w:rPr>
          <w:color w:val="000000"/>
          <w:spacing w:val="1"/>
          <w:sz w:val="28"/>
          <w:szCs w:val="28"/>
        </w:rPr>
        <w:t xml:space="preserve"> молодых специалистов к производству: способность к профессиональному      саморазвитию; способность к усвоению и переработке специальной информации; способность к профессиональной саморегуляции; способность к самоопределению в профессиональной сфере; способность к профессиональной саморефлексии; </w:t>
      </w:r>
      <w:r w:rsidR="00C826B8">
        <w:rPr>
          <w:sz w:val="28"/>
          <w:szCs w:val="28"/>
        </w:rPr>
        <w:t>способность к самоконтролю.</w:t>
      </w:r>
      <w:proofErr w:type="gramEnd"/>
    </w:p>
    <w:p w:rsidR="00F9026A" w:rsidRPr="005078D9" w:rsidRDefault="009D7D7E" w:rsidP="00C826B8">
      <w:pPr>
        <w:shd w:val="clear" w:color="auto" w:fill="FFFFFF"/>
        <w:ind w:right="-6" w:firstLine="567"/>
        <w:jc w:val="both"/>
        <w:rPr>
          <w:color w:val="000000"/>
          <w:sz w:val="28"/>
          <w:szCs w:val="28"/>
        </w:rPr>
      </w:pPr>
      <w:r w:rsidRPr="005078D9">
        <w:rPr>
          <w:color w:val="000000"/>
          <w:sz w:val="28"/>
          <w:szCs w:val="28"/>
        </w:rPr>
        <w:t xml:space="preserve">Повышение  качества  образования  </w:t>
      </w:r>
      <w:r w:rsidRPr="005078D9">
        <w:rPr>
          <w:sz w:val="28"/>
          <w:szCs w:val="28"/>
        </w:rPr>
        <w:t>студентов - будущих  техников  в процессе обучения в средних специальных учебных заведениях</w:t>
      </w:r>
      <w:r w:rsidRPr="005078D9">
        <w:rPr>
          <w:color w:val="000000"/>
          <w:sz w:val="28"/>
          <w:szCs w:val="28"/>
        </w:rPr>
        <w:t xml:space="preserve">, результатом которого является формирование базовых компетенций, </w:t>
      </w:r>
      <w:r w:rsidR="00271E39">
        <w:rPr>
          <w:color w:val="000000"/>
          <w:sz w:val="28"/>
          <w:szCs w:val="28"/>
        </w:rPr>
        <w:t>по</w:t>
      </w:r>
      <w:r w:rsidRPr="005078D9">
        <w:rPr>
          <w:color w:val="000000"/>
          <w:sz w:val="28"/>
          <w:szCs w:val="28"/>
        </w:rPr>
        <w:t>треб</w:t>
      </w:r>
      <w:r w:rsidR="00271E39">
        <w:rPr>
          <w:color w:val="000000"/>
          <w:sz w:val="28"/>
          <w:szCs w:val="28"/>
        </w:rPr>
        <w:t>овало</w:t>
      </w:r>
      <w:r w:rsidRPr="005078D9">
        <w:rPr>
          <w:color w:val="000000"/>
          <w:sz w:val="28"/>
          <w:szCs w:val="28"/>
        </w:rPr>
        <w:t xml:space="preserve"> такого проектирования образовательных программ, которое логично </w:t>
      </w:r>
      <w:r w:rsidR="00C826B8">
        <w:rPr>
          <w:color w:val="000000"/>
          <w:sz w:val="28"/>
          <w:szCs w:val="28"/>
        </w:rPr>
        <w:t xml:space="preserve">бы </w:t>
      </w:r>
      <w:r w:rsidRPr="005078D9">
        <w:rPr>
          <w:color w:val="000000"/>
          <w:sz w:val="28"/>
          <w:szCs w:val="28"/>
        </w:rPr>
        <w:t>интегрировалось в содержание общепрофессиональн</w:t>
      </w:r>
      <w:r w:rsidR="00C826B8">
        <w:rPr>
          <w:color w:val="000000"/>
          <w:sz w:val="28"/>
          <w:szCs w:val="28"/>
        </w:rPr>
        <w:t xml:space="preserve">ой подготовки специалистов для производства. </w:t>
      </w:r>
      <w:proofErr w:type="gramStart"/>
      <w:r w:rsidR="00F9026A" w:rsidRPr="005078D9">
        <w:rPr>
          <w:color w:val="000000"/>
          <w:sz w:val="28"/>
          <w:szCs w:val="28"/>
        </w:rPr>
        <w:t xml:space="preserve">И это успешно достигается опорой на системный, </w:t>
      </w:r>
      <w:r w:rsidR="00D9025E">
        <w:rPr>
          <w:color w:val="000000"/>
          <w:sz w:val="28"/>
          <w:szCs w:val="28"/>
        </w:rPr>
        <w:t xml:space="preserve">личностно-ориентированный, </w:t>
      </w:r>
      <w:r w:rsidR="00F9026A" w:rsidRPr="005078D9">
        <w:rPr>
          <w:color w:val="000000"/>
          <w:sz w:val="28"/>
          <w:szCs w:val="28"/>
        </w:rPr>
        <w:t>компетентностный</w:t>
      </w:r>
      <w:r w:rsidR="00D9025E">
        <w:rPr>
          <w:color w:val="000000"/>
          <w:sz w:val="28"/>
          <w:szCs w:val="28"/>
        </w:rPr>
        <w:t xml:space="preserve"> </w:t>
      </w:r>
      <w:r w:rsidR="00F9026A" w:rsidRPr="005078D9">
        <w:rPr>
          <w:color w:val="000000"/>
          <w:sz w:val="28"/>
          <w:szCs w:val="28"/>
        </w:rPr>
        <w:t>подходы, представляющие методологическую базу включения будущих специалистов в процесс подготовки к профессиональной деятельности.</w:t>
      </w:r>
      <w:proofErr w:type="gramEnd"/>
    </w:p>
    <w:p w:rsidR="009D5728" w:rsidRPr="005078D9" w:rsidRDefault="00F9026A" w:rsidP="005078D9">
      <w:pPr>
        <w:pStyle w:val="HTML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078D9">
        <w:rPr>
          <w:rFonts w:ascii="Times New Roman" w:hAnsi="Times New Roman" w:cs="Times New Roman"/>
          <w:color w:val="000000"/>
          <w:sz w:val="28"/>
          <w:szCs w:val="28"/>
        </w:rPr>
        <w:t xml:space="preserve">Для решения комплексной задачи формирования базовых компетенций </w:t>
      </w:r>
      <w:r w:rsidRPr="005078D9">
        <w:rPr>
          <w:rFonts w:ascii="Times New Roman" w:hAnsi="Times New Roman" w:cs="Times New Roman"/>
          <w:sz w:val="28"/>
          <w:szCs w:val="28"/>
        </w:rPr>
        <w:t xml:space="preserve">студентов - будущих техников в процессе </w:t>
      </w:r>
      <w:r w:rsidR="009D7D7E" w:rsidRPr="005078D9">
        <w:rPr>
          <w:rFonts w:ascii="Times New Roman" w:hAnsi="Times New Roman" w:cs="Times New Roman"/>
          <w:sz w:val="28"/>
          <w:szCs w:val="28"/>
        </w:rPr>
        <w:t>изучения общепрофессиональной дисциплины «Электротехник</w:t>
      </w:r>
      <w:r w:rsidR="0081213B">
        <w:rPr>
          <w:rFonts w:ascii="Times New Roman" w:hAnsi="Times New Roman" w:cs="Times New Roman"/>
          <w:sz w:val="28"/>
          <w:szCs w:val="28"/>
        </w:rPr>
        <w:t>и</w:t>
      </w:r>
      <w:r w:rsidR="009D7D7E" w:rsidRPr="005078D9">
        <w:rPr>
          <w:rFonts w:ascii="Times New Roman" w:hAnsi="Times New Roman" w:cs="Times New Roman"/>
          <w:sz w:val="28"/>
          <w:szCs w:val="28"/>
        </w:rPr>
        <w:t xml:space="preserve">» </w:t>
      </w:r>
      <w:r w:rsidR="00D9025E">
        <w:rPr>
          <w:rFonts w:ascii="Times New Roman" w:hAnsi="Times New Roman" w:cs="Times New Roman"/>
          <w:sz w:val="28"/>
          <w:szCs w:val="28"/>
        </w:rPr>
        <w:t xml:space="preserve">мною </w:t>
      </w:r>
      <w:r w:rsidRPr="005078D9">
        <w:rPr>
          <w:rFonts w:ascii="Times New Roman" w:hAnsi="Times New Roman" w:cs="Times New Roman"/>
          <w:color w:val="000000"/>
          <w:sz w:val="28"/>
          <w:szCs w:val="28"/>
        </w:rPr>
        <w:t>применя</w:t>
      </w:r>
      <w:r w:rsidR="00D9025E">
        <w:rPr>
          <w:rFonts w:ascii="Times New Roman" w:hAnsi="Times New Roman" w:cs="Times New Roman"/>
          <w:color w:val="000000"/>
          <w:sz w:val="28"/>
          <w:szCs w:val="28"/>
        </w:rPr>
        <w:t>ются</w:t>
      </w:r>
      <w:r w:rsidRPr="005078D9">
        <w:rPr>
          <w:rFonts w:ascii="Times New Roman" w:hAnsi="Times New Roman" w:cs="Times New Roman"/>
          <w:color w:val="000000"/>
          <w:sz w:val="28"/>
          <w:szCs w:val="28"/>
        </w:rPr>
        <w:t xml:space="preserve"> как репродуктивные, так и активные методы обучения. </w:t>
      </w:r>
      <w:proofErr w:type="gramStart"/>
      <w:r w:rsidR="009D5728" w:rsidRPr="005078D9">
        <w:rPr>
          <w:rFonts w:ascii="Times New Roman" w:hAnsi="Times New Roman" w:cs="Times New Roman"/>
          <w:sz w:val="28"/>
          <w:szCs w:val="28"/>
        </w:rPr>
        <w:t xml:space="preserve">Анализ конкретных профессионально-практических ситуаций («Проектирование </w:t>
      </w:r>
      <w:r w:rsidR="009D5728" w:rsidRPr="005078D9">
        <w:rPr>
          <w:rFonts w:ascii="Times New Roman" w:hAnsi="Times New Roman" w:cs="Times New Roman"/>
          <w:color w:val="000000"/>
          <w:sz w:val="28"/>
          <w:szCs w:val="28"/>
        </w:rPr>
        <w:t>технологического процесса производства электроэнергии»; «Причины травматизма, обусловленные действием электрического тока»</w:t>
      </w:r>
      <w:r w:rsidR="009D5728" w:rsidRPr="005078D9">
        <w:rPr>
          <w:rFonts w:ascii="Times New Roman" w:hAnsi="Times New Roman" w:cs="Times New Roman"/>
          <w:sz w:val="28"/>
          <w:szCs w:val="28"/>
        </w:rPr>
        <w:t>), деловые игры («Энергетическое хозяйство предприятия»; «Я и технологический процесс на производстве»), дискуссии («Модернизация электрооборудования на предприятии»; «Повышение надежности и качества системы питания и распределения электроэнергии») создают условия для эффективного взаимодействия преподавателя и студентов, что способствует фо</w:t>
      </w:r>
      <w:r w:rsidR="00D9025E">
        <w:rPr>
          <w:rFonts w:ascii="Times New Roman" w:hAnsi="Times New Roman" w:cs="Times New Roman"/>
          <w:sz w:val="28"/>
          <w:szCs w:val="28"/>
        </w:rPr>
        <w:t>рмированию базовых компетенций</w:t>
      </w:r>
      <w:r w:rsidR="009D5728" w:rsidRPr="005078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5728" w:rsidRPr="005078D9" w:rsidRDefault="009D5728" w:rsidP="005078D9">
      <w:pPr>
        <w:pStyle w:val="HTML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078D9">
        <w:rPr>
          <w:rFonts w:ascii="Times New Roman" w:hAnsi="Times New Roman" w:cs="Times New Roman"/>
          <w:sz w:val="28"/>
          <w:szCs w:val="28"/>
        </w:rPr>
        <w:t>Анализ конкретных профессиональных ситуаций, деловые игры позволя</w:t>
      </w:r>
      <w:r w:rsidR="0081213B">
        <w:rPr>
          <w:rFonts w:ascii="Times New Roman" w:hAnsi="Times New Roman" w:cs="Times New Roman"/>
          <w:sz w:val="28"/>
          <w:szCs w:val="28"/>
        </w:rPr>
        <w:t>ю</w:t>
      </w:r>
      <w:r w:rsidRPr="005078D9">
        <w:rPr>
          <w:rFonts w:ascii="Times New Roman" w:hAnsi="Times New Roman" w:cs="Times New Roman"/>
          <w:sz w:val="28"/>
          <w:szCs w:val="28"/>
        </w:rPr>
        <w:t>т погрузить студентов в специфику профессиональной деятельности, приобрести опыт взаимодействия с другими людьми, осознать свою роль в осуществлении технологического процесса, почувствовать уверенность в себе и ответственность за работу коллектива.</w:t>
      </w:r>
    </w:p>
    <w:p w:rsidR="009D5728" w:rsidRPr="005078D9" w:rsidRDefault="009D5728" w:rsidP="00271E39">
      <w:pPr>
        <w:pStyle w:val="HTML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078D9">
        <w:rPr>
          <w:rFonts w:ascii="Times New Roman" w:hAnsi="Times New Roman" w:cs="Times New Roman"/>
          <w:sz w:val="28"/>
          <w:szCs w:val="28"/>
        </w:rPr>
        <w:t xml:space="preserve">Практическую значимость имеют поисковые задачи («Классификация технологических процессов энергетических комплексов»; «Сбор, обработка, анализ и систематизация информации по энергетическим установкам высокого напряжения»; «Расчет необходимого размера кабелей для силового питания электрооборудования»), которые создают благоприятные возможности для развития личностного потенциала и формирования базовых компетенций студентов - будущих техников в процессе обучения в средних специальных учебных заведениях. Основное время на занятиях занимает самостоятельное решение поисковых задач. Таким образом, создаются условия для развития у студентов - будущих техников умения решать самостоятельно нестандартные профессиональные задачи, умения решать несколько профессиональных задач одновременно, умения творчески подходить к решению профессиональных </w:t>
      </w:r>
      <w:r w:rsidRPr="005078D9">
        <w:rPr>
          <w:rFonts w:ascii="Times New Roman" w:hAnsi="Times New Roman" w:cs="Times New Roman"/>
          <w:sz w:val="28"/>
          <w:szCs w:val="28"/>
        </w:rPr>
        <w:lastRenderedPageBreak/>
        <w:t xml:space="preserve">задач, умения регулировать свое поведение и управлять им. На каждом  таком практическом занятии проводится совместное обсуждение решения задачи. </w:t>
      </w:r>
      <w:proofErr w:type="gramStart"/>
      <w:r w:rsidRPr="005078D9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271E39">
        <w:rPr>
          <w:rFonts w:ascii="Times New Roman" w:hAnsi="Times New Roman" w:cs="Times New Roman"/>
          <w:sz w:val="28"/>
          <w:szCs w:val="28"/>
        </w:rPr>
        <w:t>в</w:t>
      </w:r>
      <w:r w:rsidRPr="005078D9">
        <w:rPr>
          <w:rFonts w:ascii="Times New Roman" w:hAnsi="Times New Roman" w:cs="Times New Roman"/>
          <w:sz w:val="28"/>
          <w:szCs w:val="28"/>
        </w:rPr>
        <w:t xml:space="preserve">о время поисковой деятельности формируются такие базовые компетенции, как способность к профессиональной саморефлексии и способность к самоконтролю. </w:t>
      </w:r>
      <w:proofErr w:type="gramEnd"/>
    </w:p>
    <w:p w:rsidR="00D9025E" w:rsidRPr="00DE31BB" w:rsidRDefault="009D5728" w:rsidP="00DE31BB">
      <w:pPr>
        <w:shd w:val="clear" w:color="auto" w:fill="FFFFFF"/>
        <w:ind w:firstLine="426"/>
        <w:jc w:val="both"/>
        <w:rPr>
          <w:sz w:val="28"/>
          <w:szCs w:val="28"/>
        </w:rPr>
      </w:pPr>
      <w:r w:rsidRPr="005078D9">
        <w:rPr>
          <w:color w:val="000000"/>
          <w:sz w:val="28"/>
          <w:szCs w:val="28"/>
        </w:rPr>
        <w:t xml:space="preserve">С </w:t>
      </w:r>
      <w:r w:rsidR="00D9025E">
        <w:rPr>
          <w:color w:val="000000"/>
          <w:sz w:val="28"/>
          <w:szCs w:val="28"/>
        </w:rPr>
        <w:t>моей</w:t>
      </w:r>
      <w:r w:rsidRPr="005078D9">
        <w:rPr>
          <w:color w:val="000000"/>
          <w:sz w:val="28"/>
          <w:szCs w:val="28"/>
        </w:rPr>
        <w:t xml:space="preserve"> точки зрения, ценным методом обучения, позволяющим формировать базовые компетенции у студентов - будущих техников средних специальных учебных заведений, является метод проектов.</w:t>
      </w:r>
      <w:r w:rsidR="00271E39">
        <w:rPr>
          <w:color w:val="000000"/>
          <w:sz w:val="28"/>
          <w:szCs w:val="28"/>
        </w:rPr>
        <w:t xml:space="preserve"> </w:t>
      </w:r>
      <w:r w:rsidR="00271E39" w:rsidRPr="007C6CBA">
        <w:rPr>
          <w:color w:val="000000"/>
          <w:sz w:val="28"/>
          <w:szCs w:val="28"/>
        </w:rPr>
        <w:t>Метод</w:t>
      </w:r>
      <w:r w:rsidR="00271E39">
        <w:rPr>
          <w:color w:val="000000"/>
          <w:sz w:val="28"/>
          <w:szCs w:val="28"/>
        </w:rPr>
        <w:t xml:space="preserve"> </w:t>
      </w:r>
      <w:r w:rsidR="00271E39" w:rsidRPr="007C6CBA">
        <w:rPr>
          <w:color w:val="000000"/>
          <w:sz w:val="28"/>
          <w:szCs w:val="28"/>
        </w:rPr>
        <w:t xml:space="preserve"> проектов</w:t>
      </w:r>
      <w:r w:rsidR="00271E39">
        <w:rPr>
          <w:color w:val="000000"/>
          <w:sz w:val="28"/>
          <w:szCs w:val="28"/>
        </w:rPr>
        <w:t xml:space="preserve"> </w:t>
      </w:r>
      <w:r w:rsidR="00271E39" w:rsidRPr="007C6CBA">
        <w:rPr>
          <w:color w:val="000000"/>
          <w:sz w:val="28"/>
          <w:szCs w:val="28"/>
        </w:rPr>
        <w:t xml:space="preserve"> ориентирован </w:t>
      </w:r>
      <w:r w:rsidR="00271E39">
        <w:rPr>
          <w:color w:val="000000"/>
          <w:sz w:val="28"/>
          <w:szCs w:val="28"/>
        </w:rPr>
        <w:t xml:space="preserve"> </w:t>
      </w:r>
      <w:r w:rsidR="00271E39" w:rsidRPr="007C6CBA">
        <w:rPr>
          <w:color w:val="000000"/>
          <w:sz w:val="28"/>
          <w:szCs w:val="28"/>
        </w:rPr>
        <w:t xml:space="preserve">на </w:t>
      </w:r>
      <w:r w:rsidR="00271E39">
        <w:rPr>
          <w:color w:val="000000"/>
          <w:sz w:val="28"/>
          <w:szCs w:val="28"/>
        </w:rPr>
        <w:t xml:space="preserve"> </w:t>
      </w:r>
      <w:r w:rsidR="00271E39" w:rsidRPr="007C6CBA">
        <w:rPr>
          <w:color w:val="000000"/>
          <w:sz w:val="28"/>
          <w:szCs w:val="28"/>
        </w:rPr>
        <w:t xml:space="preserve">самостоятельную </w:t>
      </w:r>
      <w:r w:rsidR="00271E39">
        <w:rPr>
          <w:color w:val="000000"/>
          <w:sz w:val="28"/>
          <w:szCs w:val="28"/>
        </w:rPr>
        <w:t xml:space="preserve"> </w:t>
      </w:r>
      <w:r w:rsidR="00271E39" w:rsidRPr="007C6CBA">
        <w:rPr>
          <w:color w:val="000000"/>
          <w:sz w:val="28"/>
          <w:szCs w:val="28"/>
        </w:rPr>
        <w:t xml:space="preserve">деятельность студентов </w:t>
      </w:r>
      <w:r w:rsidR="00271E39">
        <w:rPr>
          <w:color w:val="000000"/>
          <w:sz w:val="28"/>
          <w:szCs w:val="28"/>
        </w:rPr>
        <w:t>–</w:t>
      </w:r>
      <w:r w:rsidR="00271E39" w:rsidRPr="007C6CBA">
        <w:rPr>
          <w:color w:val="000000"/>
          <w:sz w:val="28"/>
          <w:szCs w:val="28"/>
        </w:rPr>
        <w:t xml:space="preserve"> индивидуальную, </w:t>
      </w:r>
      <w:r w:rsidR="00271E39">
        <w:rPr>
          <w:color w:val="000000"/>
          <w:sz w:val="28"/>
          <w:szCs w:val="28"/>
        </w:rPr>
        <w:t xml:space="preserve"> </w:t>
      </w:r>
      <w:r w:rsidR="00271E39" w:rsidRPr="007C6CBA">
        <w:rPr>
          <w:color w:val="000000"/>
          <w:sz w:val="28"/>
          <w:szCs w:val="28"/>
        </w:rPr>
        <w:t>парную,</w:t>
      </w:r>
      <w:r w:rsidR="00271E39">
        <w:rPr>
          <w:color w:val="000000"/>
          <w:sz w:val="28"/>
          <w:szCs w:val="28"/>
        </w:rPr>
        <w:t xml:space="preserve"> </w:t>
      </w:r>
      <w:r w:rsidR="00271E39" w:rsidRPr="007C6CBA">
        <w:rPr>
          <w:color w:val="000000"/>
          <w:sz w:val="28"/>
          <w:szCs w:val="28"/>
        </w:rPr>
        <w:t xml:space="preserve"> групповую, </w:t>
      </w:r>
      <w:r w:rsidR="00271E39">
        <w:rPr>
          <w:color w:val="000000"/>
          <w:sz w:val="28"/>
          <w:szCs w:val="28"/>
        </w:rPr>
        <w:t xml:space="preserve"> </w:t>
      </w:r>
      <w:r w:rsidR="00271E39" w:rsidRPr="007C6CBA">
        <w:rPr>
          <w:color w:val="000000"/>
          <w:sz w:val="28"/>
          <w:szCs w:val="28"/>
        </w:rPr>
        <w:t xml:space="preserve">которую </w:t>
      </w:r>
      <w:r w:rsidR="00271E39">
        <w:rPr>
          <w:color w:val="000000"/>
          <w:sz w:val="28"/>
          <w:szCs w:val="28"/>
        </w:rPr>
        <w:t xml:space="preserve"> </w:t>
      </w:r>
      <w:r w:rsidR="00271E39" w:rsidRPr="007C6CBA">
        <w:rPr>
          <w:color w:val="000000"/>
          <w:sz w:val="28"/>
          <w:szCs w:val="28"/>
        </w:rPr>
        <w:t>студенты выполняют в течение определенного отрезка времени. Этот подход органично сочетается с групповым (</w:t>
      </w:r>
      <w:r w:rsidR="00271E39" w:rsidRPr="007C6CBA">
        <w:rPr>
          <w:color w:val="000000"/>
          <w:sz w:val="28"/>
          <w:szCs w:val="28"/>
          <w:lang w:val="en-US"/>
        </w:rPr>
        <w:t>cooperative</w:t>
      </w:r>
      <w:r w:rsidR="00271E39" w:rsidRPr="007C6CBA">
        <w:rPr>
          <w:color w:val="000000"/>
          <w:sz w:val="28"/>
          <w:szCs w:val="28"/>
        </w:rPr>
        <w:t xml:space="preserve"> </w:t>
      </w:r>
      <w:r w:rsidR="00271E39" w:rsidRPr="007C6CBA">
        <w:rPr>
          <w:color w:val="000000"/>
          <w:sz w:val="28"/>
          <w:szCs w:val="28"/>
          <w:lang w:val="en-US"/>
        </w:rPr>
        <w:t>learning</w:t>
      </w:r>
      <w:r w:rsidR="00271E39" w:rsidRPr="007C6CBA">
        <w:rPr>
          <w:color w:val="000000"/>
          <w:sz w:val="28"/>
          <w:szCs w:val="28"/>
        </w:rPr>
        <w:t xml:space="preserve">) подходом к обучению. Метод проектов всегда предполагает решение какой-то проблемы, предусматривающей, с одной стороны, использование разнообразных методов, средств обучения, а с другой </w:t>
      </w:r>
      <w:r w:rsidR="00271E39">
        <w:rPr>
          <w:color w:val="000000"/>
          <w:sz w:val="28"/>
          <w:szCs w:val="28"/>
        </w:rPr>
        <w:t>–</w:t>
      </w:r>
      <w:r w:rsidR="00271E39" w:rsidRPr="007C6CBA">
        <w:rPr>
          <w:color w:val="000000"/>
          <w:sz w:val="28"/>
          <w:szCs w:val="28"/>
        </w:rPr>
        <w:t xml:space="preserve"> развитие профессионально значимых качеств личности и интегрирование знаний, умений из различных областей науки, техники, технологии, творческих областей. Результаты выполненных проектов должны быть «осязаемыми», т.е. если это теоретическая проблема, то конкретное ее решение, если практическая - конкретный рез</w:t>
      </w:r>
      <w:r w:rsidR="00D9025E">
        <w:rPr>
          <w:color w:val="000000"/>
          <w:sz w:val="28"/>
          <w:szCs w:val="28"/>
        </w:rPr>
        <w:t>ультат, готовый к внедрению</w:t>
      </w:r>
      <w:r w:rsidR="00271E39" w:rsidRPr="007C6CBA">
        <w:rPr>
          <w:color w:val="000000"/>
          <w:sz w:val="28"/>
          <w:szCs w:val="28"/>
        </w:rPr>
        <w:t>.</w:t>
      </w:r>
      <w:r w:rsidR="00D9025E" w:rsidRPr="00D9025E">
        <w:rPr>
          <w:color w:val="000000"/>
          <w:sz w:val="28"/>
          <w:szCs w:val="28"/>
        </w:rPr>
        <w:t xml:space="preserve"> </w:t>
      </w:r>
      <w:r w:rsidR="00D9025E">
        <w:rPr>
          <w:color w:val="000000"/>
          <w:sz w:val="28"/>
          <w:szCs w:val="28"/>
        </w:rPr>
        <w:t xml:space="preserve">Например, группе студентов была выдана тема проекта «Виды передачи электроэнергии». </w:t>
      </w:r>
      <w:r w:rsidR="00D9025E">
        <w:rPr>
          <w:sz w:val="28"/>
          <w:szCs w:val="28"/>
        </w:rPr>
        <w:t xml:space="preserve">Изучив и описав в проекте различные </w:t>
      </w:r>
      <w:r w:rsidR="00D9025E" w:rsidRPr="00C375FF">
        <w:rPr>
          <w:sz w:val="28"/>
          <w:szCs w:val="28"/>
        </w:rPr>
        <w:t>способы передачи энергии</w:t>
      </w:r>
      <w:r w:rsidR="00D9025E">
        <w:rPr>
          <w:sz w:val="28"/>
          <w:szCs w:val="28"/>
        </w:rPr>
        <w:t>,</w:t>
      </w:r>
      <w:r w:rsidR="00D9025E" w:rsidRPr="00C375FF">
        <w:rPr>
          <w:sz w:val="28"/>
          <w:szCs w:val="28"/>
        </w:rPr>
        <w:t xml:space="preserve"> </w:t>
      </w:r>
      <w:r w:rsidR="00D9025E">
        <w:rPr>
          <w:sz w:val="28"/>
          <w:szCs w:val="28"/>
        </w:rPr>
        <w:t>они разработали и создали учебный макет, наглядно демонстрирующий беспроводную передачу энергии.</w:t>
      </w:r>
    </w:p>
    <w:p w:rsidR="009D5728" w:rsidRPr="005078D9" w:rsidRDefault="00271E39" w:rsidP="00271E39">
      <w:pPr>
        <w:shd w:val="clear" w:color="auto" w:fill="FFFFFF"/>
        <w:ind w:right="-6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</w:t>
      </w:r>
      <w:r w:rsidR="009D5728" w:rsidRPr="005078D9">
        <w:rPr>
          <w:color w:val="000000"/>
          <w:sz w:val="28"/>
          <w:szCs w:val="28"/>
        </w:rPr>
        <w:t xml:space="preserve">етод проектов, как интегративное дидактическое средство развития, позволяет формировать базовые компетенции студентов - будущих техников специальности </w:t>
      </w:r>
      <w:r w:rsidR="007B7BFD">
        <w:rPr>
          <w:color w:val="000000"/>
          <w:sz w:val="28"/>
          <w:szCs w:val="28"/>
        </w:rPr>
        <w:t>08.02.09</w:t>
      </w:r>
      <w:r w:rsidR="009D5728" w:rsidRPr="005078D9">
        <w:rPr>
          <w:color w:val="000000"/>
          <w:sz w:val="28"/>
          <w:szCs w:val="28"/>
        </w:rPr>
        <w:t xml:space="preserve"> </w:t>
      </w:r>
      <w:r w:rsidR="009D5728" w:rsidRPr="005078D9">
        <w:rPr>
          <w:color w:val="000000"/>
          <w:spacing w:val="1"/>
          <w:sz w:val="28"/>
          <w:szCs w:val="28"/>
        </w:rPr>
        <w:t>«Монтаж, наладка и эксплуатация электрооборудования промышленных и гражданских зданий»</w:t>
      </w:r>
      <w:r w:rsidR="009D5728" w:rsidRPr="005078D9">
        <w:rPr>
          <w:color w:val="000000"/>
          <w:sz w:val="28"/>
          <w:szCs w:val="28"/>
        </w:rPr>
        <w:t>, а именно:</w:t>
      </w:r>
      <w:r w:rsidR="00C826B8">
        <w:rPr>
          <w:color w:val="000000"/>
          <w:sz w:val="28"/>
          <w:szCs w:val="28"/>
        </w:rPr>
        <w:t xml:space="preserve"> </w:t>
      </w:r>
      <w:r w:rsidR="009D5728" w:rsidRPr="005078D9">
        <w:rPr>
          <w:color w:val="000000"/>
          <w:spacing w:val="1"/>
          <w:sz w:val="28"/>
          <w:szCs w:val="28"/>
        </w:rPr>
        <w:t>способность к профессиональному саморазвитию;</w:t>
      </w:r>
      <w:r w:rsidR="00C826B8">
        <w:rPr>
          <w:color w:val="000000"/>
          <w:sz w:val="28"/>
          <w:szCs w:val="28"/>
        </w:rPr>
        <w:t xml:space="preserve"> </w:t>
      </w:r>
      <w:r w:rsidR="009D5728" w:rsidRPr="005078D9">
        <w:rPr>
          <w:color w:val="000000"/>
          <w:spacing w:val="1"/>
          <w:sz w:val="28"/>
          <w:szCs w:val="28"/>
        </w:rPr>
        <w:t>способность к усвоению и переработке специальной информации;</w:t>
      </w:r>
      <w:r w:rsidR="00C826B8">
        <w:rPr>
          <w:color w:val="000000"/>
          <w:sz w:val="28"/>
          <w:szCs w:val="28"/>
        </w:rPr>
        <w:t xml:space="preserve"> </w:t>
      </w:r>
      <w:r w:rsidR="009D5728" w:rsidRPr="005078D9">
        <w:rPr>
          <w:color w:val="000000"/>
          <w:spacing w:val="1"/>
          <w:sz w:val="28"/>
          <w:szCs w:val="28"/>
        </w:rPr>
        <w:t>способность к профессиональной саморегуляции;</w:t>
      </w:r>
      <w:r w:rsidR="00C826B8">
        <w:rPr>
          <w:color w:val="000000"/>
          <w:sz w:val="28"/>
          <w:szCs w:val="28"/>
        </w:rPr>
        <w:t xml:space="preserve"> </w:t>
      </w:r>
      <w:r w:rsidR="009D5728" w:rsidRPr="005078D9">
        <w:rPr>
          <w:color w:val="000000"/>
          <w:spacing w:val="1"/>
          <w:sz w:val="28"/>
          <w:szCs w:val="28"/>
        </w:rPr>
        <w:t>способность к самоопределению в профессиональной сфере;</w:t>
      </w:r>
      <w:r w:rsidR="00C826B8">
        <w:rPr>
          <w:color w:val="000000"/>
          <w:sz w:val="28"/>
          <w:szCs w:val="28"/>
        </w:rPr>
        <w:t xml:space="preserve"> </w:t>
      </w:r>
      <w:r w:rsidR="009D5728" w:rsidRPr="005078D9">
        <w:rPr>
          <w:color w:val="000000"/>
          <w:spacing w:val="1"/>
          <w:sz w:val="28"/>
          <w:szCs w:val="28"/>
        </w:rPr>
        <w:t>способность к профессиональной саморефлексии;</w:t>
      </w:r>
      <w:proofErr w:type="gramEnd"/>
      <w:r w:rsidR="00C826B8">
        <w:rPr>
          <w:color w:val="000000"/>
          <w:sz w:val="28"/>
          <w:szCs w:val="28"/>
        </w:rPr>
        <w:t xml:space="preserve"> </w:t>
      </w:r>
      <w:r w:rsidR="009D5728" w:rsidRPr="005078D9">
        <w:rPr>
          <w:sz w:val="28"/>
          <w:szCs w:val="28"/>
        </w:rPr>
        <w:t>способность к самоконтролю.</w:t>
      </w:r>
    </w:p>
    <w:p w:rsidR="009D5728" w:rsidRPr="005078D9" w:rsidRDefault="009D5728" w:rsidP="005078D9">
      <w:pPr>
        <w:shd w:val="clear" w:color="auto" w:fill="FFFFFF"/>
        <w:ind w:firstLine="567"/>
        <w:jc w:val="both"/>
        <w:rPr>
          <w:sz w:val="28"/>
          <w:szCs w:val="28"/>
        </w:rPr>
      </w:pPr>
      <w:r w:rsidRPr="005078D9">
        <w:rPr>
          <w:color w:val="000000"/>
          <w:sz w:val="28"/>
          <w:szCs w:val="28"/>
        </w:rPr>
        <w:t>Отме</w:t>
      </w:r>
      <w:r w:rsidR="000E0259">
        <w:rPr>
          <w:color w:val="000000"/>
          <w:sz w:val="28"/>
          <w:szCs w:val="28"/>
        </w:rPr>
        <w:t>чу</w:t>
      </w:r>
      <w:r w:rsidRPr="005078D9">
        <w:rPr>
          <w:color w:val="000000"/>
          <w:sz w:val="28"/>
          <w:szCs w:val="28"/>
        </w:rPr>
        <w:t>, что метод проектов можно применять и как средство для обучения проектированию: умению находить решения различных проблем, которые постоянно возникают в жизни человека, занимающего активную жизненную позицию; позволяет воспитывать самостоятельную и ответственную личность, развивает творческие начала и когнитивный компонент.</w:t>
      </w:r>
      <w:r w:rsidRPr="005078D9">
        <w:rPr>
          <w:sz w:val="28"/>
          <w:szCs w:val="28"/>
        </w:rPr>
        <w:t xml:space="preserve"> </w:t>
      </w:r>
    </w:p>
    <w:p w:rsidR="009D5728" w:rsidRPr="005078D9" w:rsidRDefault="009D5728" w:rsidP="005078D9">
      <w:pPr>
        <w:shd w:val="clear" w:color="auto" w:fill="FFFFFF"/>
        <w:ind w:firstLine="567"/>
        <w:jc w:val="both"/>
        <w:rPr>
          <w:sz w:val="28"/>
          <w:szCs w:val="28"/>
        </w:rPr>
      </w:pPr>
      <w:r w:rsidRPr="005078D9">
        <w:rPr>
          <w:color w:val="000000"/>
          <w:spacing w:val="2"/>
          <w:sz w:val="28"/>
          <w:szCs w:val="28"/>
        </w:rPr>
        <w:t xml:space="preserve">Получение студентом в большинстве случаев готового знания способствует развития у него зависимого способа мышления. Кроме того, мысленный образ говорящего (преподавателя) чаще не совпадает с образом у слушающего (студента). Результаты осмысленной студентами информации не обсуждаются, а представляются на оценку преподавателя. Введение партнерских отношений в системе «преподаватель-студент» в процессе реализации активных форм обучения позволяет через опору на групповой опыт критически осмыслить полученную информацию, развивает интерес и желание участвовать в обсуждении производственных задач, что повышает </w:t>
      </w:r>
      <w:r w:rsidRPr="005078D9">
        <w:rPr>
          <w:color w:val="000000"/>
          <w:spacing w:val="2"/>
          <w:sz w:val="28"/>
          <w:szCs w:val="28"/>
        </w:rPr>
        <w:lastRenderedPageBreak/>
        <w:t>ответственность за выполнение им индивидуальных заданий и групповую работу, развивает чувство глобального партнерства. Для каждого человека наибольшее значение имеет собственный мир восприятия окружающей действительности, поэтому практика принятия единого решения позволяет конструктивно объединить усилия студентов с несовпадающими интересами других. Активные формы создают группы единомышленников и могут служить моделями прогнозирования поведения людей.</w:t>
      </w:r>
    </w:p>
    <w:p w:rsidR="009D5728" w:rsidRDefault="00E50BB7" w:rsidP="00E50BB7">
      <w:pPr>
        <w:shd w:val="clear" w:color="auto" w:fill="FFFFFF"/>
        <w:ind w:right="-6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Таким образом, п</w:t>
      </w:r>
      <w:r w:rsidR="005751B3">
        <w:rPr>
          <w:sz w:val="28"/>
          <w:szCs w:val="28"/>
        </w:rPr>
        <w:t>рофессиональная подготовка в учреждении среднего специального образования  студентов - будущих  техников  обеспечивает  возможности  для профессиональной самореализации, когда формируются базовые компетенции, совокупность которых</w:t>
      </w:r>
      <w:r w:rsidR="005751B3">
        <w:rPr>
          <w:color w:val="000000"/>
          <w:spacing w:val="2"/>
          <w:sz w:val="28"/>
          <w:szCs w:val="28"/>
        </w:rPr>
        <w:t xml:space="preserve"> выражается профессиональной компетентностью – результатом в виде интегративного свойства личности, обеспечивающего теоретическую и практическую готовность к успешному решению профессиональных задач. Теоретическая готовность приобретается освоением содержания специальных дисциплин, интегративная целостность которых достигается системообразующей функцией общепрофессиональной дисциплины </w:t>
      </w:r>
      <w:r w:rsidR="005751B3">
        <w:rPr>
          <w:color w:val="000000"/>
          <w:spacing w:val="3"/>
          <w:sz w:val="28"/>
          <w:szCs w:val="28"/>
        </w:rPr>
        <w:t>«</w:t>
      </w:r>
      <w:r w:rsidR="008A0E5C">
        <w:rPr>
          <w:color w:val="000000"/>
          <w:sz w:val="28"/>
          <w:szCs w:val="28"/>
        </w:rPr>
        <w:t>Э</w:t>
      </w:r>
      <w:r w:rsidR="005751B3">
        <w:rPr>
          <w:color w:val="000000"/>
          <w:sz w:val="28"/>
          <w:szCs w:val="28"/>
        </w:rPr>
        <w:t>лектротехники». Практическая готовность достигается имитацией профессиональных ситуаций, погружающих студентов - будущих техников в специфику профессиональной деятельности.</w:t>
      </w:r>
    </w:p>
    <w:sectPr w:rsidR="009D5728" w:rsidSect="005078D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361E9"/>
    <w:multiLevelType w:val="hybridMultilevel"/>
    <w:tmpl w:val="F77E2062"/>
    <w:lvl w:ilvl="0" w:tplc="34BEE7F6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50E10A7"/>
    <w:multiLevelType w:val="hybridMultilevel"/>
    <w:tmpl w:val="247C31A6"/>
    <w:lvl w:ilvl="0" w:tplc="5176AF3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A3C97"/>
    <w:multiLevelType w:val="hybridMultilevel"/>
    <w:tmpl w:val="5F5E3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9026A"/>
    <w:rsid w:val="000405F1"/>
    <w:rsid w:val="00084E76"/>
    <w:rsid w:val="00087E81"/>
    <w:rsid w:val="000E0259"/>
    <w:rsid w:val="00112B5E"/>
    <w:rsid w:val="00161B61"/>
    <w:rsid w:val="001F54DE"/>
    <w:rsid w:val="00271E39"/>
    <w:rsid w:val="002C4931"/>
    <w:rsid w:val="004E7E92"/>
    <w:rsid w:val="004F4579"/>
    <w:rsid w:val="005078D9"/>
    <w:rsid w:val="005447A8"/>
    <w:rsid w:val="005751B3"/>
    <w:rsid w:val="005C4169"/>
    <w:rsid w:val="00684F68"/>
    <w:rsid w:val="007718EA"/>
    <w:rsid w:val="007B7BFD"/>
    <w:rsid w:val="0081213B"/>
    <w:rsid w:val="00834556"/>
    <w:rsid w:val="008A0E5C"/>
    <w:rsid w:val="009965DD"/>
    <w:rsid w:val="009D08A0"/>
    <w:rsid w:val="009D5728"/>
    <w:rsid w:val="009D7D7E"/>
    <w:rsid w:val="00A2574B"/>
    <w:rsid w:val="00B85817"/>
    <w:rsid w:val="00B91F1F"/>
    <w:rsid w:val="00BD77C0"/>
    <w:rsid w:val="00C826B8"/>
    <w:rsid w:val="00D1456F"/>
    <w:rsid w:val="00D367D4"/>
    <w:rsid w:val="00D9025E"/>
    <w:rsid w:val="00DA0C19"/>
    <w:rsid w:val="00DE31BB"/>
    <w:rsid w:val="00E50BB7"/>
    <w:rsid w:val="00F90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9D57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D572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50BB7"/>
    <w:pPr>
      <w:ind w:left="720"/>
      <w:contextualSpacing/>
    </w:pPr>
  </w:style>
  <w:style w:type="paragraph" w:styleId="a4">
    <w:name w:val="Normal (Web)"/>
    <w:basedOn w:val="a"/>
    <w:semiHidden/>
    <w:rsid w:val="00C826B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E02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25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E0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2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Алекс</cp:lastModifiedBy>
  <cp:revision>20</cp:revision>
  <cp:lastPrinted>2002-01-22T19:35:00Z</cp:lastPrinted>
  <dcterms:created xsi:type="dcterms:W3CDTF">2013-09-16T17:50:00Z</dcterms:created>
  <dcterms:modified xsi:type="dcterms:W3CDTF">2017-01-18T09:22:00Z</dcterms:modified>
</cp:coreProperties>
</file>