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E2B" w:rsidRPr="006A6DED" w:rsidRDefault="00B14E2B" w:rsidP="00B14E2B">
      <w:pPr>
        <w:pStyle w:val="msolistparagraph0"/>
        <w:spacing w:after="0"/>
        <w:ind w:left="0"/>
        <w:jc w:val="center"/>
        <w:rPr>
          <w:rFonts w:ascii="Times New Roman" w:hAnsi="Times New Roman"/>
          <w:sz w:val="32"/>
          <w:szCs w:val="32"/>
          <w:lang w:val="tt-RU"/>
        </w:rPr>
      </w:pPr>
      <w:r w:rsidRPr="006A6DED">
        <w:rPr>
          <w:rFonts w:ascii="Times New Roman" w:hAnsi="Times New Roman"/>
          <w:sz w:val="32"/>
          <w:szCs w:val="32"/>
          <w:lang w:val="tt-RU"/>
        </w:rPr>
        <w:t>Татарстан Республикасы</w:t>
      </w:r>
    </w:p>
    <w:p w:rsidR="00B14E2B" w:rsidRPr="006A6DED" w:rsidRDefault="00B14E2B" w:rsidP="00B14E2B">
      <w:pPr>
        <w:jc w:val="center"/>
        <w:rPr>
          <w:sz w:val="32"/>
          <w:szCs w:val="32"/>
          <w:lang w:val="tt-RU"/>
        </w:rPr>
      </w:pPr>
      <w:r w:rsidRPr="006A6DED">
        <w:rPr>
          <w:sz w:val="32"/>
          <w:szCs w:val="32"/>
          <w:lang w:val="tt-RU"/>
        </w:rPr>
        <w:t>Яшел Үзән  районы</w:t>
      </w:r>
    </w:p>
    <w:p w:rsidR="00B14E2B" w:rsidRPr="006A6DED" w:rsidRDefault="00B14E2B" w:rsidP="00B14E2B">
      <w:pPr>
        <w:jc w:val="center"/>
        <w:rPr>
          <w:sz w:val="32"/>
          <w:szCs w:val="32"/>
          <w:lang w:val="tt-RU"/>
        </w:rPr>
      </w:pPr>
      <w:r w:rsidRPr="006A6DED">
        <w:rPr>
          <w:sz w:val="32"/>
          <w:szCs w:val="32"/>
          <w:lang w:val="tt-RU"/>
        </w:rPr>
        <w:t>Түбән Урысбага төп гомуми белем бирү мәктәбе</w:t>
      </w:r>
    </w:p>
    <w:p w:rsidR="00B52396" w:rsidRDefault="00B52396" w:rsidP="004F1047">
      <w:pPr>
        <w:pStyle w:val="a3"/>
        <w:jc w:val="center"/>
        <w:rPr>
          <w:rFonts w:ascii="Times New Roman" w:hAnsi="Times New Roman" w:cs="Times New Roman"/>
          <w:b/>
          <w:i/>
          <w:sz w:val="40"/>
          <w:szCs w:val="40"/>
          <w:lang w:val="tt-RU"/>
        </w:rPr>
      </w:pPr>
    </w:p>
    <w:p w:rsidR="00B52396" w:rsidRDefault="00B52396" w:rsidP="004F1047">
      <w:pPr>
        <w:pStyle w:val="a3"/>
        <w:jc w:val="center"/>
        <w:rPr>
          <w:rFonts w:ascii="Times New Roman" w:hAnsi="Times New Roman" w:cs="Times New Roman"/>
          <w:b/>
          <w:i/>
          <w:sz w:val="40"/>
          <w:szCs w:val="40"/>
          <w:lang w:val="tt-RU"/>
        </w:rPr>
      </w:pPr>
    </w:p>
    <w:p w:rsidR="00B52396" w:rsidRDefault="00B52396" w:rsidP="004F1047">
      <w:pPr>
        <w:pStyle w:val="a3"/>
        <w:jc w:val="center"/>
        <w:rPr>
          <w:rFonts w:ascii="Times New Roman" w:hAnsi="Times New Roman" w:cs="Times New Roman"/>
          <w:b/>
          <w:i/>
          <w:sz w:val="40"/>
          <w:szCs w:val="40"/>
          <w:lang w:val="tt-RU"/>
        </w:rPr>
      </w:pPr>
    </w:p>
    <w:p w:rsidR="00B52396" w:rsidRDefault="00B52396" w:rsidP="004F1047">
      <w:pPr>
        <w:pStyle w:val="a3"/>
        <w:jc w:val="center"/>
        <w:rPr>
          <w:rFonts w:ascii="Times New Roman" w:hAnsi="Times New Roman" w:cs="Times New Roman"/>
          <w:b/>
          <w:i/>
          <w:sz w:val="40"/>
          <w:szCs w:val="40"/>
          <w:lang w:val="tt-RU"/>
        </w:rPr>
      </w:pPr>
    </w:p>
    <w:p w:rsidR="00B52396" w:rsidRDefault="00B52396" w:rsidP="004F1047">
      <w:pPr>
        <w:pStyle w:val="a3"/>
        <w:jc w:val="center"/>
        <w:rPr>
          <w:rFonts w:ascii="Times New Roman" w:hAnsi="Times New Roman" w:cs="Times New Roman"/>
          <w:b/>
          <w:i/>
          <w:sz w:val="40"/>
          <w:szCs w:val="40"/>
          <w:lang w:val="tt-RU"/>
        </w:rPr>
      </w:pPr>
    </w:p>
    <w:p w:rsidR="00B52396" w:rsidRDefault="00B52396" w:rsidP="004F1047">
      <w:pPr>
        <w:pStyle w:val="a3"/>
        <w:jc w:val="center"/>
        <w:rPr>
          <w:rFonts w:ascii="Times New Roman" w:hAnsi="Times New Roman" w:cs="Times New Roman"/>
          <w:b/>
          <w:i/>
          <w:sz w:val="40"/>
          <w:szCs w:val="40"/>
          <w:lang w:val="tt-RU"/>
        </w:rPr>
      </w:pPr>
    </w:p>
    <w:p w:rsidR="00B52396" w:rsidRPr="00B52396" w:rsidRDefault="00B52396" w:rsidP="00B52396">
      <w:pPr>
        <w:pStyle w:val="a3"/>
        <w:jc w:val="center"/>
        <w:rPr>
          <w:rFonts w:ascii="Times New Roman" w:hAnsi="Times New Roman" w:cs="Times New Roman"/>
          <w:b/>
          <w:i/>
          <w:sz w:val="96"/>
          <w:szCs w:val="96"/>
          <w:lang w:val="tt-RU"/>
        </w:rPr>
      </w:pPr>
      <w:r w:rsidRPr="00B52396">
        <w:rPr>
          <w:rFonts w:ascii="Times New Roman" w:hAnsi="Times New Roman" w:cs="Times New Roman"/>
          <w:b/>
          <w:i/>
          <w:sz w:val="96"/>
          <w:szCs w:val="96"/>
          <w:lang w:val="tt-RU"/>
        </w:rPr>
        <w:t>Толерантлы бала  тәрбияләү</w:t>
      </w:r>
    </w:p>
    <w:p w:rsidR="00B52396" w:rsidRDefault="00B52396" w:rsidP="004F1047">
      <w:pPr>
        <w:pStyle w:val="a3"/>
        <w:jc w:val="center"/>
        <w:rPr>
          <w:rFonts w:ascii="Times New Roman" w:hAnsi="Times New Roman" w:cs="Times New Roman"/>
          <w:b/>
          <w:i/>
          <w:sz w:val="40"/>
          <w:szCs w:val="40"/>
          <w:lang w:val="tt-RU"/>
        </w:rPr>
      </w:pPr>
    </w:p>
    <w:p w:rsidR="00B52396" w:rsidRDefault="00B52396" w:rsidP="004F1047">
      <w:pPr>
        <w:pStyle w:val="a3"/>
        <w:jc w:val="center"/>
        <w:rPr>
          <w:rFonts w:ascii="Times New Roman" w:hAnsi="Times New Roman" w:cs="Times New Roman"/>
          <w:b/>
          <w:i/>
          <w:sz w:val="40"/>
          <w:szCs w:val="40"/>
          <w:lang w:val="tt-RU"/>
        </w:rPr>
      </w:pPr>
    </w:p>
    <w:p w:rsidR="00B52396" w:rsidRDefault="00B52396" w:rsidP="004F1047">
      <w:pPr>
        <w:pStyle w:val="a3"/>
        <w:jc w:val="center"/>
        <w:rPr>
          <w:rFonts w:ascii="Times New Roman" w:hAnsi="Times New Roman" w:cs="Times New Roman"/>
          <w:b/>
          <w:i/>
          <w:sz w:val="40"/>
          <w:szCs w:val="40"/>
          <w:lang w:val="tt-RU"/>
        </w:rPr>
      </w:pPr>
    </w:p>
    <w:p w:rsidR="00B52396" w:rsidRPr="00B52396" w:rsidRDefault="00B52396" w:rsidP="00B52396">
      <w:pPr>
        <w:pStyle w:val="a3"/>
        <w:jc w:val="center"/>
        <w:rPr>
          <w:rFonts w:ascii="Times New Roman" w:hAnsi="Times New Roman" w:cs="Times New Roman"/>
          <w:b/>
          <w:i/>
          <w:sz w:val="44"/>
          <w:szCs w:val="44"/>
          <w:lang w:val="tt-RU"/>
        </w:rPr>
      </w:pPr>
      <w:r w:rsidRPr="00B52396">
        <w:rPr>
          <w:rFonts w:ascii="Times New Roman" w:hAnsi="Times New Roman" w:cs="Times New Roman"/>
          <w:b/>
          <w:i/>
          <w:sz w:val="44"/>
          <w:szCs w:val="44"/>
          <w:lang w:val="tt-RU"/>
        </w:rPr>
        <w:t>Класс сәгате</w:t>
      </w:r>
    </w:p>
    <w:p w:rsidR="00B52396" w:rsidRDefault="00B52396" w:rsidP="004F1047">
      <w:pPr>
        <w:pStyle w:val="a3"/>
        <w:jc w:val="center"/>
        <w:rPr>
          <w:rFonts w:ascii="Times New Roman" w:hAnsi="Times New Roman" w:cs="Times New Roman"/>
          <w:b/>
          <w:i/>
          <w:sz w:val="40"/>
          <w:szCs w:val="40"/>
          <w:lang w:val="tt-RU"/>
        </w:rPr>
      </w:pPr>
    </w:p>
    <w:p w:rsidR="00B52396" w:rsidRDefault="00B52396" w:rsidP="004F1047">
      <w:pPr>
        <w:pStyle w:val="a3"/>
        <w:jc w:val="center"/>
        <w:rPr>
          <w:rFonts w:ascii="Times New Roman" w:hAnsi="Times New Roman" w:cs="Times New Roman"/>
          <w:b/>
          <w:i/>
          <w:sz w:val="40"/>
          <w:szCs w:val="40"/>
          <w:lang w:val="tt-RU"/>
        </w:rPr>
      </w:pPr>
    </w:p>
    <w:p w:rsidR="00B52396" w:rsidRDefault="00B52396" w:rsidP="004F1047">
      <w:pPr>
        <w:pStyle w:val="a3"/>
        <w:jc w:val="center"/>
        <w:rPr>
          <w:rFonts w:ascii="Times New Roman" w:hAnsi="Times New Roman" w:cs="Times New Roman"/>
          <w:b/>
          <w:i/>
          <w:sz w:val="40"/>
          <w:szCs w:val="40"/>
          <w:lang w:val="tt-RU"/>
        </w:rPr>
      </w:pPr>
    </w:p>
    <w:p w:rsidR="00B52396" w:rsidRDefault="00B52396" w:rsidP="004F1047">
      <w:pPr>
        <w:pStyle w:val="a3"/>
        <w:jc w:val="center"/>
        <w:rPr>
          <w:rFonts w:ascii="Times New Roman" w:hAnsi="Times New Roman" w:cs="Times New Roman"/>
          <w:b/>
          <w:i/>
          <w:sz w:val="40"/>
          <w:szCs w:val="40"/>
          <w:lang w:val="tt-RU"/>
        </w:rPr>
      </w:pPr>
    </w:p>
    <w:p w:rsidR="00B52396" w:rsidRDefault="00B52396" w:rsidP="004F1047">
      <w:pPr>
        <w:pStyle w:val="a3"/>
        <w:jc w:val="center"/>
        <w:rPr>
          <w:rFonts w:ascii="Times New Roman" w:hAnsi="Times New Roman" w:cs="Times New Roman"/>
          <w:b/>
          <w:i/>
          <w:sz w:val="40"/>
          <w:szCs w:val="40"/>
          <w:lang w:val="tt-RU"/>
        </w:rPr>
      </w:pPr>
    </w:p>
    <w:p w:rsidR="00B52396" w:rsidRDefault="00B52396" w:rsidP="004F1047">
      <w:pPr>
        <w:pStyle w:val="a3"/>
        <w:jc w:val="center"/>
        <w:rPr>
          <w:rFonts w:ascii="Times New Roman" w:hAnsi="Times New Roman" w:cs="Times New Roman"/>
          <w:b/>
          <w:i/>
          <w:sz w:val="40"/>
          <w:szCs w:val="40"/>
          <w:lang w:val="tt-RU"/>
        </w:rPr>
      </w:pPr>
    </w:p>
    <w:p w:rsidR="00B52396" w:rsidRDefault="00B52396" w:rsidP="004F1047">
      <w:pPr>
        <w:pStyle w:val="a3"/>
        <w:jc w:val="center"/>
        <w:rPr>
          <w:rFonts w:ascii="Times New Roman" w:hAnsi="Times New Roman" w:cs="Times New Roman"/>
          <w:b/>
          <w:i/>
          <w:sz w:val="40"/>
          <w:szCs w:val="40"/>
          <w:lang w:val="tt-RU"/>
        </w:rPr>
      </w:pPr>
    </w:p>
    <w:p w:rsidR="00B52396" w:rsidRDefault="00B52396" w:rsidP="004F1047">
      <w:pPr>
        <w:pStyle w:val="a3"/>
        <w:jc w:val="center"/>
        <w:rPr>
          <w:rFonts w:ascii="Times New Roman" w:hAnsi="Times New Roman" w:cs="Times New Roman"/>
          <w:b/>
          <w:i/>
          <w:sz w:val="40"/>
          <w:szCs w:val="40"/>
          <w:lang w:val="tt-RU"/>
        </w:rPr>
      </w:pPr>
    </w:p>
    <w:p w:rsidR="00B52396" w:rsidRDefault="00B52396" w:rsidP="004F1047">
      <w:pPr>
        <w:pStyle w:val="a3"/>
        <w:jc w:val="center"/>
        <w:rPr>
          <w:rFonts w:ascii="Times New Roman" w:hAnsi="Times New Roman" w:cs="Times New Roman"/>
          <w:b/>
          <w:i/>
          <w:sz w:val="40"/>
          <w:szCs w:val="40"/>
          <w:lang w:val="tt-RU"/>
        </w:rPr>
      </w:pPr>
    </w:p>
    <w:p w:rsidR="00B52396" w:rsidRDefault="00B52396" w:rsidP="004F1047">
      <w:pPr>
        <w:pStyle w:val="a3"/>
        <w:jc w:val="center"/>
        <w:rPr>
          <w:rFonts w:ascii="Times New Roman" w:hAnsi="Times New Roman" w:cs="Times New Roman"/>
          <w:b/>
          <w:i/>
          <w:sz w:val="40"/>
          <w:szCs w:val="40"/>
          <w:lang w:val="tt-RU"/>
        </w:rPr>
      </w:pPr>
    </w:p>
    <w:p w:rsidR="00B52396" w:rsidRDefault="00B52396" w:rsidP="00B52396">
      <w:pPr>
        <w:pStyle w:val="a3"/>
        <w:jc w:val="right"/>
        <w:rPr>
          <w:rFonts w:ascii="Times New Roman" w:hAnsi="Times New Roman" w:cs="Times New Roman"/>
          <w:b/>
          <w:i/>
          <w:sz w:val="40"/>
          <w:szCs w:val="40"/>
          <w:lang w:val="tt-RU"/>
        </w:rPr>
      </w:pPr>
    </w:p>
    <w:p w:rsidR="00B52396" w:rsidRDefault="00B52396" w:rsidP="00B52396">
      <w:pPr>
        <w:pStyle w:val="a3"/>
        <w:jc w:val="right"/>
        <w:rPr>
          <w:rFonts w:ascii="Times New Roman" w:hAnsi="Times New Roman" w:cs="Times New Roman"/>
          <w:b/>
          <w:i/>
          <w:sz w:val="40"/>
          <w:szCs w:val="40"/>
          <w:lang w:val="tt-RU"/>
        </w:rPr>
      </w:pPr>
    </w:p>
    <w:p w:rsidR="00B52396" w:rsidRDefault="00B52396" w:rsidP="00B52396">
      <w:pPr>
        <w:pStyle w:val="a3"/>
        <w:jc w:val="right"/>
        <w:rPr>
          <w:rFonts w:ascii="Times New Roman" w:hAnsi="Times New Roman" w:cs="Times New Roman"/>
          <w:b/>
          <w:i/>
          <w:sz w:val="40"/>
          <w:szCs w:val="40"/>
          <w:lang w:val="tt-RU"/>
        </w:rPr>
      </w:pPr>
      <w:r>
        <w:rPr>
          <w:rFonts w:ascii="Times New Roman" w:hAnsi="Times New Roman" w:cs="Times New Roman"/>
          <w:b/>
          <w:i/>
          <w:sz w:val="40"/>
          <w:szCs w:val="40"/>
          <w:lang w:val="tt-RU"/>
        </w:rPr>
        <w:t>Укытучы:Сибгатуллина Г.Ф.</w:t>
      </w:r>
    </w:p>
    <w:p w:rsidR="00B52396" w:rsidRDefault="00B52396" w:rsidP="004F1047">
      <w:pPr>
        <w:pStyle w:val="a3"/>
        <w:jc w:val="center"/>
        <w:rPr>
          <w:rFonts w:ascii="Times New Roman" w:hAnsi="Times New Roman" w:cs="Times New Roman"/>
          <w:b/>
          <w:i/>
          <w:sz w:val="40"/>
          <w:szCs w:val="40"/>
          <w:lang w:val="tt-RU"/>
        </w:rPr>
      </w:pPr>
    </w:p>
    <w:p w:rsidR="00B52396" w:rsidRDefault="00B52396" w:rsidP="004F1047">
      <w:pPr>
        <w:pStyle w:val="a3"/>
        <w:jc w:val="center"/>
        <w:rPr>
          <w:rFonts w:ascii="Times New Roman" w:hAnsi="Times New Roman" w:cs="Times New Roman"/>
          <w:b/>
          <w:i/>
          <w:sz w:val="40"/>
          <w:szCs w:val="40"/>
          <w:lang w:val="tt-RU"/>
        </w:rPr>
      </w:pPr>
    </w:p>
    <w:p w:rsidR="00B52396" w:rsidRPr="00B52396" w:rsidRDefault="00B52396" w:rsidP="004F1047">
      <w:pPr>
        <w:pStyle w:val="a3"/>
        <w:jc w:val="center"/>
        <w:rPr>
          <w:rFonts w:ascii="Times New Roman" w:hAnsi="Times New Roman" w:cs="Times New Roman"/>
          <w:b/>
          <w:i/>
          <w:sz w:val="40"/>
          <w:szCs w:val="40"/>
          <w:lang w:val="tt-RU"/>
        </w:rPr>
      </w:pPr>
    </w:p>
    <w:p w:rsidR="004F1047" w:rsidRPr="00B52396" w:rsidRDefault="0023743C" w:rsidP="0023743C">
      <w:pPr>
        <w:pStyle w:val="a3"/>
        <w:rPr>
          <w:rFonts w:ascii="Times New Roman" w:hAnsi="Times New Roman" w:cs="Times New Roman"/>
          <w:b/>
          <w:i/>
          <w:sz w:val="40"/>
          <w:szCs w:val="40"/>
          <w:lang w:val="tt-RU"/>
        </w:rPr>
      </w:pPr>
      <w:r w:rsidRPr="00AF4EFA">
        <w:rPr>
          <w:rFonts w:ascii="Times New Roman" w:hAnsi="Times New Roman" w:cs="Times New Roman"/>
          <w:b/>
          <w:i/>
          <w:sz w:val="40"/>
          <w:szCs w:val="40"/>
          <w:lang w:val="tt-RU"/>
        </w:rPr>
        <w:t xml:space="preserve">              </w:t>
      </w:r>
      <w:r w:rsidR="004F1047" w:rsidRPr="00B52396">
        <w:rPr>
          <w:rFonts w:ascii="Times New Roman" w:hAnsi="Times New Roman" w:cs="Times New Roman"/>
          <w:b/>
          <w:i/>
          <w:sz w:val="40"/>
          <w:szCs w:val="40"/>
          <w:lang w:val="tt-RU"/>
        </w:rPr>
        <w:t>Толерантлы бала  тәрбияләү</w:t>
      </w:r>
    </w:p>
    <w:p w:rsidR="0023743C" w:rsidRPr="00AF4EFA" w:rsidRDefault="0023743C" w:rsidP="004F1047">
      <w:pPr>
        <w:pStyle w:val="a3"/>
        <w:jc w:val="both"/>
        <w:rPr>
          <w:rFonts w:ascii="Times New Roman" w:hAnsi="Times New Roman" w:cs="Times New Roman"/>
          <w:sz w:val="28"/>
          <w:szCs w:val="28"/>
          <w:lang w:val="tt-RU"/>
        </w:rPr>
      </w:pPr>
    </w:p>
    <w:p w:rsidR="004F1047" w:rsidRDefault="0023743C" w:rsidP="004F1047">
      <w:pPr>
        <w:pStyle w:val="a3"/>
        <w:jc w:val="both"/>
        <w:rPr>
          <w:rStyle w:val="c1"/>
          <w:rFonts w:ascii="Times New Roman" w:hAnsi="Times New Roman" w:cs="Times New Roman"/>
          <w:sz w:val="28"/>
          <w:szCs w:val="28"/>
          <w:lang w:val="tt-RU"/>
        </w:rPr>
      </w:pPr>
      <w:r w:rsidRPr="00AF4EFA">
        <w:rPr>
          <w:rFonts w:ascii="Times New Roman" w:hAnsi="Times New Roman" w:cs="Times New Roman"/>
          <w:sz w:val="28"/>
          <w:szCs w:val="28"/>
          <w:lang w:val="tt-RU"/>
        </w:rPr>
        <w:t xml:space="preserve">            </w:t>
      </w:r>
      <w:r w:rsidR="004F1047" w:rsidRPr="009D2158">
        <w:rPr>
          <w:rFonts w:ascii="Times New Roman" w:hAnsi="Times New Roman" w:cs="Times New Roman"/>
          <w:sz w:val="28"/>
          <w:szCs w:val="28"/>
          <w:lang w:val="tt-RU"/>
        </w:rPr>
        <w:t>Балалар безнең киләчәгебез. Бүгенге көндә балалар арасында усаллык, бәгырьсезлек,</w:t>
      </w:r>
      <w:r w:rsidR="004F1047">
        <w:rPr>
          <w:rFonts w:ascii="Times New Roman" w:hAnsi="Times New Roman" w:cs="Times New Roman"/>
          <w:sz w:val="28"/>
          <w:szCs w:val="28"/>
          <w:lang w:val="tt-RU"/>
        </w:rPr>
        <w:t xml:space="preserve"> тәкәбберлек,</w:t>
      </w:r>
      <w:r w:rsidR="004F1047" w:rsidRPr="009D2158">
        <w:rPr>
          <w:rFonts w:ascii="Times New Roman" w:hAnsi="Times New Roman" w:cs="Times New Roman"/>
          <w:sz w:val="28"/>
          <w:szCs w:val="28"/>
          <w:lang w:val="tt-RU"/>
        </w:rPr>
        <w:t xml:space="preserve"> үзара дошманлык , агрессивлык </w:t>
      </w:r>
      <w:r w:rsidR="004F1047">
        <w:rPr>
          <w:rFonts w:ascii="Times New Roman" w:hAnsi="Times New Roman" w:cs="Times New Roman"/>
          <w:sz w:val="28"/>
          <w:szCs w:val="28"/>
          <w:lang w:val="tt-RU"/>
        </w:rPr>
        <w:t xml:space="preserve">таралган. </w:t>
      </w:r>
      <w:r w:rsidR="004F1047" w:rsidRPr="009D2158">
        <w:rPr>
          <w:rFonts w:ascii="Times New Roman" w:hAnsi="Times New Roman" w:cs="Times New Roman"/>
          <w:sz w:val="28"/>
          <w:szCs w:val="28"/>
          <w:lang w:val="tt-RU"/>
        </w:rPr>
        <w:t>Бу бик тә аяныч. Моңа сәбәпләр бик күп.</w:t>
      </w:r>
      <w:r w:rsidR="004F1047">
        <w:rPr>
          <w:rFonts w:ascii="Times New Roman" w:hAnsi="Times New Roman" w:cs="Times New Roman"/>
          <w:sz w:val="28"/>
          <w:szCs w:val="28"/>
          <w:lang w:val="tt-RU"/>
        </w:rPr>
        <w:t xml:space="preserve"> </w:t>
      </w:r>
      <w:r w:rsidR="004F1047" w:rsidRPr="009D2158">
        <w:rPr>
          <w:rFonts w:ascii="Times New Roman" w:hAnsi="Times New Roman" w:cs="Times New Roman"/>
          <w:sz w:val="28"/>
          <w:szCs w:val="28"/>
          <w:lang w:val="tt-RU"/>
        </w:rPr>
        <w:t xml:space="preserve">Үзара килешмәүчәнлек һәм </w:t>
      </w:r>
      <w:r w:rsidR="004F1047">
        <w:rPr>
          <w:rFonts w:ascii="Times New Roman" w:hAnsi="Times New Roman" w:cs="Times New Roman"/>
          <w:sz w:val="28"/>
          <w:szCs w:val="28"/>
          <w:lang w:val="tt-RU"/>
        </w:rPr>
        <w:t xml:space="preserve">әдәп-әхлаксызлык </w:t>
      </w:r>
      <w:r w:rsidR="004F1047" w:rsidRPr="009D2158">
        <w:rPr>
          <w:rFonts w:ascii="Times New Roman" w:hAnsi="Times New Roman" w:cs="Times New Roman"/>
          <w:sz w:val="28"/>
          <w:szCs w:val="28"/>
          <w:lang w:val="tt-RU"/>
        </w:rPr>
        <w:t>телевидение, балаларны чолгап алган мохит</w:t>
      </w:r>
      <w:r w:rsidR="004F1047">
        <w:rPr>
          <w:rFonts w:ascii="Times New Roman" w:hAnsi="Times New Roman" w:cs="Times New Roman"/>
          <w:sz w:val="28"/>
          <w:szCs w:val="28"/>
          <w:lang w:val="tt-RU"/>
        </w:rPr>
        <w:t>.</w:t>
      </w:r>
      <w:r w:rsidR="004F1047" w:rsidRPr="009D2158">
        <w:rPr>
          <w:rFonts w:ascii="Times New Roman" w:hAnsi="Times New Roman" w:cs="Times New Roman"/>
          <w:sz w:val="28"/>
          <w:szCs w:val="28"/>
          <w:lang w:val="tt-RU"/>
        </w:rPr>
        <w:t xml:space="preserve"> </w:t>
      </w:r>
      <w:r w:rsidR="004F1047" w:rsidRPr="009D2158">
        <w:rPr>
          <w:rStyle w:val="c1"/>
          <w:rFonts w:ascii="Times New Roman" w:hAnsi="Times New Roman" w:cs="Times New Roman"/>
          <w:sz w:val="28"/>
          <w:szCs w:val="28"/>
          <w:lang w:val="tt-RU"/>
        </w:rPr>
        <w:t>Татарстан мәгариф системасы да, бүгенге тынычлыкка омтылу, кеше хокукларын яхшы белү, толерантлык, хезмәттәшлек, әхлаклылык кебек сыйфатлар бик нык таләп ителгән шартларда алгы планга белемле , милли һәм чит милләтләр мәдәниятен яхшы белүче, хөрмәт итүче шәхес тәрбияләүне куя. “Әхлак – тумыштан яки уку өйрәнү һәм гаилә тәрбиясе белән ирешелгән рухи халәт. Сөйләгән сүзләрендә, эшләгән эшләрендә, ясаган хәрәкәтләрендә күпчелек тарафыннан дөрес дип табылган нәрсәләрне үтәгән кешеләрне әхлаклы кеше диләр”диелә халкыбызның хәдисләрендә.</w:t>
      </w:r>
    </w:p>
    <w:p w:rsidR="004F1047" w:rsidRPr="009D2158" w:rsidRDefault="00C32AB7" w:rsidP="004F1047">
      <w:pPr>
        <w:pStyle w:val="a3"/>
        <w:jc w:val="both"/>
        <w:rPr>
          <w:rStyle w:val="c1"/>
          <w:rFonts w:ascii="Times New Roman" w:hAnsi="Times New Roman" w:cs="Times New Roman"/>
          <w:sz w:val="28"/>
          <w:szCs w:val="28"/>
          <w:lang w:val="tt-RU"/>
        </w:rPr>
      </w:pPr>
      <w:r>
        <w:rPr>
          <w:rStyle w:val="c1"/>
          <w:rFonts w:ascii="Times New Roman" w:hAnsi="Times New Roman" w:cs="Times New Roman"/>
          <w:sz w:val="28"/>
          <w:szCs w:val="28"/>
          <w:lang w:val="tt-RU"/>
        </w:rPr>
        <w:t xml:space="preserve">          </w:t>
      </w:r>
      <w:r w:rsidR="004F1047">
        <w:rPr>
          <w:rStyle w:val="c1"/>
          <w:rFonts w:ascii="Times New Roman" w:hAnsi="Times New Roman" w:cs="Times New Roman"/>
          <w:sz w:val="28"/>
          <w:szCs w:val="28"/>
          <w:lang w:val="tt-RU"/>
        </w:rPr>
        <w:t>Бүгенге класс сәгатендә дә без “Толерантлык нәрсә соң ул?” дигән сорауга бергәләп җавап бирдек.</w:t>
      </w:r>
    </w:p>
    <w:p w:rsidR="004F1047" w:rsidRPr="00125BA6" w:rsidRDefault="004F1047" w:rsidP="004F1047">
      <w:pPr>
        <w:pStyle w:val="a3"/>
        <w:jc w:val="both"/>
        <w:rPr>
          <w:rFonts w:ascii="Times New Roman" w:hAnsi="Times New Roman" w:cs="Times New Roman"/>
          <w:sz w:val="28"/>
          <w:szCs w:val="28"/>
          <w:lang w:val="tt-RU"/>
        </w:rPr>
      </w:pPr>
      <w:r w:rsidRPr="00125BA6">
        <w:rPr>
          <w:rFonts w:ascii="Times New Roman" w:hAnsi="Times New Roman" w:cs="Times New Roman"/>
          <w:sz w:val="28"/>
          <w:szCs w:val="28"/>
          <w:lang w:val="tt-RU"/>
        </w:rPr>
        <w:tab/>
      </w:r>
      <w:r w:rsidRPr="00125BA6">
        <w:rPr>
          <w:rFonts w:ascii="Times New Roman" w:hAnsi="Times New Roman" w:cs="Times New Roman"/>
          <w:sz w:val="28"/>
          <w:szCs w:val="28"/>
          <w:lang w:val="tt-RU" w:eastAsia="ru-RU"/>
        </w:rPr>
        <w:t>Толерант - латин теленнән кергән. Ул- түземлелек, сабырлык, кеше нинди генә милләттән булуына карамастан, аның фикеренә, гореф-гадәтенә уңай карау  дигәнне аңлата.</w:t>
      </w:r>
      <w:r w:rsidRPr="00125BA6">
        <w:rPr>
          <w:rFonts w:ascii="Times New Roman" w:hAnsi="Times New Roman" w:cs="Times New Roman"/>
          <w:sz w:val="28"/>
          <w:szCs w:val="28"/>
          <w:lang w:val="tt-RU"/>
        </w:rPr>
        <w:t xml:space="preserve"> </w:t>
      </w:r>
    </w:p>
    <w:p w:rsidR="004F1047" w:rsidRPr="00125BA6" w:rsidRDefault="004F1047" w:rsidP="004F1047">
      <w:pPr>
        <w:pStyle w:val="a3"/>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 xml:space="preserve">          </w:t>
      </w:r>
      <w:r w:rsidRPr="00125BA6">
        <w:rPr>
          <w:rFonts w:ascii="Times New Roman" w:eastAsia="Times New Roman" w:hAnsi="Times New Roman" w:cs="Times New Roman"/>
          <w:sz w:val="28"/>
          <w:szCs w:val="28"/>
          <w:lang w:val="tt-RU" w:eastAsia="ru-RU"/>
        </w:rPr>
        <w:t>Кешене  барлык физик һәм дини үзенчәлекләре белән хөрмәт итү,сүзенә колак салу,игътибарлы булу-менә нәрсә ул толерантлылык!</w:t>
      </w:r>
    </w:p>
    <w:p w:rsidR="004F1047" w:rsidRPr="009D2158" w:rsidRDefault="004F1047" w:rsidP="004F1047">
      <w:pPr>
        <w:pStyle w:val="a3"/>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9D2158">
        <w:rPr>
          <w:rFonts w:ascii="Times New Roman" w:hAnsi="Times New Roman" w:cs="Times New Roman"/>
          <w:sz w:val="28"/>
          <w:szCs w:val="28"/>
          <w:lang w:val="tt-RU"/>
        </w:rPr>
        <w:t>Беренчедән,</w:t>
      </w:r>
      <w:r>
        <w:rPr>
          <w:rFonts w:ascii="Times New Roman" w:hAnsi="Times New Roman" w:cs="Times New Roman"/>
          <w:sz w:val="28"/>
          <w:szCs w:val="28"/>
          <w:lang w:val="tt-RU"/>
        </w:rPr>
        <w:t xml:space="preserve"> </w:t>
      </w:r>
      <w:r w:rsidRPr="009D2158">
        <w:rPr>
          <w:rFonts w:ascii="Times New Roman" w:hAnsi="Times New Roman" w:cs="Times New Roman"/>
          <w:sz w:val="28"/>
          <w:szCs w:val="28"/>
          <w:lang w:val="tt-RU"/>
        </w:rPr>
        <w:t>толерантлык ул кешеләргә карата түземле , кешелекле, шәфкатьле, мәрхәмәтле  булу. Без балаларда кече яшьтән үк шушы сыйфатларны тәрбияләргә тиешбез. Тәрбиячеләр</w:t>
      </w:r>
      <w:r>
        <w:rPr>
          <w:rFonts w:ascii="Times New Roman" w:hAnsi="Times New Roman" w:cs="Times New Roman"/>
          <w:sz w:val="28"/>
          <w:szCs w:val="28"/>
          <w:lang w:val="tt-RU"/>
        </w:rPr>
        <w:t>нең төп максаты балаларда бер-береңә</w:t>
      </w:r>
      <w:r w:rsidRPr="009D2158">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хөрмәт хисләре тәрбияләү. </w:t>
      </w:r>
      <w:r w:rsidRPr="009D2158">
        <w:rPr>
          <w:rFonts w:ascii="Times New Roman" w:hAnsi="Times New Roman" w:cs="Times New Roman"/>
          <w:sz w:val="28"/>
          <w:szCs w:val="28"/>
          <w:lang w:val="tt-RU"/>
        </w:rPr>
        <w:t>Бүгенге көн баласы элгәрләреннән шактый аерыла. Аның үзен раслау,</w:t>
      </w:r>
      <w:r>
        <w:rPr>
          <w:rFonts w:ascii="Times New Roman" w:hAnsi="Times New Roman" w:cs="Times New Roman"/>
          <w:sz w:val="28"/>
          <w:szCs w:val="28"/>
          <w:lang w:val="tt-RU"/>
        </w:rPr>
        <w:t xml:space="preserve"> </w:t>
      </w:r>
      <w:r w:rsidRPr="009D2158">
        <w:rPr>
          <w:rFonts w:ascii="Times New Roman" w:hAnsi="Times New Roman" w:cs="Times New Roman"/>
          <w:sz w:val="28"/>
          <w:szCs w:val="28"/>
          <w:lang w:val="tt-RU"/>
        </w:rPr>
        <w:t>үз фикерен башкаларга җиткерә алу, үзен тыңлаулары мөһим.  Балалар кечкенәдән үк башка фикерләргә дә колак салырга өйрәнергә тиеш. Яңа технологияләргә, аерым алганда иҗади үсеш технологиясенә нигезләнеп, ягъни баларны төркемнәргә бүлеп укытканда бала үз фикерен курыкмый әйтергә , шул ук вакытта башкаларны тыңлый белергә өйрәнә.</w:t>
      </w:r>
    </w:p>
    <w:p w:rsidR="00C32AB7" w:rsidRDefault="004F1047" w:rsidP="004F1047">
      <w:pPr>
        <w:pStyle w:val="a3"/>
        <w:jc w:val="both"/>
        <w:rPr>
          <w:rFonts w:ascii="Times New Roman" w:hAnsi="Times New Roman" w:cs="Times New Roman"/>
          <w:sz w:val="28"/>
          <w:szCs w:val="28"/>
          <w:lang w:val="tt-RU"/>
        </w:rPr>
      </w:pPr>
      <w:r w:rsidRPr="009D2158">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9D2158">
        <w:rPr>
          <w:rFonts w:ascii="Times New Roman" w:hAnsi="Times New Roman" w:cs="Times New Roman"/>
          <w:sz w:val="28"/>
          <w:szCs w:val="28"/>
          <w:lang w:val="tt-RU"/>
        </w:rPr>
        <w:t>Икенчедән, толерантлыкны икенче милләт вәкилләренә, чит дин кешеләренә</w:t>
      </w:r>
      <w:r>
        <w:rPr>
          <w:rFonts w:ascii="Times New Roman" w:hAnsi="Times New Roman" w:cs="Times New Roman"/>
          <w:sz w:val="28"/>
          <w:szCs w:val="28"/>
          <w:lang w:val="tt-RU"/>
        </w:rPr>
        <w:t xml:space="preserve">, аларның мәдәниятенә, гореф-гадәтләренә, йолаларына </w:t>
      </w:r>
      <w:r w:rsidRPr="009D2158">
        <w:rPr>
          <w:rFonts w:ascii="Times New Roman" w:hAnsi="Times New Roman" w:cs="Times New Roman"/>
          <w:sz w:val="28"/>
          <w:szCs w:val="28"/>
          <w:lang w:val="tt-RU"/>
        </w:rPr>
        <w:t xml:space="preserve"> түземлелек дип атарга мөмкин.</w:t>
      </w:r>
    </w:p>
    <w:p w:rsidR="0023743C" w:rsidRPr="00AF4EFA" w:rsidRDefault="00C32AB7" w:rsidP="004F1047">
      <w:pPr>
        <w:pStyle w:val="a3"/>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23743C" w:rsidRPr="00AF4EFA" w:rsidRDefault="0023743C" w:rsidP="004F1047">
      <w:pPr>
        <w:pStyle w:val="a3"/>
        <w:jc w:val="both"/>
        <w:rPr>
          <w:rFonts w:ascii="Times New Roman" w:hAnsi="Times New Roman" w:cs="Times New Roman"/>
          <w:sz w:val="28"/>
          <w:szCs w:val="28"/>
          <w:lang w:val="tt-RU"/>
        </w:rPr>
      </w:pPr>
    </w:p>
    <w:p w:rsidR="0023743C" w:rsidRPr="00AF4EFA" w:rsidRDefault="0023743C" w:rsidP="004F1047">
      <w:pPr>
        <w:pStyle w:val="a3"/>
        <w:jc w:val="both"/>
        <w:rPr>
          <w:rFonts w:ascii="Times New Roman" w:hAnsi="Times New Roman" w:cs="Times New Roman"/>
          <w:sz w:val="28"/>
          <w:szCs w:val="28"/>
          <w:lang w:val="tt-RU"/>
        </w:rPr>
      </w:pPr>
    </w:p>
    <w:p w:rsidR="0023743C" w:rsidRPr="00AF4EFA" w:rsidRDefault="0023743C" w:rsidP="004F1047">
      <w:pPr>
        <w:pStyle w:val="a3"/>
        <w:jc w:val="both"/>
        <w:rPr>
          <w:rFonts w:ascii="Times New Roman" w:hAnsi="Times New Roman" w:cs="Times New Roman"/>
          <w:sz w:val="28"/>
          <w:szCs w:val="28"/>
          <w:lang w:val="tt-RU"/>
        </w:rPr>
      </w:pPr>
    </w:p>
    <w:p w:rsidR="0023743C" w:rsidRPr="00AF4EFA" w:rsidRDefault="0023743C" w:rsidP="004F1047">
      <w:pPr>
        <w:pStyle w:val="a3"/>
        <w:jc w:val="both"/>
        <w:rPr>
          <w:rFonts w:ascii="Times New Roman" w:hAnsi="Times New Roman" w:cs="Times New Roman"/>
          <w:sz w:val="28"/>
          <w:szCs w:val="28"/>
          <w:lang w:val="tt-RU"/>
        </w:rPr>
      </w:pPr>
    </w:p>
    <w:p w:rsidR="0023743C" w:rsidRPr="00AF4EFA" w:rsidRDefault="0023743C" w:rsidP="004F1047">
      <w:pPr>
        <w:pStyle w:val="a3"/>
        <w:jc w:val="both"/>
        <w:rPr>
          <w:rFonts w:ascii="Times New Roman" w:hAnsi="Times New Roman" w:cs="Times New Roman"/>
          <w:sz w:val="28"/>
          <w:szCs w:val="28"/>
          <w:lang w:val="tt-RU"/>
        </w:rPr>
      </w:pPr>
    </w:p>
    <w:p w:rsidR="0023743C" w:rsidRPr="00AF4EFA" w:rsidRDefault="0023743C" w:rsidP="004F1047">
      <w:pPr>
        <w:pStyle w:val="a3"/>
        <w:jc w:val="both"/>
        <w:rPr>
          <w:rFonts w:ascii="Times New Roman" w:hAnsi="Times New Roman" w:cs="Times New Roman"/>
          <w:sz w:val="28"/>
          <w:szCs w:val="28"/>
          <w:lang w:val="tt-RU"/>
        </w:rPr>
      </w:pPr>
    </w:p>
    <w:p w:rsidR="0023743C" w:rsidRPr="00AF4EFA" w:rsidRDefault="0023743C" w:rsidP="004F1047">
      <w:pPr>
        <w:pStyle w:val="a3"/>
        <w:jc w:val="both"/>
        <w:rPr>
          <w:rFonts w:ascii="Times New Roman" w:hAnsi="Times New Roman" w:cs="Times New Roman"/>
          <w:sz w:val="28"/>
          <w:szCs w:val="28"/>
          <w:lang w:val="tt-RU"/>
        </w:rPr>
      </w:pPr>
    </w:p>
    <w:p w:rsidR="0023743C" w:rsidRPr="00AF4EFA" w:rsidRDefault="0023743C" w:rsidP="004F1047">
      <w:pPr>
        <w:pStyle w:val="a3"/>
        <w:jc w:val="both"/>
        <w:rPr>
          <w:rFonts w:ascii="Times New Roman" w:hAnsi="Times New Roman" w:cs="Times New Roman"/>
          <w:sz w:val="28"/>
          <w:szCs w:val="28"/>
          <w:lang w:val="tt-RU"/>
        </w:rPr>
      </w:pPr>
    </w:p>
    <w:p w:rsidR="0023743C" w:rsidRPr="00AF4EFA" w:rsidRDefault="0023743C" w:rsidP="004F1047">
      <w:pPr>
        <w:pStyle w:val="a3"/>
        <w:jc w:val="both"/>
        <w:rPr>
          <w:rFonts w:ascii="Times New Roman" w:hAnsi="Times New Roman" w:cs="Times New Roman"/>
          <w:sz w:val="28"/>
          <w:szCs w:val="28"/>
          <w:lang w:val="tt-RU"/>
        </w:rPr>
      </w:pPr>
    </w:p>
    <w:p w:rsidR="00C32AB7" w:rsidRDefault="00C32AB7" w:rsidP="004F1047">
      <w:pPr>
        <w:pStyle w:val="a3"/>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23743C" w:rsidRPr="00AF4EFA">
        <w:rPr>
          <w:rFonts w:ascii="Times New Roman" w:hAnsi="Times New Roman" w:cs="Times New Roman"/>
          <w:sz w:val="28"/>
          <w:szCs w:val="28"/>
          <w:lang w:val="tt-RU"/>
        </w:rPr>
        <w:t xml:space="preserve">        </w:t>
      </w:r>
      <w:r>
        <w:rPr>
          <w:rFonts w:ascii="Times New Roman" w:hAnsi="Times New Roman" w:cs="Times New Roman"/>
          <w:sz w:val="28"/>
          <w:szCs w:val="28"/>
          <w:lang w:val="tt-RU"/>
        </w:rPr>
        <w:t>Укучыларның “Толерантлык нәрсә ул?” дигән сорауны аңлауларына нәтиҗә ясап рәсемнәр ясад</w:t>
      </w:r>
      <w:r w:rsidR="0095520A">
        <w:rPr>
          <w:rFonts w:ascii="Times New Roman" w:hAnsi="Times New Roman" w:cs="Times New Roman"/>
          <w:sz w:val="28"/>
          <w:szCs w:val="28"/>
          <w:lang w:val="tt-RU"/>
        </w:rPr>
        <w:t>ылар.</w:t>
      </w:r>
    </w:p>
    <w:p w:rsidR="0095520A" w:rsidRDefault="0095520A" w:rsidP="004F1047">
      <w:pPr>
        <w:pStyle w:val="a3"/>
        <w:jc w:val="both"/>
        <w:rPr>
          <w:rFonts w:ascii="Times New Roman" w:hAnsi="Times New Roman" w:cs="Times New Roman"/>
          <w:sz w:val="28"/>
          <w:szCs w:val="28"/>
          <w:lang w:val="tt-RU"/>
        </w:rPr>
      </w:pPr>
    </w:p>
    <w:p w:rsidR="0095520A" w:rsidRDefault="0095520A" w:rsidP="004F1047">
      <w:pPr>
        <w:pStyle w:val="a3"/>
        <w:jc w:val="both"/>
        <w:rPr>
          <w:rFonts w:ascii="Times New Roman" w:hAnsi="Times New Roman" w:cs="Times New Roman"/>
          <w:sz w:val="28"/>
          <w:szCs w:val="28"/>
          <w:lang w:val="tt-RU"/>
        </w:rPr>
      </w:pPr>
      <w:r>
        <w:rPr>
          <w:rFonts w:ascii="Times New Roman" w:hAnsi="Times New Roman" w:cs="Times New Roman"/>
          <w:noProof/>
          <w:sz w:val="28"/>
          <w:szCs w:val="28"/>
          <w:lang w:eastAsia="ru-RU"/>
        </w:rPr>
        <w:drawing>
          <wp:inline distT="0" distB="0" distL="0" distR="0">
            <wp:extent cx="5940425" cy="4455410"/>
            <wp:effectExtent l="19050" t="0" r="3175" b="0"/>
            <wp:docPr id="1" name="Рисунок 1" descr="C:\Users\123фй\Desktop\Толерантность\SAM_6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фй\Desktop\Толерантность\SAM_6399.JPG"/>
                    <pic:cNvPicPr>
                      <a:picLocks noChangeAspect="1" noChangeArrowheads="1"/>
                    </pic:cNvPicPr>
                  </pic:nvPicPr>
                  <pic:blipFill>
                    <a:blip r:embed="rId4" cstate="print"/>
                    <a:srcRect/>
                    <a:stretch>
                      <a:fillRect/>
                    </a:stretch>
                  </pic:blipFill>
                  <pic:spPr bwMode="auto">
                    <a:xfrm>
                      <a:off x="0" y="0"/>
                      <a:ext cx="5940425" cy="4455410"/>
                    </a:xfrm>
                    <a:prstGeom prst="rect">
                      <a:avLst/>
                    </a:prstGeom>
                    <a:noFill/>
                    <a:ln w="9525">
                      <a:noFill/>
                      <a:miter lim="800000"/>
                      <a:headEnd/>
                      <a:tailEnd/>
                    </a:ln>
                  </pic:spPr>
                </pic:pic>
              </a:graphicData>
            </a:graphic>
          </wp:inline>
        </w:drawing>
      </w:r>
    </w:p>
    <w:p w:rsidR="0023743C" w:rsidRDefault="0023743C" w:rsidP="004F1047">
      <w:pPr>
        <w:pStyle w:val="a3"/>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23743C" w:rsidRDefault="0023743C" w:rsidP="004F1047">
      <w:pPr>
        <w:pStyle w:val="a3"/>
        <w:jc w:val="both"/>
        <w:rPr>
          <w:rFonts w:ascii="Times New Roman" w:hAnsi="Times New Roman" w:cs="Times New Roman"/>
          <w:sz w:val="28"/>
          <w:szCs w:val="28"/>
          <w:lang w:val="tt-RU"/>
        </w:rPr>
      </w:pPr>
    </w:p>
    <w:p w:rsidR="0023743C" w:rsidRDefault="0023743C" w:rsidP="004F1047">
      <w:pPr>
        <w:pStyle w:val="a3"/>
        <w:jc w:val="both"/>
        <w:rPr>
          <w:rFonts w:ascii="Times New Roman" w:hAnsi="Times New Roman" w:cs="Times New Roman"/>
          <w:sz w:val="28"/>
          <w:szCs w:val="28"/>
          <w:lang w:val="tt-RU"/>
        </w:rPr>
      </w:pPr>
    </w:p>
    <w:p w:rsidR="0023743C" w:rsidRDefault="0023743C" w:rsidP="004F1047">
      <w:pPr>
        <w:pStyle w:val="a3"/>
        <w:jc w:val="both"/>
        <w:rPr>
          <w:rFonts w:ascii="Times New Roman" w:hAnsi="Times New Roman" w:cs="Times New Roman"/>
          <w:sz w:val="28"/>
          <w:szCs w:val="28"/>
          <w:lang w:val="tt-RU"/>
        </w:rPr>
      </w:pPr>
    </w:p>
    <w:p w:rsidR="0023743C" w:rsidRDefault="0023743C" w:rsidP="004F1047">
      <w:pPr>
        <w:pStyle w:val="a3"/>
        <w:jc w:val="both"/>
        <w:rPr>
          <w:rFonts w:ascii="Times New Roman" w:hAnsi="Times New Roman" w:cs="Times New Roman"/>
          <w:sz w:val="28"/>
          <w:szCs w:val="28"/>
          <w:lang w:val="tt-RU"/>
        </w:rPr>
      </w:pPr>
    </w:p>
    <w:p w:rsidR="0095520A" w:rsidRDefault="0023743C" w:rsidP="004F1047">
      <w:pPr>
        <w:pStyle w:val="a3"/>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9D2158">
        <w:rPr>
          <w:rFonts w:ascii="Times New Roman" w:hAnsi="Times New Roman" w:cs="Times New Roman"/>
          <w:sz w:val="28"/>
          <w:szCs w:val="28"/>
          <w:lang w:val="tt-RU"/>
        </w:rPr>
        <w:t xml:space="preserve">Балаларда  толерантлык тәрбияләү </w:t>
      </w:r>
      <w:r>
        <w:rPr>
          <w:rFonts w:ascii="Times New Roman" w:hAnsi="Times New Roman" w:cs="Times New Roman"/>
          <w:sz w:val="28"/>
          <w:szCs w:val="28"/>
          <w:lang w:val="tt-RU"/>
        </w:rPr>
        <w:t xml:space="preserve">уку елы дәвамында </w:t>
      </w:r>
      <w:r w:rsidRPr="009D2158">
        <w:rPr>
          <w:rFonts w:ascii="Times New Roman" w:hAnsi="Times New Roman" w:cs="Times New Roman"/>
          <w:sz w:val="28"/>
          <w:szCs w:val="28"/>
          <w:lang w:val="tt-RU"/>
        </w:rPr>
        <w:t>һәрдаим</w:t>
      </w:r>
      <w:r>
        <w:rPr>
          <w:rFonts w:ascii="Times New Roman" w:hAnsi="Times New Roman" w:cs="Times New Roman"/>
          <w:sz w:val="28"/>
          <w:szCs w:val="28"/>
          <w:lang w:val="tt-RU"/>
        </w:rPr>
        <w:t xml:space="preserve"> алып барабыз, белем бирү эшчәнлегендә генә түгел, ә төрле уеннарда, күңел ачу чараларында, кичәләрдә, бәйрәмнәрдә дә күренә. Һәр шөгыл</w:t>
      </w:r>
      <w:r w:rsidRPr="00B934C1">
        <w:rPr>
          <w:rFonts w:ascii="Times New Roman" w:hAnsi="Times New Roman" w:cs="Times New Roman"/>
          <w:sz w:val="28"/>
          <w:szCs w:val="28"/>
          <w:lang w:val="tt-RU"/>
        </w:rPr>
        <w:t>ь</w:t>
      </w:r>
      <w:r>
        <w:rPr>
          <w:rFonts w:ascii="Times New Roman" w:hAnsi="Times New Roman" w:cs="Times New Roman"/>
          <w:sz w:val="28"/>
          <w:szCs w:val="28"/>
          <w:lang w:val="tt-RU"/>
        </w:rPr>
        <w:t xml:space="preserve"> бер-береңә елмаеп, кояшлы иртәләр теләп, матур, күркәм сузләр, комплиментлар әйтеп китүдән башлана.</w:t>
      </w:r>
    </w:p>
    <w:p w:rsidR="0095520A" w:rsidRDefault="0095520A" w:rsidP="004F1047">
      <w:pPr>
        <w:pStyle w:val="a3"/>
        <w:jc w:val="both"/>
        <w:rPr>
          <w:rFonts w:ascii="Times New Roman" w:hAnsi="Times New Roman" w:cs="Times New Roman"/>
          <w:sz w:val="28"/>
          <w:szCs w:val="28"/>
          <w:lang w:val="tt-RU"/>
        </w:rPr>
      </w:pPr>
      <w:r>
        <w:rPr>
          <w:rFonts w:ascii="Times New Roman" w:hAnsi="Times New Roman" w:cs="Times New Roman"/>
          <w:noProof/>
          <w:sz w:val="28"/>
          <w:szCs w:val="28"/>
          <w:lang w:eastAsia="ru-RU"/>
        </w:rPr>
        <w:lastRenderedPageBreak/>
        <w:drawing>
          <wp:inline distT="0" distB="0" distL="0" distR="0">
            <wp:extent cx="5940425" cy="4455410"/>
            <wp:effectExtent l="19050" t="0" r="3175" b="0"/>
            <wp:docPr id="2" name="Рисунок 2" descr="C:\Users\123фй\Desktop\Толерантность\SAM_6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3фй\Desktop\Толерантность\SAM_6401.JPG"/>
                    <pic:cNvPicPr>
                      <a:picLocks noChangeAspect="1" noChangeArrowheads="1"/>
                    </pic:cNvPicPr>
                  </pic:nvPicPr>
                  <pic:blipFill>
                    <a:blip r:embed="rId5" cstate="print"/>
                    <a:srcRect/>
                    <a:stretch>
                      <a:fillRect/>
                    </a:stretch>
                  </pic:blipFill>
                  <pic:spPr bwMode="auto">
                    <a:xfrm>
                      <a:off x="0" y="0"/>
                      <a:ext cx="5940425" cy="4455410"/>
                    </a:xfrm>
                    <a:prstGeom prst="rect">
                      <a:avLst/>
                    </a:prstGeom>
                    <a:noFill/>
                    <a:ln w="9525">
                      <a:noFill/>
                      <a:miter lim="800000"/>
                      <a:headEnd/>
                      <a:tailEnd/>
                    </a:ln>
                  </pic:spPr>
                </pic:pic>
              </a:graphicData>
            </a:graphic>
          </wp:inline>
        </w:drawing>
      </w:r>
    </w:p>
    <w:p w:rsidR="004F1047" w:rsidRPr="009D2158" w:rsidRDefault="00C32AB7" w:rsidP="004F1047">
      <w:pPr>
        <w:pStyle w:val="a3"/>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4F1047" w:rsidRPr="009D2158">
        <w:rPr>
          <w:rFonts w:ascii="Times New Roman" w:hAnsi="Times New Roman" w:cs="Times New Roman"/>
          <w:sz w:val="28"/>
          <w:szCs w:val="28"/>
          <w:lang w:val="tt-RU"/>
        </w:rPr>
        <w:t xml:space="preserve"> </w:t>
      </w:r>
    </w:p>
    <w:p w:rsidR="004F1047" w:rsidRDefault="0023743C" w:rsidP="004F1047">
      <w:pPr>
        <w:pStyle w:val="a3"/>
        <w:jc w:val="both"/>
        <w:rPr>
          <w:rFonts w:ascii="Times New Roman" w:hAnsi="Times New Roman" w:cs="Times New Roman"/>
          <w:sz w:val="28"/>
          <w:szCs w:val="28"/>
          <w:lang w:val="tt-RU" w:eastAsia="ru-RU"/>
        </w:rPr>
      </w:pPr>
      <w:r>
        <w:rPr>
          <w:rFonts w:ascii="Times New Roman" w:hAnsi="Times New Roman" w:cs="Times New Roman"/>
          <w:sz w:val="28"/>
          <w:szCs w:val="28"/>
          <w:lang w:val="tt-RU"/>
        </w:rPr>
        <w:t xml:space="preserve">  </w:t>
      </w:r>
      <w:r w:rsidR="004F1047">
        <w:rPr>
          <w:rFonts w:ascii="Times New Roman" w:hAnsi="Times New Roman" w:cs="Times New Roman"/>
          <w:sz w:val="28"/>
          <w:szCs w:val="28"/>
          <w:lang w:val="tt-RU"/>
        </w:rPr>
        <w:t>“Нәрсә яхшы, нәрсә начар!”, “</w:t>
      </w:r>
      <w:r w:rsidR="004F1047" w:rsidRPr="0027765E">
        <w:rPr>
          <w:rStyle w:val="c1"/>
          <w:rFonts w:ascii="Times New Roman" w:hAnsi="Times New Roman" w:cs="Times New Roman"/>
          <w:sz w:val="28"/>
          <w:szCs w:val="28"/>
          <w:lang w:val="tt-RU"/>
        </w:rPr>
        <w:t xml:space="preserve">Иң изге байлык – күңел байлыгы”, </w:t>
      </w:r>
      <w:r w:rsidR="004F1047" w:rsidRPr="0027765E">
        <w:rPr>
          <w:rFonts w:ascii="Times New Roman" w:hAnsi="Times New Roman" w:cs="Times New Roman"/>
          <w:sz w:val="28"/>
          <w:szCs w:val="28"/>
          <w:lang w:val="tt-RU"/>
        </w:rPr>
        <w:t>“Тәрбияле бала</w:t>
      </w:r>
      <w:r w:rsidR="004F1047" w:rsidRPr="0027765E">
        <w:rPr>
          <w:rFonts w:ascii="Times New Roman" w:hAnsi="Times New Roman" w:cs="Times New Roman"/>
          <w:lang w:val="tt-RU"/>
        </w:rPr>
        <w:t xml:space="preserve">”  </w:t>
      </w:r>
      <w:r w:rsidR="004F1047" w:rsidRPr="0027765E">
        <w:rPr>
          <w:rFonts w:ascii="Times New Roman" w:hAnsi="Times New Roman" w:cs="Times New Roman"/>
          <w:sz w:val="28"/>
          <w:szCs w:val="28"/>
          <w:lang w:val="tt-RU"/>
        </w:rPr>
        <w:t>темаларына әңгәмәләр уздырабыз</w:t>
      </w:r>
      <w:r w:rsidR="004F1047" w:rsidRPr="0027765E">
        <w:rPr>
          <w:rStyle w:val="c1"/>
          <w:rFonts w:ascii="Times New Roman" w:hAnsi="Times New Roman" w:cs="Times New Roman"/>
          <w:sz w:val="28"/>
          <w:szCs w:val="28"/>
          <w:lang w:val="tt-RU"/>
        </w:rPr>
        <w:t>.</w:t>
      </w:r>
      <w:r w:rsidR="004F1047">
        <w:rPr>
          <w:rStyle w:val="c1"/>
          <w:rFonts w:ascii="Times New Roman" w:hAnsi="Times New Roman" w:cs="Times New Roman"/>
          <w:sz w:val="28"/>
          <w:szCs w:val="28"/>
          <w:lang w:val="tt-RU"/>
        </w:rPr>
        <w:t xml:space="preserve"> </w:t>
      </w:r>
      <w:r w:rsidR="004F1047">
        <w:rPr>
          <w:rFonts w:ascii="Times New Roman" w:hAnsi="Times New Roman" w:cs="Times New Roman"/>
          <w:sz w:val="28"/>
          <w:szCs w:val="28"/>
          <w:lang w:val="tt-RU"/>
        </w:rPr>
        <w:t>Тематик планлаштыруда халыкара бердәмлек көне, бөтендөн</w:t>
      </w:r>
      <w:r w:rsidR="004F1047" w:rsidRPr="000E3FE5">
        <w:rPr>
          <w:rFonts w:ascii="Times New Roman" w:hAnsi="Times New Roman" w:cs="Times New Roman"/>
          <w:sz w:val="28"/>
          <w:szCs w:val="28"/>
          <w:lang w:val="tt-RU"/>
        </w:rPr>
        <w:t>ь</w:t>
      </w:r>
      <w:r w:rsidR="004F1047">
        <w:rPr>
          <w:rFonts w:ascii="Times New Roman" w:hAnsi="Times New Roman" w:cs="Times New Roman"/>
          <w:sz w:val="28"/>
          <w:szCs w:val="28"/>
          <w:lang w:val="tt-RU"/>
        </w:rPr>
        <w:t xml:space="preserve">я сәләмләү көне, мәрхәмәтлелек көне темаларында </w:t>
      </w:r>
      <w:r w:rsidR="004F1047" w:rsidRPr="005C54EE">
        <w:rPr>
          <w:rFonts w:ascii="Times New Roman" w:eastAsia="Times New Roman" w:hAnsi="Times New Roman" w:cs="Times New Roman"/>
          <w:sz w:val="28"/>
          <w:szCs w:val="28"/>
          <w:lang w:val="tt-RU" w:eastAsia="ru-RU"/>
        </w:rPr>
        <w:t>тирә-юньдәгеләргә</w:t>
      </w:r>
      <w:r w:rsidR="004F1047">
        <w:rPr>
          <w:rFonts w:ascii="Times New Roman" w:eastAsia="Times New Roman" w:hAnsi="Times New Roman" w:cs="Times New Roman"/>
          <w:sz w:val="28"/>
          <w:szCs w:val="28"/>
          <w:lang w:val="tt-RU" w:eastAsia="ru-RU"/>
        </w:rPr>
        <w:t>, башка милләт вәкилләренә</w:t>
      </w:r>
      <w:r w:rsidR="004F1047" w:rsidRPr="005C54EE">
        <w:rPr>
          <w:rFonts w:ascii="Times New Roman" w:eastAsia="Times New Roman" w:hAnsi="Times New Roman" w:cs="Times New Roman"/>
          <w:sz w:val="28"/>
          <w:szCs w:val="28"/>
          <w:lang w:val="tt-RU" w:eastAsia="ru-RU"/>
        </w:rPr>
        <w:t xml:space="preserve"> ихтирамлы һәм игътибарлы булу,</w:t>
      </w:r>
      <w:r w:rsidR="004F1047">
        <w:rPr>
          <w:rFonts w:ascii="Times New Roman" w:eastAsia="Times New Roman" w:hAnsi="Times New Roman" w:cs="Times New Roman"/>
          <w:sz w:val="28"/>
          <w:szCs w:val="28"/>
          <w:lang w:val="tt-RU" w:eastAsia="ru-RU"/>
        </w:rPr>
        <w:t xml:space="preserve"> </w:t>
      </w:r>
      <w:r w:rsidR="004F1047" w:rsidRPr="005C54EE">
        <w:rPr>
          <w:rFonts w:ascii="Times New Roman" w:eastAsia="Times New Roman" w:hAnsi="Times New Roman" w:cs="Times New Roman"/>
          <w:sz w:val="28"/>
          <w:szCs w:val="28"/>
          <w:lang w:val="tt-RU" w:eastAsia="ru-RU"/>
        </w:rPr>
        <w:t>бер-береңә ярдәм итү,</w:t>
      </w:r>
      <w:r w:rsidR="004F1047">
        <w:rPr>
          <w:rFonts w:ascii="Times New Roman" w:eastAsia="Times New Roman" w:hAnsi="Times New Roman" w:cs="Times New Roman"/>
          <w:sz w:val="28"/>
          <w:szCs w:val="28"/>
          <w:lang w:val="tt-RU" w:eastAsia="ru-RU"/>
        </w:rPr>
        <w:t xml:space="preserve"> </w:t>
      </w:r>
      <w:r w:rsidR="004F1047" w:rsidRPr="005C54EE">
        <w:rPr>
          <w:rFonts w:ascii="Times New Roman" w:eastAsia="Times New Roman" w:hAnsi="Times New Roman" w:cs="Times New Roman"/>
          <w:sz w:val="28"/>
          <w:szCs w:val="28"/>
          <w:lang w:val="tt-RU" w:eastAsia="ru-RU"/>
        </w:rPr>
        <w:t>игелекле эшләрне күбрәк эшләргә тырышу</w:t>
      </w:r>
      <w:r w:rsidR="004F1047">
        <w:rPr>
          <w:rFonts w:ascii="Times New Roman" w:eastAsia="Times New Roman" w:hAnsi="Times New Roman" w:cs="Times New Roman"/>
          <w:sz w:val="28"/>
          <w:szCs w:val="28"/>
          <w:lang w:val="tt-RU" w:eastAsia="ru-RU"/>
        </w:rPr>
        <w:t xml:space="preserve"> чагыла.</w:t>
      </w:r>
      <w:r w:rsidR="004F1047">
        <w:rPr>
          <w:rFonts w:ascii="Times New Roman" w:hAnsi="Times New Roman" w:cs="Times New Roman"/>
          <w:sz w:val="28"/>
          <w:szCs w:val="28"/>
          <w:lang w:val="tt-RU"/>
        </w:rPr>
        <w:t xml:space="preserve"> Минемчә китап толерантлыкны тәрбияләүдә иң кулай, уңай чараларның берсе. Матур әдәбият әсәрләре, татар халык авыз иҗаты, төрле халык әкиятләре  балаларда мәрхәмәтлелек,  түземлелек, игелеклелек, шәфкат</w:t>
      </w:r>
      <w:r w:rsidR="004F1047" w:rsidRPr="006A23E3">
        <w:rPr>
          <w:rFonts w:ascii="Times New Roman" w:hAnsi="Times New Roman" w:cs="Times New Roman"/>
          <w:sz w:val="28"/>
          <w:szCs w:val="28"/>
          <w:lang w:val="tt-RU"/>
        </w:rPr>
        <w:t>ь</w:t>
      </w:r>
      <w:r w:rsidR="004F1047">
        <w:rPr>
          <w:rFonts w:ascii="Times New Roman" w:hAnsi="Times New Roman" w:cs="Times New Roman"/>
          <w:sz w:val="28"/>
          <w:szCs w:val="28"/>
          <w:lang w:val="tt-RU"/>
        </w:rPr>
        <w:t>лелек, юмартлык һ.б. шундый  сыйфатларны тәрбияләүдә зур рол</w:t>
      </w:r>
      <w:r w:rsidR="004F1047" w:rsidRPr="002A17BE">
        <w:rPr>
          <w:rFonts w:ascii="Times New Roman" w:hAnsi="Times New Roman" w:cs="Times New Roman"/>
          <w:sz w:val="28"/>
          <w:szCs w:val="28"/>
          <w:lang w:val="tt-RU"/>
        </w:rPr>
        <w:t xml:space="preserve">ь </w:t>
      </w:r>
      <w:r w:rsidR="004F1047">
        <w:rPr>
          <w:rFonts w:ascii="Times New Roman" w:hAnsi="Times New Roman" w:cs="Times New Roman"/>
          <w:sz w:val="28"/>
          <w:szCs w:val="28"/>
          <w:lang w:val="tt-RU"/>
        </w:rPr>
        <w:t>уйный. Әкиятләр уку, иллюстра</w:t>
      </w:r>
      <w:r w:rsidR="004F1047" w:rsidRPr="002A17BE">
        <w:rPr>
          <w:rFonts w:ascii="Times New Roman" w:hAnsi="Times New Roman" w:cs="Times New Roman"/>
          <w:sz w:val="28"/>
          <w:szCs w:val="28"/>
          <w:lang w:val="tt-RU"/>
        </w:rPr>
        <w:t>ц</w:t>
      </w:r>
      <w:r w:rsidR="004F1047">
        <w:rPr>
          <w:rFonts w:ascii="Times New Roman" w:hAnsi="Times New Roman" w:cs="Times New Roman"/>
          <w:sz w:val="28"/>
          <w:szCs w:val="28"/>
          <w:lang w:val="tt-RU"/>
        </w:rPr>
        <w:t xml:space="preserve">ияләрен карау, әңгәмәләр уздыру, әкиятләрне сәхнәләштерү, катнашучы геройлар белән очрашу балаларда уңай тәэсир калдыра. </w:t>
      </w:r>
      <w:r w:rsidR="004F1047" w:rsidRPr="00A663AB">
        <w:rPr>
          <w:rFonts w:ascii="Times New Roman" w:hAnsi="Times New Roman" w:cs="Times New Roman"/>
          <w:sz w:val="28"/>
          <w:szCs w:val="28"/>
          <w:lang w:val="tt-RU" w:eastAsia="ru-RU"/>
        </w:rPr>
        <w:t>Мәкаль</w:t>
      </w:r>
      <w:r w:rsidR="004F1047">
        <w:rPr>
          <w:rFonts w:ascii="Times New Roman" w:hAnsi="Times New Roman" w:cs="Times New Roman"/>
          <w:sz w:val="28"/>
          <w:szCs w:val="28"/>
          <w:lang w:val="tt-RU" w:eastAsia="ru-RU"/>
        </w:rPr>
        <w:t>, табышмаклар һәм әйтемнәр укыйбыз, ятлыйбыз.</w:t>
      </w:r>
    </w:p>
    <w:p w:rsidR="004F1047" w:rsidRPr="00A663AB" w:rsidRDefault="004F1047" w:rsidP="004F1047">
      <w:pPr>
        <w:pStyle w:val="a3"/>
        <w:jc w:val="both"/>
        <w:rPr>
          <w:rFonts w:ascii="Times New Roman" w:hAnsi="Times New Roman" w:cs="Times New Roman"/>
          <w:sz w:val="28"/>
          <w:szCs w:val="28"/>
          <w:lang w:val="tt-RU"/>
        </w:rPr>
      </w:pPr>
      <w:r>
        <w:rPr>
          <w:rFonts w:ascii="Times New Roman" w:hAnsi="Times New Roman" w:cs="Times New Roman"/>
          <w:sz w:val="28"/>
          <w:szCs w:val="28"/>
          <w:lang w:val="tt-RU" w:eastAsia="ru-RU"/>
        </w:rPr>
        <w:t>М-н:</w:t>
      </w:r>
    </w:p>
    <w:p w:rsidR="004F1047" w:rsidRPr="00A663AB" w:rsidRDefault="004F1047" w:rsidP="004F1047">
      <w:pPr>
        <w:pStyle w:val="a3"/>
        <w:rPr>
          <w:rFonts w:ascii="Times New Roman" w:hAnsi="Times New Roman" w:cs="Times New Roman"/>
          <w:sz w:val="28"/>
          <w:szCs w:val="28"/>
          <w:lang w:val="tt-RU" w:eastAsia="ru-RU"/>
        </w:rPr>
      </w:pPr>
      <w:r w:rsidRPr="00A663AB">
        <w:rPr>
          <w:rFonts w:ascii="Times New Roman" w:hAnsi="Times New Roman" w:cs="Times New Roman"/>
          <w:sz w:val="28"/>
          <w:szCs w:val="28"/>
          <w:lang w:val="tt-RU" w:eastAsia="ru-RU"/>
        </w:rPr>
        <w:t>1) “Игелекле эшнең иртәсе – киче юк”.</w:t>
      </w:r>
    </w:p>
    <w:p w:rsidR="004F1047" w:rsidRDefault="004F1047" w:rsidP="004F1047">
      <w:pPr>
        <w:pStyle w:val="a3"/>
        <w:rPr>
          <w:rFonts w:ascii="Times New Roman" w:hAnsi="Times New Roman" w:cs="Times New Roman"/>
          <w:sz w:val="28"/>
          <w:szCs w:val="28"/>
          <w:lang w:val="tt-RU" w:eastAsia="ru-RU"/>
        </w:rPr>
      </w:pPr>
      <w:r w:rsidRPr="00A663AB">
        <w:rPr>
          <w:rFonts w:ascii="Times New Roman" w:hAnsi="Times New Roman" w:cs="Times New Roman"/>
          <w:sz w:val="28"/>
          <w:szCs w:val="28"/>
          <w:lang w:val="tt-RU" w:eastAsia="ru-RU"/>
        </w:rPr>
        <w:t>2) “Изгелек иткән юлда калмас”.</w:t>
      </w:r>
    </w:p>
    <w:p w:rsidR="004F1047" w:rsidRDefault="004F1047" w:rsidP="004F1047">
      <w:pPr>
        <w:pStyle w:val="a3"/>
        <w:rPr>
          <w:rFonts w:ascii="Times New Roman" w:hAnsi="Times New Roman" w:cs="Times New Roman"/>
          <w:sz w:val="28"/>
          <w:szCs w:val="28"/>
          <w:lang w:val="tt-RU" w:eastAsia="ru-RU"/>
        </w:rPr>
      </w:pPr>
      <w:r w:rsidRPr="00A663AB">
        <w:rPr>
          <w:rFonts w:ascii="Times New Roman" w:hAnsi="Times New Roman" w:cs="Times New Roman"/>
          <w:sz w:val="28"/>
          <w:szCs w:val="28"/>
          <w:lang w:val="tt-RU" w:eastAsia="ru-RU"/>
        </w:rPr>
        <w:t> 3) “Игелек итә алмасаң, яманлык кылма”.</w:t>
      </w:r>
    </w:p>
    <w:p w:rsidR="004F1047" w:rsidRDefault="004F1047" w:rsidP="004F1047">
      <w:pPr>
        <w:pStyle w:val="a3"/>
        <w:rPr>
          <w:rFonts w:ascii="Times New Roman" w:hAnsi="Times New Roman" w:cs="Times New Roman"/>
          <w:sz w:val="28"/>
          <w:szCs w:val="28"/>
          <w:lang w:val="tt-RU" w:eastAsia="ru-RU"/>
        </w:rPr>
      </w:pPr>
      <w:r w:rsidRPr="00A663AB">
        <w:rPr>
          <w:rFonts w:ascii="Times New Roman" w:hAnsi="Times New Roman" w:cs="Times New Roman"/>
          <w:sz w:val="28"/>
          <w:szCs w:val="28"/>
          <w:lang w:val="tt-RU" w:eastAsia="ru-RU"/>
        </w:rPr>
        <w:t xml:space="preserve"> 4) “Кешегә игелек итсән – үзеңә булышасың”.</w:t>
      </w:r>
    </w:p>
    <w:p w:rsidR="004F1047" w:rsidRDefault="004F1047" w:rsidP="004F1047">
      <w:pPr>
        <w:pStyle w:val="a3"/>
        <w:rPr>
          <w:rFonts w:ascii="Times New Roman" w:hAnsi="Times New Roman" w:cs="Times New Roman"/>
          <w:sz w:val="28"/>
          <w:szCs w:val="28"/>
          <w:lang w:val="tt-RU"/>
        </w:rPr>
      </w:pPr>
      <w:r w:rsidRPr="00A663AB">
        <w:rPr>
          <w:sz w:val="28"/>
          <w:szCs w:val="28"/>
          <w:lang w:val="tt-RU"/>
        </w:rPr>
        <w:t xml:space="preserve"> 5</w:t>
      </w:r>
      <w:r w:rsidRPr="001D08D3">
        <w:rPr>
          <w:rFonts w:ascii="Times New Roman" w:hAnsi="Times New Roman" w:cs="Times New Roman"/>
          <w:sz w:val="28"/>
          <w:szCs w:val="28"/>
          <w:lang w:val="tt-RU"/>
        </w:rPr>
        <w:t>) “Матурлык – бер көнлек, игелек – мәңгелек</w:t>
      </w:r>
      <w:r>
        <w:rPr>
          <w:rFonts w:ascii="Times New Roman" w:hAnsi="Times New Roman" w:cs="Times New Roman"/>
          <w:sz w:val="28"/>
          <w:szCs w:val="28"/>
          <w:lang w:val="tt-RU"/>
        </w:rPr>
        <w:t>”</w:t>
      </w:r>
    </w:p>
    <w:p w:rsidR="004F1047" w:rsidRDefault="004F1047" w:rsidP="004F1047">
      <w:pPr>
        <w:pStyle w:val="a3"/>
        <w:jc w:val="both"/>
        <w:rPr>
          <w:rFonts w:ascii="Times New Roman" w:hAnsi="Times New Roman" w:cs="Times New Roman"/>
          <w:sz w:val="28"/>
          <w:szCs w:val="28"/>
          <w:lang w:val="tt-RU"/>
        </w:rPr>
      </w:pPr>
      <w:r>
        <w:rPr>
          <w:rFonts w:ascii="Times New Roman" w:hAnsi="Times New Roman" w:cs="Times New Roman"/>
          <w:sz w:val="28"/>
          <w:szCs w:val="28"/>
          <w:lang w:val="tt-RU"/>
        </w:rPr>
        <w:t>Татар халкы иҗатының җәүһәрләре “Ике кыз”, “Өч кыз” изге, саф, киң күңелле, ярдәмчел, иг</w:t>
      </w:r>
      <w:r w:rsidRPr="006912F2">
        <w:rPr>
          <w:rFonts w:ascii="Times New Roman" w:hAnsi="Times New Roman" w:cs="Times New Roman"/>
          <w:sz w:val="28"/>
          <w:szCs w:val="28"/>
          <w:lang w:val="tt-RU"/>
        </w:rPr>
        <w:t>ъ</w:t>
      </w:r>
      <w:r>
        <w:rPr>
          <w:rFonts w:ascii="Times New Roman" w:hAnsi="Times New Roman" w:cs="Times New Roman"/>
          <w:sz w:val="28"/>
          <w:szCs w:val="28"/>
          <w:lang w:val="tt-RU"/>
        </w:rPr>
        <w:t>тибарлы, мәрхәмәтле татар кызы образы аркылы балаларны да шундый ук булырга чакыра. “Алтын бөртекләр” әкияте түземлелек, тырышлык, сабырлык сыйфатларын алгы планга чыгара.</w:t>
      </w:r>
    </w:p>
    <w:p w:rsidR="007E126D" w:rsidRDefault="007E126D" w:rsidP="004F1047">
      <w:pPr>
        <w:pStyle w:val="a3"/>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004F1047">
        <w:rPr>
          <w:rFonts w:ascii="Times New Roman" w:hAnsi="Times New Roman" w:cs="Times New Roman"/>
          <w:sz w:val="28"/>
          <w:szCs w:val="28"/>
          <w:lang w:val="tt-RU"/>
        </w:rPr>
        <w:t xml:space="preserve">Балаларга </w:t>
      </w:r>
      <w:r w:rsidR="004F1047" w:rsidRPr="00094634">
        <w:rPr>
          <w:rFonts w:ascii="Times New Roman" w:hAnsi="Times New Roman" w:cs="Times New Roman"/>
          <w:sz w:val="28"/>
          <w:szCs w:val="28"/>
          <w:lang w:val="tt-RU"/>
        </w:rPr>
        <w:t xml:space="preserve">татар халкының яшәешен, мәдәниятен, гореф-гадәтләрен без </w:t>
      </w:r>
      <w:r w:rsidR="004F1047">
        <w:rPr>
          <w:rFonts w:ascii="Times New Roman" w:hAnsi="Times New Roman" w:cs="Times New Roman"/>
          <w:sz w:val="28"/>
          <w:szCs w:val="28"/>
          <w:lang w:val="tt-RU"/>
        </w:rPr>
        <w:t xml:space="preserve">шулай ук </w:t>
      </w:r>
      <w:r w:rsidR="004F1047" w:rsidRPr="00094634">
        <w:rPr>
          <w:rFonts w:ascii="Times New Roman" w:hAnsi="Times New Roman" w:cs="Times New Roman"/>
          <w:sz w:val="28"/>
          <w:szCs w:val="28"/>
          <w:lang w:val="tt-RU"/>
        </w:rPr>
        <w:t>уеннар, татар халык бәйрәмнәре (Сабантуй, Сөмбелә, Нәүрүз) аркылы өйрәтәбез.</w:t>
      </w:r>
      <w:r w:rsidR="004F1047">
        <w:rPr>
          <w:rFonts w:ascii="Times New Roman" w:hAnsi="Times New Roman" w:cs="Times New Roman"/>
          <w:sz w:val="28"/>
          <w:szCs w:val="28"/>
          <w:lang w:val="tt-RU"/>
        </w:rPr>
        <w:t xml:space="preserve"> </w:t>
      </w:r>
    </w:p>
    <w:p w:rsidR="004F1047" w:rsidRDefault="007E126D" w:rsidP="004F1047">
      <w:pPr>
        <w:pStyle w:val="a3"/>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4F1047" w:rsidRPr="00094634">
        <w:rPr>
          <w:rFonts w:ascii="Times New Roman" w:hAnsi="Times New Roman" w:cs="Times New Roman"/>
          <w:sz w:val="28"/>
          <w:szCs w:val="28"/>
          <w:lang w:val="tt-RU"/>
        </w:rPr>
        <w:t>Татарстан республикасы күпмилләтле дәүләт. Биредә татарлар, руслар,</w:t>
      </w:r>
      <w:r w:rsidR="004F1047">
        <w:rPr>
          <w:rFonts w:ascii="Times New Roman" w:hAnsi="Times New Roman" w:cs="Times New Roman"/>
          <w:sz w:val="28"/>
          <w:szCs w:val="28"/>
          <w:lang w:val="tt-RU"/>
        </w:rPr>
        <w:t xml:space="preserve"> </w:t>
      </w:r>
      <w:r w:rsidR="004F1047" w:rsidRPr="00094634">
        <w:rPr>
          <w:rFonts w:ascii="Times New Roman" w:hAnsi="Times New Roman" w:cs="Times New Roman"/>
          <w:sz w:val="28"/>
          <w:szCs w:val="28"/>
          <w:lang w:val="tt-RU"/>
        </w:rPr>
        <w:t>удмуртлар,</w:t>
      </w:r>
      <w:r w:rsidR="004F1047">
        <w:rPr>
          <w:rFonts w:ascii="Times New Roman" w:hAnsi="Times New Roman" w:cs="Times New Roman"/>
          <w:sz w:val="28"/>
          <w:szCs w:val="28"/>
          <w:lang w:val="tt-RU"/>
        </w:rPr>
        <w:t xml:space="preserve"> </w:t>
      </w:r>
      <w:r w:rsidR="004F1047" w:rsidRPr="00094634">
        <w:rPr>
          <w:rFonts w:ascii="Times New Roman" w:hAnsi="Times New Roman" w:cs="Times New Roman"/>
          <w:sz w:val="28"/>
          <w:szCs w:val="28"/>
          <w:lang w:val="tt-RU"/>
        </w:rPr>
        <w:t>чуашлар,</w:t>
      </w:r>
      <w:r w:rsidR="004F1047">
        <w:rPr>
          <w:rFonts w:ascii="Times New Roman" w:hAnsi="Times New Roman" w:cs="Times New Roman"/>
          <w:sz w:val="28"/>
          <w:szCs w:val="28"/>
          <w:lang w:val="tt-RU"/>
        </w:rPr>
        <w:t xml:space="preserve"> </w:t>
      </w:r>
      <w:r w:rsidR="004F1047" w:rsidRPr="00094634">
        <w:rPr>
          <w:rFonts w:ascii="Times New Roman" w:hAnsi="Times New Roman" w:cs="Times New Roman"/>
          <w:sz w:val="28"/>
          <w:szCs w:val="28"/>
          <w:lang w:val="tt-RU"/>
        </w:rPr>
        <w:t>марилар ,башкортлар һәм башка бик күп милләт халкы яши. Ләкин бар милләт халкының гореф- гадәтләрен,</w:t>
      </w:r>
      <w:r w:rsidR="004F1047">
        <w:rPr>
          <w:rFonts w:ascii="Times New Roman" w:hAnsi="Times New Roman" w:cs="Times New Roman"/>
          <w:sz w:val="28"/>
          <w:szCs w:val="28"/>
          <w:lang w:val="tt-RU"/>
        </w:rPr>
        <w:t xml:space="preserve"> </w:t>
      </w:r>
      <w:r w:rsidR="004F1047" w:rsidRPr="00094634">
        <w:rPr>
          <w:rFonts w:ascii="Times New Roman" w:hAnsi="Times New Roman" w:cs="Times New Roman"/>
          <w:sz w:val="28"/>
          <w:szCs w:val="28"/>
          <w:lang w:val="tt-RU"/>
        </w:rPr>
        <w:t>телләрен һ</w:t>
      </w:r>
      <w:r w:rsidR="004F1047">
        <w:rPr>
          <w:rFonts w:ascii="Times New Roman" w:hAnsi="Times New Roman" w:cs="Times New Roman"/>
          <w:sz w:val="28"/>
          <w:szCs w:val="28"/>
          <w:lang w:val="tt-RU"/>
        </w:rPr>
        <w:t>.б</w:t>
      </w:r>
      <w:r w:rsidR="004F1047" w:rsidRPr="00094634">
        <w:rPr>
          <w:rFonts w:ascii="Times New Roman" w:hAnsi="Times New Roman" w:cs="Times New Roman"/>
          <w:sz w:val="28"/>
          <w:szCs w:val="28"/>
          <w:lang w:val="tt-RU"/>
        </w:rPr>
        <w:t xml:space="preserve"> өйрәнү бик авыр. Шуңа күрә тәрбияче балаларда  һәр милләт кешесенә , һәр милләт халкының гореф-гадәтләренә карата хөрмәт</w:t>
      </w:r>
      <w:r w:rsidR="004F1047">
        <w:rPr>
          <w:rFonts w:ascii="Times New Roman" w:hAnsi="Times New Roman" w:cs="Times New Roman"/>
          <w:sz w:val="28"/>
          <w:szCs w:val="28"/>
          <w:lang w:val="tt-RU"/>
        </w:rPr>
        <w:t>, кызыксыну</w:t>
      </w:r>
      <w:r w:rsidR="004F1047" w:rsidRPr="00094634">
        <w:rPr>
          <w:rFonts w:ascii="Times New Roman" w:hAnsi="Times New Roman" w:cs="Times New Roman"/>
          <w:sz w:val="28"/>
          <w:szCs w:val="28"/>
          <w:lang w:val="tt-RU"/>
        </w:rPr>
        <w:t xml:space="preserve"> тәрбияләргә тиеш. Балаларны  һәр балага үзенең гореф-гадәтләре ,үзенең җырлары, уеннары , милли биюләре, киемнәре, аш-сулары, атаклы  кешеләре булган милләт вәкиле, аерым шәхес итеп карарга кирәклегенә төшендерү эшемнең төп бурычларының берсе итеп саныйм.  Балалар белән  милли – төбәк компонентын өйрәнү, халыкларның бердәмлеген, байлыкларның  әһәмиятен төшендерү зур нәтиҗә бирә. </w:t>
      </w:r>
    </w:p>
    <w:p w:rsidR="0095520A" w:rsidRDefault="004F1047" w:rsidP="004F1047">
      <w:pPr>
        <w:pStyle w:val="a3"/>
        <w:jc w:val="both"/>
        <w:rPr>
          <w:rFonts w:ascii="Times New Roman" w:hAnsi="Times New Roman" w:cs="Times New Roman"/>
          <w:sz w:val="28"/>
          <w:szCs w:val="28"/>
          <w:lang w:val="tt-RU"/>
        </w:rPr>
      </w:pPr>
      <w:r w:rsidRPr="00094634">
        <w:rPr>
          <w:rFonts w:ascii="Times New Roman" w:hAnsi="Times New Roman" w:cs="Times New Roman"/>
          <w:sz w:val="28"/>
          <w:szCs w:val="28"/>
          <w:lang w:val="tt-RU"/>
        </w:rPr>
        <w:t xml:space="preserve"> </w:t>
      </w:r>
      <w:r w:rsidR="00FD225A">
        <w:rPr>
          <w:rFonts w:ascii="Times New Roman" w:hAnsi="Times New Roman" w:cs="Times New Roman"/>
          <w:sz w:val="28"/>
          <w:szCs w:val="28"/>
          <w:lang w:val="tt-RU"/>
        </w:rPr>
        <w:t xml:space="preserve">          </w:t>
      </w:r>
      <w:r>
        <w:rPr>
          <w:rFonts w:ascii="Times New Roman" w:hAnsi="Times New Roman" w:cs="Times New Roman"/>
          <w:sz w:val="28"/>
          <w:szCs w:val="28"/>
          <w:lang w:val="tt-RU"/>
        </w:rPr>
        <w:t>Күрше республикаларында яшәүче халыкларны да балалар белергә тиеш. Мари, чуаш, башкорт, удмуртларның яшәү урыннары, символикасы, тарихы, мәдәнияте, нәрсә белән  шөгы</w:t>
      </w:r>
      <w:r w:rsidRPr="00F221BF">
        <w:rPr>
          <w:rFonts w:ascii="Times New Roman" w:hAnsi="Times New Roman" w:cs="Times New Roman"/>
          <w:sz w:val="28"/>
          <w:szCs w:val="28"/>
          <w:lang w:val="tt-RU"/>
        </w:rPr>
        <w:t>ль</w:t>
      </w:r>
      <w:r>
        <w:rPr>
          <w:rFonts w:ascii="Times New Roman" w:hAnsi="Times New Roman" w:cs="Times New Roman"/>
          <w:sz w:val="28"/>
          <w:szCs w:val="28"/>
          <w:lang w:val="tt-RU"/>
        </w:rPr>
        <w:t xml:space="preserve">ләнгәннәре турында әңгәмәләр уздырабыз. Күршеләребезгә карата  дуслык-татулык, хөрмәт хисләре, уңай мөнәсәбәт тәрбиялибез. Шуның ярдәмендә балаларның белемнәре, кузаллаулары киңәйтелә. </w:t>
      </w:r>
    </w:p>
    <w:p w:rsidR="0095520A" w:rsidRDefault="0095520A" w:rsidP="004F1047">
      <w:pPr>
        <w:pStyle w:val="a3"/>
        <w:jc w:val="both"/>
        <w:rPr>
          <w:rFonts w:ascii="Times New Roman" w:hAnsi="Times New Roman" w:cs="Times New Roman"/>
          <w:sz w:val="28"/>
          <w:szCs w:val="28"/>
          <w:lang w:val="tt-RU"/>
        </w:rPr>
      </w:pPr>
    </w:p>
    <w:p w:rsidR="00B52396" w:rsidRDefault="0095520A" w:rsidP="004F1047">
      <w:pPr>
        <w:pStyle w:val="a3"/>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B52396">
        <w:rPr>
          <w:rFonts w:ascii="Times New Roman" w:hAnsi="Times New Roman" w:cs="Times New Roman"/>
          <w:sz w:val="28"/>
          <w:szCs w:val="28"/>
          <w:lang w:val="tt-RU"/>
        </w:rPr>
        <w:t>Класс сәгатендә без төрле милләт халкына кагылышлы уеннарда  уйнадык</w:t>
      </w:r>
      <w:r w:rsidR="004F1047">
        <w:rPr>
          <w:rFonts w:ascii="Times New Roman" w:hAnsi="Times New Roman" w:cs="Times New Roman"/>
          <w:sz w:val="28"/>
          <w:szCs w:val="28"/>
          <w:lang w:val="tt-RU"/>
        </w:rPr>
        <w:t xml:space="preserve">. </w:t>
      </w:r>
    </w:p>
    <w:p w:rsidR="004F1047" w:rsidRDefault="00FD225A" w:rsidP="004F1047">
      <w:pPr>
        <w:pStyle w:val="a3"/>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4F1047">
        <w:rPr>
          <w:rFonts w:ascii="Times New Roman" w:hAnsi="Times New Roman" w:cs="Times New Roman"/>
          <w:sz w:val="28"/>
          <w:szCs w:val="28"/>
          <w:lang w:val="tt-RU"/>
        </w:rPr>
        <w:t xml:space="preserve">“Бу кемнеке!?” уенында өстәлгә  ике яки берничә халыкларның көнкүреш әйберләре  </w:t>
      </w:r>
      <w:r w:rsidR="007E126D">
        <w:rPr>
          <w:rFonts w:ascii="Times New Roman" w:hAnsi="Times New Roman" w:cs="Times New Roman"/>
          <w:sz w:val="28"/>
          <w:szCs w:val="28"/>
          <w:lang w:val="tt-RU"/>
        </w:rPr>
        <w:t>куелды</w:t>
      </w:r>
      <w:r w:rsidR="004F1047">
        <w:rPr>
          <w:rFonts w:ascii="Times New Roman" w:hAnsi="Times New Roman" w:cs="Times New Roman"/>
          <w:sz w:val="28"/>
          <w:szCs w:val="28"/>
          <w:lang w:val="tt-RU"/>
        </w:rPr>
        <w:t>, ә балалар  теге яки бу әйбер кайсы халыкныкы икәнлеген, бу әйбернең ниче</w:t>
      </w:r>
      <w:r w:rsidR="007E126D">
        <w:rPr>
          <w:rFonts w:ascii="Times New Roman" w:hAnsi="Times New Roman" w:cs="Times New Roman"/>
          <w:sz w:val="28"/>
          <w:szCs w:val="28"/>
          <w:lang w:val="tt-RU"/>
        </w:rPr>
        <w:t>к аталуын  дөрес әйттеләр</w:t>
      </w:r>
      <w:r w:rsidR="004F1047">
        <w:rPr>
          <w:rFonts w:ascii="Times New Roman" w:hAnsi="Times New Roman" w:cs="Times New Roman"/>
          <w:sz w:val="28"/>
          <w:szCs w:val="28"/>
          <w:lang w:val="tt-RU"/>
        </w:rPr>
        <w:t>. “Милли киемнәрне чагыштыр” уены ярдәмендә балалар чуаш, мари, башкорт, рус, татарларның милли киемнәренең нинди өлешләрдән торуын, бизәлешен, төсләрен әйтеп чыгалар</w:t>
      </w:r>
      <w:r w:rsidR="007E126D">
        <w:rPr>
          <w:rFonts w:ascii="Times New Roman" w:hAnsi="Times New Roman" w:cs="Times New Roman"/>
          <w:sz w:val="28"/>
          <w:szCs w:val="28"/>
          <w:lang w:val="tt-RU"/>
        </w:rPr>
        <w:t xml:space="preserve">. </w:t>
      </w:r>
      <w:r w:rsidR="004F1047">
        <w:rPr>
          <w:rFonts w:ascii="Times New Roman" w:hAnsi="Times New Roman" w:cs="Times New Roman"/>
          <w:sz w:val="28"/>
          <w:szCs w:val="28"/>
          <w:lang w:val="tt-RU"/>
        </w:rPr>
        <w:t xml:space="preserve"> “Төсләр нәрсәне белдерә” уены ярдәмендә костюмдагы төрле төсләр нәрсә аңлатканын ачыклыйбыз. Кара-җир төсе, кызыл-кояш, ут, чәчәкләр, кара белән кызыл-тормышның башлануын, җир һәм кояш бар тереклекнең башлангычы дигәнне белдерә, яшел-үлән, агачлар. Халык уеннарын уйныйбыз. Мари уены “Бәрәңге” катнашучылар парлап бер-берсенә якын басып маңгайлары арасына  бәрәңге кыстырып биергә тиеш булалар, максат бәрәңгене төшермәскә, төшергән балалар уеннан чыгалар. Чуаш уены “Хи</w:t>
      </w:r>
      <w:proofErr w:type="spellStart"/>
      <w:r w:rsidR="004F1047">
        <w:rPr>
          <w:rFonts w:ascii="Times New Roman" w:hAnsi="Times New Roman" w:cs="Times New Roman"/>
          <w:sz w:val="28"/>
          <w:szCs w:val="28"/>
        </w:rPr>
        <w:t>щ</w:t>
      </w:r>
      <w:proofErr w:type="spellEnd"/>
      <w:r w:rsidR="004F1047">
        <w:rPr>
          <w:rFonts w:ascii="Times New Roman" w:hAnsi="Times New Roman" w:cs="Times New Roman"/>
          <w:sz w:val="28"/>
          <w:szCs w:val="28"/>
          <w:lang w:val="tt-RU"/>
        </w:rPr>
        <w:t>ник в море”, башкорт уеннары “Тирмә”, “Бакыр бүкән”.</w:t>
      </w:r>
    </w:p>
    <w:p w:rsidR="004F1047" w:rsidRDefault="004F1047" w:rsidP="004F1047">
      <w:pPr>
        <w:pStyle w:val="a3"/>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FD225A">
        <w:rPr>
          <w:rFonts w:ascii="Times New Roman" w:hAnsi="Times New Roman" w:cs="Times New Roman"/>
          <w:sz w:val="28"/>
          <w:szCs w:val="28"/>
          <w:lang w:val="tt-RU"/>
        </w:rPr>
        <w:t xml:space="preserve">        </w:t>
      </w:r>
      <w:r w:rsidRPr="00094634">
        <w:rPr>
          <w:rFonts w:ascii="Times New Roman" w:hAnsi="Times New Roman" w:cs="Times New Roman"/>
          <w:sz w:val="28"/>
          <w:szCs w:val="28"/>
          <w:lang w:val="tt-RU"/>
        </w:rPr>
        <w:t xml:space="preserve">Үзебезнең милли горурлыкларыбыз янәшәсендә башка күрше милләткә (мари, чуаш, удмурт, башкорт)  караган культура истәлекләрен өйрәнү балаларның әйләнә-тирәне танып-белүен  арттыра, </w:t>
      </w:r>
      <w:r>
        <w:rPr>
          <w:rFonts w:ascii="Times New Roman" w:hAnsi="Times New Roman" w:cs="Times New Roman"/>
          <w:sz w:val="28"/>
          <w:szCs w:val="28"/>
          <w:lang w:val="tt-RU"/>
        </w:rPr>
        <w:t>башкаларга ихтирам</w:t>
      </w:r>
      <w:r w:rsidRPr="00094634">
        <w:rPr>
          <w:rFonts w:ascii="Times New Roman" w:hAnsi="Times New Roman" w:cs="Times New Roman"/>
          <w:sz w:val="28"/>
          <w:szCs w:val="28"/>
          <w:lang w:val="tt-RU"/>
        </w:rPr>
        <w:t xml:space="preserve"> белән  карарга өйрәтә.</w:t>
      </w:r>
    </w:p>
    <w:p w:rsidR="004F1047" w:rsidRDefault="00FD225A" w:rsidP="004F1047">
      <w:pPr>
        <w:pStyle w:val="a3"/>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4F1047">
        <w:rPr>
          <w:rFonts w:ascii="Times New Roman" w:hAnsi="Times New Roman" w:cs="Times New Roman"/>
          <w:sz w:val="28"/>
          <w:szCs w:val="28"/>
          <w:lang w:val="tt-RU"/>
        </w:rPr>
        <w:t>Болар барысы толерантлы бала, шәхес тәрбияләүдә зур, мөһим рол</w:t>
      </w:r>
      <w:r w:rsidR="004F1047" w:rsidRPr="00EB0F3E">
        <w:rPr>
          <w:rFonts w:ascii="Times New Roman" w:hAnsi="Times New Roman" w:cs="Times New Roman"/>
          <w:sz w:val="28"/>
          <w:szCs w:val="28"/>
          <w:lang w:val="tt-RU"/>
        </w:rPr>
        <w:t>ь</w:t>
      </w:r>
      <w:r w:rsidR="004F1047">
        <w:rPr>
          <w:rFonts w:ascii="Times New Roman" w:hAnsi="Times New Roman" w:cs="Times New Roman"/>
          <w:sz w:val="28"/>
          <w:szCs w:val="28"/>
          <w:lang w:val="tt-RU"/>
        </w:rPr>
        <w:t xml:space="preserve"> уйный.</w:t>
      </w:r>
    </w:p>
    <w:p w:rsidR="004F1047" w:rsidRDefault="004F1047" w:rsidP="004F1047">
      <w:pPr>
        <w:pStyle w:val="a3"/>
        <w:jc w:val="both"/>
        <w:rPr>
          <w:rFonts w:ascii="Times New Roman" w:hAnsi="Times New Roman" w:cs="Times New Roman"/>
          <w:sz w:val="28"/>
          <w:szCs w:val="28"/>
          <w:lang w:val="tt-RU"/>
        </w:rPr>
      </w:pPr>
      <w:r w:rsidRPr="009D2158">
        <w:rPr>
          <w:rFonts w:ascii="Times New Roman" w:hAnsi="Times New Roman" w:cs="Times New Roman"/>
          <w:sz w:val="28"/>
          <w:szCs w:val="28"/>
          <w:lang w:val="tt-RU"/>
        </w:rPr>
        <w:t xml:space="preserve">  </w:t>
      </w:r>
      <w:r w:rsidR="00FD225A">
        <w:rPr>
          <w:rFonts w:ascii="Times New Roman" w:hAnsi="Times New Roman" w:cs="Times New Roman"/>
          <w:sz w:val="28"/>
          <w:szCs w:val="28"/>
          <w:lang w:val="tt-RU"/>
        </w:rPr>
        <w:t xml:space="preserve">          </w:t>
      </w:r>
      <w:r w:rsidRPr="009D2158">
        <w:rPr>
          <w:rFonts w:ascii="Times New Roman" w:hAnsi="Times New Roman" w:cs="Times New Roman"/>
          <w:sz w:val="28"/>
          <w:szCs w:val="28"/>
          <w:lang w:val="tt-RU"/>
        </w:rPr>
        <w:t>Әмма без шуны да истә тотарга тиеш: толерантлык,</w:t>
      </w:r>
      <w:r>
        <w:rPr>
          <w:rFonts w:ascii="Times New Roman" w:hAnsi="Times New Roman" w:cs="Times New Roman"/>
          <w:sz w:val="28"/>
          <w:szCs w:val="28"/>
          <w:lang w:val="tt-RU"/>
        </w:rPr>
        <w:t xml:space="preserve"> </w:t>
      </w:r>
      <w:r w:rsidRPr="009D2158">
        <w:rPr>
          <w:rFonts w:ascii="Times New Roman" w:hAnsi="Times New Roman" w:cs="Times New Roman"/>
          <w:sz w:val="28"/>
          <w:szCs w:val="28"/>
          <w:lang w:val="tt-RU"/>
        </w:rPr>
        <w:t>ягъни гади генә әйткәндә түземлелек ике яклы , хәтта күп яклы булганда гына нәтиҗә бирә.</w:t>
      </w:r>
      <w:r>
        <w:rPr>
          <w:rFonts w:ascii="Times New Roman" w:hAnsi="Times New Roman" w:cs="Times New Roman"/>
          <w:sz w:val="28"/>
          <w:szCs w:val="28"/>
          <w:lang w:val="tt-RU"/>
        </w:rPr>
        <w:t xml:space="preserve"> </w:t>
      </w:r>
      <w:r>
        <w:rPr>
          <w:rFonts w:ascii="Times New Roman" w:hAnsi="Times New Roman" w:cs="Times New Roman"/>
          <w:sz w:val="28"/>
          <w:szCs w:val="28"/>
          <w:lang w:val="tt-RU"/>
        </w:rPr>
        <w:lastRenderedPageBreak/>
        <w:t xml:space="preserve">Түзем булу </w:t>
      </w:r>
      <w:r w:rsidRPr="009D2158">
        <w:rPr>
          <w:rFonts w:ascii="Times New Roman" w:hAnsi="Times New Roman" w:cs="Times New Roman"/>
          <w:sz w:val="28"/>
          <w:szCs w:val="28"/>
          <w:lang w:val="tt-RU"/>
        </w:rPr>
        <w:t>белән беррәттән милли горурлы</w:t>
      </w:r>
      <w:r>
        <w:rPr>
          <w:rFonts w:ascii="Times New Roman" w:hAnsi="Times New Roman" w:cs="Times New Roman"/>
          <w:sz w:val="28"/>
          <w:szCs w:val="28"/>
          <w:lang w:val="tt-RU"/>
        </w:rPr>
        <w:t>к хисләре тәрбияләү, балаларның</w:t>
      </w:r>
      <w:r w:rsidRPr="009D2158">
        <w:rPr>
          <w:rFonts w:ascii="Times New Roman" w:hAnsi="Times New Roman" w:cs="Times New Roman"/>
          <w:sz w:val="28"/>
          <w:szCs w:val="28"/>
          <w:lang w:val="tt-RU"/>
        </w:rPr>
        <w:t xml:space="preserve"> милли үзаңын арттыру янәшә торырга тиеш.</w:t>
      </w:r>
    </w:p>
    <w:p w:rsidR="004F1047" w:rsidRPr="00A36AD9" w:rsidRDefault="00FD225A" w:rsidP="004F1047">
      <w:pPr>
        <w:pStyle w:val="a3"/>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4F1047">
        <w:rPr>
          <w:rFonts w:ascii="Times New Roman" w:hAnsi="Times New Roman" w:cs="Times New Roman"/>
          <w:sz w:val="28"/>
          <w:szCs w:val="28"/>
          <w:lang w:val="tt-RU"/>
        </w:rPr>
        <w:t>Чыгышымны шигыр</w:t>
      </w:r>
      <w:r w:rsidR="004F1047" w:rsidRPr="00A36AD9">
        <w:rPr>
          <w:rFonts w:ascii="Times New Roman" w:hAnsi="Times New Roman" w:cs="Times New Roman"/>
          <w:sz w:val="28"/>
          <w:szCs w:val="28"/>
          <w:lang w:val="tt-RU"/>
        </w:rPr>
        <w:t>ь</w:t>
      </w:r>
      <w:r w:rsidR="004F1047">
        <w:rPr>
          <w:rFonts w:ascii="Times New Roman" w:hAnsi="Times New Roman" w:cs="Times New Roman"/>
          <w:sz w:val="28"/>
          <w:szCs w:val="28"/>
          <w:lang w:val="tt-RU"/>
        </w:rPr>
        <w:t xml:space="preserve"> юллары белән тәмамлыйсым килә.</w:t>
      </w:r>
    </w:p>
    <w:p w:rsidR="004F1047" w:rsidRPr="009D2158" w:rsidRDefault="004F1047" w:rsidP="004F1047">
      <w:pPr>
        <w:pStyle w:val="a3"/>
        <w:jc w:val="both"/>
        <w:rPr>
          <w:rFonts w:ascii="Times New Roman" w:hAnsi="Times New Roman" w:cs="Times New Roman"/>
          <w:b/>
          <w:sz w:val="28"/>
          <w:szCs w:val="28"/>
          <w:lang w:val="tt-RU"/>
        </w:rPr>
      </w:pPr>
    </w:p>
    <w:p w:rsidR="004F1047" w:rsidRPr="00BE262B" w:rsidRDefault="004F1047" w:rsidP="00960455">
      <w:pPr>
        <w:pStyle w:val="a3"/>
        <w:jc w:val="center"/>
        <w:rPr>
          <w:rFonts w:ascii="Times New Roman" w:hAnsi="Times New Roman" w:cs="Times New Roman"/>
          <w:b/>
          <w:i/>
          <w:sz w:val="32"/>
          <w:szCs w:val="32"/>
          <w:lang w:val="tt-RU"/>
        </w:rPr>
      </w:pPr>
      <w:r w:rsidRPr="00BE262B">
        <w:rPr>
          <w:rFonts w:ascii="Times New Roman" w:hAnsi="Times New Roman" w:cs="Times New Roman"/>
          <w:b/>
          <w:i/>
          <w:sz w:val="32"/>
          <w:szCs w:val="32"/>
          <w:lang w:val="tt-RU"/>
        </w:rPr>
        <w:t>Иң беренче, кеше белән</w:t>
      </w:r>
    </w:p>
    <w:p w:rsidR="004F1047" w:rsidRPr="00BE262B" w:rsidRDefault="004F1047" w:rsidP="004F1047">
      <w:pPr>
        <w:pStyle w:val="a3"/>
        <w:jc w:val="center"/>
        <w:rPr>
          <w:rFonts w:ascii="Times New Roman" w:hAnsi="Times New Roman" w:cs="Times New Roman"/>
          <w:b/>
          <w:i/>
          <w:sz w:val="32"/>
          <w:szCs w:val="32"/>
          <w:lang w:val="tt-RU"/>
        </w:rPr>
      </w:pPr>
      <w:r w:rsidRPr="00BE262B">
        <w:rPr>
          <w:rFonts w:ascii="Times New Roman" w:hAnsi="Times New Roman" w:cs="Times New Roman"/>
          <w:b/>
          <w:i/>
          <w:sz w:val="32"/>
          <w:szCs w:val="32"/>
          <w:lang w:val="tt-RU"/>
        </w:rPr>
        <w:t>Исәнләш үзең.</w:t>
      </w:r>
    </w:p>
    <w:p w:rsidR="004F1047" w:rsidRPr="00BE262B" w:rsidRDefault="004F1047" w:rsidP="004F1047">
      <w:pPr>
        <w:pStyle w:val="a3"/>
        <w:jc w:val="center"/>
        <w:rPr>
          <w:rFonts w:ascii="Times New Roman" w:hAnsi="Times New Roman" w:cs="Times New Roman"/>
          <w:b/>
          <w:i/>
          <w:sz w:val="32"/>
          <w:szCs w:val="32"/>
          <w:lang w:val="tt-RU"/>
        </w:rPr>
      </w:pPr>
      <w:r w:rsidRPr="00BE262B">
        <w:rPr>
          <w:rFonts w:ascii="Times New Roman" w:hAnsi="Times New Roman" w:cs="Times New Roman"/>
          <w:b/>
          <w:i/>
          <w:sz w:val="32"/>
          <w:szCs w:val="32"/>
          <w:lang w:val="tt-RU"/>
        </w:rPr>
        <w:t>Чытык булма,</w:t>
      </w:r>
      <w:r>
        <w:rPr>
          <w:rFonts w:ascii="Times New Roman" w:hAnsi="Times New Roman" w:cs="Times New Roman"/>
          <w:b/>
          <w:i/>
          <w:sz w:val="32"/>
          <w:szCs w:val="32"/>
          <w:lang w:val="tt-RU"/>
        </w:rPr>
        <w:t xml:space="preserve"> </w:t>
      </w:r>
      <w:r w:rsidRPr="00BE262B">
        <w:rPr>
          <w:rFonts w:ascii="Times New Roman" w:hAnsi="Times New Roman" w:cs="Times New Roman"/>
          <w:b/>
          <w:i/>
          <w:sz w:val="32"/>
          <w:szCs w:val="32"/>
          <w:lang w:val="tt-RU"/>
        </w:rPr>
        <w:t>борын чөймә,</w:t>
      </w:r>
    </w:p>
    <w:p w:rsidR="004F1047" w:rsidRPr="00BE262B" w:rsidRDefault="004F1047" w:rsidP="004F1047">
      <w:pPr>
        <w:pStyle w:val="a3"/>
        <w:jc w:val="center"/>
        <w:rPr>
          <w:rFonts w:ascii="Times New Roman" w:hAnsi="Times New Roman" w:cs="Times New Roman"/>
          <w:b/>
          <w:i/>
          <w:sz w:val="32"/>
          <w:szCs w:val="32"/>
          <w:lang w:val="tt-RU"/>
        </w:rPr>
      </w:pPr>
      <w:r w:rsidRPr="00BE262B">
        <w:rPr>
          <w:rFonts w:ascii="Times New Roman" w:hAnsi="Times New Roman" w:cs="Times New Roman"/>
          <w:b/>
          <w:i/>
          <w:sz w:val="32"/>
          <w:szCs w:val="32"/>
          <w:lang w:val="tt-RU"/>
        </w:rPr>
        <w:t>Балкысын йөзең.</w:t>
      </w:r>
    </w:p>
    <w:p w:rsidR="004F1047" w:rsidRPr="00BE262B" w:rsidRDefault="004F1047" w:rsidP="004F1047">
      <w:pPr>
        <w:pStyle w:val="a3"/>
        <w:jc w:val="center"/>
        <w:rPr>
          <w:rFonts w:ascii="Times New Roman" w:hAnsi="Times New Roman" w:cs="Times New Roman"/>
          <w:b/>
          <w:i/>
          <w:sz w:val="32"/>
          <w:szCs w:val="32"/>
        </w:rPr>
      </w:pPr>
      <w:proofErr w:type="spellStart"/>
      <w:r w:rsidRPr="00BE262B">
        <w:rPr>
          <w:rFonts w:ascii="Times New Roman" w:hAnsi="Times New Roman" w:cs="Times New Roman"/>
          <w:b/>
          <w:i/>
          <w:sz w:val="32"/>
          <w:szCs w:val="32"/>
        </w:rPr>
        <w:t>Беркайчан</w:t>
      </w:r>
      <w:proofErr w:type="spellEnd"/>
      <w:r w:rsidRPr="00BE262B">
        <w:rPr>
          <w:rFonts w:ascii="Times New Roman" w:hAnsi="Times New Roman" w:cs="Times New Roman"/>
          <w:b/>
          <w:i/>
          <w:sz w:val="32"/>
          <w:szCs w:val="32"/>
        </w:rPr>
        <w:t xml:space="preserve"> да, </w:t>
      </w:r>
      <w:proofErr w:type="gramStart"/>
      <w:r w:rsidRPr="00BE262B">
        <w:rPr>
          <w:rFonts w:ascii="Times New Roman" w:hAnsi="Times New Roman" w:cs="Times New Roman"/>
          <w:b/>
          <w:i/>
          <w:sz w:val="32"/>
          <w:szCs w:val="32"/>
        </w:rPr>
        <w:t>балакаем</w:t>
      </w:r>
      <w:proofErr w:type="gramEnd"/>
      <w:r w:rsidRPr="00BE262B">
        <w:rPr>
          <w:rFonts w:ascii="Times New Roman" w:hAnsi="Times New Roman" w:cs="Times New Roman"/>
          <w:b/>
          <w:i/>
          <w:sz w:val="32"/>
          <w:szCs w:val="32"/>
        </w:rPr>
        <w:t>,</w:t>
      </w:r>
    </w:p>
    <w:p w:rsidR="004F1047" w:rsidRPr="00BE262B" w:rsidRDefault="004F1047" w:rsidP="004F1047">
      <w:pPr>
        <w:pStyle w:val="a3"/>
        <w:jc w:val="center"/>
        <w:rPr>
          <w:rFonts w:ascii="Times New Roman" w:hAnsi="Times New Roman" w:cs="Times New Roman"/>
          <w:b/>
          <w:i/>
          <w:sz w:val="32"/>
          <w:szCs w:val="32"/>
        </w:rPr>
      </w:pPr>
      <w:r w:rsidRPr="00BE262B">
        <w:rPr>
          <w:rFonts w:ascii="Times New Roman" w:hAnsi="Times New Roman" w:cs="Times New Roman"/>
          <w:b/>
          <w:i/>
          <w:sz w:val="32"/>
          <w:szCs w:val="32"/>
        </w:rPr>
        <w:t>Кешедә</w:t>
      </w:r>
      <w:proofErr w:type="gramStart"/>
      <w:r w:rsidRPr="00BE262B">
        <w:rPr>
          <w:rFonts w:ascii="Times New Roman" w:hAnsi="Times New Roman" w:cs="Times New Roman"/>
          <w:b/>
          <w:i/>
          <w:sz w:val="32"/>
          <w:szCs w:val="32"/>
        </w:rPr>
        <w:t>н</w:t>
      </w:r>
      <w:proofErr w:type="gramEnd"/>
      <w:r w:rsidRPr="00BE262B">
        <w:rPr>
          <w:rFonts w:ascii="Times New Roman" w:hAnsi="Times New Roman" w:cs="Times New Roman"/>
          <w:b/>
          <w:i/>
          <w:sz w:val="32"/>
          <w:szCs w:val="32"/>
        </w:rPr>
        <w:t xml:space="preserve"> көлмә.</w:t>
      </w:r>
    </w:p>
    <w:p w:rsidR="004F1047" w:rsidRPr="00BE262B" w:rsidRDefault="004F1047" w:rsidP="004F1047">
      <w:pPr>
        <w:pStyle w:val="a3"/>
        <w:jc w:val="center"/>
        <w:rPr>
          <w:rFonts w:ascii="Times New Roman" w:hAnsi="Times New Roman" w:cs="Times New Roman"/>
          <w:b/>
          <w:i/>
          <w:sz w:val="32"/>
          <w:szCs w:val="32"/>
        </w:rPr>
      </w:pPr>
      <w:r w:rsidRPr="00BE262B">
        <w:rPr>
          <w:rFonts w:ascii="Times New Roman" w:hAnsi="Times New Roman" w:cs="Times New Roman"/>
          <w:b/>
          <w:i/>
          <w:sz w:val="32"/>
          <w:szCs w:val="32"/>
        </w:rPr>
        <w:t>Тыңлый да бел, сөйләгәндә</w:t>
      </w:r>
    </w:p>
    <w:p w:rsidR="004F1047" w:rsidRPr="00BE262B" w:rsidRDefault="004F1047" w:rsidP="004F1047">
      <w:pPr>
        <w:pStyle w:val="a3"/>
        <w:jc w:val="center"/>
        <w:rPr>
          <w:rFonts w:ascii="Times New Roman" w:hAnsi="Times New Roman" w:cs="Times New Roman"/>
          <w:b/>
          <w:i/>
          <w:sz w:val="32"/>
          <w:szCs w:val="32"/>
        </w:rPr>
      </w:pPr>
      <w:r w:rsidRPr="00BE262B">
        <w:rPr>
          <w:rFonts w:ascii="Times New Roman" w:hAnsi="Times New Roman" w:cs="Times New Roman"/>
          <w:b/>
          <w:i/>
          <w:sz w:val="32"/>
          <w:szCs w:val="32"/>
        </w:rPr>
        <w:t>Сүзен бүлдермә.</w:t>
      </w:r>
    </w:p>
    <w:p w:rsidR="004F1047" w:rsidRPr="00BE262B" w:rsidRDefault="004F1047" w:rsidP="004F1047">
      <w:pPr>
        <w:pStyle w:val="a3"/>
        <w:jc w:val="center"/>
        <w:rPr>
          <w:rFonts w:ascii="Times New Roman" w:hAnsi="Times New Roman" w:cs="Times New Roman"/>
          <w:b/>
          <w:i/>
          <w:sz w:val="32"/>
          <w:szCs w:val="32"/>
        </w:rPr>
      </w:pPr>
      <w:proofErr w:type="spellStart"/>
      <w:r w:rsidRPr="00BE262B">
        <w:rPr>
          <w:rFonts w:ascii="Times New Roman" w:hAnsi="Times New Roman" w:cs="Times New Roman"/>
          <w:b/>
          <w:i/>
          <w:sz w:val="32"/>
          <w:szCs w:val="32"/>
        </w:rPr>
        <w:t>Яман</w:t>
      </w:r>
      <w:proofErr w:type="spellEnd"/>
      <w:r w:rsidRPr="00BE262B">
        <w:rPr>
          <w:rFonts w:ascii="Times New Roman" w:hAnsi="Times New Roman" w:cs="Times New Roman"/>
          <w:b/>
          <w:i/>
          <w:sz w:val="32"/>
          <w:szCs w:val="32"/>
        </w:rPr>
        <w:t xml:space="preserve"> сүз белә</w:t>
      </w:r>
      <w:proofErr w:type="gramStart"/>
      <w:r w:rsidRPr="00BE262B">
        <w:rPr>
          <w:rFonts w:ascii="Times New Roman" w:hAnsi="Times New Roman" w:cs="Times New Roman"/>
          <w:b/>
          <w:i/>
          <w:sz w:val="32"/>
          <w:szCs w:val="32"/>
        </w:rPr>
        <w:t>н</w:t>
      </w:r>
      <w:proofErr w:type="gramEnd"/>
      <w:r w:rsidRPr="00BE262B">
        <w:rPr>
          <w:rFonts w:ascii="Times New Roman" w:hAnsi="Times New Roman" w:cs="Times New Roman"/>
          <w:b/>
          <w:i/>
          <w:sz w:val="32"/>
          <w:szCs w:val="32"/>
        </w:rPr>
        <w:t xml:space="preserve"> күңелгә</w:t>
      </w:r>
    </w:p>
    <w:p w:rsidR="004F1047" w:rsidRPr="00BE262B" w:rsidRDefault="004F1047" w:rsidP="004F1047">
      <w:pPr>
        <w:pStyle w:val="a3"/>
        <w:jc w:val="center"/>
        <w:rPr>
          <w:rFonts w:ascii="Times New Roman" w:hAnsi="Times New Roman" w:cs="Times New Roman"/>
          <w:b/>
          <w:i/>
          <w:sz w:val="32"/>
          <w:szCs w:val="32"/>
        </w:rPr>
      </w:pPr>
      <w:r w:rsidRPr="00BE262B">
        <w:rPr>
          <w:rFonts w:ascii="Times New Roman" w:hAnsi="Times New Roman" w:cs="Times New Roman"/>
          <w:b/>
          <w:i/>
          <w:sz w:val="32"/>
          <w:szCs w:val="32"/>
        </w:rPr>
        <w:t>Җә</w:t>
      </w:r>
      <w:proofErr w:type="gramStart"/>
      <w:r w:rsidRPr="00BE262B">
        <w:rPr>
          <w:rFonts w:ascii="Times New Roman" w:hAnsi="Times New Roman" w:cs="Times New Roman"/>
          <w:b/>
          <w:i/>
          <w:sz w:val="32"/>
          <w:szCs w:val="32"/>
        </w:rPr>
        <w:t>р</w:t>
      </w:r>
      <w:proofErr w:type="gramEnd"/>
      <w:r w:rsidRPr="00BE262B">
        <w:rPr>
          <w:rFonts w:ascii="Times New Roman" w:hAnsi="Times New Roman" w:cs="Times New Roman"/>
          <w:b/>
          <w:i/>
          <w:sz w:val="32"/>
          <w:szCs w:val="32"/>
        </w:rPr>
        <w:t>әхәт салма.</w:t>
      </w:r>
    </w:p>
    <w:p w:rsidR="004F1047" w:rsidRPr="00BE262B" w:rsidRDefault="004F1047" w:rsidP="004F1047">
      <w:pPr>
        <w:pStyle w:val="a3"/>
        <w:jc w:val="center"/>
        <w:rPr>
          <w:rFonts w:ascii="Times New Roman" w:hAnsi="Times New Roman" w:cs="Times New Roman"/>
          <w:b/>
          <w:i/>
          <w:sz w:val="32"/>
          <w:szCs w:val="32"/>
        </w:rPr>
      </w:pPr>
      <w:r w:rsidRPr="00BE262B">
        <w:rPr>
          <w:rFonts w:ascii="Times New Roman" w:hAnsi="Times New Roman" w:cs="Times New Roman"/>
          <w:b/>
          <w:i/>
          <w:sz w:val="32"/>
          <w:szCs w:val="32"/>
        </w:rPr>
        <w:t>Хә</w:t>
      </w:r>
      <w:proofErr w:type="gramStart"/>
      <w:r w:rsidRPr="00BE262B">
        <w:rPr>
          <w:rFonts w:ascii="Times New Roman" w:hAnsi="Times New Roman" w:cs="Times New Roman"/>
          <w:b/>
          <w:i/>
          <w:sz w:val="32"/>
          <w:szCs w:val="32"/>
        </w:rPr>
        <w:t>р</w:t>
      </w:r>
      <w:proofErr w:type="gramEnd"/>
      <w:r w:rsidRPr="00BE262B">
        <w:rPr>
          <w:rFonts w:ascii="Times New Roman" w:hAnsi="Times New Roman" w:cs="Times New Roman"/>
          <w:b/>
          <w:i/>
          <w:sz w:val="32"/>
          <w:szCs w:val="32"/>
        </w:rPr>
        <w:t xml:space="preserve">әм </w:t>
      </w:r>
      <w:proofErr w:type="spellStart"/>
      <w:r w:rsidRPr="00BE262B">
        <w:rPr>
          <w:rFonts w:ascii="Times New Roman" w:hAnsi="Times New Roman" w:cs="Times New Roman"/>
          <w:b/>
          <w:i/>
          <w:sz w:val="32"/>
          <w:szCs w:val="32"/>
        </w:rPr>
        <w:t>малга</w:t>
      </w:r>
      <w:proofErr w:type="spellEnd"/>
      <w:r w:rsidRPr="00BE262B">
        <w:rPr>
          <w:rFonts w:ascii="Times New Roman" w:hAnsi="Times New Roman" w:cs="Times New Roman"/>
          <w:b/>
          <w:i/>
          <w:sz w:val="32"/>
          <w:szCs w:val="32"/>
        </w:rPr>
        <w:t xml:space="preserve"> кулың </w:t>
      </w:r>
      <w:proofErr w:type="spellStart"/>
      <w:r w:rsidRPr="00BE262B">
        <w:rPr>
          <w:rFonts w:ascii="Times New Roman" w:hAnsi="Times New Roman" w:cs="Times New Roman"/>
          <w:b/>
          <w:i/>
          <w:sz w:val="32"/>
          <w:szCs w:val="32"/>
        </w:rPr>
        <w:t>сузып</w:t>
      </w:r>
      <w:proofErr w:type="spellEnd"/>
      <w:r w:rsidRPr="00BE262B">
        <w:rPr>
          <w:rFonts w:ascii="Times New Roman" w:hAnsi="Times New Roman" w:cs="Times New Roman"/>
          <w:b/>
          <w:i/>
          <w:sz w:val="32"/>
          <w:szCs w:val="32"/>
        </w:rPr>
        <w:t>,</w:t>
      </w:r>
    </w:p>
    <w:p w:rsidR="004F1047" w:rsidRPr="00BE262B" w:rsidRDefault="004F1047" w:rsidP="004F1047">
      <w:pPr>
        <w:pStyle w:val="a3"/>
        <w:jc w:val="center"/>
        <w:rPr>
          <w:rFonts w:ascii="Times New Roman" w:hAnsi="Times New Roman" w:cs="Times New Roman"/>
          <w:b/>
          <w:i/>
          <w:sz w:val="32"/>
          <w:szCs w:val="32"/>
        </w:rPr>
      </w:pPr>
      <w:proofErr w:type="spellStart"/>
      <w:r w:rsidRPr="00BE262B">
        <w:rPr>
          <w:rFonts w:ascii="Times New Roman" w:hAnsi="Times New Roman" w:cs="Times New Roman"/>
          <w:b/>
          <w:i/>
          <w:sz w:val="32"/>
          <w:szCs w:val="32"/>
        </w:rPr>
        <w:t>Оятка</w:t>
      </w:r>
      <w:proofErr w:type="spellEnd"/>
      <w:r w:rsidRPr="00BE262B">
        <w:rPr>
          <w:rFonts w:ascii="Times New Roman" w:hAnsi="Times New Roman" w:cs="Times New Roman"/>
          <w:b/>
          <w:i/>
          <w:sz w:val="32"/>
          <w:szCs w:val="32"/>
        </w:rPr>
        <w:t xml:space="preserve"> </w:t>
      </w:r>
      <w:proofErr w:type="spellStart"/>
      <w:r w:rsidRPr="00BE262B">
        <w:rPr>
          <w:rFonts w:ascii="Times New Roman" w:hAnsi="Times New Roman" w:cs="Times New Roman"/>
          <w:b/>
          <w:i/>
          <w:sz w:val="32"/>
          <w:szCs w:val="32"/>
        </w:rPr>
        <w:t>калма</w:t>
      </w:r>
      <w:proofErr w:type="spellEnd"/>
      <w:r w:rsidRPr="00BE262B">
        <w:rPr>
          <w:rFonts w:ascii="Times New Roman" w:hAnsi="Times New Roman" w:cs="Times New Roman"/>
          <w:b/>
          <w:i/>
          <w:sz w:val="32"/>
          <w:szCs w:val="32"/>
        </w:rPr>
        <w:t>.</w:t>
      </w:r>
    </w:p>
    <w:p w:rsidR="004F1047" w:rsidRPr="00BE262B" w:rsidRDefault="004F1047" w:rsidP="004F1047">
      <w:pPr>
        <w:pStyle w:val="a3"/>
        <w:jc w:val="center"/>
        <w:rPr>
          <w:rFonts w:ascii="Times New Roman" w:hAnsi="Times New Roman" w:cs="Times New Roman"/>
          <w:b/>
          <w:i/>
          <w:sz w:val="32"/>
          <w:szCs w:val="32"/>
        </w:rPr>
      </w:pPr>
      <w:r w:rsidRPr="00BE262B">
        <w:rPr>
          <w:rFonts w:ascii="Times New Roman" w:hAnsi="Times New Roman" w:cs="Times New Roman"/>
          <w:b/>
          <w:i/>
          <w:sz w:val="32"/>
          <w:szCs w:val="32"/>
        </w:rPr>
        <w:t>Туганнарың, дустың белән</w:t>
      </w:r>
    </w:p>
    <w:p w:rsidR="004F1047" w:rsidRPr="00BE262B" w:rsidRDefault="004F1047" w:rsidP="004F1047">
      <w:pPr>
        <w:pStyle w:val="a3"/>
        <w:jc w:val="center"/>
        <w:rPr>
          <w:rFonts w:ascii="Times New Roman" w:hAnsi="Times New Roman" w:cs="Times New Roman"/>
          <w:b/>
          <w:i/>
          <w:sz w:val="32"/>
          <w:szCs w:val="32"/>
        </w:rPr>
      </w:pPr>
      <w:r w:rsidRPr="00BE262B">
        <w:rPr>
          <w:rFonts w:ascii="Times New Roman" w:hAnsi="Times New Roman" w:cs="Times New Roman"/>
          <w:b/>
          <w:i/>
          <w:sz w:val="32"/>
          <w:szCs w:val="32"/>
        </w:rPr>
        <w:t>Ризыгыңны бү</w:t>
      </w:r>
      <w:proofErr w:type="gramStart"/>
      <w:r w:rsidRPr="00BE262B">
        <w:rPr>
          <w:rFonts w:ascii="Times New Roman" w:hAnsi="Times New Roman" w:cs="Times New Roman"/>
          <w:b/>
          <w:i/>
          <w:sz w:val="32"/>
          <w:szCs w:val="32"/>
        </w:rPr>
        <w:t>л</w:t>
      </w:r>
      <w:proofErr w:type="gramEnd"/>
      <w:r w:rsidRPr="00BE262B">
        <w:rPr>
          <w:rFonts w:ascii="Times New Roman" w:hAnsi="Times New Roman" w:cs="Times New Roman"/>
          <w:b/>
          <w:i/>
          <w:sz w:val="32"/>
          <w:szCs w:val="32"/>
        </w:rPr>
        <w:t>.</w:t>
      </w:r>
    </w:p>
    <w:p w:rsidR="004F1047" w:rsidRPr="00BE262B" w:rsidRDefault="004F1047" w:rsidP="004F1047">
      <w:pPr>
        <w:pStyle w:val="a3"/>
        <w:jc w:val="center"/>
        <w:rPr>
          <w:rFonts w:ascii="Times New Roman" w:hAnsi="Times New Roman" w:cs="Times New Roman"/>
          <w:b/>
          <w:i/>
          <w:sz w:val="32"/>
          <w:szCs w:val="32"/>
        </w:rPr>
      </w:pPr>
      <w:r w:rsidRPr="00BE262B">
        <w:rPr>
          <w:rFonts w:ascii="Times New Roman" w:hAnsi="Times New Roman" w:cs="Times New Roman"/>
          <w:b/>
          <w:i/>
          <w:sz w:val="32"/>
          <w:szCs w:val="32"/>
        </w:rPr>
        <w:t>Ятимнәргә, гарипләргә</w:t>
      </w:r>
    </w:p>
    <w:p w:rsidR="004F1047" w:rsidRPr="00BE262B" w:rsidRDefault="004F1047" w:rsidP="004F1047">
      <w:pPr>
        <w:pStyle w:val="a3"/>
        <w:jc w:val="center"/>
        <w:rPr>
          <w:rFonts w:ascii="Times New Roman" w:hAnsi="Times New Roman" w:cs="Times New Roman"/>
          <w:b/>
          <w:i/>
          <w:sz w:val="32"/>
          <w:szCs w:val="32"/>
        </w:rPr>
      </w:pPr>
      <w:r w:rsidRPr="00BE262B">
        <w:rPr>
          <w:rFonts w:ascii="Times New Roman" w:hAnsi="Times New Roman" w:cs="Times New Roman"/>
          <w:b/>
          <w:i/>
          <w:sz w:val="32"/>
          <w:szCs w:val="32"/>
        </w:rPr>
        <w:t>Мәрхәмәтле бул.</w:t>
      </w:r>
    </w:p>
    <w:p w:rsidR="004F1047" w:rsidRPr="00BE262B" w:rsidRDefault="004F1047" w:rsidP="004F1047">
      <w:pPr>
        <w:pStyle w:val="a3"/>
        <w:jc w:val="center"/>
        <w:rPr>
          <w:rFonts w:ascii="Times New Roman" w:hAnsi="Times New Roman" w:cs="Times New Roman"/>
          <w:b/>
          <w:i/>
          <w:sz w:val="32"/>
          <w:szCs w:val="32"/>
        </w:rPr>
      </w:pPr>
      <w:r w:rsidRPr="00BE262B">
        <w:rPr>
          <w:rFonts w:ascii="Times New Roman" w:hAnsi="Times New Roman" w:cs="Times New Roman"/>
          <w:b/>
          <w:i/>
          <w:sz w:val="32"/>
          <w:szCs w:val="32"/>
        </w:rPr>
        <w:t xml:space="preserve">Кешеләргә </w:t>
      </w:r>
      <w:proofErr w:type="spellStart"/>
      <w:r w:rsidRPr="00BE262B">
        <w:rPr>
          <w:rFonts w:ascii="Times New Roman" w:hAnsi="Times New Roman" w:cs="Times New Roman"/>
          <w:b/>
          <w:i/>
          <w:sz w:val="32"/>
          <w:szCs w:val="32"/>
        </w:rPr>
        <w:t>беркайчан</w:t>
      </w:r>
      <w:proofErr w:type="spellEnd"/>
      <w:r w:rsidRPr="00BE262B">
        <w:rPr>
          <w:rFonts w:ascii="Times New Roman" w:hAnsi="Times New Roman" w:cs="Times New Roman"/>
          <w:b/>
          <w:i/>
          <w:sz w:val="32"/>
          <w:szCs w:val="32"/>
        </w:rPr>
        <w:t xml:space="preserve"> да</w:t>
      </w:r>
    </w:p>
    <w:p w:rsidR="004F1047" w:rsidRPr="00BE262B" w:rsidRDefault="004F1047" w:rsidP="004F1047">
      <w:pPr>
        <w:pStyle w:val="a3"/>
        <w:jc w:val="center"/>
        <w:rPr>
          <w:rFonts w:ascii="Times New Roman" w:hAnsi="Times New Roman" w:cs="Times New Roman"/>
          <w:b/>
          <w:i/>
          <w:sz w:val="32"/>
          <w:szCs w:val="32"/>
        </w:rPr>
      </w:pPr>
      <w:r w:rsidRPr="00BE262B">
        <w:rPr>
          <w:rFonts w:ascii="Times New Roman" w:hAnsi="Times New Roman" w:cs="Times New Roman"/>
          <w:b/>
          <w:i/>
          <w:sz w:val="32"/>
          <w:szCs w:val="32"/>
        </w:rPr>
        <w:t xml:space="preserve">Итмә </w:t>
      </w:r>
      <w:proofErr w:type="spellStart"/>
      <w:r w:rsidRPr="00BE262B">
        <w:rPr>
          <w:rFonts w:ascii="Times New Roman" w:hAnsi="Times New Roman" w:cs="Times New Roman"/>
          <w:b/>
          <w:i/>
          <w:sz w:val="32"/>
          <w:szCs w:val="32"/>
        </w:rPr>
        <w:t>явызлык</w:t>
      </w:r>
      <w:proofErr w:type="spellEnd"/>
      <w:r w:rsidRPr="00BE262B">
        <w:rPr>
          <w:rFonts w:ascii="Times New Roman" w:hAnsi="Times New Roman" w:cs="Times New Roman"/>
          <w:b/>
          <w:i/>
          <w:sz w:val="32"/>
          <w:szCs w:val="32"/>
        </w:rPr>
        <w:t>.</w:t>
      </w:r>
    </w:p>
    <w:p w:rsidR="004F1047" w:rsidRPr="00BE262B" w:rsidRDefault="004F1047" w:rsidP="004F1047">
      <w:pPr>
        <w:pStyle w:val="a3"/>
        <w:jc w:val="center"/>
        <w:rPr>
          <w:rFonts w:ascii="Times New Roman" w:hAnsi="Times New Roman" w:cs="Times New Roman"/>
          <w:b/>
          <w:i/>
          <w:sz w:val="32"/>
          <w:szCs w:val="32"/>
        </w:rPr>
      </w:pPr>
      <w:proofErr w:type="spellStart"/>
      <w:r w:rsidRPr="00BE262B">
        <w:rPr>
          <w:rFonts w:ascii="Times New Roman" w:hAnsi="Times New Roman" w:cs="Times New Roman"/>
          <w:b/>
          <w:i/>
          <w:sz w:val="32"/>
          <w:szCs w:val="32"/>
        </w:rPr>
        <w:t>Ялгыз</w:t>
      </w:r>
      <w:proofErr w:type="spellEnd"/>
      <w:r w:rsidRPr="00BE262B">
        <w:rPr>
          <w:rFonts w:ascii="Times New Roman" w:hAnsi="Times New Roman" w:cs="Times New Roman"/>
          <w:b/>
          <w:i/>
          <w:sz w:val="32"/>
          <w:szCs w:val="32"/>
        </w:rPr>
        <w:t xml:space="preserve"> </w:t>
      </w:r>
      <w:proofErr w:type="spellStart"/>
      <w:r w:rsidRPr="00BE262B">
        <w:rPr>
          <w:rFonts w:ascii="Times New Roman" w:hAnsi="Times New Roman" w:cs="Times New Roman"/>
          <w:b/>
          <w:i/>
          <w:sz w:val="32"/>
          <w:szCs w:val="32"/>
        </w:rPr>
        <w:t>булырга</w:t>
      </w:r>
      <w:proofErr w:type="spellEnd"/>
      <w:r w:rsidRPr="00BE262B">
        <w:rPr>
          <w:rFonts w:ascii="Times New Roman" w:hAnsi="Times New Roman" w:cs="Times New Roman"/>
          <w:b/>
          <w:i/>
          <w:sz w:val="32"/>
          <w:szCs w:val="32"/>
        </w:rPr>
        <w:t xml:space="preserve"> </w:t>
      </w:r>
      <w:proofErr w:type="spellStart"/>
      <w:r w:rsidRPr="00BE262B">
        <w:rPr>
          <w:rFonts w:ascii="Times New Roman" w:hAnsi="Times New Roman" w:cs="Times New Roman"/>
          <w:b/>
          <w:i/>
          <w:sz w:val="32"/>
          <w:szCs w:val="32"/>
        </w:rPr>
        <w:t>тырышма</w:t>
      </w:r>
      <w:proofErr w:type="spellEnd"/>
      <w:r w:rsidRPr="00BE262B">
        <w:rPr>
          <w:rFonts w:ascii="Times New Roman" w:hAnsi="Times New Roman" w:cs="Times New Roman"/>
          <w:b/>
          <w:i/>
          <w:sz w:val="32"/>
          <w:szCs w:val="32"/>
        </w:rPr>
        <w:t>,</w:t>
      </w:r>
    </w:p>
    <w:p w:rsidR="004F1047" w:rsidRPr="00BE262B" w:rsidRDefault="004F1047" w:rsidP="004F1047">
      <w:pPr>
        <w:pStyle w:val="a3"/>
        <w:jc w:val="center"/>
        <w:rPr>
          <w:rFonts w:ascii="Times New Roman" w:hAnsi="Times New Roman" w:cs="Times New Roman"/>
          <w:b/>
          <w:i/>
          <w:sz w:val="32"/>
          <w:szCs w:val="32"/>
        </w:rPr>
      </w:pPr>
      <w:proofErr w:type="spellStart"/>
      <w:r w:rsidRPr="00BE262B">
        <w:rPr>
          <w:rFonts w:ascii="Times New Roman" w:hAnsi="Times New Roman" w:cs="Times New Roman"/>
          <w:b/>
          <w:i/>
          <w:sz w:val="32"/>
          <w:szCs w:val="32"/>
        </w:rPr>
        <w:t>Кыен</w:t>
      </w:r>
      <w:proofErr w:type="spellEnd"/>
      <w:r w:rsidRPr="00BE262B">
        <w:rPr>
          <w:rFonts w:ascii="Times New Roman" w:hAnsi="Times New Roman" w:cs="Times New Roman"/>
          <w:b/>
          <w:i/>
          <w:sz w:val="32"/>
          <w:szCs w:val="32"/>
        </w:rPr>
        <w:t xml:space="preserve"> </w:t>
      </w:r>
      <w:proofErr w:type="spellStart"/>
      <w:r w:rsidRPr="00BE262B">
        <w:rPr>
          <w:rFonts w:ascii="Times New Roman" w:hAnsi="Times New Roman" w:cs="Times New Roman"/>
          <w:b/>
          <w:i/>
          <w:sz w:val="32"/>
          <w:szCs w:val="32"/>
        </w:rPr>
        <w:t>ялгызлык</w:t>
      </w:r>
      <w:proofErr w:type="spellEnd"/>
      <w:r w:rsidRPr="00BE262B">
        <w:rPr>
          <w:rFonts w:ascii="Times New Roman" w:hAnsi="Times New Roman" w:cs="Times New Roman"/>
          <w:b/>
          <w:i/>
          <w:sz w:val="32"/>
          <w:szCs w:val="32"/>
        </w:rPr>
        <w:t>.</w:t>
      </w:r>
    </w:p>
    <w:p w:rsidR="004F1047" w:rsidRPr="00BE262B" w:rsidRDefault="004F1047" w:rsidP="004F1047">
      <w:pPr>
        <w:pStyle w:val="a3"/>
        <w:jc w:val="center"/>
        <w:rPr>
          <w:rFonts w:ascii="Times New Roman" w:hAnsi="Times New Roman" w:cs="Times New Roman"/>
          <w:b/>
          <w:i/>
          <w:sz w:val="32"/>
          <w:szCs w:val="32"/>
        </w:rPr>
      </w:pPr>
      <w:r w:rsidRPr="00BE262B">
        <w:rPr>
          <w:rFonts w:ascii="Times New Roman" w:hAnsi="Times New Roman" w:cs="Times New Roman"/>
          <w:b/>
          <w:i/>
          <w:sz w:val="32"/>
          <w:szCs w:val="32"/>
        </w:rPr>
        <w:t>Вөҗданыңны, намусыңны</w:t>
      </w:r>
    </w:p>
    <w:p w:rsidR="004F1047" w:rsidRPr="00BE262B" w:rsidRDefault="004F1047" w:rsidP="004F1047">
      <w:pPr>
        <w:pStyle w:val="a3"/>
        <w:jc w:val="center"/>
        <w:rPr>
          <w:rFonts w:ascii="Times New Roman" w:hAnsi="Times New Roman" w:cs="Times New Roman"/>
          <w:b/>
          <w:i/>
          <w:sz w:val="32"/>
          <w:szCs w:val="32"/>
        </w:rPr>
      </w:pPr>
      <w:proofErr w:type="spellStart"/>
      <w:r w:rsidRPr="00BE262B">
        <w:rPr>
          <w:rFonts w:ascii="Times New Roman" w:hAnsi="Times New Roman" w:cs="Times New Roman"/>
          <w:b/>
          <w:i/>
          <w:sz w:val="32"/>
          <w:szCs w:val="32"/>
        </w:rPr>
        <w:t>Беркайчан</w:t>
      </w:r>
      <w:proofErr w:type="spellEnd"/>
      <w:r w:rsidRPr="00BE262B">
        <w:rPr>
          <w:rFonts w:ascii="Times New Roman" w:hAnsi="Times New Roman" w:cs="Times New Roman"/>
          <w:b/>
          <w:i/>
          <w:sz w:val="32"/>
          <w:szCs w:val="32"/>
        </w:rPr>
        <w:t xml:space="preserve"> </w:t>
      </w:r>
      <w:proofErr w:type="spellStart"/>
      <w:r w:rsidRPr="00BE262B">
        <w:rPr>
          <w:rFonts w:ascii="Times New Roman" w:hAnsi="Times New Roman" w:cs="Times New Roman"/>
          <w:b/>
          <w:i/>
          <w:sz w:val="32"/>
          <w:szCs w:val="32"/>
        </w:rPr>
        <w:t>сатма</w:t>
      </w:r>
      <w:proofErr w:type="spellEnd"/>
      <w:r w:rsidRPr="00BE262B">
        <w:rPr>
          <w:rFonts w:ascii="Times New Roman" w:hAnsi="Times New Roman" w:cs="Times New Roman"/>
          <w:b/>
          <w:i/>
          <w:sz w:val="32"/>
          <w:szCs w:val="32"/>
        </w:rPr>
        <w:t>.</w:t>
      </w:r>
    </w:p>
    <w:p w:rsidR="004F1047" w:rsidRPr="00BE262B" w:rsidRDefault="004F1047" w:rsidP="004F1047">
      <w:pPr>
        <w:pStyle w:val="a3"/>
        <w:jc w:val="center"/>
        <w:rPr>
          <w:rFonts w:ascii="Times New Roman" w:hAnsi="Times New Roman" w:cs="Times New Roman"/>
          <w:b/>
          <w:i/>
          <w:sz w:val="32"/>
          <w:szCs w:val="32"/>
        </w:rPr>
      </w:pPr>
      <w:proofErr w:type="spellStart"/>
      <w:r w:rsidRPr="00BE262B">
        <w:rPr>
          <w:rFonts w:ascii="Times New Roman" w:hAnsi="Times New Roman" w:cs="Times New Roman"/>
          <w:b/>
          <w:i/>
          <w:sz w:val="32"/>
          <w:szCs w:val="32"/>
        </w:rPr>
        <w:t>Кырын</w:t>
      </w:r>
      <w:proofErr w:type="spellEnd"/>
      <w:r w:rsidRPr="00BE262B">
        <w:rPr>
          <w:rFonts w:ascii="Times New Roman" w:hAnsi="Times New Roman" w:cs="Times New Roman"/>
          <w:b/>
          <w:i/>
          <w:sz w:val="32"/>
          <w:szCs w:val="32"/>
        </w:rPr>
        <w:t xml:space="preserve"> </w:t>
      </w:r>
      <w:proofErr w:type="spellStart"/>
      <w:r w:rsidRPr="00BE262B">
        <w:rPr>
          <w:rFonts w:ascii="Times New Roman" w:hAnsi="Times New Roman" w:cs="Times New Roman"/>
          <w:b/>
          <w:i/>
          <w:sz w:val="32"/>
          <w:szCs w:val="32"/>
        </w:rPr>
        <w:t>эш</w:t>
      </w:r>
      <w:proofErr w:type="spellEnd"/>
      <w:r w:rsidRPr="00BE262B">
        <w:rPr>
          <w:rFonts w:ascii="Times New Roman" w:hAnsi="Times New Roman" w:cs="Times New Roman"/>
          <w:b/>
          <w:i/>
          <w:sz w:val="32"/>
          <w:szCs w:val="32"/>
        </w:rPr>
        <w:t xml:space="preserve"> белән </w:t>
      </w:r>
      <w:proofErr w:type="spellStart"/>
      <w:r w:rsidRPr="00BE262B">
        <w:rPr>
          <w:rFonts w:ascii="Times New Roman" w:hAnsi="Times New Roman" w:cs="Times New Roman"/>
          <w:b/>
          <w:i/>
          <w:sz w:val="32"/>
          <w:szCs w:val="32"/>
        </w:rPr>
        <w:t>чуалып</w:t>
      </w:r>
      <w:proofErr w:type="spellEnd"/>
      <w:r w:rsidRPr="00BE262B">
        <w:rPr>
          <w:rFonts w:ascii="Times New Roman" w:hAnsi="Times New Roman" w:cs="Times New Roman"/>
          <w:b/>
          <w:i/>
          <w:sz w:val="32"/>
          <w:szCs w:val="32"/>
        </w:rPr>
        <w:t>,</w:t>
      </w:r>
    </w:p>
    <w:p w:rsidR="004F1047" w:rsidRPr="00BE262B" w:rsidRDefault="004F1047" w:rsidP="004F1047">
      <w:pPr>
        <w:pStyle w:val="a3"/>
        <w:jc w:val="center"/>
        <w:rPr>
          <w:rFonts w:ascii="Times New Roman" w:hAnsi="Times New Roman" w:cs="Times New Roman"/>
          <w:b/>
          <w:i/>
          <w:sz w:val="32"/>
          <w:szCs w:val="32"/>
        </w:rPr>
      </w:pPr>
      <w:r w:rsidRPr="00BE262B">
        <w:rPr>
          <w:rFonts w:ascii="Times New Roman" w:hAnsi="Times New Roman" w:cs="Times New Roman"/>
          <w:b/>
          <w:i/>
          <w:sz w:val="32"/>
          <w:szCs w:val="32"/>
        </w:rPr>
        <w:t xml:space="preserve">Тормышың </w:t>
      </w:r>
      <w:proofErr w:type="spellStart"/>
      <w:r w:rsidRPr="00BE262B">
        <w:rPr>
          <w:rFonts w:ascii="Times New Roman" w:hAnsi="Times New Roman" w:cs="Times New Roman"/>
          <w:b/>
          <w:i/>
          <w:sz w:val="32"/>
          <w:szCs w:val="32"/>
        </w:rPr>
        <w:t>ватма</w:t>
      </w:r>
      <w:proofErr w:type="spellEnd"/>
      <w:r w:rsidRPr="00BE262B">
        <w:rPr>
          <w:rFonts w:ascii="Times New Roman" w:hAnsi="Times New Roman" w:cs="Times New Roman"/>
          <w:b/>
          <w:i/>
          <w:sz w:val="32"/>
          <w:szCs w:val="32"/>
        </w:rPr>
        <w:t>.</w:t>
      </w:r>
    </w:p>
    <w:p w:rsidR="004F1047" w:rsidRPr="00BE262B" w:rsidRDefault="004F1047" w:rsidP="004F1047">
      <w:pPr>
        <w:pStyle w:val="a3"/>
        <w:jc w:val="center"/>
        <w:rPr>
          <w:rFonts w:ascii="Times New Roman" w:hAnsi="Times New Roman" w:cs="Times New Roman"/>
          <w:b/>
          <w:i/>
          <w:sz w:val="32"/>
          <w:szCs w:val="32"/>
        </w:rPr>
      </w:pPr>
      <w:proofErr w:type="spellStart"/>
      <w:r w:rsidRPr="00BE262B">
        <w:rPr>
          <w:rFonts w:ascii="Times New Roman" w:hAnsi="Times New Roman" w:cs="Times New Roman"/>
          <w:b/>
          <w:i/>
          <w:sz w:val="32"/>
          <w:szCs w:val="32"/>
        </w:rPr>
        <w:t>Авырлыклар</w:t>
      </w:r>
      <w:proofErr w:type="spellEnd"/>
      <w:r w:rsidRPr="00BE262B">
        <w:rPr>
          <w:rFonts w:ascii="Times New Roman" w:hAnsi="Times New Roman" w:cs="Times New Roman"/>
          <w:b/>
          <w:i/>
          <w:sz w:val="32"/>
          <w:szCs w:val="32"/>
        </w:rPr>
        <w:t xml:space="preserve"> килгән </w:t>
      </w:r>
      <w:proofErr w:type="spellStart"/>
      <w:r w:rsidRPr="00BE262B">
        <w:rPr>
          <w:rFonts w:ascii="Times New Roman" w:hAnsi="Times New Roman" w:cs="Times New Roman"/>
          <w:b/>
          <w:i/>
          <w:sz w:val="32"/>
          <w:szCs w:val="32"/>
        </w:rPr>
        <w:t>чакта</w:t>
      </w:r>
      <w:proofErr w:type="spellEnd"/>
    </w:p>
    <w:p w:rsidR="004F1047" w:rsidRPr="00BE262B" w:rsidRDefault="004F1047" w:rsidP="004F1047">
      <w:pPr>
        <w:pStyle w:val="a3"/>
        <w:jc w:val="center"/>
        <w:rPr>
          <w:rFonts w:ascii="Times New Roman" w:hAnsi="Times New Roman" w:cs="Times New Roman"/>
          <w:b/>
          <w:i/>
          <w:sz w:val="32"/>
          <w:szCs w:val="32"/>
        </w:rPr>
      </w:pPr>
      <w:proofErr w:type="spellStart"/>
      <w:r w:rsidRPr="00BE262B">
        <w:rPr>
          <w:rFonts w:ascii="Times New Roman" w:hAnsi="Times New Roman" w:cs="Times New Roman"/>
          <w:b/>
          <w:i/>
          <w:sz w:val="32"/>
          <w:szCs w:val="32"/>
        </w:rPr>
        <w:t>Тагын</w:t>
      </w:r>
      <w:proofErr w:type="spellEnd"/>
      <w:r w:rsidRPr="00BE262B">
        <w:rPr>
          <w:rFonts w:ascii="Times New Roman" w:hAnsi="Times New Roman" w:cs="Times New Roman"/>
          <w:b/>
          <w:i/>
          <w:sz w:val="32"/>
          <w:szCs w:val="32"/>
        </w:rPr>
        <w:t xml:space="preserve"> </w:t>
      </w:r>
      <w:proofErr w:type="spellStart"/>
      <w:r w:rsidRPr="00BE262B">
        <w:rPr>
          <w:rFonts w:ascii="Times New Roman" w:hAnsi="Times New Roman" w:cs="Times New Roman"/>
          <w:b/>
          <w:i/>
          <w:sz w:val="32"/>
          <w:szCs w:val="32"/>
        </w:rPr>
        <w:t>шул</w:t>
      </w:r>
      <w:proofErr w:type="spellEnd"/>
      <w:r w:rsidRPr="00BE262B">
        <w:rPr>
          <w:rFonts w:ascii="Times New Roman" w:hAnsi="Times New Roman" w:cs="Times New Roman"/>
          <w:b/>
          <w:i/>
          <w:sz w:val="32"/>
          <w:szCs w:val="32"/>
        </w:rPr>
        <w:t xml:space="preserve"> сүзем:</w:t>
      </w:r>
    </w:p>
    <w:p w:rsidR="004F1047" w:rsidRPr="00BE262B" w:rsidRDefault="004F1047" w:rsidP="004F1047">
      <w:pPr>
        <w:pStyle w:val="a3"/>
        <w:jc w:val="center"/>
        <w:rPr>
          <w:rFonts w:ascii="Times New Roman" w:hAnsi="Times New Roman" w:cs="Times New Roman"/>
          <w:b/>
          <w:i/>
          <w:sz w:val="32"/>
          <w:szCs w:val="32"/>
        </w:rPr>
      </w:pPr>
      <w:r w:rsidRPr="00BE262B">
        <w:rPr>
          <w:rFonts w:ascii="Times New Roman" w:hAnsi="Times New Roman" w:cs="Times New Roman"/>
          <w:b/>
          <w:i/>
          <w:sz w:val="32"/>
          <w:szCs w:val="32"/>
        </w:rPr>
        <w:t>Кирә</w:t>
      </w:r>
      <w:proofErr w:type="gramStart"/>
      <w:r w:rsidRPr="00BE262B">
        <w:rPr>
          <w:rFonts w:ascii="Times New Roman" w:hAnsi="Times New Roman" w:cs="Times New Roman"/>
          <w:b/>
          <w:i/>
          <w:sz w:val="32"/>
          <w:szCs w:val="32"/>
        </w:rPr>
        <w:t>к</w:t>
      </w:r>
      <w:proofErr w:type="gramEnd"/>
      <w:r w:rsidRPr="00BE262B">
        <w:rPr>
          <w:rFonts w:ascii="Times New Roman" w:hAnsi="Times New Roman" w:cs="Times New Roman"/>
          <w:b/>
          <w:i/>
          <w:sz w:val="32"/>
          <w:szCs w:val="32"/>
        </w:rPr>
        <w:t xml:space="preserve">, балакай, өйрән </w:t>
      </w:r>
      <w:proofErr w:type="spellStart"/>
      <w:r w:rsidRPr="00BE262B">
        <w:rPr>
          <w:rFonts w:ascii="Times New Roman" w:hAnsi="Times New Roman" w:cs="Times New Roman"/>
          <w:b/>
          <w:i/>
          <w:sz w:val="32"/>
          <w:szCs w:val="32"/>
        </w:rPr>
        <w:t>син</w:t>
      </w:r>
      <w:proofErr w:type="spellEnd"/>
    </w:p>
    <w:p w:rsidR="004F1047" w:rsidRPr="00BE262B" w:rsidRDefault="004F1047" w:rsidP="004F1047">
      <w:pPr>
        <w:pStyle w:val="a3"/>
        <w:jc w:val="center"/>
        <w:rPr>
          <w:rFonts w:ascii="Times New Roman" w:hAnsi="Times New Roman" w:cs="Times New Roman"/>
          <w:b/>
          <w:i/>
          <w:sz w:val="32"/>
          <w:szCs w:val="32"/>
        </w:rPr>
      </w:pPr>
      <w:proofErr w:type="spellStart"/>
      <w:r w:rsidRPr="00BE262B">
        <w:rPr>
          <w:rFonts w:ascii="Times New Roman" w:hAnsi="Times New Roman" w:cs="Times New Roman"/>
          <w:b/>
          <w:i/>
          <w:sz w:val="32"/>
          <w:szCs w:val="32"/>
        </w:rPr>
        <w:t>Булырга</w:t>
      </w:r>
      <w:proofErr w:type="spellEnd"/>
      <w:r w:rsidRPr="00BE262B">
        <w:rPr>
          <w:rFonts w:ascii="Times New Roman" w:hAnsi="Times New Roman" w:cs="Times New Roman"/>
          <w:b/>
          <w:i/>
          <w:sz w:val="32"/>
          <w:szCs w:val="32"/>
        </w:rPr>
        <w:t xml:space="preserve"> түзем.</w:t>
      </w:r>
    </w:p>
    <w:p w:rsidR="004F1047" w:rsidRDefault="004F1047" w:rsidP="004F1047">
      <w:pPr>
        <w:pStyle w:val="a4"/>
        <w:ind w:left="720"/>
        <w:rPr>
          <w:b/>
          <w:i/>
          <w:sz w:val="28"/>
          <w:szCs w:val="28"/>
          <w:lang w:val="tt-RU"/>
        </w:rPr>
      </w:pPr>
    </w:p>
    <w:p w:rsidR="004F1047" w:rsidRDefault="004F1047" w:rsidP="004F1047">
      <w:pPr>
        <w:pStyle w:val="a4"/>
        <w:ind w:left="720"/>
        <w:rPr>
          <w:b/>
          <w:i/>
          <w:sz w:val="28"/>
          <w:szCs w:val="28"/>
          <w:lang w:val="tt-RU"/>
        </w:rPr>
      </w:pPr>
    </w:p>
    <w:p w:rsidR="004F1047" w:rsidRDefault="004F1047" w:rsidP="004F1047">
      <w:pPr>
        <w:pStyle w:val="a4"/>
        <w:ind w:left="720"/>
        <w:rPr>
          <w:b/>
          <w:i/>
          <w:sz w:val="28"/>
          <w:szCs w:val="28"/>
          <w:lang w:val="tt-RU"/>
        </w:rPr>
      </w:pPr>
    </w:p>
    <w:p w:rsidR="004F1047" w:rsidRPr="008D0164" w:rsidRDefault="004F1047" w:rsidP="004F1047">
      <w:pPr>
        <w:pStyle w:val="a3"/>
        <w:rPr>
          <w:rFonts w:ascii="Times New Roman" w:hAnsi="Times New Roman" w:cs="Times New Roman"/>
          <w:sz w:val="36"/>
          <w:szCs w:val="36"/>
          <w:lang w:val="tt-RU"/>
        </w:rPr>
      </w:pPr>
    </w:p>
    <w:p w:rsidR="00774F70" w:rsidRPr="004F1047" w:rsidRDefault="00774F70">
      <w:pPr>
        <w:rPr>
          <w:lang w:val="tt-RU"/>
        </w:rPr>
      </w:pPr>
    </w:p>
    <w:sectPr w:rsidR="00774F70" w:rsidRPr="004F1047" w:rsidSect="00B52396">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F1047"/>
    <w:rsid w:val="000C71EE"/>
    <w:rsid w:val="0023743C"/>
    <w:rsid w:val="00421367"/>
    <w:rsid w:val="004F1047"/>
    <w:rsid w:val="00774F70"/>
    <w:rsid w:val="007E126D"/>
    <w:rsid w:val="0095520A"/>
    <w:rsid w:val="00960455"/>
    <w:rsid w:val="00AF4EFA"/>
    <w:rsid w:val="00B14E2B"/>
    <w:rsid w:val="00B52396"/>
    <w:rsid w:val="00B614B5"/>
    <w:rsid w:val="00C32AB7"/>
    <w:rsid w:val="00C339AF"/>
    <w:rsid w:val="00FD2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E2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1047"/>
    <w:pPr>
      <w:spacing w:after="0" w:line="240" w:lineRule="auto"/>
    </w:pPr>
  </w:style>
  <w:style w:type="paragraph" w:styleId="a4">
    <w:name w:val="Normal (Web)"/>
    <w:basedOn w:val="a"/>
    <w:uiPriority w:val="99"/>
    <w:unhideWhenUsed/>
    <w:rsid w:val="004F1047"/>
    <w:pPr>
      <w:spacing w:before="100" w:beforeAutospacing="1" w:after="100" w:afterAutospacing="1"/>
    </w:pPr>
  </w:style>
  <w:style w:type="character" w:customStyle="1" w:styleId="c1">
    <w:name w:val="c1"/>
    <w:basedOn w:val="a0"/>
    <w:rsid w:val="004F1047"/>
  </w:style>
  <w:style w:type="paragraph" w:styleId="a5">
    <w:name w:val="Balloon Text"/>
    <w:basedOn w:val="a"/>
    <w:link w:val="a6"/>
    <w:uiPriority w:val="99"/>
    <w:semiHidden/>
    <w:unhideWhenUsed/>
    <w:rsid w:val="0095520A"/>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95520A"/>
    <w:rPr>
      <w:rFonts w:ascii="Tahoma" w:hAnsi="Tahoma" w:cs="Tahoma"/>
      <w:sz w:val="16"/>
      <w:szCs w:val="16"/>
    </w:rPr>
  </w:style>
  <w:style w:type="paragraph" w:customStyle="1" w:styleId="msolistparagraph0">
    <w:name w:val="msolistparagraph"/>
    <w:basedOn w:val="a"/>
    <w:rsid w:val="00B14E2B"/>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1104</Words>
  <Characters>6299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123фй</dc:creator>
  <cp:lastModifiedBy>123фй</cp:lastModifiedBy>
  <cp:revision>7</cp:revision>
  <dcterms:created xsi:type="dcterms:W3CDTF">2015-11-20T13:20:00Z</dcterms:created>
  <dcterms:modified xsi:type="dcterms:W3CDTF">2017-02-01T06:38:00Z</dcterms:modified>
</cp:coreProperties>
</file>