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D" w:rsidRDefault="00E06049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     </w:t>
      </w:r>
    </w:p>
    <w:p w:rsidR="00EF629A" w:rsidRPr="00EF629A" w:rsidRDefault="005A04DD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      </w:t>
      </w:r>
      <w:r w:rsidR="00EF629A" w:rsidRPr="00EF629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>МАДОУ «Детский сад общеразвивающего вида с. Рыбалово» Томского района</w:t>
      </w:r>
    </w:p>
    <w:p w:rsidR="00EF629A" w:rsidRPr="00EF629A" w:rsidRDefault="00EF629A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</w:p>
    <w:p w:rsidR="00EF629A" w:rsidRPr="00EF629A" w:rsidRDefault="00EF629A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</w:p>
    <w:p w:rsidR="00EF629A" w:rsidRPr="00EF629A" w:rsidRDefault="00EF629A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</w:p>
    <w:p w:rsidR="00EF629A" w:rsidRPr="00EF629A" w:rsidRDefault="00EF629A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</w:p>
    <w:p w:rsidR="00EF629A" w:rsidRPr="00930612" w:rsidRDefault="00EF629A" w:rsidP="00EF629A">
      <w:pPr>
        <w:widowControl/>
        <w:suppressAutoHyphens w:val="0"/>
        <w:spacing w:after="120" w:line="264" w:lineRule="auto"/>
        <w:rPr>
          <w:rFonts w:ascii="Times New Roman" w:eastAsia="Times New Roman" w:hAnsi="Times New Roman" w:cs="Times New Roman"/>
          <w:i/>
          <w:iCs/>
          <w:kern w:val="0"/>
          <w:sz w:val="72"/>
          <w:szCs w:val="72"/>
          <w:lang w:eastAsia="en-US" w:bidi="ar-SA"/>
        </w:rPr>
      </w:pPr>
    </w:p>
    <w:p w:rsidR="0048129A" w:rsidRDefault="0048129A" w:rsidP="00EF629A">
      <w:pPr>
        <w:widowControl/>
        <w:suppressAutoHyphens w:val="0"/>
        <w:spacing w:after="120" w:line="264" w:lineRule="auto"/>
        <w:jc w:val="center"/>
        <w:rPr>
          <w:rFonts w:ascii="CyrillicOld" w:eastAsia="Times New Roman" w:hAnsi="CyrillicOld" w:cs="Times New Roman"/>
          <w:b/>
          <w:i/>
          <w:iCs/>
          <w:color w:val="FFC0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8129A" w:rsidRDefault="0048129A" w:rsidP="00EF629A">
      <w:pPr>
        <w:widowControl/>
        <w:suppressAutoHyphens w:val="0"/>
        <w:spacing w:after="120" w:line="264" w:lineRule="auto"/>
        <w:jc w:val="center"/>
        <w:rPr>
          <w:rFonts w:ascii="CyrillicOld" w:eastAsia="Times New Roman" w:hAnsi="CyrillicOld" w:cs="Times New Roman"/>
          <w:b/>
          <w:i/>
          <w:iCs/>
          <w:color w:val="FFC0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A0346" w:rsidRPr="00C94B47" w:rsidRDefault="00EF629A" w:rsidP="00EF629A">
      <w:pPr>
        <w:widowControl/>
        <w:suppressAutoHyphens w:val="0"/>
        <w:spacing w:after="120" w:line="264" w:lineRule="auto"/>
        <w:jc w:val="center"/>
        <w:rPr>
          <w:rFonts w:ascii="CyrillicOld" w:eastAsia="Times New Roman" w:hAnsi="CyrillicOld" w:cs="Times New Roman"/>
          <w:b/>
          <w:i/>
          <w:iCs/>
          <w:color w:val="FFC0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94B47">
        <w:rPr>
          <w:rFonts w:ascii="CyrillicOld" w:eastAsia="Times New Roman" w:hAnsi="CyrillicOld" w:cs="Times New Roman"/>
          <w:b/>
          <w:i/>
          <w:iCs/>
          <w:color w:val="FFC0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Сюжетно-ролевая</w:t>
      </w:r>
    </w:p>
    <w:p w:rsidR="00FA0346" w:rsidRPr="00C94B47" w:rsidRDefault="00EF629A" w:rsidP="00EF629A">
      <w:pPr>
        <w:widowControl/>
        <w:suppressAutoHyphens w:val="0"/>
        <w:spacing w:after="120" w:line="264" w:lineRule="auto"/>
        <w:jc w:val="center"/>
        <w:rPr>
          <w:rFonts w:ascii="CyrillicOld" w:eastAsia="Times New Roman" w:hAnsi="CyrillicOld" w:cs="Times New Roman"/>
          <w:b/>
          <w:i/>
          <w:iCs/>
          <w:color w:val="2F5496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94B47">
        <w:rPr>
          <w:rFonts w:ascii="CyrillicOld" w:eastAsia="Times New Roman" w:hAnsi="CyrillicOld" w:cs="Times New Roman"/>
          <w:b/>
          <w:i/>
          <w:iCs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94B47">
        <w:rPr>
          <w:rFonts w:ascii="CyrillicOld" w:eastAsia="Times New Roman" w:hAnsi="CyrillicOld" w:cs="Times New Roman"/>
          <w:b/>
          <w:i/>
          <w:iCs/>
          <w:color w:val="ED7D31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игра в старшей</w:t>
      </w:r>
      <w:r w:rsidRPr="00C94B47">
        <w:rPr>
          <w:rFonts w:ascii="CyrillicOld" w:eastAsia="Times New Roman" w:hAnsi="CyrillicOld" w:cs="Times New Roman"/>
          <w:b/>
          <w:i/>
          <w:iCs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94B47">
        <w:rPr>
          <w:rFonts w:ascii="CyrillicOld" w:eastAsia="Times New Roman" w:hAnsi="CyrillicOld" w:cs="Times New Roman"/>
          <w:b/>
          <w:i/>
          <w:iCs/>
          <w:color w:val="2F5496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группе </w:t>
      </w:r>
    </w:p>
    <w:p w:rsidR="00EF629A" w:rsidRPr="00C94B47" w:rsidRDefault="001413E8" w:rsidP="00EF629A">
      <w:pPr>
        <w:widowControl/>
        <w:suppressAutoHyphens w:val="0"/>
        <w:spacing w:after="120" w:line="264" w:lineRule="auto"/>
        <w:jc w:val="center"/>
        <w:rPr>
          <w:rFonts w:ascii="CyrillicOld" w:eastAsia="Times New Roman" w:hAnsi="CyrillicOld" w:cs="Times New Roman"/>
          <w:b/>
          <w:i/>
          <w:iCs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yrillicOld" w:eastAsia="Times New Roman" w:hAnsi="CyrillicOld" w:cs="Times New Roman"/>
          <w:b/>
          <w:i/>
          <w:iCs/>
          <w:color w:val="2F5496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2F5496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Я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C45911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BF8F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FF00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FFFF0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 w:rsidR="00EF629A" w:rsidRPr="00C94B47">
        <w:rPr>
          <w:rFonts w:ascii="CyrillicOld" w:eastAsia="Times New Roman" w:hAnsi="CyrillicOld" w:cs="Times New Roman"/>
          <w:b/>
          <w:i/>
          <w:iCs/>
          <w:color w:val="7030A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CyrillicOld" w:eastAsia="Times New Roman" w:hAnsi="CyrillicOld" w:cs="Times New Roman"/>
          <w:b/>
          <w:i/>
          <w:iCs/>
          <w:color w:val="0070C0"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="00EF629A" w:rsidRPr="00C94B47">
        <w:rPr>
          <w:rFonts w:ascii="CyrillicOld" w:eastAsia="Times New Roman" w:hAnsi="CyrillicOld" w:cs="Times New Roman"/>
          <w:b/>
          <w:i/>
          <w:iCs/>
          <w:kern w:val="48"/>
          <w:sz w:val="72"/>
          <w:szCs w:val="72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FA0346" w:rsidRPr="00C76951" w:rsidRDefault="00EF629A" w:rsidP="00C76951">
      <w:pPr>
        <w:widowControl/>
        <w:suppressAutoHyphens w:val="0"/>
        <w:spacing w:after="120" w:line="264" w:lineRule="auto"/>
        <w:jc w:val="center"/>
        <w:rPr>
          <w:rFonts w:ascii="Times New Roman" w:eastAsia="Times New Roman" w:hAnsi="Times New Roman" w:cs="Times New Roman"/>
          <w:iCs/>
          <w:color w:val="0070C0"/>
          <w:kern w:val="48"/>
          <w:sz w:val="28"/>
          <w:szCs w:val="28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F629A">
        <w:rPr>
          <w:rFonts w:ascii="Times New Roman" w:eastAsia="Times New Roman" w:hAnsi="Times New Roman" w:cs="Times New Roman"/>
          <w:iCs/>
          <w:color w:val="0070C0"/>
          <w:kern w:val="48"/>
          <w:sz w:val="28"/>
          <w:szCs w:val="28"/>
          <w:lang w:eastAsia="en-US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Конспект открытого занятия</w:t>
      </w:r>
    </w:p>
    <w:p w:rsidR="00C76951" w:rsidRDefault="00FA0346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FA034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</w:t>
      </w:r>
    </w:p>
    <w:p w:rsidR="00C76951" w:rsidRDefault="00C76951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76951" w:rsidRDefault="00C76951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76951" w:rsidRDefault="00C76951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76951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</w:t>
      </w:r>
      <w:r w:rsidR="00C8301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C94B47" w:rsidRDefault="00C94B47" w:rsidP="00C8301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EF629A" w:rsidRPr="00EF629A" w:rsidRDefault="005A04DD" w:rsidP="0070320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</w:t>
      </w:r>
      <w:r w:rsidR="00EF629A" w:rsidRPr="00EF629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Музыкальный руководитель: Фомина Л. В.</w:t>
      </w:r>
    </w:p>
    <w:p w:rsidR="00677155" w:rsidRDefault="00703202" w:rsidP="0070320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</w:t>
      </w:r>
      <w:r w:rsidR="00D30A5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bookmarkStart w:id="0" w:name="_GoBack"/>
      <w:bookmarkEnd w:id="0"/>
    </w:p>
    <w:p w:rsidR="0048129A" w:rsidRDefault="0048129A" w:rsidP="00C8301C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703202" w:rsidRDefault="0048129A" w:rsidP="0070320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2017 г.</w:t>
      </w:r>
    </w:p>
    <w:p w:rsidR="00A12EE5" w:rsidRPr="00703202" w:rsidRDefault="00A12EE5" w:rsidP="0070320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Cs/>
          <w:sz w:val="28"/>
          <w:szCs w:val="28"/>
          <w:lang w:eastAsia="en-US" w:bidi="ar-SA"/>
        </w:rPr>
        <w:lastRenderedPageBreak/>
        <w:t>Сюжетно-ролевая игра в старшей группе «Ярмарка»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>Цели.</w:t>
      </w:r>
    </w:p>
    <w:p w:rsidR="00A12EE5" w:rsidRPr="00A12EE5" w:rsidRDefault="00A12EE5" w:rsidP="00A12EE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Формирование у детей целостного представления о ярмарочных гуляниях на Руси. Обогащать детей музыкальными впечатлениями, создавать у них радостное настроение.</w:t>
      </w:r>
    </w:p>
    <w:p w:rsidR="00A12EE5" w:rsidRPr="00A12EE5" w:rsidRDefault="00A12EE5" w:rsidP="00A12EE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Поддерживать интерес детей к русским народным традициям.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 w:bidi="ar-SA"/>
        </w:rPr>
        <w:t>Задачи</w:t>
      </w: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>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  <w:t>Обучающие: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Формировать систему знаний о русской народной традиции, проведения ярмарочного гуляния.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Познакомить детей с традиционными героями ярмарок.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Учить ритмично играть на деревянных ложках.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Закрепить знания русской народной песни </w:t>
      </w:r>
      <w:r w:rsidRPr="00A12EE5">
        <w:rPr>
          <w:rFonts w:ascii="Times New Roman" w:hAnsi="Times New Roman" w:cs="Times New Roman"/>
          <w:bCs/>
          <w:iCs/>
          <w:sz w:val="28"/>
          <w:szCs w:val="28"/>
          <w:lang w:eastAsia="en-US" w:bidi="ar-SA"/>
        </w:rPr>
        <w:t>«Где был Иванушка?». Продолжать учить петь естественным голосом, без напряжения, напевно.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iCs/>
          <w:sz w:val="28"/>
          <w:szCs w:val="28"/>
          <w:lang w:eastAsia="en-US" w:bidi="ar-SA"/>
        </w:rPr>
        <w:t>Продолжать учить выразительно двигаться под музыку.</w:t>
      </w:r>
    </w:p>
    <w:p w:rsidR="00A12EE5" w:rsidRPr="00A12EE5" w:rsidRDefault="00A12EE5" w:rsidP="00A12EE5">
      <w:pPr>
        <w:pStyle w:val="a7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Способствовать сознательному отношению к соблюдению правил ролевого взаимодействия, направляя внимание на качество исполняемых ролей.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  <w:t>Развивающие:</w:t>
      </w:r>
    </w:p>
    <w:p w:rsidR="00A12EE5" w:rsidRPr="00A12EE5" w:rsidRDefault="00A12EE5" w:rsidP="00A12EE5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Развивать музыкальные способности детей.</w:t>
      </w:r>
    </w:p>
    <w:p w:rsidR="00A12EE5" w:rsidRPr="00A12EE5" w:rsidRDefault="00A12EE5" w:rsidP="00A12EE5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Развивать эмоциональную выразительность речи детей, двигательную активность, позитивный тон к восприятию.</w:t>
      </w:r>
    </w:p>
    <w:p w:rsidR="00A12EE5" w:rsidRPr="00A12EE5" w:rsidRDefault="00A12EE5" w:rsidP="00A12EE5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Развивать самостоятельность в создании игровой среды, в соблюдении правил и норм поведения в игре.</w:t>
      </w:r>
    </w:p>
    <w:p w:rsidR="00A12EE5" w:rsidRPr="00A12EE5" w:rsidRDefault="00A12EE5" w:rsidP="00A12EE5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Использовать игру для формирования новых интересов и способностей детей.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i/>
          <w:sz w:val="28"/>
          <w:szCs w:val="28"/>
          <w:lang w:eastAsia="en-US" w:bidi="ar-SA"/>
        </w:rPr>
        <w:t xml:space="preserve"> Воспитывающие:</w:t>
      </w:r>
    </w:p>
    <w:p w:rsidR="00A12EE5" w:rsidRPr="00A12EE5" w:rsidRDefault="00A12EE5" w:rsidP="00A12EE5">
      <w:pPr>
        <w:pStyle w:val="a7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>Воспитывать интерес и любовь к русским народным традициям и обычаям.</w:t>
      </w:r>
    </w:p>
    <w:p w:rsidR="00A12EE5" w:rsidRPr="00A12EE5" w:rsidRDefault="00A12EE5" w:rsidP="00A12EE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Воспитывать доброжелательность между детьми, умение учитывать желание товарищей.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>Материал.</w:t>
      </w:r>
    </w:p>
    <w:p w:rsidR="00A12EE5" w:rsidRPr="00A12EE5" w:rsidRDefault="00A12EE5" w:rsidP="00A12EE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Русская народная песня «Русская ярмарка»;  </w:t>
      </w:r>
    </w:p>
    <w:p w:rsidR="00A12EE5" w:rsidRPr="00A12EE5" w:rsidRDefault="00A12EE5" w:rsidP="00A12EE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Танец с ложками. Русская народная мелодия «Вологодский краковяк»;</w:t>
      </w:r>
    </w:p>
    <w:p w:rsidR="00A12EE5" w:rsidRPr="00FC234E" w:rsidRDefault="00A12EE5" w:rsidP="00A12EE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Русская народная песня «Где был, Иванушка»;</w:t>
      </w:r>
    </w:p>
    <w:p w:rsidR="00A12EE5" w:rsidRDefault="00A12EE5" w:rsidP="00A12EE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Хоровод «Как у наших у ворот» слова Л. Некрасовой, русская народная мелодия. </w:t>
      </w:r>
    </w:p>
    <w:p w:rsidR="00896338" w:rsidRPr="00A12EE5" w:rsidRDefault="00896338" w:rsidP="0089633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П</w:t>
      </w:r>
      <w:r w:rsidRPr="00896338">
        <w:rPr>
          <w:rFonts w:ascii="Times New Roman" w:hAnsi="Times New Roman" w:cs="Times New Roman"/>
          <w:sz w:val="28"/>
          <w:szCs w:val="28"/>
          <w:lang w:eastAsia="en-US" w:bidi="ar-SA"/>
        </w:rPr>
        <w:t>есня «Та-тина-тира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>»</w:t>
      </w:r>
    </w:p>
    <w:p w:rsidR="00A12EE5" w:rsidRPr="00A12EE5" w:rsidRDefault="00A12EE5" w:rsidP="00A12EE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Шапки для скоморохов, лотки, платки, пряники и калачи, бубны и игрушки, русские народные костюмы.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>Игровые роли.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Скоморохи Фома и Ерема, Петрушка, 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латошники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, покупатели.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 xml:space="preserve">Предварительная работа.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Беседы о русских народных традициях, рассматривание иллюстраций с изображением праздников в старину, чтение русских народных сказок, разучивание старинных закличек и игр, индивидуальная работа по подготовке скоморохов.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>Работа с родителями.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Помощь в оформлении лотков для ярмарки и шапок для скоморохов.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 xml:space="preserve">Декорация: </w:t>
      </w: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зал оформлен под ярмарочную площадь. Стены украшены предметами </w:t>
      </w: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lastRenderedPageBreak/>
        <w:t xml:space="preserve">народного прикладного искусства. </w:t>
      </w:r>
    </w:p>
    <w:p w:rsidR="00A12EE5" w:rsidRPr="000D61F6" w:rsidRDefault="00A12EE5" w:rsidP="000D61F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 w:bidi="ar-SA"/>
        </w:rPr>
      </w:pPr>
      <w:r w:rsidRPr="000D61F6">
        <w:rPr>
          <w:rFonts w:ascii="Times New Roman" w:hAnsi="Times New Roman" w:cs="Times New Roman"/>
          <w:b/>
          <w:bCs/>
          <w:sz w:val="32"/>
          <w:szCs w:val="32"/>
          <w:lang w:eastAsia="en-US" w:bidi="ar-SA"/>
        </w:rPr>
        <w:t>Ход игры.</w:t>
      </w:r>
    </w:p>
    <w:p w:rsidR="00A12EE5" w:rsidRPr="00A12EE5" w:rsidRDefault="00A12EE5" w:rsidP="00A12EE5">
      <w:pPr>
        <w:pStyle w:val="a7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Звучит песня «Русская ярмарка».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Дети входят в музыкальный зал змейкой, одетые в русские народные костюмы, встают в полукруг, здороваются с гостями.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96338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Дети: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Здравствуйте гости!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96338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Гости: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Здравствуйте!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Музыкальный руководитель: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Ребята, давайте встанем в круг и поприветствуем друг друга весёлой игрой.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Словесно-двигательная игра О. 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Арсеневская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 </w:t>
      </w:r>
      <w:r w:rsidRPr="00A12EE5">
        <w:rPr>
          <w:rFonts w:ascii="Times New Roman" w:hAnsi="Times New Roman" w:cs="Times New Roman"/>
          <w:iCs/>
          <w:sz w:val="28"/>
          <w:szCs w:val="28"/>
          <w:lang w:eastAsia="en-US" w:bidi="ar-SA"/>
        </w:rPr>
        <w:t>«Добрый день»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9"/>
        <w:gridCol w:w="6787"/>
      </w:tblGrid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В этот день чудесный,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- поочерёдно руки вперёд, ладонями вверх</w:t>
            </w: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Добрый день!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- 2 хлопка + 1 шлепок по коленкам</w:t>
            </w: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Дружно поздороваться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- поочерёдно руки вперёд…</w:t>
            </w: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Нам не лень!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- 2 хлопка + 1 шлепок по коленкам</w:t>
            </w: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Руки ты протягивай,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- Движения повторяются…</w:t>
            </w: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Не зевай!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И в игру весёлую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12EE5" w:rsidRPr="00A12EE5" w:rsidTr="003674EE">
        <w:tc>
          <w:tcPr>
            <w:tcW w:w="3669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Поиграй!</w:t>
            </w:r>
          </w:p>
        </w:tc>
        <w:tc>
          <w:tcPr>
            <w:tcW w:w="6787" w:type="dxa"/>
          </w:tcPr>
          <w:p w:rsidR="00A12EE5" w:rsidRPr="00A12EE5" w:rsidRDefault="00A12EE5" w:rsidP="000D61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en-US" w:bidi="ar-SA"/>
        </w:rPr>
        <w:t>Музыкальный руководитель:</w:t>
      </w: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 Ребята, издавна люди на Руси после хорошей работы любили повеселиться. Много любимых праздников было на Руси. А какие праздники вы знаете?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Cs/>
          <w:i/>
          <w:sz w:val="28"/>
          <w:szCs w:val="28"/>
          <w:lang w:eastAsia="en-US" w:bidi="ar-SA"/>
        </w:rPr>
        <w:t>Ответы детей.</w:t>
      </w: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  Но были и особые праздники, на которых могли люди на других посмотреть и себя показать, товары продать и купить что-нибудь для хозяйства, посмотреть весёлые представления. Выступали бродячие актёры-скоморохи, там можно было познакомиться с весёлым Петрушкой, увидеть настоящего живого медведя, исполнить любимые песни, принять участие в забавах, играх и состязаниях. Праздник этот называется «Ярмарка». 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Скоморохи зазывали народ на ярмарку, устраивали театрализованные представления.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 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Сегодня мы поиграем с вами в весёлую игру «Ярмарка». А какая же ярмарка без скоморохов? Эй, скоморохи, выходите, себя показать да людей повеселить!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Cs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Выходят два скомороха.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Скоморох Фома (Миша Караваев)</w:t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Эй, не стойте у дверей,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Заходите к нам скорей!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Народ собирается -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Наша ярмарка открывается!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 xml:space="preserve">Скоморох Ерема (Даниил </w:t>
      </w:r>
      <w:proofErr w:type="spellStart"/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Надеев</w:t>
      </w:r>
      <w:proofErr w:type="spellEnd"/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):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Слушайте, люди добрые!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Сообщаю сей же час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Губернаторский указ!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«Что бы было всё, как подобает: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Ярмарке – шуметь,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Горожанам – песни петь,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Силою богатырскою мериться,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Торговать, меняться!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Веселью, шуткам быть!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Повелеваю, ярмарку открыть!»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Идёт </w:t>
      </w:r>
      <w:proofErr w:type="spell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латошник</w:t>
      </w:r>
      <w:proofErr w:type="spell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(воспитатель), предлагает ложки деревянные.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 xml:space="preserve">  Лотошник (воспитатель):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Тары-бары, растабары, расторгуем все товары!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Становитесь в ряд, выбирайте подряд: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Ложки деревянные,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Очень музыкальные.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Отбивают ритм такой.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Сразу в пляс пойдёт любой.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Раздаёт детям по две ложки.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Музыкальный руководитель: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Как на ярмарке весёлой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Музыкант играет соло!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- Окружил его народ,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Музыканту ведь почёт!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Мы помочь ему решили,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Игру подхватили!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en-US" w:bidi="ar-SA"/>
        </w:rPr>
        <w:t>Танец с ложками. русская народная мелодия «Вологодский краковяк».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Скоморох Ерема: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 ну, честной народ,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Подходи смелей,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Покупай товар, не робей!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Ребята, не зевайте,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Кто что хочет, покупайте!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На середин</w:t>
      </w:r>
      <w:r w:rsidR="00896338">
        <w:rPr>
          <w:rFonts w:ascii="Times New Roman" w:hAnsi="Times New Roman" w:cs="Times New Roman"/>
          <w:i/>
          <w:sz w:val="28"/>
          <w:szCs w:val="28"/>
          <w:lang w:eastAsia="en-US" w:bidi="ar-SA"/>
        </w:rPr>
        <w:t>у зала выходит мальчик с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корзиной в руках, в</w:t>
      </w:r>
      <w:r w:rsidR="00320DD6">
        <w:rPr>
          <w:rFonts w:ascii="Times New Roman" w:hAnsi="Times New Roman" w:cs="Times New Roman"/>
          <w:i/>
          <w:sz w:val="28"/>
          <w:szCs w:val="28"/>
          <w:lang w:eastAsia="en-US" w:bidi="ar-SA"/>
        </w:rPr>
        <w:t>здыхает. К нему подбегают дет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и и встают полукругом.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 xml:space="preserve">Музыкальный руководитель.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Где был, Иванушка?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 xml:space="preserve">Иванушка.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На ярмарке!</w:t>
      </w:r>
    </w:p>
    <w:p w:rsidR="00A12EE5" w:rsidRPr="00A12EE5" w:rsidRDefault="00320DD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Дет</w:t>
      </w:r>
      <w:r w:rsidR="00A12EE5"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и.</w:t>
      </w:r>
      <w:r w:rsidR="00A12EE5"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На ярмарке?..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Смеются.</w:t>
      </w:r>
    </w:p>
    <w:p w:rsidR="00A12EE5" w:rsidRPr="00A12EE5" w:rsidRDefault="00A12EE5" w:rsidP="00A12EE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Дети разыгрывают русскую народную песню «Где был, Иванушка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?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Где был, Иванушка?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Роли: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Иванушка, девочки с ложками, мальчики-гармонисты с бумажными гармошками.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Реквизит: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русские костюмы для мальчиков и девочек. В руках у Иванушки – корзина, с игрушками: курочкой, уточкой, барашком, коровушкой.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Ход </w:t>
      </w:r>
      <w:proofErr w:type="gramStart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игры: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Пружинящим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шагом выходят дети. Первым идёт Иванушка, за ним парами идут дети: сначала 2 гармониста, за ними девочки. Дети выстраиваются полукругом.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lastRenderedPageBreak/>
        <w:t xml:space="preserve">1. - Где был, Иванушка?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чуть наклонившись, и заглядывая Иванушке      в глаза. Одновременно девочки разводят руки в стороны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На ярмарке.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(Поёт Иванушка. Девочки, выпрямляясь, 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Что купил, Иванушка?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движения такие же, как и на первую строку.) 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 Курочку.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(Поёт Иванушка, показывая курочку. Девочки опять 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выпрямляются,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ставят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кулачки на пояс.)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Припев: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Курочка по сеничкам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стучат ложками четвертыми долями.)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Зёрнышки клюёт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.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(Гармонисты «играют» на гармошках. Иванушка любуется собой, выставив правую ногу на пятку, покачивая носком правой ноги вправо-влево большие пальцы рук заложены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Иванушка</w:t>
      </w:r>
      <w:proofErr w:type="gram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одновременно разводя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В горенке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Песенки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(разводят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Поёт.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Музыка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припева повторяется. Иванушка пружинящим шагом идёт по кругу, широко раскрыв руки в стороны. Возвратившись на своё место с окончанием последней музыкальной фразы, Иванушка делает энергичный притоп одновременно поднимая руки в стороны - верх. Эту проходку Иванушка выполняет либо с корзинкой в руке, либо оставив её на полу.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Девочки стучат ложками. 16 раз четвертными долями.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2. - Где был, Иванушка?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(Поют девочки, чуть наклонившись, 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и заглядывая Иванушке в глаза. Одновременно девочки разводят руки в стороны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На ярмарке.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(Поёт Иванушка. Девочки, выпрямляясь, 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Что купил, Иванушка?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движения такие же, как и на первую строку.) 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 Уточку.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(Поёт Иванушка, показывая уточку. Девочки опять 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выпрямляются,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ставят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кулачки на пояс.)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Припев: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Уточка по лужице, взад-вперёд плывёт,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делают скользящие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движения ложкой по ложке).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Курочка по сеничкам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зёрнышки клюёт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.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стучат ложками четвертыми долями. Гармонисты «играют» на гармошках. Иванушка любуется собой, выставив правую ногу на пятку, покачивая носком правой ноги вправо-влево большие пальцы рук заложены на пояс.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Иванушка</w:t>
      </w:r>
      <w:proofErr w:type="gram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одновременно разводя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В горенке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Песенки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(разводят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Поёт.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пояс).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3. - Где был, Иванушка?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(Поют девочки, чуть наклонившись, 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и заглядывая Иванушке в глаза. Одновременно девочки разводят руки в стороны.)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 На ярмарке.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(Поёт Иванушка. Девочки, выпрямляясь, 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Что купил, Иванушка?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движения такие же, как и на первую строку.) 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- </w:t>
      </w:r>
      <w:proofErr w:type="spellStart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Барашека</w:t>
      </w:r>
      <w:proofErr w:type="spell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(Поёт Иванушка, показывая барашка. Девочки опять выпрямляются,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lastRenderedPageBreak/>
        <w:t xml:space="preserve">ставят кулачки на пояс.)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Припев: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Барашек в садике травушку жуёт,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(дети стучат ложками, держа их вертикально.)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Уточка по лужице, взад-вперёд плывёт,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делают скользящие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Лужице плывёт, движения ложкой по ложке).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Курочка по сеничкам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зёрнышки клюёт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.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стучат ложками четвертыми долями. Гармонисты «играют» на гармошках. Иванушка любуется собой, выставив правую ногу на пятку, покачивая носком правой ноги вправо-влево большие пальцы рук заложены на пояс.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Иванушка</w:t>
      </w:r>
      <w:proofErr w:type="gram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одновременно разводя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В горенке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Песенки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(разводят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Поёт.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4. - Где был, Иванушка?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(Поют девочки, чуть наклонившись, 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и заглядывая Иванушке в глаза. Одновременно девочки разводят руки в стороны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На ярмарке.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(Поёт Иванушка. Девочки, выпрямляясь, 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Что купил, Иванушка?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движения такие же, как и на первую строку.) 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- Коровушку.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(Поёт Иванушка, показывая корову. Девочки опять выпрямляются, 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Припев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Коровушка деткам молочко даёт.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(Стучат ложками то справа, то слева от себя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Барашек</w:t>
      </w:r>
      <w:proofErr w:type="gramEnd"/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в садике травушку жуёт,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(дети стучат ложками, держа их вертикально.)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Уточка по лужице, взад-вперёд плывёт,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делают скользящие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br/>
        <w:t>Лужице плывёт, движения ложкой по ложке).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Курочка по сеничкам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зёрнышки клюёт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.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(Девочки стучат ложками четвертыми долями. Гармонисты «играют» на гармошках. Иванушка любуется собой, выставив правую ногу на пятку, покачивая носком правой ноги вправо-влево большие пальцы рук заложены на пояс.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Иванушка</w:t>
      </w:r>
      <w:proofErr w:type="gram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(Поют девочки, одновременно разводя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В горенке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Песенки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(разводят руки в стороны;)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b/>
          <w:sz w:val="28"/>
          <w:szCs w:val="28"/>
          <w:lang w:eastAsia="en-US" w:bidi="ar-SA"/>
        </w:rPr>
        <w:t>Поёт.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(ставят кулачки на пояс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Музыкальный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проигрыш для проходки Иванушки звучит всегда после слов: «Иванушка в горенке песенки поёт».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Музыкальный руководитель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На гармонике играет,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Глазками моргает.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Посмотрите-ка, ребята,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Кто вас завлекает.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Петрушка (воспитатель):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Привет, шалунишки, девчонки и мальчишки!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Я – Петрушка с погремушкой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(громко)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Расскажу тебе на ушко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(шёпотом, загадочно, игриво)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Как на празднике я был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(громко)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Что на ярмарке купил!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(Все свои покупки Петрушка достаёт из-за ширмы и показывает, музыкальный руководитель кладёт их в корзину)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Взял я чудо-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лапоточки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Не себе, любимой дочке,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Вот 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бараночек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вязанка,  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Для гостей моих приманка!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Полушалочек цветной!   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Это – мамочке родной!  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Алый сказочный цветок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Хочет маленький сынок.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Доброй бабушке давно                               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Я купил веретено.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По платочку двум сестричкам,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Чтоб у них не вышел спор.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Все заказы я исполнил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И себя не позабыл!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(достаёт из-за ширмы балалайку)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Про себя я тоже помню: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Балалаечку купил!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iCs/>
          <w:sz w:val="28"/>
          <w:szCs w:val="28"/>
          <w:lang w:eastAsia="en-US" w:bidi="ar-SA"/>
        </w:rPr>
        <w:t xml:space="preserve">Петрушка «играет» на балалайке, все аплодируют.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Петрушка</w:t>
      </w:r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>: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Ребятишки, а вы любите играть? А ну, смельчаки, выходите!  А игра называется «Петушиные бои».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lang w:eastAsia="en-US" w:bidi="ar-SA"/>
        </w:rPr>
        <w:t>Подвижная игра «Петушиные бои».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(На пол кладём 4 больших обруча).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Из каждой команды по одному участнику входят в круг и, прыгая на одной ноге, руки за спиной, пытаются вытолкнуть плечом друг друга за пределы круга.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Музыкальный руководитель:</w:t>
      </w:r>
      <w:r w:rsidRPr="00A12EE5">
        <w:rPr>
          <w:rFonts w:ascii="Times New Roman" w:hAnsi="Times New Roman" w:cs="Times New Roman"/>
          <w:sz w:val="28"/>
          <w:szCs w:val="28"/>
          <w:u w:val="single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Ребята, какие вы молодцы, здорово играли, давайте поблагодарим Петрушку за то, что позабавил и повеселил нас.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Дети благодарят Петрушку.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Петрушка: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Спасибо, спасибо, спасибо! (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кланяется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) Пока, пока!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 xml:space="preserve">Музыкальный руководитель: 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Ребята, так как мы на ярмарке, значит нам нужны продавцы-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латошники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 покупатели. Давайте выберем кто будет </w:t>
      </w:r>
      <w:proofErr w:type="spellStart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латошниками</w:t>
      </w:r>
      <w:proofErr w:type="spellEnd"/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, а кто покупателями. Нам нужен продавец музыкальных инструментов, продавец выпечки и продавец платков. Остальные покупатели.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(Дети распределяют роли.)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 xml:space="preserve">Скоморох </w:t>
      </w:r>
      <w:proofErr w:type="spellStart"/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>Ерёма</w:t>
      </w:r>
      <w:proofErr w:type="spellEnd"/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 xml:space="preserve"> (Даниил </w:t>
      </w:r>
      <w:proofErr w:type="spellStart"/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>Надеев</w:t>
      </w:r>
      <w:proofErr w:type="spellEnd"/>
      <w:r w:rsidRPr="00A12EE5">
        <w:rPr>
          <w:rFonts w:ascii="Times New Roman" w:hAnsi="Times New Roman" w:cs="Times New Roman"/>
          <w:b/>
          <w:sz w:val="28"/>
          <w:szCs w:val="28"/>
          <w:u w:val="single"/>
          <w:lang w:eastAsia="en-US" w:bidi="ar-SA"/>
        </w:rPr>
        <w:t>):</w:t>
      </w:r>
    </w:p>
    <w:p w:rsidR="00316A34" w:rsidRPr="00A12EE5" w:rsidRDefault="00316A34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Тары-бары, ра</w:t>
      </w:r>
      <w:r w:rsidR="00FC7FCB"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ста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бары - есть хорошие товары,</w:t>
      </w:r>
    </w:p>
    <w:p w:rsidR="00316A34" w:rsidRPr="00A12EE5" w:rsidRDefault="00263E8E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Не товар</w:t>
      </w:r>
      <w:r w:rsidR="00316A34"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, а сущий клад, Разбираем нарасхват!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Звучит музыка «Русская ярмарка».   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Дети чинно гуляют по ярмарке, в это время выходит лотошник с музыкальными инструментами и зазывает покупателей.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1 лотошник: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Дудки, хлопушки, бубны, побрякушки!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Красиво, приятно, для детей занятно!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Подходит покупатель, покупает что ему понравится, остальные встают в сторонку </w:t>
      </w: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lastRenderedPageBreak/>
        <w:t xml:space="preserve">и наблюдают за лотошником и покупателем. </w:t>
      </w:r>
      <w:proofErr w:type="spell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Латошник</w:t>
      </w:r>
      <w:proofErr w:type="spell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уходит, дети снова гуляют по ярмарке. 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Выходит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2 лотошник с выпечкой.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2 лотошник: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Баранки, калачи, с пылу, с жару, из печи!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Как куснёшь, так уснёшь!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Как вскочишь, так захочешь!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Подходит покупатель, покупает что ему понравится, остальные встают в сторонку и наблюдают за лотошником и покупателем. Лотошник уходит, дети гуляют. </w:t>
      </w:r>
      <w:proofErr w:type="gram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Выходит</w:t>
      </w:r>
      <w:proofErr w:type="gram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третий </w:t>
      </w:r>
      <w:proofErr w:type="spellStart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>латошник</w:t>
      </w:r>
      <w:proofErr w:type="spellEnd"/>
      <w:r w:rsidRPr="00A12EE5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 с платками, гребешками, лентами.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 xml:space="preserve">3 </w:t>
      </w:r>
      <w:proofErr w:type="spellStart"/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латошник</w:t>
      </w:r>
      <w:proofErr w:type="spellEnd"/>
      <w:r w:rsidRPr="00A12EE5">
        <w:rPr>
          <w:rFonts w:ascii="Times New Roman" w:hAnsi="Times New Roman" w:cs="Times New Roman"/>
          <w:b/>
          <w:i/>
          <w:sz w:val="28"/>
          <w:szCs w:val="28"/>
          <w:u w:val="single"/>
          <w:lang w:eastAsia="en-US" w:bidi="ar-SA"/>
        </w:rPr>
        <w:t>: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Платки, гребешки!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Небольшой расход, подходи, честной народ!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Стаю на краю, чуть не даром отдаю:</w:t>
      </w:r>
    </w:p>
    <w:p w:rsidR="00992AC2" w:rsidRPr="00A12EE5" w:rsidRDefault="00992AC2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За загадки и шутки, за песни, прибаутки!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 xml:space="preserve"> Исполняется хоровод «Как у наших у ворот».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ХОРОВОД «КАК У НАШИХ У ВОРОТ» сл. Л. Некрасовой, русская народная мелодия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60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 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Текст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 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Движения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1. Как у наших у ворот, 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Завели мы хоровод.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 xml:space="preserve">Ай, люли, у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ворот,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Завели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мы хоровод.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Хороводным семенящим шагом по кругу, держась за руки.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2. Вот как тянем мы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носок,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Ровно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держится кружок.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Ай, люли, мы носок,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Ровно держится кружок.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Хороводным шагом, вытягивая носочек, по кругу, держась за руки.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3. Посмотрите все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вокруг,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Как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девицы в пляс идут.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Ай, люли, все вокруг,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Как девицы в пляс идут.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С открытой позицией рук девочки идут в центр круга; возвращаются. Мальчики, притопывая ногой, хлопают в ладоши.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4. М</w:t>
            </w:r>
            <w:r w:rsidRPr="00A12E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о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лодцы не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отстают,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Приседают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да встают.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Ай, люли, не отстают,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Приседают да встают.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Мальчики выполняют «присядку</w:t>
            </w:r>
            <w:proofErr w:type="gramStart"/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».</w:t>
            </w: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br/>
              <w:t>Девочки</w:t>
            </w:r>
            <w:proofErr w:type="gramEnd"/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 xml:space="preserve"> хлопают в ладоши, пружиня ногами вполоборота вправо-влево.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5. Ближе встал ко мне дружок,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Потеснее стал кружок,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Ай, люли,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мой  дружок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Потеснее стал кружок.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Сужая круг в центр, кладут руки на пояс рядом стоящим детям: «плетень». Двигаются по кругу семенящим шагом на носочках.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6.  Мы веночек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заплетём,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Посмотрите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, как идём.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Ай, люли,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заплетём,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Посмотрите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, как идём.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t>Кладут правую руку на своё левое плечо; левую руку вытягивают вперёд и кладут её на левое плечо впереди стоящего. Двигаются по кругу.</w:t>
            </w:r>
          </w:p>
        </w:tc>
      </w:tr>
      <w:tr w:rsidR="00A12EE5" w:rsidRPr="00A12EE5" w:rsidTr="000D61F6">
        <w:trPr>
          <w:jc w:val="center"/>
        </w:trPr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7. Шире стал наш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хоровод,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lastRenderedPageBreak/>
              <w:t>И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любуется народ.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Ай, люли, хоровод,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И любуется народ.</w:t>
            </w:r>
          </w:p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Ай, люли. Ай, </w:t>
            </w:r>
            <w:proofErr w:type="gramStart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люли,</w:t>
            </w:r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br/>
              <w:t>Поклонимся</w:t>
            </w:r>
            <w:proofErr w:type="gramEnd"/>
            <w:r w:rsidRPr="00A12EE5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до земли. </w:t>
            </w:r>
          </w:p>
        </w:tc>
        <w:tc>
          <w:tcPr>
            <w:tcW w:w="4725" w:type="dxa"/>
            <w:shd w:val="clear" w:color="auto" w:fill="auto"/>
            <w:hideMark/>
          </w:tcPr>
          <w:p w:rsidR="00A12EE5" w:rsidRPr="00A12EE5" w:rsidRDefault="00A12EE5" w:rsidP="00A12EE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lastRenderedPageBreak/>
              <w:t xml:space="preserve">Взяв друг друга за руки, расходятся </w:t>
            </w:r>
            <w:r w:rsidRPr="00A12EE5">
              <w:rPr>
                <w:rFonts w:ascii="Times New Roman" w:hAnsi="Times New Roman" w:cs="Times New Roman"/>
                <w:i/>
                <w:sz w:val="28"/>
                <w:szCs w:val="28"/>
                <w:lang w:eastAsia="en-US" w:bidi="ar-SA"/>
              </w:rPr>
              <w:lastRenderedPageBreak/>
              <w:t>из центра, двигаясь по кругу хороводным шагом, вытягивая носочек. Правая рука на левое плечо.  Во время низкого поклона рука плавно двигается вниз.</w:t>
            </w:r>
          </w:p>
        </w:tc>
      </w:tr>
    </w:tbl>
    <w:p w:rsid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 xml:space="preserve"> </w:t>
      </w:r>
    </w:p>
    <w:p w:rsidR="00516885" w:rsidRPr="00A12EE5" w:rsidRDefault="00516885" w:rsidP="00A12EE5">
      <w:pPr>
        <w:pStyle w:val="a7"/>
        <w:rPr>
          <w:rFonts w:ascii="Times New Roman" w:hAnsi="Times New Roman" w:cs="Times New Roman"/>
          <w:i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</w:pPr>
      <w:r w:rsidRPr="00A12EE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en-US" w:bidi="ar-SA"/>
        </w:rPr>
        <w:t>Скоморохи:</w:t>
      </w:r>
    </w:p>
    <w:p w:rsidR="00F14DAE" w:rsidRPr="00A12EE5" w:rsidRDefault="00F14DAE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>Вот и солнце закатилось -</w:t>
      </w: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br/>
        <w:t xml:space="preserve">Наша ярмарка закрылась! </w:t>
      </w:r>
    </w:p>
    <w:p w:rsidR="00F14DAE" w:rsidRPr="00A12EE5" w:rsidRDefault="00F14DAE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Приходите снова к нам, </w:t>
      </w:r>
    </w:p>
    <w:p w:rsidR="00677155" w:rsidRPr="00A12EE5" w:rsidRDefault="00F14DAE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Рады мы всегда гостям! </w:t>
      </w: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12EE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12EE5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Звучит песня «Та-тина-тира», дети делают круг по залу машут рукой гостям и выходят из зала.</w:t>
      </w:r>
    </w:p>
    <w:p w:rsid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0D61F6" w:rsidRPr="00A12EE5" w:rsidRDefault="000D61F6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A12EE5" w:rsidRPr="00A12EE5" w:rsidRDefault="00A12EE5" w:rsidP="00A12EE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sectPr w:rsidR="00A12EE5" w:rsidRPr="00A12EE5" w:rsidSect="00703202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F8" w:rsidRDefault="006650F8" w:rsidP="00423A31">
      <w:r>
        <w:separator/>
      </w:r>
    </w:p>
  </w:endnote>
  <w:endnote w:type="continuationSeparator" w:id="0">
    <w:p w:rsidR="006650F8" w:rsidRDefault="006650F8" w:rsidP="0042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30047"/>
      <w:docPartObj>
        <w:docPartGallery w:val="Page Numbers (Bottom of Page)"/>
        <w:docPartUnique/>
      </w:docPartObj>
    </w:sdtPr>
    <w:sdtEndPr/>
    <w:sdtContent>
      <w:p w:rsidR="000D61F6" w:rsidRDefault="000D61F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53">
          <w:rPr>
            <w:noProof/>
          </w:rPr>
          <w:t>10</w:t>
        </w:r>
        <w:r>
          <w:fldChar w:fldCharType="end"/>
        </w:r>
      </w:p>
    </w:sdtContent>
  </w:sdt>
  <w:p w:rsidR="00423A31" w:rsidRDefault="00423A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F8" w:rsidRDefault="006650F8" w:rsidP="00423A31">
      <w:r>
        <w:separator/>
      </w:r>
    </w:p>
  </w:footnote>
  <w:footnote w:type="continuationSeparator" w:id="0">
    <w:p w:rsidR="006650F8" w:rsidRDefault="006650F8" w:rsidP="0042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8AE489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6027AF"/>
    <w:multiLevelType w:val="hybridMultilevel"/>
    <w:tmpl w:val="5D78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549A1"/>
    <w:multiLevelType w:val="hybridMultilevel"/>
    <w:tmpl w:val="F7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3193C"/>
    <w:multiLevelType w:val="hybridMultilevel"/>
    <w:tmpl w:val="86C8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74526"/>
    <w:multiLevelType w:val="hybridMultilevel"/>
    <w:tmpl w:val="00F295FE"/>
    <w:lvl w:ilvl="0" w:tplc="5D5CF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7802AC"/>
    <w:multiLevelType w:val="hybridMultilevel"/>
    <w:tmpl w:val="73B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33B6E"/>
    <w:multiLevelType w:val="hybridMultilevel"/>
    <w:tmpl w:val="2C9E2DAC"/>
    <w:lvl w:ilvl="0" w:tplc="E4449E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1296"/>
    <w:multiLevelType w:val="hybridMultilevel"/>
    <w:tmpl w:val="5FB064E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87DD4"/>
    <w:multiLevelType w:val="hybridMultilevel"/>
    <w:tmpl w:val="1246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C046C"/>
    <w:multiLevelType w:val="hybridMultilevel"/>
    <w:tmpl w:val="5108EE8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C3426"/>
    <w:multiLevelType w:val="hybridMultilevel"/>
    <w:tmpl w:val="C55E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22"/>
  </w:num>
  <w:num w:numId="19">
    <w:abstractNumId w:val="18"/>
  </w:num>
  <w:num w:numId="20">
    <w:abstractNumId w:val="16"/>
  </w:num>
  <w:num w:numId="21">
    <w:abstractNumId w:val="24"/>
  </w:num>
  <w:num w:numId="22">
    <w:abstractNumId w:val="19"/>
  </w:num>
  <w:num w:numId="23">
    <w:abstractNumId w:val="20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A"/>
    <w:rsid w:val="000D075E"/>
    <w:rsid w:val="000D61F6"/>
    <w:rsid w:val="001413E8"/>
    <w:rsid w:val="0014732B"/>
    <w:rsid w:val="00167A3E"/>
    <w:rsid w:val="001873AE"/>
    <w:rsid w:val="001A5314"/>
    <w:rsid w:val="001A5D52"/>
    <w:rsid w:val="001E3BEE"/>
    <w:rsid w:val="001F0782"/>
    <w:rsid w:val="0026134C"/>
    <w:rsid w:val="00263E8E"/>
    <w:rsid w:val="002857D7"/>
    <w:rsid w:val="002A16A6"/>
    <w:rsid w:val="002D4093"/>
    <w:rsid w:val="002E6ACE"/>
    <w:rsid w:val="003136A4"/>
    <w:rsid w:val="003169FC"/>
    <w:rsid w:val="00316A34"/>
    <w:rsid w:val="00320DD6"/>
    <w:rsid w:val="00371E6D"/>
    <w:rsid w:val="003A5B4A"/>
    <w:rsid w:val="003A6599"/>
    <w:rsid w:val="003D10DD"/>
    <w:rsid w:val="00406FEF"/>
    <w:rsid w:val="00416D40"/>
    <w:rsid w:val="00423A31"/>
    <w:rsid w:val="004467C8"/>
    <w:rsid w:val="00473599"/>
    <w:rsid w:val="0048129A"/>
    <w:rsid w:val="004A57B7"/>
    <w:rsid w:val="004D7B33"/>
    <w:rsid w:val="004F2624"/>
    <w:rsid w:val="00516885"/>
    <w:rsid w:val="00543F5D"/>
    <w:rsid w:val="005615FD"/>
    <w:rsid w:val="00574BF1"/>
    <w:rsid w:val="00576AF3"/>
    <w:rsid w:val="00586F39"/>
    <w:rsid w:val="005A04DD"/>
    <w:rsid w:val="005C4002"/>
    <w:rsid w:val="005F2636"/>
    <w:rsid w:val="00616454"/>
    <w:rsid w:val="00633DB7"/>
    <w:rsid w:val="0063517F"/>
    <w:rsid w:val="00641B51"/>
    <w:rsid w:val="006650F8"/>
    <w:rsid w:val="00677155"/>
    <w:rsid w:val="006B5F54"/>
    <w:rsid w:val="006B7664"/>
    <w:rsid w:val="006E622E"/>
    <w:rsid w:val="00703202"/>
    <w:rsid w:val="00726503"/>
    <w:rsid w:val="00732640"/>
    <w:rsid w:val="007A2C17"/>
    <w:rsid w:val="008163B6"/>
    <w:rsid w:val="00862C0C"/>
    <w:rsid w:val="0088498C"/>
    <w:rsid w:val="0089238F"/>
    <w:rsid w:val="00896338"/>
    <w:rsid w:val="008F5838"/>
    <w:rsid w:val="00910D9F"/>
    <w:rsid w:val="00930612"/>
    <w:rsid w:val="009324E1"/>
    <w:rsid w:val="00945C5D"/>
    <w:rsid w:val="00964DC4"/>
    <w:rsid w:val="00992AC2"/>
    <w:rsid w:val="009B7A64"/>
    <w:rsid w:val="009F4412"/>
    <w:rsid w:val="00A12EE5"/>
    <w:rsid w:val="00A55CAD"/>
    <w:rsid w:val="00A66AAB"/>
    <w:rsid w:val="00A7363D"/>
    <w:rsid w:val="00AA4424"/>
    <w:rsid w:val="00AD02B6"/>
    <w:rsid w:val="00AE18DA"/>
    <w:rsid w:val="00B731BB"/>
    <w:rsid w:val="00B87392"/>
    <w:rsid w:val="00B929D7"/>
    <w:rsid w:val="00C06102"/>
    <w:rsid w:val="00C52436"/>
    <w:rsid w:val="00C56388"/>
    <w:rsid w:val="00C67FAA"/>
    <w:rsid w:val="00C714B6"/>
    <w:rsid w:val="00C76951"/>
    <w:rsid w:val="00C8301C"/>
    <w:rsid w:val="00C94B47"/>
    <w:rsid w:val="00CE4BA9"/>
    <w:rsid w:val="00D30A53"/>
    <w:rsid w:val="00D508BD"/>
    <w:rsid w:val="00D53939"/>
    <w:rsid w:val="00DB3DA5"/>
    <w:rsid w:val="00DB3E9B"/>
    <w:rsid w:val="00DB4491"/>
    <w:rsid w:val="00DC519B"/>
    <w:rsid w:val="00E017E0"/>
    <w:rsid w:val="00E06049"/>
    <w:rsid w:val="00E459AF"/>
    <w:rsid w:val="00E94AF0"/>
    <w:rsid w:val="00ED3F06"/>
    <w:rsid w:val="00EE2938"/>
    <w:rsid w:val="00EF629A"/>
    <w:rsid w:val="00F14DAE"/>
    <w:rsid w:val="00F15657"/>
    <w:rsid w:val="00F17C82"/>
    <w:rsid w:val="00F30E7C"/>
    <w:rsid w:val="00F47EC6"/>
    <w:rsid w:val="00F70A89"/>
    <w:rsid w:val="00FA0346"/>
    <w:rsid w:val="00FC234E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BC08D-14C8-4FBD-925F-F9F4262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92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E622E"/>
    <w:pPr>
      <w:keepNext/>
      <w:outlineLvl w:val="0"/>
    </w:pPr>
    <w:rPr>
      <w:rFonts w:ascii="Times New Roman" w:hAnsi="Times New Roman" w:cs="Times New Roman"/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3F5D"/>
    <w:pPr>
      <w:keepNext/>
      <w:widowControl/>
      <w:suppressAutoHyphens w:val="0"/>
      <w:spacing w:after="120" w:line="264" w:lineRule="auto"/>
      <w:outlineLvl w:val="1"/>
    </w:pPr>
    <w:rPr>
      <w:rFonts w:ascii="Times New Roman" w:eastAsia="Times New Roman" w:hAnsi="Times New Roman" w:cs="Times New Roman"/>
      <w:b/>
      <w:bCs/>
      <w:i/>
      <w:kern w:val="0"/>
      <w:sz w:val="28"/>
      <w:szCs w:val="28"/>
      <w:u w:val="single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622E"/>
    <w:rPr>
      <w:rFonts w:eastAsia="SimSun"/>
      <w:b/>
      <w:bCs/>
      <w:iCs/>
      <w:kern w:val="1"/>
      <w:sz w:val="28"/>
      <w:szCs w:val="28"/>
      <w:lang w:eastAsia="hi-IN" w:bidi="hi-IN"/>
    </w:rPr>
  </w:style>
  <w:style w:type="paragraph" w:customStyle="1" w:styleId="11">
    <w:name w:val="1"/>
    <w:basedOn w:val="a"/>
    <w:next w:val="a3"/>
    <w:qFormat/>
    <w:rsid w:val="006E622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Subtitle"/>
    <w:basedOn w:val="a"/>
    <w:next w:val="a4"/>
    <w:link w:val="a5"/>
    <w:qFormat/>
    <w:rsid w:val="006E622E"/>
    <w:pPr>
      <w:keepNext/>
      <w:spacing w:before="240" w:after="120"/>
      <w:jc w:val="center"/>
    </w:pPr>
    <w:rPr>
      <w:rFonts w:eastAsia="Microsoft YaHei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6E622E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6E622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E622E"/>
    <w:rPr>
      <w:rFonts w:ascii="Arial" w:eastAsia="SimSun" w:hAnsi="Arial" w:cs="Mangal"/>
      <w:kern w:val="1"/>
      <w:szCs w:val="24"/>
      <w:lang w:eastAsia="hi-IN" w:bidi="hi-IN"/>
    </w:rPr>
  </w:style>
  <w:style w:type="paragraph" w:styleId="a7">
    <w:name w:val="No Spacing"/>
    <w:uiPriority w:val="1"/>
    <w:qFormat/>
    <w:rsid w:val="00F14DAE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43F5D"/>
    <w:rPr>
      <w:rFonts w:eastAsia="Times New Roman"/>
      <w:b/>
      <w:bCs/>
      <w:i/>
      <w:sz w:val="28"/>
      <w:szCs w:val="28"/>
      <w:u w:val="single"/>
    </w:rPr>
  </w:style>
  <w:style w:type="paragraph" w:styleId="a8">
    <w:name w:val="Normal (Web)"/>
    <w:basedOn w:val="a"/>
    <w:uiPriority w:val="99"/>
    <w:semiHidden/>
    <w:unhideWhenUsed/>
    <w:rsid w:val="00C67F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9">
    <w:name w:val="Strong"/>
    <w:basedOn w:val="a0"/>
    <w:uiPriority w:val="22"/>
    <w:qFormat/>
    <w:rsid w:val="00C67FAA"/>
    <w:rPr>
      <w:b/>
      <w:bCs/>
    </w:rPr>
  </w:style>
  <w:style w:type="character" w:styleId="aa">
    <w:name w:val="Emphasis"/>
    <w:basedOn w:val="a0"/>
    <w:uiPriority w:val="20"/>
    <w:qFormat/>
    <w:rsid w:val="00C67FAA"/>
    <w:rPr>
      <w:i/>
      <w:iCs/>
    </w:rPr>
  </w:style>
  <w:style w:type="character" w:customStyle="1" w:styleId="apple-converted-space">
    <w:name w:val="apple-converted-space"/>
    <w:basedOn w:val="a0"/>
    <w:rsid w:val="00C67FAA"/>
  </w:style>
  <w:style w:type="table" w:styleId="ab">
    <w:name w:val="Table Grid"/>
    <w:basedOn w:val="a1"/>
    <w:uiPriority w:val="39"/>
    <w:rsid w:val="0056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992AC2"/>
    <w:pPr>
      <w:widowControl/>
      <w:suppressAutoHyphens w:val="0"/>
      <w:spacing w:after="120" w:line="264" w:lineRule="auto"/>
    </w:pPr>
    <w:rPr>
      <w:rFonts w:ascii="Times New Roman" w:eastAsia="Times New Roman" w:hAnsi="Times New Roman" w:cs="Times New Roman"/>
      <w:i/>
      <w:kern w:val="0"/>
      <w:sz w:val="28"/>
      <w:szCs w:val="28"/>
      <w:lang w:eastAsia="en-US" w:bidi="ar-SA"/>
    </w:rPr>
  </w:style>
  <w:style w:type="character" w:customStyle="1" w:styleId="22">
    <w:name w:val="Основной текст 2 Знак"/>
    <w:basedOn w:val="a0"/>
    <w:link w:val="21"/>
    <w:uiPriority w:val="99"/>
    <w:rsid w:val="00992AC2"/>
    <w:rPr>
      <w:rFonts w:eastAsia="Times New Roman"/>
      <w:i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16A3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A3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23A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3A31"/>
    <w:rPr>
      <w:rFonts w:ascii="Arial" w:eastAsia="SimSun" w:hAnsi="Arial" w:cs="Mangal"/>
      <w:kern w:val="1"/>
      <w:szCs w:val="24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423A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3A31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B31B-CFD7-4FEB-BFBB-11DE295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88</cp:revision>
  <cp:lastPrinted>2017-01-27T07:02:00Z</cp:lastPrinted>
  <dcterms:created xsi:type="dcterms:W3CDTF">2017-01-16T17:33:00Z</dcterms:created>
  <dcterms:modified xsi:type="dcterms:W3CDTF">2017-02-01T16:46:00Z</dcterms:modified>
</cp:coreProperties>
</file>