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2E" w:rsidRDefault="000C1666" w:rsidP="000C16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подход в обучении </w:t>
      </w:r>
    </w:p>
    <w:p w:rsidR="007B76C8" w:rsidRDefault="000C1666" w:rsidP="000C16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DA5">
        <w:rPr>
          <w:rFonts w:ascii="Times New Roman" w:hAnsi="Times New Roman" w:cs="Times New Roman"/>
          <w:b/>
          <w:sz w:val="28"/>
          <w:szCs w:val="28"/>
        </w:rPr>
        <w:t xml:space="preserve">как условие перехода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ФГОСы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1666" w:rsidRPr="00450DA5" w:rsidRDefault="000C1666" w:rsidP="000C16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 опыта работы)</w:t>
      </w:r>
    </w:p>
    <w:p w:rsidR="009E473E" w:rsidRPr="00A47CC9" w:rsidRDefault="009E473E" w:rsidP="00DE0C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В  концепции  математического  образовании  говорится,  что математика занимает особое место в науке, культуре и общественной жизни, являясь одной из важнейших составляющих мирового научно-технического прогресса. Изучение математики играет </w:t>
      </w:r>
      <w:proofErr w:type="spellStart"/>
      <w:r w:rsidRPr="00A47CC9">
        <w:rPr>
          <w:rFonts w:ascii="Times New Roman" w:hAnsi="Times New Roman" w:cs="Times New Roman"/>
          <w:sz w:val="24"/>
          <w:szCs w:val="24"/>
        </w:rPr>
        <w:t>системообразующую</w:t>
      </w:r>
      <w:proofErr w:type="spellEnd"/>
      <w:r w:rsidRPr="00A47CC9">
        <w:rPr>
          <w:rFonts w:ascii="Times New Roman" w:hAnsi="Times New Roman" w:cs="Times New Roman"/>
          <w:sz w:val="24"/>
          <w:szCs w:val="24"/>
        </w:rPr>
        <w:t xml:space="preserve"> роль в образовании, развивая познавательные способности человека, в том числе к логическому мышлению, влияя на преподавание других дисциплин. Качественное математическое образование необходимо каждому для его успешной жизни в современном обществе. </w:t>
      </w:r>
    </w:p>
    <w:p w:rsidR="00806204" w:rsidRPr="00A47CC9" w:rsidRDefault="00806204" w:rsidP="00DE0C4F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Наряду с этим в конц</w:t>
      </w:r>
      <w:r w:rsidR="007B76C8">
        <w:rPr>
          <w:rFonts w:ascii="Times New Roman" w:hAnsi="Times New Roman" w:cs="Times New Roman"/>
          <w:sz w:val="24"/>
          <w:szCs w:val="24"/>
        </w:rPr>
        <w:t>епции математического образовани</w:t>
      </w:r>
      <w:r w:rsidRPr="00A47CC9">
        <w:rPr>
          <w:rFonts w:ascii="Times New Roman" w:hAnsi="Times New Roman" w:cs="Times New Roman"/>
          <w:sz w:val="24"/>
          <w:szCs w:val="24"/>
        </w:rPr>
        <w:t xml:space="preserve">я называются проблемы, которые мешают качественному обучению математике: </w:t>
      </w:r>
    </w:p>
    <w:p w:rsidR="00806204" w:rsidRPr="00A47CC9" w:rsidRDefault="00806204" w:rsidP="00DE0C4F">
      <w:pPr>
        <w:pStyle w:val="a3"/>
        <w:numPr>
          <w:ilvl w:val="0"/>
          <w:numId w:val="1"/>
        </w:numPr>
        <w:spacing w:after="0" w:line="240" w:lineRule="atLeast"/>
        <w:ind w:hanging="11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Проблемы мотивационного характера.</w:t>
      </w:r>
    </w:p>
    <w:p w:rsidR="00806204" w:rsidRPr="00A47CC9" w:rsidRDefault="00806204" w:rsidP="00DE0C4F">
      <w:pPr>
        <w:pStyle w:val="a3"/>
        <w:numPr>
          <w:ilvl w:val="0"/>
          <w:numId w:val="1"/>
        </w:numPr>
        <w:spacing w:after="0" w:line="240" w:lineRule="atLeast"/>
        <w:ind w:hanging="11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Проблемы содержательного характера.</w:t>
      </w:r>
    </w:p>
    <w:p w:rsidR="00806204" w:rsidRPr="00A47CC9" w:rsidRDefault="00806204" w:rsidP="00DE0C4F">
      <w:pPr>
        <w:pStyle w:val="a3"/>
        <w:numPr>
          <w:ilvl w:val="0"/>
          <w:numId w:val="1"/>
        </w:numPr>
        <w:spacing w:after="0" w:line="240" w:lineRule="atLeast"/>
        <w:ind w:hanging="11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Кадровые проблемы.</w:t>
      </w:r>
    </w:p>
    <w:p w:rsidR="00806204" w:rsidRPr="00A47CC9" w:rsidRDefault="00806204" w:rsidP="007B76C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Низкая учебная мотивация школьников  связана с общественной недооценкой значимости математического образования, перегруженностью образовательных программ общего образования,  с отсутствием учебных программ, отвечающих потребностям обучающихся и действительному уровню их подготовки. На мой взгляд – это действительно так. Большой объем программного материала не позволяет на уроках  вести диалог с каждым учащимся, проводить  подробную оценку, самооценку, рефлексию. Так же недостаточно времени  на уроках отводится решению  практических задач, арифметических задач. Все это приводит к несоответствию заданий промежуточной и государственной итоговой аттестации фактическому уровню подготовки значительной части обучающихся. </w:t>
      </w:r>
    </w:p>
    <w:p w:rsidR="00806204" w:rsidRPr="00A47CC9" w:rsidRDefault="00806204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Задачами развития математического образования в Российской Федерации являются:   модернизация содержания учебных программ математического образования на всех уровнях (с обеспечением их преемственности), обеспечение отсутствия пробелов в базовых знаниях для каждого обучающегося, формирование у участников образовательных отношений установки «нет неспособных к математике детей».</w:t>
      </w:r>
    </w:p>
    <w:p w:rsidR="00806204" w:rsidRPr="00A47CC9" w:rsidRDefault="00806204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В настоящее время сообщество учителей  переходит  на ФГОС, которые предполагают развитие у учащихся универсальных учебных действий.</w:t>
      </w:r>
    </w:p>
    <w:p w:rsidR="00806204" w:rsidRPr="00A47CC9" w:rsidRDefault="00806204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В основе Стандарта лежит </w:t>
      </w:r>
      <w:proofErr w:type="spellStart"/>
      <w:r w:rsidRPr="00A47CC9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A47CC9">
        <w:rPr>
          <w:rFonts w:ascii="Times New Roman" w:hAnsi="Times New Roman" w:cs="Times New Roman"/>
          <w:sz w:val="24"/>
          <w:szCs w:val="24"/>
        </w:rPr>
        <w:t xml:space="preserve"> подход, который обеспечивает:</w:t>
      </w:r>
    </w:p>
    <w:p w:rsidR="00806204" w:rsidRPr="00A47CC9" w:rsidRDefault="00806204" w:rsidP="00DE0C4F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формирование готовности к саморазвитию и непрерывному образованию;</w:t>
      </w:r>
    </w:p>
    <w:p w:rsidR="00806204" w:rsidRPr="00A47CC9" w:rsidRDefault="00806204" w:rsidP="00DE0C4F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проектирование и конструирование социальной среды развития </w:t>
      </w:r>
      <w:proofErr w:type="gramStart"/>
      <w:r w:rsidRPr="00A47C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47CC9">
        <w:rPr>
          <w:rFonts w:ascii="Times New Roman" w:hAnsi="Times New Roman" w:cs="Times New Roman"/>
          <w:sz w:val="24"/>
          <w:szCs w:val="24"/>
        </w:rPr>
        <w:t xml:space="preserve"> в системе образования; </w:t>
      </w:r>
    </w:p>
    <w:p w:rsidR="00806204" w:rsidRPr="00A47CC9" w:rsidRDefault="00806204" w:rsidP="00DE0C4F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активную учебно-познавательную деятельность </w:t>
      </w:r>
      <w:proofErr w:type="gramStart"/>
      <w:r w:rsidRPr="00A47C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47CC9">
        <w:rPr>
          <w:rFonts w:ascii="Times New Roman" w:hAnsi="Times New Roman" w:cs="Times New Roman"/>
          <w:sz w:val="24"/>
          <w:szCs w:val="24"/>
        </w:rPr>
        <w:t>;</w:t>
      </w:r>
    </w:p>
    <w:p w:rsidR="00806204" w:rsidRPr="00A47CC9" w:rsidRDefault="00806204" w:rsidP="00DE0C4F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7B76C8" w:rsidRDefault="00806204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Формирование универсальных учебных действий в первую очередь происходит на уроках через системы задач, дифференцированные самостоятельные работы, дифференцированные домашние работы, индивидуальные задания, написание и защиту проектов. </w:t>
      </w:r>
    </w:p>
    <w:p w:rsidR="007B76C8" w:rsidRDefault="007B76C8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76C8" w:rsidRDefault="007B76C8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76C8" w:rsidRDefault="007B76C8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76C8" w:rsidRDefault="007B76C8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76C8" w:rsidRDefault="007B76C8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76C8" w:rsidRDefault="007B76C8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76C8" w:rsidRPr="00A47CC9" w:rsidRDefault="007B76C8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6C8">
        <w:rPr>
          <w:rFonts w:ascii="Times New Roman" w:hAnsi="Times New Roman" w:cs="Times New Roman"/>
          <w:sz w:val="24"/>
          <w:szCs w:val="24"/>
        </w:rPr>
        <w:object w:dxaOrig="7216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60.75pt;height:270pt" o:ole="">
            <v:imagedata r:id="rId5" o:title=""/>
          </v:shape>
          <o:OLEObject Type="Embed" ProgID="PowerPoint.Slide.12" ShapeID="_x0000_i1029" DrawAspect="Content" ObjectID="_1548341675" r:id="rId6"/>
        </w:object>
      </w:r>
    </w:p>
    <w:p w:rsidR="007B76C8" w:rsidRDefault="007B76C8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76C8" w:rsidRDefault="00BF2996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Во внеурочной деятельности  такая работа продолжается через  привлечение детей  в участие  в  школьных  олимпиадах, дистанционных олимпиадах, конкурсах и проектах. Большое внимание  во внеурочной деятельности   заслуживают  занятия по выбору: факультативы, спецкурсы, элективные курсы, где учащиеся  могут углубленно изучать  отдельные разделы математики. </w:t>
      </w:r>
    </w:p>
    <w:p w:rsidR="007B76C8" w:rsidRDefault="007B76C8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996" w:rsidRPr="00A47CC9" w:rsidRDefault="007B76C8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34290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2996" w:rsidRPr="00A47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6C8" w:rsidRDefault="007B76C8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996" w:rsidRPr="00A47CC9" w:rsidRDefault="00464B40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я апробирую  программу</w:t>
      </w:r>
      <w:r w:rsidR="00BF2996" w:rsidRPr="00A47CC9">
        <w:rPr>
          <w:rFonts w:ascii="Times New Roman" w:hAnsi="Times New Roman" w:cs="Times New Roman"/>
          <w:sz w:val="24"/>
          <w:szCs w:val="24"/>
        </w:rPr>
        <w:t xml:space="preserve">  факультативного курса для учащихся 10-х и 11-х классов по теме «Решение уравнений и неравенств». Это сквозная программа, рассчитанная на 136 часов: 68 часов в 10 классе и 68 в 11 классе. Программа предназначена для учащихся образовательных школ  и  имеет цель по обобщению и систематизации  тем уравнений и неравенств, начиная с линейных уравнений и заканчивая </w:t>
      </w:r>
      <w:proofErr w:type="gramStart"/>
      <w:r w:rsidR="00BF2996" w:rsidRPr="00A47CC9">
        <w:rPr>
          <w:rFonts w:ascii="Times New Roman" w:hAnsi="Times New Roman" w:cs="Times New Roman"/>
          <w:sz w:val="24"/>
          <w:szCs w:val="24"/>
        </w:rPr>
        <w:t>тригонометрическими</w:t>
      </w:r>
      <w:proofErr w:type="gramEnd"/>
      <w:r w:rsidR="00BF2996" w:rsidRPr="00A47CC9">
        <w:rPr>
          <w:rFonts w:ascii="Times New Roman" w:hAnsi="Times New Roman" w:cs="Times New Roman"/>
          <w:sz w:val="24"/>
          <w:szCs w:val="24"/>
        </w:rPr>
        <w:t xml:space="preserve">.  Считаю интересным и полезным рассмотрение вопроса о возобновлении в школе  работы математических кружков.  Такая форма работы развивает у учащихся  интерес к математике и повышает мотивацию обучения. </w:t>
      </w:r>
    </w:p>
    <w:p w:rsidR="00BF2996" w:rsidRPr="00A47CC9" w:rsidRDefault="00BF2996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Эффективность усвоения учебной информации на уроках показана в следующей  пирамиде познания по </w:t>
      </w:r>
      <w:proofErr w:type="gramStart"/>
      <w:r w:rsidRPr="00A47CC9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A47CC9">
        <w:rPr>
          <w:rFonts w:ascii="Times New Roman" w:hAnsi="Times New Roman" w:cs="Times New Roman"/>
          <w:sz w:val="24"/>
          <w:szCs w:val="24"/>
        </w:rPr>
        <w:t>. Мартину</w:t>
      </w:r>
    </w:p>
    <w:p w:rsidR="00DE0C4F" w:rsidRPr="00A47CC9" w:rsidRDefault="0095282A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Эффективность усвоения учебной информации на уроках показана в следующей  пирамиде познания по </w:t>
      </w:r>
      <w:proofErr w:type="gramStart"/>
      <w:r w:rsidRPr="00A47CC9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A47CC9">
        <w:rPr>
          <w:rFonts w:ascii="Times New Roman" w:hAnsi="Times New Roman" w:cs="Times New Roman"/>
          <w:sz w:val="24"/>
          <w:szCs w:val="24"/>
        </w:rPr>
        <w:t>. Мартину</w:t>
      </w:r>
    </w:p>
    <w:p w:rsidR="0095282A" w:rsidRPr="00A47CC9" w:rsidRDefault="0095282A" w:rsidP="00952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22148" cy="2809875"/>
            <wp:effectExtent l="19050" t="0" r="705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148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82A" w:rsidRPr="00A47CC9" w:rsidRDefault="0095282A" w:rsidP="00DE0C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Из данной информации следует, что объяснительно-иллюстративный  метод  обучения должен уйти на последний план, а обучение должно проходить  через  активные  формы:  работу в парах, группах, индивидуально, используя  ИКТ. Кстати  отслеживание показывает, что мои ученики больше любят работать в парах и малых группах.</w:t>
      </w:r>
    </w:p>
    <w:p w:rsidR="0095282A" w:rsidRPr="00A47CC9" w:rsidRDefault="0095282A" w:rsidP="00DE0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Отношение  своих учеников к предмету математика  я выявила через анкетирование, в котором приняли участие 67 учащиеся 6-х и 30 учащихся 11-х классов.</w:t>
      </w:r>
    </w:p>
    <w:p w:rsidR="0095282A" w:rsidRPr="00A47CC9" w:rsidRDefault="0095282A" w:rsidP="00DE0C4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Для анкетирования были предложены следующие вопросы:</w:t>
      </w:r>
    </w:p>
    <w:p w:rsidR="0095282A" w:rsidRPr="00A47CC9" w:rsidRDefault="0095282A" w:rsidP="00DE0C4F">
      <w:pPr>
        <w:pStyle w:val="a3"/>
        <w:numPr>
          <w:ilvl w:val="0"/>
          <w:numId w:val="3"/>
        </w:numPr>
        <w:spacing w:after="0" w:line="240" w:lineRule="atLeas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Знать математику – это престижно? </w:t>
      </w:r>
      <w:proofErr w:type="gramStart"/>
      <w:r w:rsidRPr="00A47CC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47CC9">
        <w:rPr>
          <w:rFonts w:ascii="Times New Roman" w:hAnsi="Times New Roman" w:cs="Times New Roman"/>
          <w:sz w:val="24"/>
          <w:szCs w:val="24"/>
        </w:rPr>
        <w:t>да, нет, почему?)</w:t>
      </w:r>
    </w:p>
    <w:p w:rsidR="0095282A" w:rsidRPr="00A47CC9" w:rsidRDefault="0095282A" w:rsidP="00DE0C4F">
      <w:pPr>
        <w:pStyle w:val="a3"/>
        <w:numPr>
          <w:ilvl w:val="0"/>
          <w:numId w:val="3"/>
        </w:numPr>
        <w:spacing w:after="0" w:line="240" w:lineRule="atLeas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Знания предмета тебе пригодятся? (если да, то где?)</w:t>
      </w:r>
    </w:p>
    <w:p w:rsidR="0095282A" w:rsidRPr="00A47CC9" w:rsidRDefault="0095282A" w:rsidP="00DE0C4F">
      <w:pPr>
        <w:pStyle w:val="a3"/>
        <w:numPr>
          <w:ilvl w:val="0"/>
          <w:numId w:val="3"/>
        </w:numPr>
        <w:spacing w:after="0" w:line="240" w:lineRule="atLeas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Уроки проходят в непринужденной спокойной  обстановке (да, нет, иногда, чаще всего)</w:t>
      </w:r>
    </w:p>
    <w:p w:rsidR="0095282A" w:rsidRPr="00A47CC9" w:rsidRDefault="0095282A" w:rsidP="00DE0C4F">
      <w:pPr>
        <w:pStyle w:val="a3"/>
        <w:numPr>
          <w:ilvl w:val="0"/>
          <w:numId w:val="3"/>
        </w:numPr>
        <w:spacing w:after="0" w:line="240" w:lineRule="atLeas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Обычно я получаю удовольствие от работы на уроке (да, нет, чаще всего, не всегда)</w:t>
      </w:r>
    </w:p>
    <w:p w:rsidR="0095282A" w:rsidRPr="00A47CC9" w:rsidRDefault="0095282A" w:rsidP="00DE0C4F">
      <w:pPr>
        <w:pStyle w:val="a3"/>
        <w:numPr>
          <w:ilvl w:val="0"/>
          <w:numId w:val="3"/>
        </w:numPr>
        <w:spacing w:after="0" w:line="240" w:lineRule="atLeas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Изучение предмета дается с трудом (да, нет)</w:t>
      </w:r>
    </w:p>
    <w:p w:rsidR="0095282A" w:rsidRPr="00A47CC9" w:rsidRDefault="0095282A" w:rsidP="00DE0C4F">
      <w:pPr>
        <w:pStyle w:val="a3"/>
        <w:numPr>
          <w:ilvl w:val="0"/>
          <w:numId w:val="3"/>
        </w:numPr>
        <w:spacing w:after="0" w:line="240" w:lineRule="atLeas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Учитель задает большие  домашние задания (да, нет, иногда) </w:t>
      </w:r>
    </w:p>
    <w:p w:rsidR="0095282A" w:rsidRPr="00A47CC9" w:rsidRDefault="0095282A" w:rsidP="007B76C8">
      <w:pPr>
        <w:pStyle w:val="a3"/>
        <w:numPr>
          <w:ilvl w:val="0"/>
          <w:numId w:val="3"/>
        </w:numPr>
        <w:spacing w:after="0" w:line="240" w:lineRule="atLeast"/>
        <w:ind w:left="714" w:right="-143" w:hanging="357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С каждым учеником учитель поступает справедливо (да, нет, не всегда, чаще </w:t>
      </w:r>
      <w:r w:rsidR="007B76C8">
        <w:rPr>
          <w:rFonts w:ascii="Times New Roman" w:hAnsi="Times New Roman" w:cs="Times New Roman"/>
          <w:sz w:val="24"/>
          <w:szCs w:val="24"/>
        </w:rPr>
        <w:t>в</w:t>
      </w:r>
      <w:r w:rsidRPr="00A47CC9">
        <w:rPr>
          <w:rFonts w:ascii="Times New Roman" w:hAnsi="Times New Roman" w:cs="Times New Roman"/>
          <w:sz w:val="24"/>
          <w:szCs w:val="24"/>
        </w:rPr>
        <w:t>сего).</w:t>
      </w:r>
    </w:p>
    <w:p w:rsidR="0095282A" w:rsidRPr="00A47CC9" w:rsidRDefault="0095282A" w:rsidP="00DE0C4F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 xml:space="preserve">90% учащихся высказали положительное мнение, что математику изучать обязательно надо, она пригодится в дальнейшей учебе, в обычной житейской жизни. 15% учащихся испытывают затруднение в изучении математики, в том числе такие учащиеся есть на параллели 11-х </w:t>
      </w:r>
      <w:proofErr w:type="gramStart"/>
      <w:r w:rsidRPr="00A47CC9">
        <w:rPr>
          <w:rFonts w:ascii="Times New Roman" w:hAnsi="Times New Roman" w:cs="Times New Roman"/>
          <w:sz w:val="24"/>
          <w:szCs w:val="24"/>
        </w:rPr>
        <w:t>классов</w:t>
      </w:r>
      <w:proofErr w:type="gramEnd"/>
      <w:r w:rsidRPr="00A47CC9">
        <w:rPr>
          <w:rFonts w:ascii="Times New Roman" w:hAnsi="Times New Roman" w:cs="Times New Roman"/>
          <w:sz w:val="24"/>
          <w:szCs w:val="24"/>
        </w:rPr>
        <w:t xml:space="preserve"> у  которых в настоящее время возник вопрос: «Как сдать ЕГЭ?» Мое предложение: на третью ступень обучения </w:t>
      </w:r>
      <w:r w:rsidR="00464B40">
        <w:rPr>
          <w:rFonts w:ascii="Times New Roman" w:hAnsi="Times New Roman" w:cs="Times New Roman"/>
          <w:sz w:val="24"/>
          <w:szCs w:val="24"/>
        </w:rPr>
        <w:t xml:space="preserve">должны приходить выпускники  девятых </w:t>
      </w:r>
      <w:r w:rsidRPr="00A47CC9">
        <w:rPr>
          <w:rFonts w:ascii="Times New Roman" w:hAnsi="Times New Roman" w:cs="Times New Roman"/>
          <w:sz w:val="24"/>
          <w:szCs w:val="24"/>
        </w:rPr>
        <w:t xml:space="preserve"> классов, имеющий достаточный базовый уровень знаний за основную школу, а не те, кто кое-как сдали  ГИА. Об этом говорится и в концепции математического  образования.</w:t>
      </w:r>
    </w:p>
    <w:p w:rsidR="0095282A" w:rsidRPr="00A47CC9" w:rsidRDefault="0095282A" w:rsidP="00DE0C4F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На основе опыта работ</w:t>
      </w:r>
      <w:r w:rsidR="00464B40">
        <w:rPr>
          <w:rFonts w:ascii="Times New Roman" w:hAnsi="Times New Roman" w:cs="Times New Roman"/>
          <w:sz w:val="24"/>
          <w:szCs w:val="24"/>
        </w:rPr>
        <w:t>ы</w:t>
      </w:r>
      <w:r w:rsidRPr="00A47CC9">
        <w:rPr>
          <w:rFonts w:ascii="Times New Roman" w:hAnsi="Times New Roman" w:cs="Times New Roman"/>
          <w:sz w:val="24"/>
          <w:szCs w:val="24"/>
        </w:rPr>
        <w:t xml:space="preserve"> я выработала рекомендации для учителя:</w:t>
      </w:r>
    </w:p>
    <w:p w:rsidR="0095282A" w:rsidRPr="00A47CC9" w:rsidRDefault="0095282A" w:rsidP="00DE0C4F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Помогайте ученикам овладеть наиболее продуктивными методами учебно-познавательной деятельности, учите их учиться.</w:t>
      </w:r>
    </w:p>
    <w:p w:rsidR="0095282A" w:rsidRPr="00A47CC9" w:rsidRDefault="0095282A" w:rsidP="00DE0C4F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Чаще используйте вопросы</w:t>
      </w:r>
      <w:proofErr w:type="gramStart"/>
      <w:r w:rsidR="00464B40">
        <w:rPr>
          <w:rFonts w:ascii="Times New Roman" w:hAnsi="Times New Roman" w:cs="Times New Roman"/>
          <w:sz w:val="24"/>
          <w:szCs w:val="24"/>
        </w:rPr>
        <w:t xml:space="preserve"> </w:t>
      </w:r>
      <w:r w:rsidRPr="00A47CC9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47CC9">
        <w:rPr>
          <w:rFonts w:ascii="Times New Roman" w:hAnsi="Times New Roman" w:cs="Times New Roman"/>
          <w:sz w:val="24"/>
          <w:szCs w:val="24"/>
        </w:rPr>
        <w:t>ак? и Зачем?</w:t>
      </w:r>
    </w:p>
    <w:p w:rsidR="0095282A" w:rsidRPr="00A47CC9" w:rsidRDefault="0095282A" w:rsidP="00DE0C4F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Помните, что знает не тот, кто пересказывает, а тот, кто использует на практике.</w:t>
      </w:r>
    </w:p>
    <w:p w:rsidR="0095282A" w:rsidRPr="00A47CC9" w:rsidRDefault="0095282A" w:rsidP="00DE0C4F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Приучайте учеников думать и действовать самостоятельно.</w:t>
      </w:r>
    </w:p>
    <w:p w:rsidR="0095282A" w:rsidRPr="00A47CC9" w:rsidRDefault="0095282A" w:rsidP="00DE0C4F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Используйте схемы, планы, чтобы обеспечить усвоение системы знаний.</w:t>
      </w:r>
    </w:p>
    <w:p w:rsidR="0095282A" w:rsidRPr="00A47CC9" w:rsidRDefault="0095282A" w:rsidP="00DE0C4F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t>Учите так, чтобы ученик понимал, что знание является для него жизненной необходимостью и средством собственного развития.</w:t>
      </w:r>
    </w:p>
    <w:p w:rsidR="0095282A" w:rsidRDefault="0095282A" w:rsidP="00DE0C4F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7CC9">
        <w:rPr>
          <w:rFonts w:ascii="Times New Roman" w:hAnsi="Times New Roman" w:cs="Times New Roman"/>
          <w:sz w:val="24"/>
          <w:szCs w:val="24"/>
        </w:rPr>
        <w:lastRenderedPageBreak/>
        <w:t>Главное – не предмет, которому Вы учите, а личность, которую Вы формируете. Не предмет формирует личность, а учитель своей деятельностью, связанной с изучением предмета.</w:t>
      </w:r>
    </w:p>
    <w:p w:rsidR="00821874" w:rsidRDefault="00821874" w:rsidP="00DE0C4F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21874" w:rsidRDefault="00821874" w:rsidP="00DE0C4F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Лазовик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учитель математики МБОУ г.</w:t>
      </w:r>
      <w:r w:rsidR="00F1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Иркутска СОШ № 12</w:t>
      </w:r>
    </w:p>
    <w:p w:rsidR="00821874" w:rsidRPr="00A47CC9" w:rsidRDefault="00821874" w:rsidP="00DE0C4F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821874" w:rsidRPr="00A47CC9" w:rsidSect="00464B4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AF9"/>
    <w:multiLevelType w:val="hybridMultilevel"/>
    <w:tmpl w:val="CDEEB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6C07"/>
    <w:multiLevelType w:val="hybridMultilevel"/>
    <w:tmpl w:val="7712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F0FCD"/>
    <w:multiLevelType w:val="hybridMultilevel"/>
    <w:tmpl w:val="43602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47C6"/>
    <w:multiLevelType w:val="hybridMultilevel"/>
    <w:tmpl w:val="474E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666"/>
    <w:rsid w:val="0001018E"/>
    <w:rsid w:val="00053F6A"/>
    <w:rsid w:val="000C1666"/>
    <w:rsid w:val="002B39FF"/>
    <w:rsid w:val="00464B40"/>
    <w:rsid w:val="006C111B"/>
    <w:rsid w:val="00742AED"/>
    <w:rsid w:val="007B76C8"/>
    <w:rsid w:val="00806204"/>
    <w:rsid w:val="00821874"/>
    <w:rsid w:val="0095282A"/>
    <w:rsid w:val="009E473E"/>
    <w:rsid w:val="00A47CC9"/>
    <w:rsid w:val="00AD772E"/>
    <w:rsid w:val="00BF2996"/>
    <w:rsid w:val="00DE0C4F"/>
    <w:rsid w:val="00F1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2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Natalya</cp:lastModifiedBy>
  <cp:revision>15</cp:revision>
  <dcterms:created xsi:type="dcterms:W3CDTF">2017-01-22T01:51:00Z</dcterms:created>
  <dcterms:modified xsi:type="dcterms:W3CDTF">2017-02-11T10:08:00Z</dcterms:modified>
</cp:coreProperties>
</file>