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7A" w:rsidRPr="00AF237A" w:rsidRDefault="00AF237A" w:rsidP="008764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F237A">
        <w:rPr>
          <w:rFonts w:ascii="Times New Roman" w:eastAsia="Calibri" w:hAnsi="Times New Roman" w:cs="Times New Roman"/>
          <w:b/>
          <w:sz w:val="32"/>
          <w:szCs w:val="32"/>
        </w:rPr>
        <w:t>Модель образовательной деятельности:</w:t>
      </w:r>
    </w:p>
    <w:p w:rsidR="00AF237A" w:rsidRPr="00AF237A" w:rsidRDefault="00AF237A" w:rsidP="00AF23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Художес</w:t>
      </w:r>
      <w:r w:rsidR="004F3DFD">
        <w:rPr>
          <w:rFonts w:ascii="Times New Roman" w:eastAsia="Calibri" w:hAnsi="Times New Roman" w:cs="Times New Roman"/>
          <w:b/>
          <w:sz w:val="24"/>
          <w:szCs w:val="24"/>
        </w:rPr>
        <w:t>т</w:t>
      </w:r>
      <w:r>
        <w:rPr>
          <w:rFonts w:ascii="Times New Roman" w:eastAsia="Calibri" w:hAnsi="Times New Roman" w:cs="Times New Roman"/>
          <w:b/>
          <w:sz w:val="24"/>
          <w:szCs w:val="24"/>
        </w:rPr>
        <w:t>венно</w:t>
      </w:r>
      <w:r w:rsidR="004F3D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4F3D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эстетическое развитие</w:t>
      </w:r>
      <w:r w:rsidR="004F3D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37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9331C2">
        <w:rPr>
          <w:rFonts w:ascii="Times New Roman" w:eastAsia="Calibri" w:hAnsi="Times New Roman" w:cs="Times New Roman"/>
          <w:sz w:val="24"/>
          <w:szCs w:val="24"/>
        </w:rPr>
        <w:t>Лепка (</w:t>
      </w:r>
      <w:r w:rsidR="001B11B0">
        <w:rPr>
          <w:rFonts w:ascii="Times New Roman" w:eastAsia="Calibri" w:hAnsi="Times New Roman" w:cs="Times New Roman"/>
          <w:sz w:val="24"/>
          <w:szCs w:val="24"/>
        </w:rPr>
        <w:t>2.11</w:t>
      </w:r>
      <w:r w:rsidR="009331C2" w:rsidRPr="009331C2">
        <w:rPr>
          <w:rFonts w:ascii="Times New Roman" w:eastAsia="Calibri" w:hAnsi="Times New Roman" w:cs="Times New Roman"/>
          <w:sz w:val="24"/>
          <w:szCs w:val="24"/>
        </w:rPr>
        <w:t>.</w:t>
      </w:r>
      <w:r w:rsidRPr="00AF237A">
        <w:rPr>
          <w:rFonts w:ascii="Times New Roman" w:eastAsia="Calibri" w:hAnsi="Times New Roman" w:cs="Times New Roman"/>
          <w:sz w:val="24"/>
          <w:szCs w:val="24"/>
        </w:rPr>
        <w:t xml:space="preserve">2016)                                 </w:t>
      </w:r>
      <w:r w:rsidR="004F3DF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AF2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3B4">
        <w:rPr>
          <w:rFonts w:ascii="Times New Roman" w:eastAsia="Calibri" w:hAnsi="Times New Roman" w:cs="Times New Roman"/>
          <w:sz w:val="24"/>
          <w:szCs w:val="24"/>
        </w:rPr>
        <w:t>Воспитатель: Романова М.А.</w:t>
      </w:r>
    </w:p>
    <w:p w:rsidR="00AF237A" w:rsidRPr="00554003" w:rsidRDefault="00AF237A" w:rsidP="00AF23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237A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AF237A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r w:rsidR="001B11B0">
        <w:rPr>
          <w:rFonts w:ascii="Times New Roman" w:eastAsia="Calibri" w:hAnsi="Times New Roman" w:cs="Times New Roman"/>
        </w:rPr>
        <w:t>Плошка, макитра</w:t>
      </w:r>
      <w:proofErr w:type="gramStart"/>
      <w:r w:rsidR="001B11B0">
        <w:rPr>
          <w:rFonts w:ascii="Times New Roman" w:eastAsia="Calibri" w:hAnsi="Times New Roman" w:cs="Times New Roman"/>
        </w:rPr>
        <w:t>.</w:t>
      </w:r>
      <w:proofErr w:type="gramEnd"/>
      <w:r w:rsidR="001B11B0">
        <w:rPr>
          <w:rFonts w:ascii="Times New Roman" w:eastAsia="Calibri" w:hAnsi="Times New Roman" w:cs="Times New Roman"/>
        </w:rPr>
        <w:t xml:space="preserve"> Глиняная посуда</w:t>
      </w:r>
      <w:r w:rsidRPr="00AF237A">
        <w:rPr>
          <w:rFonts w:ascii="Times New Roman" w:eastAsia="Calibri" w:hAnsi="Times New Roman" w:cs="Times New Roman"/>
          <w:sz w:val="24"/>
          <w:szCs w:val="24"/>
        </w:rPr>
        <w:t>»</w:t>
      </w:r>
      <w:r w:rsidR="001B11B0">
        <w:rPr>
          <w:rFonts w:ascii="Times New Roman" w:eastAsia="Calibri" w:hAnsi="Times New Roman" w:cs="Times New Roman"/>
          <w:sz w:val="24"/>
          <w:szCs w:val="24"/>
        </w:rPr>
        <w:t xml:space="preserve">  региональный компонент</w:t>
      </w:r>
    </w:p>
    <w:p w:rsidR="00AF237A" w:rsidRPr="00AF237A" w:rsidRDefault="00AF237A" w:rsidP="002625DC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AF237A">
        <w:rPr>
          <w:rFonts w:ascii="Times New Roman" w:eastAsia="Calibri" w:hAnsi="Times New Roman" w:cs="Times New Roman"/>
          <w:b/>
          <w:sz w:val="24"/>
          <w:szCs w:val="24"/>
        </w:rPr>
        <w:t>Целевой ориентир:</w:t>
      </w:r>
      <w:r w:rsidR="004F3D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</w:t>
      </w:r>
      <w:r w:rsidR="00554003">
        <w:rPr>
          <w:rFonts w:ascii="Times New Roman" w:eastAsia="Calibri" w:hAnsi="Times New Roman" w:cs="Times New Roman"/>
          <w:sz w:val="24"/>
          <w:szCs w:val="24"/>
        </w:rPr>
        <w:t xml:space="preserve">нок знаком </w:t>
      </w:r>
      <w:r w:rsidR="001B11B0">
        <w:rPr>
          <w:rFonts w:ascii="Times New Roman" w:eastAsia="Calibri" w:hAnsi="Times New Roman" w:cs="Times New Roman"/>
          <w:sz w:val="24"/>
          <w:szCs w:val="24"/>
        </w:rPr>
        <w:t>с предметами посуды кубанских казаков</w:t>
      </w:r>
      <w:proofErr w:type="gramStart"/>
      <w:r w:rsidR="001B11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25DC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2625DC">
        <w:rPr>
          <w:rFonts w:ascii="Times New Roman" w:eastAsia="Calibri" w:hAnsi="Times New Roman" w:cs="Times New Roman"/>
          <w:sz w:val="24"/>
          <w:szCs w:val="24"/>
        </w:rPr>
        <w:t xml:space="preserve"> умеет </w:t>
      </w:r>
      <w:r w:rsidR="001B11B0">
        <w:rPr>
          <w:rFonts w:ascii="Times New Roman" w:hAnsi="Times New Roman" w:cs="Times New Roman"/>
          <w:sz w:val="24"/>
          <w:szCs w:val="24"/>
        </w:rPr>
        <w:t>лепить некоторые виды посуды (плошки и макитры)</w:t>
      </w:r>
      <w:r w:rsidR="00066586">
        <w:rPr>
          <w:rFonts w:ascii="Times New Roman" w:hAnsi="Times New Roman" w:cs="Times New Roman"/>
          <w:sz w:val="24"/>
          <w:szCs w:val="24"/>
        </w:rPr>
        <w:t xml:space="preserve">, работает </w:t>
      </w:r>
      <w:r w:rsidR="00066586" w:rsidRPr="007F13B4">
        <w:rPr>
          <w:rFonts w:ascii="Times New Roman" w:hAnsi="Times New Roman" w:cs="Times New Roman"/>
          <w:sz w:val="24"/>
          <w:szCs w:val="24"/>
          <w:shd w:val="clear" w:color="auto" w:fill="FFFFFF"/>
        </w:rPr>
        <w:t>аккуратно,</w:t>
      </w:r>
      <w:r w:rsidR="001B11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 интересом к глиняной посуде</w:t>
      </w:r>
      <w:r w:rsidR="00066586" w:rsidRPr="007F13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83D9B" w:rsidRDefault="00AF237A" w:rsidP="00AF23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237A">
        <w:rPr>
          <w:rFonts w:ascii="Times New Roman" w:eastAsia="Calibri" w:hAnsi="Times New Roman" w:cs="Times New Roman"/>
          <w:b/>
          <w:sz w:val="24"/>
          <w:szCs w:val="24"/>
        </w:rPr>
        <w:t>Приоритетная образовательная область: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художественно-эстетическое</w:t>
      </w:r>
      <w:r w:rsidRPr="00AF237A">
        <w:rPr>
          <w:rFonts w:ascii="Times New Roman" w:eastAsia="Calibri" w:hAnsi="Times New Roman" w:cs="Times New Roman"/>
          <w:sz w:val="24"/>
          <w:szCs w:val="24"/>
        </w:rPr>
        <w:t xml:space="preserve"> развитие в интеграции образовательных областей: «физическое развитие»</w:t>
      </w:r>
      <w:proofErr w:type="gramStart"/>
      <w:r w:rsidRPr="00AF23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«познавательное развитие», «речевое развитие»</w:t>
      </w:r>
    </w:p>
    <w:p w:rsidR="00AF237A" w:rsidRPr="009D54AE" w:rsidRDefault="009D54AE" w:rsidP="009D54AE">
      <w:pPr>
        <w:pStyle w:val="a3"/>
        <w:rPr>
          <w:rFonts w:ascii="Times New Roman" w:hAnsi="Times New Roman"/>
          <w:sz w:val="24"/>
          <w:szCs w:val="24"/>
        </w:rPr>
      </w:pPr>
      <w:r w:rsidRPr="00FF7C9A">
        <w:rPr>
          <w:rFonts w:ascii="Times New Roman" w:hAnsi="Times New Roman"/>
          <w:b/>
          <w:sz w:val="24"/>
          <w:szCs w:val="24"/>
        </w:rPr>
        <w:t>Технологии, методы, приемы</w:t>
      </w:r>
      <w:r w:rsidRPr="00FF7C9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теория проблемного обучения: создание проблемной ситуации и выхода из нее через самостоятельную деятельность, развитие творчества; теория развивающего обучения: самостоятельная мыслительная деятельность; педагогика сотрудничества: отсутствие прямого принуждения, сотрудничество педагога и ребенка.</w:t>
      </w:r>
      <w:r w:rsidR="00AF237A" w:rsidRPr="00AF23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AF237A" w:rsidRPr="00AF237A">
        <w:rPr>
          <w:rFonts w:ascii="Times New Roman" w:eastAsia="Calibri" w:hAnsi="Times New Roman" w:cs="Times New Roman"/>
          <w:b/>
          <w:sz w:val="24"/>
          <w:szCs w:val="24"/>
        </w:rPr>
        <w:t>Материал</w:t>
      </w:r>
      <w:r w:rsidR="002625D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625D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иллюстрации по теме </w:t>
      </w:r>
      <w:r w:rsidR="007E407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«Глиняная посуда</w:t>
      </w:r>
      <w:r w:rsidR="008764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B202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доски для лепки, пластилин, стеки, салфетки, игрушка </w:t>
      </w:r>
      <w:r w:rsidR="007E407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Дед Петрушка, сундучок.</w:t>
      </w:r>
      <w:proofErr w:type="gramEnd"/>
    </w:p>
    <w:p w:rsidR="00AF237A" w:rsidRPr="00AF237A" w:rsidRDefault="00AF237A" w:rsidP="00AF23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237A"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Предварительная работа: </w:t>
      </w:r>
      <w:r w:rsidR="007A3E16">
        <w:rPr>
          <w:rFonts w:ascii="Times New Roman" w:eastAsia="Calibri" w:hAnsi="Times New Roman" w:cs="Times New Roman"/>
          <w:sz w:val="24"/>
          <w:szCs w:val="24"/>
        </w:rPr>
        <w:t xml:space="preserve"> рассматривание иллюс</w:t>
      </w:r>
      <w:r w:rsidR="007E4070">
        <w:rPr>
          <w:rFonts w:ascii="Times New Roman" w:eastAsia="Calibri" w:hAnsi="Times New Roman" w:cs="Times New Roman"/>
          <w:sz w:val="24"/>
          <w:szCs w:val="24"/>
        </w:rPr>
        <w:t>траций «Глиняная посуда», отгадывание загадок по теме «Посуда».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10415"/>
      </w:tblGrid>
      <w:tr w:rsidR="0047187E" w:rsidRPr="00AF237A" w:rsidTr="00AF237A">
        <w:trPr>
          <w:trHeight w:val="246"/>
        </w:trPr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7A" w:rsidRPr="00AF237A" w:rsidRDefault="00AF237A" w:rsidP="00AF23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23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37A" w:rsidRPr="00AF237A" w:rsidRDefault="00AF237A" w:rsidP="00AF23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23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Краткий ход МОД</w:t>
            </w:r>
          </w:p>
        </w:tc>
      </w:tr>
      <w:tr w:rsidR="0047187E" w:rsidRPr="00066586" w:rsidTr="00AF237A">
        <w:trPr>
          <w:trHeight w:val="268"/>
        </w:trPr>
        <w:tc>
          <w:tcPr>
            <w:tcW w:w="5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FD" w:rsidRPr="00066586" w:rsidRDefault="004F3DFD" w:rsidP="00983D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7E" w:rsidRPr="00066586" w:rsidRDefault="004F3DFD" w:rsidP="00983D9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65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47187E" w:rsidRPr="000665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</w:t>
            </w:r>
          </w:p>
          <w:p w:rsidR="0047187E" w:rsidRPr="001B11B0" w:rsidRDefault="001B11B0" w:rsidP="00983D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детей с предметами посуды, используемой в быту кубанских казаков </w:t>
            </w:r>
            <w:r w:rsidRPr="001B11B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1B11B0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gramEnd"/>
            <w:r w:rsidRPr="001B11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F3DFD" w:rsidRPr="00066586" w:rsidRDefault="004F3DFD" w:rsidP="00983D9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2024F" w:rsidRPr="00066586" w:rsidRDefault="004F3DFD" w:rsidP="00983D9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06658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-</w:t>
            </w:r>
            <w:r w:rsidR="0047187E" w:rsidRPr="0006658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Техническая</w:t>
            </w:r>
          </w:p>
          <w:p w:rsidR="00983D9B" w:rsidRPr="00066586" w:rsidRDefault="00B2024F" w:rsidP="001B1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47187E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ормирование умения</w:t>
            </w:r>
            <w:r w:rsidR="00AF237A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54003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625DC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использовать </w:t>
            </w:r>
            <w:r w:rsidR="001B1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знакомые приемы в лепке (сплющивание, вытягивание)</w:t>
            </w:r>
          </w:p>
          <w:p w:rsidR="00306B6D" w:rsidRPr="00066586" w:rsidRDefault="00306B6D" w:rsidP="00983D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7E" w:rsidRPr="00066586" w:rsidRDefault="004F3DFD" w:rsidP="00983D9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06658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-</w:t>
            </w:r>
            <w:r w:rsidR="0047187E" w:rsidRPr="0006658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Развивающая</w:t>
            </w:r>
          </w:p>
          <w:p w:rsidR="00554003" w:rsidRPr="00066586" w:rsidRDefault="0047187E" w:rsidP="00983D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</w:t>
            </w:r>
            <w:r w:rsidR="00AF237A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глазомер</w:t>
            </w:r>
            <w:r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а, мелкой моторики</w:t>
            </w:r>
            <w:r w:rsidR="00AF237A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рук, </w:t>
            </w:r>
            <w:r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памяти, внимани</w:t>
            </w:r>
            <w:r w:rsidR="00554003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я, </w:t>
            </w:r>
            <w:r w:rsidR="00554003" w:rsidRPr="00066586">
              <w:rPr>
                <w:rFonts w:ascii="Times New Roman" w:hAnsi="Times New Roman" w:cs="Times New Roman"/>
                <w:sz w:val="24"/>
                <w:szCs w:val="24"/>
              </w:rPr>
              <w:t xml:space="preserve"> сенсорного восприятия;</w:t>
            </w:r>
          </w:p>
          <w:p w:rsidR="004F3DFD" w:rsidRPr="00066586" w:rsidRDefault="004F3DFD" w:rsidP="00983D9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187E" w:rsidRPr="00066586" w:rsidRDefault="004F3DFD" w:rsidP="00983D9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47187E" w:rsidRPr="0006658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Воспитательная.</w:t>
            </w:r>
          </w:p>
          <w:p w:rsidR="00AF237A" w:rsidRPr="00066586" w:rsidRDefault="0047187E" w:rsidP="00306B6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</w:t>
            </w:r>
            <w:r w:rsidR="004F3DFD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06B6D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аккуратн</w:t>
            </w:r>
            <w:r w:rsidR="001B1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ости, интереса к предметам посуды казаков</w:t>
            </w:r>
            <w:r w:rsidR="00AF237A" w:rsidRPr="000665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03" w:rsidRPr="00124A90" w:rsidRDefault="00AF237A" w:rsidP="00124A90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124A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Проблемная ситуация</w:t>
            </w:r>
            <w:r w:rsidRPr="0012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Звучит весёлая музыка, появляется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Дед 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 (игрушка) с сундучком.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ярмарке товары…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Покупают люди сушку,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дивную посуду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долго, не дыша,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чего же </w:t>
            </w:r>
            <w:proofErr w:type="gramStart"/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</w:t>
            </w:r>
            <w:proofErr w:type="gramEnd"/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Дед 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Петрушка: Ребята, вы на ярмарке были? (Нет) Так скорее идите. (Дети подходят к «прилавку» с посудой, рассматривают её). </w:t>
            </w:r>
            <w:proofErr w:type="gramStart"/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gramEnd"/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одним словом можно назвать эти предметы? Теперь назовите каждый. Что это? (Ответы детей) Как вы думаете, из чего сделана эта посуда? Как таку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посуду называют? (глиняная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7E4070" w:rsidRPr="007E40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Сейчас, ребята, вы очень внимательно рассматривали предметы быта. Я вижу по вашим лицам, что все вы немного удивлены. У нас на кухне такой</w:t>
            </w:r>
            <w:r w:rsidR="007E4070" w:rsidRPr="007E407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E4070" w:rsidRPr="007E4070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посуды нет</w:t>
            </w:r>
            <w:r w:rsidR="007E4070" w:rsidRPr="007E40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мы ей не пользуемся. Но в прошлом наши предки не могли без этих вещей обходиться и поэтому изготавливали их своими руками. На картинках вы тоже могли увидеть предметы народных ремёсел. Народные промыслы и ремесла – важная часть народной культуры. Издавна кубанская земля славилась своими мастерами, одаренными людьми. При изготовлении любой вещи народный мастер думал не тольк</w:t>
            </w:r>
            <w:proofErr w:type="gramStart"/>
            <w:r w:rsidR="007E4070" w:rsidRPr="007E40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о её</w:t>
            </w:r>
            <w:proofErr w:type="gramEnd"/>
            <w:r w:rsidR="007E4070" w:rsidRPr="007E40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назначении, но и о красоте. Из простых природных</w:t>
            </w:r>
            <w:r w:rsidR="007E4070" w:rsidRPr="007E407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E4070" w:rsidRPr="007E407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материалов</w:t>
            </w:r>
            <w:r w:rsidR="007E4070" w:rsidRPr="007E40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дерева, камня глины, металла – создавались произведения искусства.</w:t>
            </w:r>
          </w:p>
          <w:p w:rsidR="00124A90" w:rsidRPr="001B11B0" w:rsidRDefault="00124A90" w:rsidP="00124A90">
            <w:pPr>
              <w:pStyle w:val="a4"/>
              <w:shd w:val="clear" w:color="auto" w:fill="FFFFFF"/>
              <w:spacing w:before="0" w:beforeAutospacing="0" w:after="0" w:afterAutospacing="0"/>
            </w:pPr>
            <w:r w:rsidRPr="00124A90">
              <w:t>Воспитатель: «Славная посуда у нашего гончара, не с пустыми руками вернёмся с ярмарки</w:t>
            </w:r>
            <w:proofErr w:type="gramStart"/>
            <w:r w:rsidRPr="00124A90">
              <w:t>».</w:t>
            </w:r>
            <w:r w:rsidR="001B11B0">
              <w:t xml:space="preserve">, </w:t>
            </w:r>
            <w:proofErr w:type="gramEnd"/>
            <w:r w:rsidR="001B11B0">
              <w:t>Р</w:t>
            </w:r>
            <w:r w:rsidRPr="001B11B0">
              <w:t>ебята,</w:t>
            </w:r>
            <w:r w:rsidR="001B11B0">
              <w:t xml:space="preserve"> </w:t>
            </w:r>
            <w:r w:rsidRPr="001B11B0">
              <w:t>а раньше на Кубани гончарное ремесло было очень распространенным. Первыми умелыми мастерами-гончарами стали Иван Шестидесятый и Никифор Гончар. Давайте назовем предметы </w:t>
            </w:r>
            <w:r w:rsidRPr="001B11B0">
              <w:rPr>
                <w:b/>
                <w:bCs/>
                <w:bdr w:val="none" w:sz="0" w:space="0" w:color="auto" w:frame="1"/>
              </w:rPr>
              <w:t>посуды</w:t>
            </w:r>
            <w:r w:rsidRPr="001B11B0">
              <w:t>, которые делали гончары.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Дети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E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детей)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Молодцы, много знаете старинных названий. В каждой кубанской семье имелась 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необходимая глиняная </w:t>
            </w:r>
            <w:r w:rsidRPr="00124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посуда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 </w:t>
            </w:r>
            <w:proofErr w:type="gramStart"/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можете назвать какая </w:t>
            </w:r>
            <w:r w:rsidRPr="00124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посуда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чего предназначалась</w:t>
            </w:r>
            <w:proofErr w:type="gramEnd"/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1B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(Ответы детей)</w:t>
            </w:r>
          </w:p>
          <w:p w:rsidR="00124A90" w:rsidRDefault="00124A90" w:rsidP="00124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Дед 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Петрушка: «А я тоже купил </w:t>
            </w:r>
            <w:proofErr w:type="gramStart"/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кой-какого</w:t>
            </w:r>
            <w:proofErr w:type="gramEnd"/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товару. Домой с ярмарки подарки везу» (Роняет сундучок на пол).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Вся посуда разбилась! Что же я теперь с ярмарки домой привезу?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Ребята, мы можем помочь Деду Петрушке?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Воспитатель: «Ну-ка мастера, покажите свою работу Петрушке. Слепите ему посуду, да не простую, 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глиняную, разную. Это могут быть и макитры, и </w:t>
            </w:r>
            <w:r w:rsidR="007E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плошки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 забывайте про различную форму посуды. </w:t>
            </w: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за работу мастера, но сначала разомнем наши пальчики.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Пальчиковая гимнастика.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Эй, ребята, не ленись,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разминку становись,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(веер из пальцев)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посуду всё лепили,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(сжать, разжать кулаки)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водою руки мыли,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(растереть ладошки)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Чашки, блюдца в ряд стоят,</w:t>
            </w:r>
          </w:p>
          <w:p w:rsidR="00124A90" w:rsidRP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солнышке блестят.</w:t>
            </w:r>
          </w:p>
          <w:p w:rsidR="00124A90" w:rsidRDefault="00124A90" w:rsidP="00124A90">
            <w:pPr>
              <w:shd w:val="clear" w:color="auto" w:fill="FFFFFF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(фонарики)</w:t>
            </w:r>
          </w:p>
          <w:p w:rsidR="00124A90" w:rsidRPr="00124A90" w:rsidRDefault="001B11B0" w:rsidP="001B11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деятельность детей.</w:t>
            </w:r>
          </w:p>
          <w:p w:rsidR="00AF237A" w:rsidRDefault="00983D9B" w:rsidP="00306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58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="00124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«Человечки настроений».</w:t>
            </w:r>
          </w:p>
          <w:p w:rsidR="00124A90" w:rsidRPr="00124A90" w:rsidRDefault="00124A90" w:rsidP="00306B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A90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выбрать грустный или веселый смайлик и объяснить свой выбор.</w:t>
            </w:r>
          </w:p>
          <w:p w:rsidR="00306B6D" w:rsidRPr="00066586" w:rsidRDefault="00306B6D" w:rsidP="00124A9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2D9C" w:rsidRPr="00066586" w:rsidRDefault="00472D9C">
      <w:pPr>
        <w:rPr>
          <w:rFonts w:ascii="Times New Roman" w:hAnsi="Times New Roman" w:cs="Times New Roman"/>
          <w:sz w:val="24"/>
          <w:szCs w:val="24"/>
        </w:rPr>
      </w:pPr>
    </w:p>
    <w:sectPr w:rsidR="00472D9C" w:rsidRPr="00066586" w:rsidSect="00DE0C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2792"/>
    <w:multiLevelType w:val="hybridMultilevel"/>
    <w:tmpl w:val="A79C7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A77A1"/>
    <w:multiLevelType w:val="hybridMultilevel"/>
    <w:tmpl w:val="48C86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011BA"/>
    <w:multiLevelType w:val="hybridMultilevel"/>
    <w:tmpl w:val="76062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E62FA"/>
    <w:multiLevelType w:val="hybridMultilevel"/>
    <w:tmpl w:val="ED92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ECF"/>
    <w:rsid w:val="00066586"/>
    <w:rsid w:val="000E1CD9"/>
    <w:rsid w:val="00124A90"/>
    <w:rsid w:val="001B11B0"/>
    <w:rsid w:val="0024785E"/>
    <w:rsid w:val="002625DC"/>
    <w:rsid w:val="00306B6D"/>
    <w:rsid w:val="0047187E"/>
    <w:rsid w:val="00472D9C"/>
    <w:rsid w:val="004A2D60"/>
    <w:rsid w:val="004F3DFD"/>
    <w:rsid w:val="00554003"/>
    <w:rsid w:val="00680862"/>
    <w:rsid w:val="00693507"/>
    <w:rsid w:val="0076086F"/>
    <w:rsid w:val="007A3E16"/>
    <w:rsid w:val="007E4070"/>
    <w:rsid w:val="007F13B4"/>
    <w:rsid w:val="00817618"/>
    <w:rsid w:val="0087647E"/>
    <w:rsid w:val="00880EE2"/>
    <w:rsid w:val="008D5F76"/>
    <w:rsid w:val="00906ECF"/>
    <w:rsid w:val="00923CE9"/>
    <w:rsid w:val="009331C2"/>
    <w:rsid w:val="00983D9B"/>
    <w:rsid w:val="009D54AE"/>
    <w:rsid w:val="00A04592"/>
    <w:rsid w:val="00A826AD"/>
    <w:rsid w:val="00AF237A"/>
    <w:rsid w:val="00B2024F"/>
    <w:rsid w:val="00CB7CBB"/>
    <w:rsid w:val="00D407DE"/>
    <w:rsid w:val="00D6084B"/>
    <w:rsid w:val="00DE0C7D"/>
    <w:rsid w:val="00E1407B"/>
    <w:rsid w:val="00F12BEC"/>
    <w:rsid w:val="00F62D7D"/>
    <w:rsid w:val="00FD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237A"/>
  </w:style>
  <w:style w:type="paragraph" w:styleId="a3">
    <w:name w:val="No Spacing"/>
    <w:uiPriority w:val="1"/>
    <w:qFormat/>
    <w:rsid w:val="004F3DF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1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003"/>
  </w:style>
  <w:style w:type="character" w:styleId="a5">
    <w:name w:val="Strong"/>
    <w:basedOn w:val="a0"/>
    <w:uiPriority w:val="22"/>
    <w:qFormat/>
    <w:rsid w:val="00554003"/>
    <w:rPr>
      <w:b/>
      <w:bCs/>
    </w:rPr>
  </w:style>
  <w:style w:type="character" w:styleId="a6">
    <w:name w:val="Emphasis"/>
    <w:basedOn w:val="a0"/>
    <w:uiPriority w:val="20"/>
    <w:qFormat/>
    <w:rsid w:val="00F62D7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Растопчина</dc:creator>
  <cp:keywords/>
  <dc:description/>
  <cp:lastModifiedBy>Романова</cp:lastModifiedBy>
  <cp:revision>12</cp:revision>
  <dcterms:created xsi:type="dcterms:W3CDTF">2016-09-04T12:06:00Z</dcterms:created>
  <dcterms:modified xsi:type="dcterms:W3CDTF">2016-10-29T17:19:00Z</dcterms:modified>
</cp:coreProperties>
</file>