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0E" w:rsidRPr="007D640E" w:rsidRDefault="007D640E" w:rsidP="007D640E">
      <w:pPr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b/>
          <w:sz w:val="28"/>
          <w:szCs w:val="28"/>
        </w:rPr>
        <w:t>Математический проект «Веселые цифры» в старшей группе</w:t>
      </w:r>
      <w:r w:rsidRPr="007D640E">
        <w:rPr>
          <w:rFonts w:ascii="Times New Roman" w:hAnsi="Times New Roman" w:cs="Times New Roman"/>
          <w:sz w:val="28"/>
          <w:szCs w:val="28"/>
        </w:rPr>
        <w:t>.</w:t>
      </w:r>
    </w:p>
    <w:p w:rsidR="007D640E" w:rsidRPr="007D640E" w:rsidRDefault="007D640E" w:rsidP="007D640E">
      <w:pPr>
        <w:rPr>
          <w:rFonts w:ascii="Times New Roman" w:hAnsi="Times New Roman" w:cs="Times New Roman"/>
          <w:sz w:val="28"/>
          <w:szCs w:val="28"/>
        </w:rPr>
      </w:pPr>
      <w:r w:rsidRPr="007D6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40E" w:rsidRPr="00E6148D" w:rsidRDefault="007D640E" w:rsidP="007D6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48D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CC75EF" w:rsidRPr="00CC75EF" w:rsidRDefault="007D640E" w:rsidP="00CC75EF">
      <w:pPr>
        <w:jc w:val="both"/>
        <w:rPr>
          <w:rFonts w:ascii="Times New Roman" w:hAnsi="Times New Roman" w:cs="Times New Roman"/>
          <w:sz w:val="28"/>
          <w:szCs w:val="28"/>
        </w:rPr>
      </w:pPr>
      <w:r w:rsidRPr="00A56B69">
        <w:rPr>
          <w:rFonts w:ascii="Times New Roman" w:hAnsi="Times New Roman" w:cs="Times New Roman"/>
          <w:sz w:val="28"/>
          <w:szCs w:val="28"/>
        </w:rPr>
        <w:t>Математика является универсальным и мощным методом познания. Изучение математики совершенствует общую культуру мышления, приучает детей логически рассуждать, воспитывает у них точность и обстоятельность высказываний. Она развивает такие интеллектуальные качества, как способность мыслить, анализировать, критиковать. Упражнение в математике способствует приобретению рациональных качеств мысли и её выражения: порядок, точность, ясность, сжатость; требует воображения и интуиции.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B69">
        <w:rPr>
          <w:rFonts w:ascii="Times New Roman" w:hAnsi="Times New Roman" w:cs="Times New Roman"/>
          <w:sz w:val="28"/>
          <w:szCs w:val="28"/>
        </w:rPr>
        <w:t>Важность ма</w:t>
      </w:r>
      <w:r>
        <w:rPr>
          <w:rFonts w:ascii="Times New Roman" w:hAnsi="Times New Roman" w:cs="Times New Roman"/>
          <w:sz w:val="28"/>
          <w:szCs w:val="28"/>
        </w:rPr>
        <w:t>тематических наук признают все, н</w:t>
      </w:r>
      <w:r w:rsidRPr="00A56B69">
        <w:rPr>
          <w:rFonts w:ascii="Times New Roman" w:hAnsi="Times New Roman" w:cs="Times New Roman"/>
          <w:sz w:val="28"/>
          <w:szCs w:val="28"/>
        </w:rPr>
        <w:t xml:space="preserve">о обучить малыша счёту и простейшим математическим знаниям порой непросто. В наше время для обучения дошкольников математике отводится особое внимание. Необходимо научить ребёнка, логическому мышлению,  развивать зрительную память, внимание,  умение решать нестандартные задания, работать самостоятельно и в коллективе. </w:t>
      </w:r>
      <w:r w:rsidRPr="00CC75EF">
        <w:rPr>
          <w:rFonts w:ascii="Times New Roman" w:hAnsi="Times New Roman" w:cs="Times New Roman"/>
          <w:sz w:val="28"/>
          <w:szCs w:val="28"/>
        </w:rPr>
        <w:t xml:space="preserve">Любой познавательный материал дети очень легко воспринимают через игру. В игровой форме можно научить </w:t>
      </w:r>
      <w:r w:rsidR="00CC75EF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CC75EF">
        <w:rPr>
          <w:rFonts w:ascii="Times New Roman" w:hAnsi="Times New Roman" w:cs="Times New Roman"/>
          <w:sz w:val="28"/>
          <w:szCs w:val="28"/>
        </w:rPr>
        <w:t>считать, узнавать цифры, правильно называть геометрические фигуры, ориентироваться в пространстве</w:t>
      </w:r>
      <w:r w:rsidR="00CC75EF" w:rsidRPr="00CC75EF">
        <w:rPr>
          <w:rFonts w:ascii="Times New Roman" w:hAnsi="Times New Roman" w:cs="Times New Roman"/>
          <w:sz w:val="28"/>
          <w:szCs w:val="28"/>
        </w:rPr>
        <w:t xml:space="preserve">, развивать в детях творческие способности, навыки исследовательской деятельности, интеллектуальные  и творческие способности, умение делать открытия, ставить цель и добиваться результата. </w:t>
      </w:r>
    </w:p>
    <w:p w:rsidR="007D640E" w:rsidRPr="00CC75EF" w:rsidRDefault="007D640E" w:rsidP="007D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40E" w:rsidRPr="00A56B69" w:rsidRDefault="007D640E" w:rsidP="007D6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40E" w:rsidRPr="00E6148D" w:rsidRDefault="007D640E" w:rsidP="007D6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48D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866AD4" w:rsidRPr="00866AD4">
        <w:rPr>
          <w:rFonts w:ascii="Times New Roman" w:hAnsi="Times New Roman" w:cs="Times New Roman"/>
          <w:sz w:val="28"/>
          <w:szCs w:val="28"/>
        </w:rPr>
        <w:t>повышение у детей интереса к математике посредством</w:t>
      </w:r>
    </w:p>
    <w:p w:rsidR="00866AD4" w:rsidRDefault="00866AD4" w:rsidP="00866A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D4">
        <w:rPr>
          <w:rFonts w:ascii="Times New Roman" w:hAnsi="Times New Roman" w:cs="Times New Roman"/>
          <w:sz w:val="28"/>
          <w:szCs w:val="28"/>
        </w:rPr>
        <w:t>формирования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D29" w:rsidRPr="002C3D29">
        <w:rPr>
          <w:rFonts w:ascii="Times New Roman" w:hAnsi="Times New Roman" w:cs="Times New Roman"/>
          <w:sz w:val="28"/>
          <w:szCs w:val="28"/>
        </w:rPr>
        <w:t>о числах первого десятка. Создание в группе предметно – развива</w:t>
      </w:r>
      <w:r>
        <w:rPr>
          <w:rFonts w:ascii="Times New Roman" w:hAnsi="Times New Roman" w:cs="Times New Roman"/>
          <w:sz w:val="28"/>
          <w:szCs w:val="28"/>
        </w:rPr>
        <w:t>ющей среды, способствующей этим</w:t>
      </w:r>
      <w:r w:rsidR="002C3D29" w:rsidRPr="002C3D29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2C3D29" w:rsidRPr="002C3D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Pr="00866AD4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D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развития интеллектуальных способностей.</w:t>
      </w:r>
    </w:p>
    <w:p w:rsidR="002C3D29" w:rsidRDefault="002C3D29" w:rsidP="007D64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40E" w:rsidRPr="00E6148D" w:rsidRDefault="007D640E" w:rsidP="007D6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7D640E" w:rsidRPr="00A56B69" w:rsidRDefault="007D640E" w:rsidP="007D6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B6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математике у детей старшего дошкольного возраста, эмоциональную отзывчивость через игры с математическим содержанием.</w:t>
      </w:r>
    </w:p>
    <w:p w:rsidR="00CC6942" w:rsidRDefault="002C3D29" w:rsidP="002C3D29">
      <w:pPr>
        <w:pStyle w:val="a3"/>
        <w:widowControl w:val="0"/>
        <w:numPr>
          <w:ilvl w:val="0"/>
          <w:numId w:val="1"/>
        </w:numPr>
        <w:tabs>
          <w:tab w:val="left" w:pos="364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3D29">
        <w:rPr>
          <w:rFonts w:ascii="Times New Roman" w:hAnsi="Times New Roman" w:cs="Times New Roman"/>
          <w:sz w:val="28"/>
          <w:szCs w:val="28"/>
        </w:rPr>
        <w:t>Знакомить с цифрами (от 1 до 10</w:t>
      </w:r>
      <w:r w:rsidR="00AB415A" w:rsidRPr="002C3D29">
        <w:rPr>
          <w:rFonts w:ascii="Times New Roman" w:hAnsi="Times New Roman" w:cs="Times New Roman"/>
          <w:sz w:val="28"/>
          <w:szCs w:val="28"/>
        </w:rPr>
        <w:t>)</w:t>
      </w:r>
      <w:r w:rsidR="00CC6942">
        <w:rPr>
          <w:rFonts w:ascii="Times New Roman" w:hAnsi="Times New Roman" w:cs="Times New Roman"/>
          <w:sz w:val="28"/>
          <w:szCs w:val="28"/>
        </w:rPr>
        <w:t>.</w:t>
      </w:r>
    </w:p>
    <w:p w:rsidR="00CC6942" w:rsidRPr="00CC6942" w:rsidRDefault="00CC6942" w:rsidP="00CC69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6942">
        <w:rPr>
          <w:rFonts w:ascii="Times New Roman" w:hAnsi="Times New Roman" w:cs="Times New Roman"/>
          <w:sz w:val="28"/>
          <w:szCs w:val="28"/>
        </w:rPr>
        <w:t>Упражнять в счёте от 1 до 10. Закреплять умение соотносить количество предметов с цифрой.</w:t>
      </w:r>
    </w:p>
    <w:p w:rsidR="002C3D29" w:rsidRPr="00CC6942" w:rsidRDefault="00CC6942" w:rsidP="00CC6942">
      <w:pPr>
        <w:pStyle w:val="a3"/>
        <w:widowControl w:val="0"/>
        <w:numPr>
          <w:ilvl w:val="0"/>
          <w:numId w:val="1"/>
        </w:numPr>
        <w:tabs>
          <w:tab w:val="left" w:pos="364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6942">
        <w:rPr>
          <w:rFonts w:ascii="Times New Roman" w:hAnsi="Times New Roman" w:cs="Times New Roman"/>
          <w:sz w:val="28"/>
          <w:szCs w:val="28"/>
        </w:rPr>
        <w:t>Формировать умения самостоятельно использовать полученные знания</w:t>
      </w:r>
      <w:r>
        <w:rPr>
          <w:rFonts w:ascii="Times New Roman" w:hAnsi="Times New Roman" w:cs="Times New Roman"/>
          <w:sz w:val="28"/>
          <w:szCs w:val="28"/>
        </w:rPr>
        <w:t xml:space="preserve"> в практической деятельности.</w:t>
      </w:r>
      <w:r w:rsidRPr="00CC6942">
        <w:rPr>
          <w:rFonts w:ascii="Times New Roman" w:hAnsi="Times New Roman" w:cs="Times New Roman"/>
          <w:sz w:val="28"/>
          <w:szCs w:val="28"/>
        </w:rPr>
        <w:tab/>
      </w:r>
    </w:p>
    <w:p w:rsidR="00CC6942" w:rsidRPr="00CC6942" w:rsidRDefault="00CC6942" w:rsidP="00CC69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6942">
        <w:rPr>
          <w:rFonts w:ascii="Times New Roman" w:hAnsi="Times New Roman" w:cs="Times New Roman"/>
          <w:sz w:val="28"/>
          <w:szCs w:val="28"/>
        </w:rPr>
        <w:lastRenderedPageBreak/>
        <w:t>Вовлекать сверстников в совместную деятельность.</w:t>
      </w:r>
    </w:p>
    <w:p w:rsidR="00CC6942" w:rsidRPr="00CC6942" w:rsidRDefault="00CC6942" w:rsidP="00CC69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6942">
        <w:rPr>
          <w:rFonts w:ascii="Times New Roman" w:hAnsi="Times New Roman" w:cs="Times New Roman"/>
          <w:sz w:val="28"/>
          <w:szCs w:val="28"/>
        </w:rPr>
        <w:t>оддерживать у воспитанников интерес к познан</w:t>
      </w:r>
      <w:r>
        <w:rPr>
          <w:rFonts w:ascii="Times New Roman" w:hAnsi="Times New Roman" w:cs="Times New Roman"/>
          <w:sz w:val="28"/>
          <w:szCs w:val="28"/>
        </w:rPr>
        <w:t>ию, созданию нового, необычного.</w:t>
      </w:r>
    </w:p>
    <w:p w:rsidR="00CC6942" w:rsidRPr="00CC6942" w:rsidRDefault="00CC6942" w:rsidP="00CC69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C6942">
        <w:rPr>
          <w:rFonts w:ascii="Times New Roman" w:hAnsi="Times New Roman" w:cs="Times New Roman"/>
          <w:sz w:val="28"/>
          <w:szCs w:val="28"/>
        </w:rPr>
        <w:t xml:space="preserve">одействовать развитию творческой активности родителей 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проекта.</w:t>
      </w:r>
    </w:p>
    <w:p w:rsidR="002C3D29" w:rsidRDefault="002C3D29" w:rsidP="00523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b/>
          <w:sz w:val="28"/>
          <w:szCs w:val="28"/>
        </w:rPr>
        <w:t xml:space="preserve"> Вид проекта</w:t>
      </w:r>
      <w:r w:rsidR="005237A8">
        <w:rPr>
          <w:rFonts w:ascii="Times New Roman" w:hAnsi="Times New Roman" w:cs="Times New Roman"/>
          <w:sz w:val="28"/>
          <w:szCs w:val="28"/>
        </w:rPr>
        <w:t>: познавательно-творческий, краткосрочный.</w:t>
      </w:r>
    </w:p>
    <w:p w:rsidR="005237A8" w:rsidRPr="005237A8" w:rsidRDefault="005237A8" w:rsidP="005237A8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5237A8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</w:p>
    <w:p w:rsidR="002C3D29" w:rsidRPr="005237A8" w:rsidRDefault="002C3D29" w:rsidP="005237A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2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52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старшей группы, воспитатели, родители.</w:t>
      </w:r>
    </w:p>
    <w:p w:rsidR="00AB415A" w:rsidRDefault="002C3D29" w:rsidP="002C3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3D2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2C3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15A" w:rsidRPr="00FF6417" w:rsidRDefault="00AB415A" w:rsidP="002C3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FF6417">
        <w:rPr>
          <w:rFonts w:ascii="Times New Roman" w:hAnsi="Times New Roman" w:cs="Times New Roman"/>
          <w:i/>
          <w:sz w:val="28"/>
          <w:szCs w:val="28"/>
        </w:rPr>
        <w:t>Воспитанник:</w:t>
      </w:r>
    </w:p>
    <w:p w:rsidR="00AB415A" w:rsidRPr="00DD41C2" w:rsidRDefault="00AB415A" w:rsidP="002C3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D41C2">
        <w:rPr>
          <w:rFonts w:ascii="Times New Roman" w:hAnsi="Times New Roman" w:cs="Times New Roman"/>
          <w:sz w:val="28"/>
          <w:szCs w:val="28"/>
        </w:rPr>
        <w:t>- умеющий с</w:t>
      </w:r>
      <w:r w:rsidR="002C3D29" w:rsidRPr="00DD41C2">
        <w:rPr>
          <w:rFonts w:ascii="Times New Roman" w:hAnsi="Times New Roman" w:cs="Times New Roman"/>
          <w:sz w:val="28"/>
          <w:szCs w:val="28"/>
        </w:rPr>
        <w:t xml:space="preserve">читать </w:t>
      </w:r>
      <w:r w:rsidRPr="00DD41C2">
        <w:rPr>
          <w:rFonts w:ascii="Times New Roman" w:hAnsi="Times New Roman" w:cs="Times New Roman"/>
          <w:sz w:val="28"/>
          <w:szCs w:val="28"/>
        </w:rPr>
        <w:t>до 10;</w:t>
      </w:r>
    </w:p>
    <w:p w:rsidR="00AB415A" w:rsidRPr="00DD41C2" w:rsidRDefault="00AB415A" w:rsidP="00AB415A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DD41C2">
        <w:rPr>
          <w:rFonts w:ascii="Times New Roman" w:hAnsi="Times New Roman" w:cs="Times New Roman"/>
          <w:sz w:val="28"/>
          <w:szCs w:val="28"/>
        </w:rPr>
        <w:t>- умеющий различать количественный и порядковый счет в пределах 10;</w:t>
      </w:r>
    </w:p>
    <w:p w:rsidR="00DD41C2" w:rsidRPr="00DD41C2" w:rsidRDefault="00AB415A" w:rsidP="00DD41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D41C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D41C2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DD41C2">
        <w:rPr>
          <w:rFonts w:ascii="Times New Roman" w:hAnsi="Times New Roman" w:cs="Times New Roman"/>
          <w:sz w:val="28"/>
          <w:szCs w:val="28"/>
        </w:rPr>
        <w:t xml:space="preserve">  устанавливать соответствие между количеством предметов и цифрой</w:t>
      </w:r>
      <w:r w:rsidR="00DD41C2" w:rsidRPr="00DD41C2">
        <w:rPr>
          <w:rFonts w:ascii="Times New Roman" w:hAnsi="Times New Roman" w:cs="Times New Roman"/>
          <w:sz w:val="28"/>
          <w:szCs w:val="28"/>
        </w:rPr>
        <w:t>;</w:t>
      </w:r>
    </w:p>
    <w:p w:rsidR="00DD41C2" w:rsidRDefault="00DD41C2" w:rsidP="00DD41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D41C2">
        <w:rPr>
          <w:rFonts w:ascii="Times New Roman" w:hAnsi="Times New Roman" w:cs="Times New Roman"/>
          <w:sz w:val="28"/>
          <w:szCs w:val="28"/>
        </w:rPr>
        <w:t>-проявляющий  познаватель</w:t>
      </w:r>
      <w:r>
        <w:rPr>
          <w:rFonts w:ascii="Times New Roman" w:hAnsi="Times New Roman" w:cs="Times New Roman"/>
          <w:sz w:val="28"/>
          <w:szCs w:val="28"/>
        </w:rPr>
        <w:t>ный интерес и любознательность.</w:t>
      </w:r>
    </w:p>
    <w:p w:rsidR="00DD41C2" w:rsidRPr="00FF6417" w:rsidRDefault="00DD41C2" w:rsidP="00DD41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FF6417">
        <w:rPr>
          <w:rFonts w:ascii="Times New Roman" w:hAnsi="Times New Roman" w:cs="Times New Roman"/>
          <w:i/>
          <w:sz w:val="28"/>
          <w:szCs w:val="28"/>
        </w:rPr>
        <w:t>Родители:</w:t>
      </w:r>
    </w:p>
    <w:p w:rsidR="00FF6417" w:rsidRDefault="00DD41C2" w:rsidP="00FF64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FF6417">
        <w:rPr>
          <w:rFonts w:ascii="Times New Roman" w:hAnsi="Times New Roman" w:cs="Times New Roman"/>
          <w:sz w:val="28"/>
          <w:szCs w:val="28"/>
        </w:rPr>
        <w:t>принимающие активное участие в реализации проекта;</w:t>
      </w:r>
      <w:proofErr w:type="gramEnd"/>
    </w:p>
    <w:p w:rsidR="00FF6417" w:rsidRDefault="00FF6417" w:rsidP="00FF64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закрепляющие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полученную информацию в семейном кругу;</w:t>
      </w:r>
    </w:p>
    <w:p w:rsidR="00DD41C2" w:rsidRPr="00DD41C2" w:rsidRDefault="00FF6417" w:rsidP="00FF64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вместе с детьми в различных интеллектуальных, математических конкурсах.</w:t>
      </w:r>
    </w:p>
    <w:p w:rsidR="005237A8" w:rsidRPr="005A0383" w:rsidRDefault="005A0383" w:rsidP="005A0383">
      <w:pPr>
        <w:pStyle w:val="a3"/>
        <w:spacing w:line="360" w:lineRule="auto"/>
        <w:ind w:left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A0383">
        <w:rPr>
          <w:rFonts w:ascii="Times New Roman" w:hAnsi="Times New Roman" w:cs="Times New Roman"/>
          <w:i/>
          <w:sz w:val="28"/>
          <w:szCs w:val="28"/>
        </w:rPr>
        <w:t>Познавательный уголок</w:t>
      </w:r>
      <w:r w:rsidRPr="00094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60D">
        <w:rPr>
          <w:rFonts w:ascii="Times New Roman" w:hAnsi="Times New Roman" w:cs="Times New Roman"/>
          <w:sz w:val="28"/>
          <w:szCs w:val="28"/>
        </w:rPr>
        <w:t xml:space="preserve">обогащен дидактическими играми, альбомами, пособиями, </w:t>
      </w:r>
      <w:r>
        <w:rPr>
          <w:rFonts w:ascii="Times New Roman" w:hAnsi="Times New Roman" w:cs="Times New Roman"/>
          <w:sz w:val="28"/>
          <w:szCs w:val="28"/>
        </w:rPr>
        <w:t>способствующими формированию у детей математических представлений.</w:t>
      </w:r>
    </w:p>
    <w:p w:rsidR="00AB415A" w:rsidRPr="00AB415A" w:rsidRDefault="00AB415A" w:rsidP="00523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AB415A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5237A8" w:rsidRPr="005237A8" w:rsidRDefault="005237A8" w:rsidP="00523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 xml:space="preserve"> </w:t>
      </w:r>
      <w:r w:rsidRPr="00AB415A">
        <w:rPr>
          <w:rFonts w:ascii="Times New Roman" w:hAnsi="Times New Roman" w:cs="Times New Roman"/>
          <w:b/>
          <w:i/>
          <w:sz w:val="28"/>
          <w:szCs w:val="28"/>
        </w:rPr>
        <w:t xml:space="preserve">Первый этап </w:t>
      </w:r>
      <w:r w:rsidRPr="005237A8">
        <w:rPr>
          <w:rFonts w:ascii="Times New Roman" w:hAnsi="Times New Roman" w:cs="Times New Roman"/>
          <w:sz w:val="28"/>
          <w:szCs w:val="28"/>
        </w:rPr>
        <w:t>– подготовительный</w:t>
      </w:r>
    </w:p>
    <w:p w:rsidR="005237A8" w:rsidRPr="005237A8" w:rsidRDefault="005237A8" w:rsidP="00523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>Создание предметно-развивающей среды</w:t>
      </w:r>
    </w:p>
    <w:p w:rsidR="005237A8" w:rsidRPr="005237A8" w:rsidRDefault="005237A8" w:rsidP="00523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>Энциклопедии, книжки – раскраски на закрепление счёта, иллюстрированные издания по математике.</w:t>
      </w:r>
    </w:p>
    <w:p w:rsidR="005237A8" w:rsidRPr="005237A8" w:rsidRDefault="005237A8" w:rsidP="00523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lastRenderedPageBreak/>
        <w:t xml:space="preserve">Кубики с цифрами.  </w:t>
      </w:r>
    </w:p>
    <w:p w:rsidR="005237A8" w:rsidRPr="005237A8" w:rsidRDefault="005237A8" w:rsidP="00523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>Магнитная доска с магнитными цифрами.</w:t>
      </w:r>
    </w:p>
    <w:p w:rsidR="005237A8" w:rsidRPr="005237A8" w:rsidRDefault="005237A8" w:rsidP="00523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>Трафареты и модели цифр.</w:t>
      </w:r>
    </w:p>
    <w:p w:rsidR="005237A8" w:rsidRPr="005237A8" w:rsidRDefault="005237A8" w:rsidP="00523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>Пальчиковые, дидактические, настольно – печатные игры.</w:t>
      </w:r>
    </w:p>
    <w:p w:rsidR="005237A8" w:rsidRPr="005237A8" w:rsidRDefault="005237A8" w:rsidP="00523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>Счётный материал.</w:t>
      </w:r>
    </w:p>
    <w:p w:rsidR="005237A8" w:rsidRPr="005237A8" w:rsidRDefault="005237A8" w:rsidP="00523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7A8">
        <w:rPr>
          <w:rFonts w:ascii="Times New Roman" w:hAnsi="Times New Roman" w:cs="Times New Roman"/>
          <w:sz w:val="28"/>
          <w:szCs w:val="28"/>
        </w:rPr>
        <w:t>Головоломки разных видов.</w:t>
      </w:r>
    </w:p>
    <w:p w:rsidR="005237A8" w:rsidRPr="005237A8" w:rsidRDefault="005237A8" w:rsidP="002C3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B415A">
        <w:rPr>
          <w:rFonts w:ascii="Times New Roman" w:hAnsi="Times New Roman" w:cs="Times New Roman"/>
          <w:b/>
          <w:i/>
          <w:sz w:val="28"/>
          <w:szCs w:val="28"/>
        </w:rPr>
        <w:t>Второй  этап</w:t>
      </w:r>
      <w:r w:rsidRPr="00E6148D">
        <w:rPr>
          <w:rFonts w:ascii="Times New Roman" w:hAnsi="Times New Roman" w:cs="Times New Roman"/>
          <w:sz w:val="28"/>
          <w:szCs w:val="28"/>
        </w:rPr>
        <w:t xml:space="preserve">  - реализация проекта через разные виды деятельности. Виды детской деятельности: Игровая деятельность: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 xml:space="preserve">1. Дидактические игры: </w:t>
      </w:r>
      <w:proofErr w:type="gramStart"/>
      <w:r w:rsidRPr="00E6148D">
        <w:rPr>
          <w:rFonts w:ascii="Times New Roman" w:hAnsi="Times New Roman" w:cs="Times New Roman"/>
          <w:sz w:val="28"/>
          <w:szCs w:val="28"/>
        </w:rPr>
        <w:t>«Лото», «Угостим зайца морковкой», «</w:t>
      </w:r>
      <w:r>
        <w:rPr>
          <w:rFonts w:ascii="Times New Roman" w:hAnsi="Times New Roman" w:cs="Times New Roman"/>
          <w:sz w:val="28"/>
          <w:szCs w:val="28"/>
        </w:rPr>
        <w:t>Чего не стало?</w:t>
      </w:r>
      <w:r w:rsidRPr="00E6148D">
        <w:rPr>
          <w:rFonts w:ascii="Times New Roman" w:hAnsi="Times New Roman" w:cs="Times New Roman"/>
          <w:sz w:val="28"/>
          <w:szCs w:val="28"/>
        </w:rPr>
        <w:t>», «Собери бусы», «</w:t>
      </w:r>
      <w:r>
        <w:rPr>
          <w:rFonts w:ascii="Times New Roman" w:hAnsi="Times New Roman" w:cs="Times New Roman"/>
          <w:sz w:val="28"/>
          <w:szCs w:val="28"/>
        </w:rPr>
        <w:t>Что лишнее?»</w:t>
      </w:r>
      <w:r w:rsidRPr="00E6148D">
        <w:rPr>
          <w:rFonts w:ascii="Times New Roman" w:hAnsi="Times New Roman" w:cs="Times New Roman"/>
          <w:sz w:val="28"/>
          <w:szCs w:val="28"/>
        </w:rPr>
        <w:t xml:space="preserve">, «Собери цветок», «Посчитай камушки», «Бабочки», «Математические </w:t>
      </w:r>
      <w:proofErr w:type="spellStart"/>
      <w:r w:rsidRPr="00E6148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6148D">
        <w:rPr>
          <w:rFonts w:ascii="Times New Roman" w:hAnsi="Times New Roman" w:cs="Times New Roman"/>
          <w:sz w:val="28"/>
          <w:szCs w:val="28"/>
        </w:rPr>
        <w:t>», «Найди одинаковые предметы», «Волшебные прищепки».</w:t>
      </w:r>
      <w:proofErr w:type="gramEnd"/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2. Хороводные игры: «Теремок», «У Маланьи, у старушки… », «Колобок».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3. Настольные игры: «Найди пару», «Найди друг друга», «Весёлый счёт».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4. Сюжетные игры: «Магазин», «Больница», «Едем в гости», «Семья».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5. Словесные игры: «Посчитай», «Заколдованный мяч», «Поймай и назови»,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6. Музыкальные игры: «Лесенка», «Научи матрёшку считать», «Слушай и хлопай», «Учёный кузнечик».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7. Пальчиковые игры (на закрепление счёта)</w:t>
      </w:r>
      <w:proofErr w:type="gramStart"/>
      <w:r w:rsidRPr="00E614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 xml:space="preserve">8. Подвижные игры: </w:t>
      </w:r>
      <w:proofErr w:type="gramStart"/>
      <w:r w:rsidRPr="00E6148D">
        <w:rPr>
          <w:rFonts w:ascii="Times New Roman" w:hAnsi="Times New Roman" w:cs="Times New Roman"/>
          <w:sz w:val="28"/>
          <w:szCs w:val="28"/>
        </w:rPr>
        <w:t>«Волк и зайцы», «Светофор», «Третий лишний», «На одной ножке по дорожке», «</w:t>
      </w:r>
      <w:proofErr w:type="spellStart"/>
      <w:r w:rsidRPr="00E6148D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E6148D">
        <w:rPr>
          <w:rFonts w:ascii="Times New Roman" w:hAnsi="Times New Roman" w:cs="Times New Roman"/>
          <w:sz w:val="28"/>
          <w:szCs w:val="28"/>
        </w:rPr>
        <w:t xml:space="preserve"> на одной ноге», «Сядь первым», «Найди себе пару», «Два Мороза», «На перегонки парами», «Классы», «Уголки», «Много троих, хватит двоих».</w:t>
      </w:r>
      <w:proofErr w:type="gramEnd"/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Речевое развитие и чтение художественной литературы.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 xml:space="preserve">1. Заучивание считалок, стихов, </w:t>
      </w:r>
      <w:proofErr w:type="spellStart"/>
      <w:r w:rsidRPr="00E6148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6148D">
        <w:rPr>
          <w:rFonts w:ascii="Times New Roman" w:hAnsi="Times New Roman" w:cs="Times New Roman"/>
          <w:sz w:val="28"/>
          <w:szCs w:val="28"/>
        </w:rPr>
        <w:t>, загадок, пальчиковых игр на закрепление счёта.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2. Чтение русских народных сказок: «Три медведя», «Волк и семеро козлят», «Теремок», «Колобок», «Репка».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lastRenderedPageBreak/>
        <w:t xml:space="preserve">3. Чтение произведений: «Цветик - </w:t>
      </w:r>
      <w:proofErr w:type="spellStart"/>
      <w:r w:rsidRPr="00E6148D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E6148D">
        <w:rPr>
          <w:rFonts w:ascii="Times New Roman" w:hAnsi="Times New Roman" w:cs="Times New Roman"/>
          <w:sz w:val="28"/>
          <w:szCs w:val="28"/>
        </w:rPr>
        <w:t>», «Белоснежка и семь гномов», сказки Пушкина (отрывки) 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4. Решение логических задач.</w:t>
      </w:r>
    </w:p>
    <w:p w:rsidR="00E6148D" w:rsidRPr="00E6148D" w:rsidRDefault="00AB415A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- п</w:t>
      </w:r>
      <w:r w:rsidR="00E6148D" w:rsidRPr="00E6148D">
        <w:rPr>
          <w:rFonts w:ascii="Times New Roman" w:hAnsi="Times New Roman" w:cs="Times New Roman"/>
          <w:sz w:val="28"/>
          <w:szCs w:val="28"/>
        </w:rPr>
        <w:t>родуктивная деятельность.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1. Рисование и украшение цифр.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2. Лепка и украшение цифр.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3. Рисование по контуру руки «Укрась свои пальчики».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148D">
        <w:rPr>
          <w:rFonts w:ascii="Times New Roman" w:hAnsi="Times New Roman" w:cs="Times New Roman"/>
          <w:sz w:val="28"/>
          <w:szCs w:val="28"/>
        </w:rPr>
        <w:t>4. Вырезание цифр из бумаги, аппликация.</w:t>
      </w: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6148D" w:rsidRPr="00E6148D" w:rsidRDefault="00E6148D" w:rsidP="00E61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6148D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5A0383" w:rsidRPr="005A0383" w:rsidRDefault="005A0383" w:rsidP="005A0383">
      <w:pPr>
        <w:pStyle w:val="a5"/>
        <w:spacing w:line="360" w:lineRule="auto"/>
        <w:rPr>
          <w:sz w:val="28"/>
          <w:szCs w:val="28"/>
        </w:rPr>
      </w:pPr>
      <w:r w:rsidRPr="005A0383">
        <w:rPr>
          <w:sz w:val="28"/>
          <w:szCs w:val="28"/>
        </w:rPr>
        <w:t>1.Совместный поиск информации по теме проекта.</w:t>
      </w:r>
    </w:p>
    <w:p w:rsidR="005A0383" w:rsidRPr="005A0383" w:rsidRDefault="005A0383" w:rsidP="005A0383">
      <w:pPr>
        <w:pStyle w:val="a5"/>
        <w:spacing w:line="360" w:lineRule="auto"/>
        <w:rPr>
          <w:sz w:val="28"/>
          <w:szCs w:val="28"/>
        </w:rPr>
      </w:pPr>
      <w:r w:rsidRPr="005A0383">
        <w:rPr>
          <w:sz w:val="28"/>
          <w:szCs w:val="28"/>
        </w:rPr>
        <w:t>2.Привлечение родителей к изготовлению атрибутов к играм, обогащение предметно-развивающей среды.</w:t>
      </w:r>
    </w:p>
    <w:p w:rsidR="005A0383" w:rsidRPr="005A0383" w:rsidRDefault="005A0383" w:rsidP="005A0383">
      <w:pPr>
        <w:pStyle w:val="a5"/>
        <w:spacing w:line="360" w:lineRule="auto"/>
        <w:rPr>
          <w:sz w:val="28"/>
          <w:szCs w:val="28"/>
        </w:rPr>
      </w:pPr>
      <w:r w:rsidRPr="005A0383">
        <w:rPr>
          <w:sz w:val="28"/>
          <w:szCs w:val="28"/>
        </w:rPr>
        <w:t>3.Консультации для родителей.</w:t>
      </w:r>
    </w:p>
    <w:p w:rsidR="005A0383" w:rsidRPr="005A0383" w:rsidRDefault="005A0383" w:rsidP="005A0383">
      <w:pPr>
        <w:pStyle w:val="a5"/>
        <w:spacing w:line="360" w:lineRule="auto"/>
        <w:rPr>
          <w:sz w:val="28"/>
          <w:szCs w:val="28"/>
        </w:rPr>
      </w:pPr>
      <w:r w:rsidRPr="005A0383">
        <w:rPr>
          <w:sz w:val="28"/>
          <w:szCs w:val="28"/>
        </w:rPr>
        <w:t>4.Мастер – класс: «Как развить в ребенке интеллектуальные  способности».</w:t>
      </w:r>
    </w:p>
    <w:p w:rsidR="005A0383" w:rsidRPr="005A0383" w:rsidRDefault="005A0383" w:rsidP="005A0383">
      <w:pPr>
        <w:pStyle w:val="a5"/>
        <w:spacing w:line="360" w:lineRule="auto"/>
        <w:rPr>
          <w:sz w:val="28"/>
          <w:szCs w:val="28"/>
        </w:rPr>
      </w:pPr>
      <w:r w:rsidRPr="005A0383">
        <w:rPr>
          <w:sz w:val="28"/>
          <w:szCs w:val="28"/>
        </w:rPr>
        <w:t>5. Презентация семейных, индивидуальных проектов.</w:t>
      </w:r>
    </w:p>
    <w:p w:rsidR="005237A8" w:rsidRPr="005A0383" w:rsidRDefault="005A0383" w:rsidP="005A0383">
      <w:pPr>
        <w:pStyle w:val="a5"/>
        <w:spacing w:line="360" w:lineRule="auto"/>
        <w:rPr>
          <w:sz w:val="28"/>
          <w:szCs w:val="28"/>
        </w:rPr>
      </w:pPr>
      <w:r w:rsidRPr="005A0383">
        <w:rPr>
          <w:sz w:val="28"/>
          <w:szCs w:val="28"/>
        </w:rPr>
        <w:t>6. Участие в конкурсах.</w:t>
      </w:r>
    </w:p>
    <w:p w:rsidR="005A0383" w:rsidRPr="005A0383" w:rsidRDefault="005A0383" w:rsidP="005A0383">
      <w:pPr>
        <w:pStyle w:val="a5"/>
        <w:spacing w:line="360" w:lineRule="auto"/>
        <w:rPr>
          <w:sz w:val="28"/>
          <w:szCs w:val="28"/>
        </w:rPr>
      </w:pPr>
      <w:r w:rsidRPr="005A0383">
        <w:rPr>
          <w:sz w:val="28"/>
          <w:szCs w:val="28"/>
        </w:rPr>
        <w:t>7. Участие в выставках по теме проекта.</w:t>
      </w:r>
    </w:p>
    <w:p w:rsidR="00FD6B42" w:rsidRPr="005A0383" w:rsidRDefault="00FD6B42" w:rsidP="005A03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D6B42" w:rsidRPr="005A0383" w:rsidSect="00FD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148AA"/>
    <w:multiLevelType w:val="hybridMultilevel"/>
    <w:tmpl w:val="85FC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250D0E"/>
    <w:multiLevelType w:val="multilevel"/>
    <w:tmpl w:val="C60652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40E"/>
    <w:rsid w:val="00130677"/>
    <w:rsid w:val="002C3D29"/>
    <w:rsid w:val="003C4020"/>
    <w:rsid w:val="005237A8"/>
    <w:rsid w:val="005A0383"/>
    <w:rsid w:val="007D640E"/>
    <w:rsid w:val="00866AD4"/>
    <w:rsid w:val="00AB415A"/>
    <w:rsid w:val="00AC1481"/>
    <w:rsid w:val="00AF5192"/>
    <w:rsid w:val="00CC6942"/>
    <w:rsid w:val="00CC75EF"/>
    <w:rsid w:val="00D15467"/>
    <w:rsid w:val="00D37E7B"/>
    <w:rsid w:val="00D67AF9"/>
    <w:rsid w:val="00DD41C2"/>
    <w:rsid w:val="00E6148D"/>
    <w:rsid w:val="00E91A41"/>
    <w:rsid w:val="00FA5E58"/>
    <w:rsid w:val="00FB0F3B"/>
    <w:rsid w:val="00FD6B42"/>
    <w:rsid w:val="00FF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D6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640E"/>
  </w:style>
  <w:style w:type="paragraph" w:styleId="a3">
    <w:name w:val="List Paragraph"/>
    <w:basedOn w:val="a"/>
    <w:uiPriority w:val="34"/>
    <w:qFormat/>
    <w:rsid w:val="002C3D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ASRock</cp:lastModifiedBy>
  <cp:revision>17</cp:revision>
  <dcterms:created xsi:type="dcterms:W3CDTF">2017-03-04T05:23:00Z</dcterms:created>
  <dcterms:modified xsi:type="dcterms:W3CDTF">2017-03-05T03:13:00Z</dcterms:modified>
</cp:coreProperties>
</file>