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D8F" w:rsidRPr="004B5D8F" w:rsidRDefault="004B5D8F" w:rsidP="004B5D8F">
      <w:pPr>
        <w:rPr>
          <w:rFonts w:ascii="Calibri" w:eastAsia="Calibri" w:hAnsi="Calibri" w:cs="Times New Roman"/>
        </w:rPr>
      </w:pPr>
      <w:r w:rsidRPr="004B5D8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579880" cy="1045845"/>
            <wp:effectExtent l="0" t="0" r="1270" b="1905"/>
            <wp:docPr id="1" name="Рисунок 1" descr="https://im3-tub-ru.yandex.net/i?id=4d12494c5af20999f1471b92a8454f1b-sr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3-tub-ru.yandex.net/i?id=4d12494c5af20999f1471b92a8454f1b-sr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D8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579880" cy="1045845"/>
            <wp:effectExtent l="0" t="0" r="1270" b="1905"/>
            <wp:docPr id="2" name="Рисунок 2" descr="https://im3-tub-ru.yandex.net/i?id=4d12494c5af20999f1471b92a8454f1b-sr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3-tub-ru.yandex.net/i?id=4d12494c5af20999f1471b92a8454f1b-sr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D8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579880" cy="1045845"/>
            <wp:effectExtent l="0" t="0" r="1270" b="1905"/>
            <wp:docPr id="3" name="Рисунок 3" descr="https://im3-tub-ru.yandex.net/i?id=4d12494c5af20999f1471b92a8454f1b-sr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3-tub-ru.yandex.net/i?id=4d12494c5af20999f1471b92a8454f1b-sr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D8F" w:rsidRPr="004B5D8F" w:rsidRDefault="004B5D8F" w:rsidP="004B5D8F">
      <w:pPr>
        <w:rPr>
          <w:rFonts w:ascii="Calibri" w:eastAsia="Calibri" w:hAnsi="Calibri" w:cs="Times New Roman"/>
        </w:rPr>
      </w:pPr>
    </w:p>
    <w:p w:rsidR="004B5D8F" w:rsidRPr="004B5D8F" w:rsidRDefault="004B5D8F" w:rsidP="004B5D8F">
      <w:pPr>
        <w:rPr>
          <w:rFonts w:ascii="Times New Roman" w:eastAsia="Calibri" w:hAnsi="Times New Roman" w:cs="Times New Roman"/>
          <w:sz w:val="28"/>
          <w:szCs w:val="28"/>
        </w:rPr>
      </w:pPr>
      <w:r w:rsidRPr="004B5D8F">
        <w:rPr>
          <w:rFonts w:ascii="Times New Roman" w:eastAsia="Calibri" w:hAnsi="Times New Roman" w:cs="Times New Roman"/>
          <w:sz w:val="28"/>
          <w:szCs w:val="28"/>
        </w:rPr>
        <w:t xml:space="preserve">           Муниципальное бюджетное общеобразовательное учреждение </w:t>
      </w:r>
    </w:p>
    <w:p w:rsidR="004B5D8F" w:rsidRPr="004B5D8F" w:rsidRDefault="004B5D8F" w:rsidP="004B5D8F">
      <w:pPr>
        <w:rPr>
          <w:rFonts w:ascii="Times New Roman" w:eastAsia="Calibri" w:hAnsi="Times New Roman" w:cs="Times New Roman"/>
          <w:sz w:val="28"/>
          <w:szCs w:val="28"/>
        </w:rPr>
      </w:pPr>
      <w:r w:rsidRPr="004B5D8F">
        <w:rPr>
          <w:rFonts w:ascii="Times New Roman" w:eastAsia="Calibri" w:hAnsi="Times New Roman" w:cs="Times New Roman"/>
          <w:sz w:val="28"/>
          <w:szCs w:val="28"/>
        </w:rPr>
        <w:t xml:space="preserve">                     "Средняя общеобразовательная школа№5" г. Усинска</w:t>
      </w:r>
    </w:p>
    <w:p w:rsidR="004B5D8F" w:rsidRPr="004B5D8F" w:rsidRDefault="004B5D8F" w:rsidP="004B5D8F">
      <w:pPr>
        <w:rPr>
          <w:rFonts w:ascii="Times New Roman" w:eastAsia="Calibri" w:hAnsi="Times New Roman" w:cs="Times New Roman"/>
          <w:sz w:val="28"/>
          <w:szCs w:val="28"/>
        </w:rPr>
      </w:pPr>
    </w:p>
    <w:p w:rsidR="004B5D8F" w:rsidRPr="004B5D8F" w:rsidRDefault="00817EC9" w:rsidP="004B5D8F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817EC9">
        <w:rPr>
          <w:rFonts w:ascii="Times New Roman" w:eastAsia="Calibri" w:hAnsi="Times New Roman" w:cs="Times New Roman"/>
          <w:sz w:val="52"/>
          <w:szCs w:val="52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alt="Доклад&#10;                    на тему: &quot; Заповедные места РК&quot;&#10;" style="width:471.75pt;height:207.7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Доклад&#10;                    на тему: &quot; Заповедные места РК&quot;&#10;"/>
          </v:shape>
        </w:pict>
      </w:r>
      <w:bookmarkEnd w:id="0"/>
    </w:p>
    <w:p w:rsidR="004B5D8F" w:rsidRPr="004B5D8F" w:rsidRDefault="004B5D8F" w:rsidP="004B5D8F">
      <w:pPr>
        <w:rPr>
          <w:rFonts w:ascii="Calibri" w:eastAsia="Calibri" w:hAnsi="Calibri" w:cs="Times New Roman"/>
        </w:rPr>
      </w:pPr>
    </w:p>
    <w:p w:rsidR="004B5D8F" w:rsidRPr="004B5D8F" w:rsidRDefault="004B5D8F" w:rsidP="004B5D8F">
      <w:pPr>
        <w:rPr>
          <w:rFonts w:ascii="Calibri" w:eastAsia="Calibri" w:hAnsi="Calibri" w:cs="Times New Roman"/>
        </w:rPr>
      </w:pPr>
    </w:p>
    <w:p w:rsidR="004B5D8F" w:rsidRPr="004B5D8F" w:rsidRDefault="004B5D8F" w:rsidP="004B5D8F">
      <w:pPr>
        <w:rPr>
          <w:rFonts w:ascii="Calibri" w:eastAsia="Calibri" w:hAnsi="Calibri" w:cs="Times New Roman"/>
        </w:rPr>
      </w:pPr>
    </w:p>
    <w:p w:rsidR="004B5D8F" w:rsidRPr="004B5D8F" w:rsidRDefault="004B5D8F" w:rsidP="004B5D8F">
      <w:pPr>
        <w:rPr>
          <w:rFonts w:ascii="Times New Roman" w:eastAsia="Calibri" w:hAnsi="Times New Roman" w:cs="Times New Roman"/>
          <w:sz w:val="24"/>
          <w:szCs w:val="24"/>
        </w:rPr>
      </w:pPr>
      <w:r w:rsidRPr="004B5D8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Подготовила: </w:t>
      </w:r>
      <w:proofErr w:type="spellStart"/>
      <w:r w:rsidRPr="004B5D8F">
        <w:rPr>
          <w:rFonts w:ascii="Times New Roman" w:eastAsia="Calibri" w:hAnsi="Times New Roman" w:cs="Times New Roman"/>
          <w:sz w:val="24"/>
          <w:szCs w:val="24"/>
        </w:rPr>
        <w:t>Зайнетдинова</w:t>
      </w:r>
      <w:proofErr w:type="spellEnd"/>
      <w:r w:rsidRPr="004B5D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B5D8F">
        <w:rPr>
          <w:rFonts w:ascii="Times New Roman" w:eastAsia="Calibri" w:hAnsi="Times New Roman" w:cs="Times New Roman"/>
          <w:sz w:val="24"/>
          <w:szCs w:val="24"/>
        </w:rPr>
        <w:t>Элина</w:t>
      </w:r>
      <w:proofErr w:type="spellEnd"/>
    </w:p>
    <w:p w:rsidR="004B5D8F" w:rsidRPr="004B5D8F" w:rsidRDefault="004B5D8F" w:rsidP="004B5D8F">
      <w:pPr>
        <w:rPr>
          <w:rFonts w:ascii="Times New Roman" w:eastAsia="Calibri" w:hAnsi="Times New Roman" w:cs="Times New Roman"/>
          <w:sz w:val="24"/>
          <w:szCs w:val="24"/>
        </w:rPr>
      </w:pPr>
      <w:r w:rsidRPr="004B5D8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уч-ся 3 В класса</w:t>
      </w:r>
    </w:p>
    <w:p w:rsidR="004B5D8F" w:rsidRPr="004B5D8F" w:rsidRDefault="004B5D8F" w:rsidP="004B5D8F">
      <w:pPr>
        <w:rPr>
          <w:rFonts w:ascii="Times New Roman" w:eastAsia="Calibri" w:hAnsi="Times New Roman" w:cs="Times New Roman"/>
          <w:sz w:val="24"/>
          <w:szCs w:val="24"/>
        </w:rPr>
      </w:pPr>
      <w:r w:rsidRPr="004B5D8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куратор:  </w:t>
      </w:r>
      <w:proofErr w:type="spellStart"/>
      <w:r w:rsidRPr="004B5D8F">
        <w:rPr>
          <w:rFonts w:ascii="Times New Roman" w:eastAsia="Calibri" w:hAnsi="Times New Roman" w:cs="Times New Roman"/>
          <w:sz w:val="24"/>
          <w:szCs w:val="24"/>
        </w:rPr>
        <w:t>Должкова</w:t>
      </w:r>
      <w:proofErr w:type="spellEnd"/>
      <w:r w:rsidRPr="004B5D8F">
        <w:rPr>
          <w:rFonts w:ascii="Times New Roman" w:eastAsia="Calibri" w:hAnsi="Times New Roman" w:cs="Times New Roman"/>
          <w:sz w:val="24"/>
          <w:szCs w:val="24"/>
        </w:rPr>
        <w:t xml:space="preserve"> Н.Е.</w:t>
      </w:r>
    </w:p>
    <w:p w:rsidR="004B5D8F" w:rsidRPr="004B5D8F" w:rsidRDefault="004B5D8F" w:rsidP="004B5D8F">
      <w:pPr>
        <w:rPr>
          <w:rFonts w:ascii="Times New Roman" w:eastAsia="Calibri" w:hAnsi="Times New Roman" w:cs="Times New Roman"/>
          <w:sz w:val="24"/>
          <w:szCs w:val="24"/>
        </w:rPr>
      </w:pPr>
      <w:r w:rsidRPr="004B5D8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2017г</w:t>
      </w:r>
    </w:p>
    <w:p w:rsidR="004B5D8F" w:rsidRPr="004B5D8F" w:rsidRDefault="004B5D8F" w:rsidP="004B5D8F">
      <w:pPr>
        <w:rPr>
          <w:rFonts w:ascii="Calibri" w:eastAsia="Calibri" w:hAnsi="Calibri" w:cs="Times New Roman"/>
        </w:rPr>
      </w:pPr>
    </w:p>
    <w:p w:rsidR="004B5D8F" w:rsidRPr="004B5D8F" w:rsidRDefault="004B5D8F" w:rsidP="004B5D8F">
      <w:pPr>
        <w:rPr>
          <w:rFonts w:ascii="Calibri" w:eastAsia="Calibri" w:hAnsi="Calibri" w:cs="Times New Roman"/>
        </w:rPr>
      </w:pPr>
      <w:r w:rsidRPr="004B5D8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579880" cy="1045845"/>
            <wp:effectExtent l="0" t="0" r="1270" b="1905"/>
            <wp:docPr id="4" name="Рисунок 4" descr="https://im3-tub-ru.yandex.net/i?id=4d12494c5af20999f1471b92a8454f1b-sr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3-tub-ru.yandex.net/i?id=4d12494c5af20999f1471b92a8454f1b-sr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D8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579880" cy="1045845"/>
            <wp:effectExtent l="0" t="0" r="1270" b="1905"/>
            <wp:docPr id="5" name="Рисунок 5" descr="https://im3-tub-ru.yandex.net/i?id=4d12494c5af20999f1471b92a8454f1b-sr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3-tub-ru.yandex.net/i?id=4d12494c5af20999f1471b92a8454f1b-sr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D8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579880" cy="1045845"/>
            <wp:effectExtent l="0" t="0" r="1270" b="1905"/>
            <wp:docPr id="6" name="Рисунок 1" descr="https://im3-tub-ru.yandex.net/i?id=4d12494c5af20999f1471b92a8454f1b-sr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3-tub-ru.yandex.net/i?id=4d12494c5af20999f1471b92a8454f1b-sr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D8F" w:rsidRDefault="00053B03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>
        <w:rPr>
          <w:rFonts w:ascii="PTSansRegular" w:eastAsia="Times New Roman" w:hAnsi="PTSansRegular" w:cs="Times New Roman"/>
          <w:sz w:val="24"/>
          <w:szCs w:val="24"/>
          <w:lang w:eastAsia="ru-RU"/>
        </w:rPr>
        <w:lastRenderedPageBreak/>
        <w:t xml:space="preserve">                                                        Содержание</w:t>
      </w:r>
    </w:p>
    <w:p w:rsidR="00053B03" w:rsidRDefault="00053B03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</w:p>
    <w:p w:rsidR="00053B03" w:rsidRDefault="00053B03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>
        <w:rPr>
          <w:rFonts w:ascii="PTSansRegular" w:eastAsia="Times New Roman" w:hAnsi="PTSansRegular" w:cs="Times New Roman"/>
          <w:sz w:val="24"/>
          <w:szCs w:val="24"/>
          <w:lang w:eastAsia="ru-RU"/>
        </w:rPr>
        <w:t>Введение</w:t>
      </w:r>
    </w:p>
    <w:p w:rsidR="00053B03" w:rsidRPr="00053B03" w:rsidRDefault="00053B03" w:rsidP="00053B03">
      <w:pPr>
        <w:pStyle w:val="a5"/>
        <w:numPr>
          <w:ilvl w:val="0"/>
          <w:numId w:val="1"/>
        </w:numPr>
        <w:rPr>
          <w:rFonts w:ascii="PTSansRegular" w:hAnsi="PTSansRegular"/>
          <w:b/>
          <w:bCs/>
        </w:rPr>
      </w:pPr>
      <w:r w:rsidRPr="00053B03">
        <w:rPr>
          <w:rFonts w:ascii="PTSansRegular" w:hAnsi="PTSansRegular"/>
          <w:b/>
          <w:bCs/>
        </w:rPr>
        <w:t>Национальный парк «</w:t>
      </w:r>
      <w:proofErr w:type="spellStart"/>
      <w:r w:rsidRPr="00053B03">
        <w:rPr>
          <w:rFonts w:ascii="PTSansRegular" w:hAnsi="PTSansRegular"/>
          <w:b/>
          <w:bCs/>
        </w:rPr>
        <w:t>Югыд</w:t>
      </w:r>
      <w:proofErr w:type="spellEnd"/>
      <w:r w:rsidRPr="00053B03">
        <w:rPr>
          <w:rFonts w:ascii="PTSansRegular" w:hAnsi="PTSansRegular"/>
          <w:b/>
          <w:bCs/>
        </w:rPr>
        <w:t xml:space="preserve"> </w:t>
      </w:r>
      <w:proofErr w:type="spellStart"/>
      <w:r w:rsidRPr="00053B03">
        <w:rPr>
          <w:rFonts w:ascii="PTSansRegular" w:hAnsi="PTSansRegular"/>
          <w:b/>
          <w:bCs/>
        </w:rPr>
        <w:t>ва</w:t>
      </w:r>
      <w:proofErr w:type="spellEnd"/>
      <w:r w:rsidRPr="00053B03">
        <w:rPr>
          <w:rFonts w:ascii="PTSansRegular" w:hAnsi="PTSansRegular"/>
          <w:b/>
          <w:bCs/>
        </w:rPr>
        <w:t>»</w:t>
      </w:r>
    </w:p>
    <w:p w:rsidR="00053B03" w:rsidRDefault="00053B03" w:rsidP="00053B03">
      <w:pPr>
        <w:pStyle w:val="a5"/>
        <w:numPr>
          <w:ilvl w:val="0"/>
          <w:numId w:val="1"/>
        </w:numPr>
        <w:rPr>
          <w:rFonts w:ascii="PTSansRegular" w:hAnsi="PTSansRegular"/>
          <w:b/>
          <w:bCs/>
        </w:rPr>
      </w:pPr>
      <w:proofErr w:type="spellStart"/>
      <w:r w:rsidRPr="00053B03">
        <w:rPr>
          <w:rFonts w:ascii="PTSansRegular" w:hAnsi="PTSansRegular"/>
          <w:b/>
          <w:bCs/>
        </w:rPr>
        <w:t>Печоро-Илычский</w:t>
      </w:r>
      <w:proofErr w:type="spellEnd"/>
      <w:r w:rsidRPr="00053B03">
        <w:rPr>
          <w:rFonts w:ascii="PTSansRegular" w:hAnsi="PTSansRegular"/>
          <w:b/>
          <w:bCs/>
        </w:rPr>
        <w:t xml:space="preserve"> заповедник</w:t>
      </w:r>
    </w:p>
    <w:p w:rsidR="00053B03" w:rsidRDefault="00053B03" w:rsidP="00053B03">
      <w:pPr>
        <w:pStyle w:val="a5"/>
        <w:numPr>
          <w:ilvl w:val="0"/>
          <w:numId w:val="1"/>
        </w:numPr>
        <w:rPr>
          <w:rFonts w:ascii="PTSansRegular" w:hAnsi="PTSansRegular"/>
          <w:b/>
          <w:bCs/>
        </w:rPr>
      </w:pPr>
      <w:r w:rsidRPr="00053B03">
        <w:rPr>
          <w:rFonts w:ascii="PTSansRegular" w:hAnsi="PTSansRegular"/>
          <w:b/>
          <w:bCs/>
        </w:rPr>
        <w:t>Кедровые  заповедники.</w:t>
      </w:r>
    </w:p>
    <w:p w:rsidR="00053B03" w:rsidRDefault="00053B03" w:rsidP="00053B03">
      <w:pPr>
        <w:pStyle w:val="a5"/>
        <w:numPr>
          <w:ilvl w:val="0"/>
          <w:numId w:val="1"/>
        </w:numPr>
        <w:rPr>
          <w:rFonts w:ascii="PTSansRegular" w:hAnsi="PTSansRegular"/>
          <w:b/>
          <w:bCs/>
        </w:rPr>
      </w:pPr>
      <w:r w:rsidRPr="00053B03">
        <w:rPr>
          <w:rFonts w:ascii="PTSansRegular" w:hAnsi="PTSansRegular"/>
          <w:b/>
          <w:bCs/>
        </w:rPr>
        <w:t>Болота</w:t>
      </w:r>
    </w:p>
    <w:p w:rsidR="00053B03" w:rsidRDefault="00053B03" w:rsidP="00053B03">
      <w:pPr>
        <w:pStyle w:val="a5"/>
        <w:numPr>
          <w:ilvl w:val="0"/>
          <w:numId w:val="1"/>
        </w:numPr>
        <w:rPr>
          <w:rFonts w:ascii="PTSansRegular" w:hAnsi="PTSansRegular"/>
          <w:b/>
          <w:bCs/>
        </w:rPr>
      </w:pPr>
      <w:r>
        <w:rPr>
          <w:rFonts w:ascii="PTSansRegular" w:hAnsi="PTSansRegular"/>
          <w:b/>
          <w:bCs/>
        </w:rPr>
        <w:t>Заключение</w:t>
      </w:r>
    </w:p>
    <w:p w:rsidR="00053B03" w:rsidRPr="00053B03" w:rsidRDefault="00053B03" w:rsidP="00053B03">
      <w:pPr>
        <w:pStyle w:val="a5"/>
        <w:numPr>
          <w:ilvl w:val="0"/>
          <w:numId w:val="1"/>
        </w:numPr>
        <w:rPr>
          <w:rFonts w:ascii="PTSansRegular" w:hAnsi="PTSansRegular"/>
          <w:b/>
          <w:bCs/>
        </w:rPr>
      </w:pPr>
      <w:r>
        <w:rPr>
          <w:rFonts w:ascii="PTSansRegular" w:hAnsi="PTSansRegular"/>
          <w:b/>
          <w:bCs/>
        </w:rPr>
        <w:t>Интернет ресурсы.</w:t>
      </w:r>
    </w:p>
    <w:p w:rsidR="00053B03" w:rsidRDefault="00053B03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</w:p>
    <w:p w:rsidR="004B5D8F" w:rsidRDefault="004B5D8F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</w:p>
    <w:p w:rsidR="004B5D8F" w:rsidRDefault="004B5D8F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</w:p>
    <w:p w:rsidR="004B5D8F" w:rsidRDefault="004B5D8F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</w:p>
    <w:p w:rsidR="004B5D8F" w:rsidRDefault="004B5D8F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</w:p>
    <w:p w:rsidR="004B5D8F" w:rsidRDefault="004B5D8F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</w:p>
    <w:p w:rsidR="004B5D8F" w:rsidRDefault="004B5D8F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</w:p>
    <w:p w:rsidR="004B5D8F" w:rsidRDefault="004B5D8F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</w:p>
    <w:p w:rsidR="004B5D8F" w:rsidRDefault="004B5D8F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</w:p>
    <w:p w:rsidR="004B5D8F" w:rsidRDefault="004B5D8F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</w:p>
    <w:p w:rsidR="004B5D8F" w:rsidRDefault="004B5D8F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</w:p>
    <w:p w:rsidR="004B5D8F" w:rsidRDefault="004B5D8F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</w:p>
    <w:p w:rsidR="004B5D8F" w:rsidRDefault="004B5D8F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</w:p>
    <w:p w:rsidR="004B5D8F" w:rsidRDefault="004B5D8F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</w:p>
    <w:p w:rsidR="004B5D8F" w:rsidRDefault="004B5D8F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</w:p>
    <w:p w:rsidR="00053B03" w:rsidRPr="00053B03" w:rsidRDefault="00053B03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b/>
          <w:sz w:val="24"/>
          <w:szCs w:val="24"/>
          <w:lang w:eastAsia="ru-RU"/>
        </w:rPr>
      </w:pPr>
      <w:r w:rsidRPr="00053B03">
        <w:rPr>
          <w:rFonts w:ascii="PTSansRegular" w:eastAsia="Times New Roman" w:hAnsi="PTSansRegular" w:cs="Times New Roman"/>
          <w:b/>
          <w:sz w:val="24"/>
          <w:szCs w:val="24"/>
          <w:lang w:eastAsia="ru-RU"/>
        </w:rPr>
        <w:lastRenderedPageBreak/>
        <w:t>Введение</w:t>
      </w:r>
    </w:p>
    <w:p w:rsidR="00EA10D6" w:rsidRPr="00EA10D6" w:rsidRDefault="00EA10D6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22 апреля вся планета отмечает Всемирный День Земли, который призван объединять людей планеты в деле защиты окружающей среды. По традиции в этот день все желающие принимают участие в благоустройстве и озеленении своих дворов и улиц, различных экологических мероприятиях. Каждый год в стране проходит экологическая акция под названием «Марш парков». Это международная акция по оказанию поддержки особо охраняемым природным территориям России.</w:t>
      </w:r>
    </w:p>
    <w:p w:rsidR="00EA10D6" w:rsidRPr="00EA10D6" w:rsidRDefault="00EA10D6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К особо охраняемым природным территориям относятся: заповедники, национальные парки; природные парки; природные заказники; памятники природы; ботанические сады.</w:t>
      </w:r>
    </w:p>
    <w:p w:rsidR="00EA10D6" w:rsidRPr="00EA10D6" w:rsidRDefault="00EA10D6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В нашей республике также создана сеть охраняемых территорий. </w:t>
      </w:r>
    </w:p>
    <w:p w:rsidR="00EA10D6" w:rsidRPr="00EA10D6" w:rsidRDefault="00EA10D6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В республике </w:t>
      </w:r>
      <w:r w:rsidR="003311FA"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Коми </w:t>
      </w:r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насчитывается 242 особо охраняемые территории. Это заповедник и национальный парк, 179 государственных природных зака</w:t>
      </w:r>
      <w:r>
        <w:rPr>
          <w:rFonts w:ascii="PTSansRegular" w:eastAsia="Times New Roman" w:hAnsi="PTSansRegular" w:cs="Times New Roman"/>
          <w:sz w:val="24"/>
          <w:szCs w:val="24"/>
          <w:lang w:eastAsia="ru-RU"/>
        </w:rPr>
        <w:t>зника и 106 памятников природы</w:t>
      </w:r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. </w:t>
      </w:r>
    </w:p>
    <w:p w:rsidR="00EA10D6" w:rsidRDefault="00EA10D6">
      <w:pPr>
        <w:rPr>
          <w:rFonts w:ascii="PTSansRegular" w:hAnsi="PTSansRegular"/>
          <w:b/>
          <w:bCs/>
        </w:rPr>
      </w:pPr>
    </w:p>
    <w:p w:rsidR="00053B03" w:rsidRDefault="00053B03">
      <w:pPr>
        <w:rPr>
          <w:rFonts w:ascii="PTSansRegular" w:hAnsi="PTSansRegular"/>
          <w:b/>
          <w:bCs/>
        </w:rPr>
      </w:pPr>
    </w:p>
    <w:p w:rsidR="00053B03" w:rsidRDefault="00053B03">
      <w:pPr>
        <w:rPr>
          <w:rFonts w:ascii="PTSansRegular" w:hAnsi="PTSansRegular"/>
          <w:b/>
          <w:bCs/>
        </w:rPr>
      </w:pPr>
    </w:p>
    <w:p w:rsidR="00053B03" w:rsidRDefault="00053B03">
      <w:pPr>
        <w:rPr>
          <w:rFonts w:ascii="PTSansRegular" w:hAnsi="PTSansRegular"/>
          <w:b/>
          <w:bCs/>
        </w:rPr>
      </w:pPr>
    </w:p>
    <w:p w:rsidR="00053B03" w:rsidRDefault="00053B03">
      <w:pPr>
        <w:rPr>
          <w:rFonts w:ascii="PTSansRegular" w:hAnsi="PTSansRegular"/>
          <w:b/>
          <w:bCs/>
        </w:rPr>
      </w:pPr>
    </w:p>
    <w:p w:rsidR="00053B03" w:rsidRDefault="00053B03">
      <w:pPr>
        <w:rPr>
          <w:rFonts w:ascii="PTSansRegular" w:hAnsi="PTSansRegular"/>
          <w:b/>
          <w:bCs/>
        </w:rPr>
      </w:pPr>
    </w:p>
    <w:p w:rsidR="00053B03" w:rsidRDefault="00053B03">
      <w:pPr>
        <w:rPr>
          <w:rFonts w:ascii="PTSansRegular" w:hAnsi="PTSansRegular"/>
          <w:b/>
          <w:bCs/>
        </w:rPr>
      </w:pPr>
    </w:p>
    <w:p w:rsidR="00053B03" w:rsidRDefault="00053B03">
      <w:pPr>
        <w:rPr>
          <w:rFonts w:ascii="PTSansRegular" w:hAnsi="PTSansRegular"/>
          <w:b/>
          <w:bCs/>
        </w:rPr>
      </w:pPr>
    </w:p>
    <w:p w:rsidR="00053B03" w:rsidRDefault="00053B03">
      <w:pPr>
        <w:rPr>
          <w:rFonts w:ascii="PTSansRegular" w:hAnsi="PTSansRegular"/>
          <w:b/>
          <w:bCs/>
        </w:rPr>
      </w:pPr>
    </w:p>
    <w:p w:rsidR="00053B03" w:rsidRDefault="00053B03">
      <w:pPr>
        <w:rPr>
          <w:rFonts w:ascii="PTSansRegular" w:hAnsi="PTSansRegular"/>
          <w:b/>
          <w:bCs/>
        </w:rPr>
      </w:pPr>
    </w:p>
    <w:p w:rsidR="00053B03" w:rsidRDefault="00053B03">
      <w:pPr>
        <w:rPr>
          <w:rFonts w:ascii="PTSansRegular" w:hAnsi="PTSansRegular"/>
          <w:b/>
          <w:bCs/>
        </w:rPr>
      </w:pPr>
    </w:p>
    <w:p w:rsidR="00053B03" w:rsidRDefault="00053B03">
      <w:pPr>
        <w:rPr>
          <w:rFonts w:ascii="PTSansRegular" w:hAnsi="PTSansRegular"/>
          <w:b/>
          <w:bCs/>
        </w:rPr>
      </w:pPr>
    </w:p>
    <w:p w:rsidR="00053B03" w:rsidRDefault="00053B03">
      <w:pPr>
        <w:rPr>
          <w:rFonts w:ascii="PTSansRegular" w:hAnsi="PTSansRegular"/>
          <w:b/>
          <w:bCs/>
        </w:rPr>
      </w:pPr>
    </w:p>
    <w:p w:rsidR="00053B03" w:rsidRDefault="00053B03">
      <w:pPr>
        <w:rPr>
          <w:rFonts w:ascii="PTSansRegular" w:hAnsi="PTSansRegular"/>
          <w:b/>
          <w:bCs/>
        </w:rPr>
      </w:pPr>
    </w:p>
    <w:p w:rsidR="00053B03" w:rsidRDefault="00053B03">
      <w:pPr>
        <w:rPr>
          <w:rFonts w:ascii="PTSansRegular" w:hAnsi="PTSansRegular"/>
          <w:b/>
          <w:bCs/>
        </w:rPr>
      </w:pPr>
    </w:p>
    <w:p w:rsidR="00053B03" w:rsidRDefault="00053B03">
      <w:pPr>
        <w:rPr>
          <w:rFonts w:ascii="PTSansRegular" w:hAnsi="PTSansRegular"/>
          <w:b/>
          <w:bCs/>
        </w:rPr>
      </w:pPr>
    </w:p>
    <w:p w:rsidR="00EA10D6" w:rsidRPr="00EA10D6" w:rsidRDefault="003311FA" w:rsidP="00390BC1">
      <w:pPr>
        <w:rPr>
          <w:rFonts w:ascii="PTSansRegular" w:hAnsi="PTSansRegular"/>
          <w:b/>
          <w:bCs/>
        </w:rPr>
      </w:pPr>
      <w:r>
        <w:rPr>
          <w:rFonts w:ascii="PTSansRegular" w:hAnsi="PTSansRegular"/>
          <w:b/>
          <w:bCs/>
        </w:rPr>
        <w:lastRenderedPageBreak/>
        <w:t>Национальный парк</w:t>
      </w:r>
      <w:r w:rsidR="00EA10D6">
        <w:rPr>
          <w:rFonts w:ascii="PTSansRegular" w:hAnsi="PTSansRegular"/>
          <w:b/>
          <w:bCs/>
        </w:rPr>
        <w:t xml:space="preserve"> «</w:t>
      </w:r>
      <w:proofErr w:type="spellStart"/>
      <w:r w:rsidR="00EA10D6">
        <w:rPr>
          <w:rFonts w:ascii="PTSansRegular" w:hAnsi="PTSansRegular"/>
          <w:b/>
          <w:bCs/>
        </w:rPr>
        <w:t>Югыд</w:t>
      </w:r>
      <w:proofErr w:type="spellEnd"/>
      <w:r w:rsidR="00EA10D6">
        <w:rPr>
          <w:rFonts w:ascii="PTSansRegular" w:hAnsi="PTSansRegular"/>
          <w:b/>
          <w:bCs/>
        </w:rPr>
        <w:t xml:space="preserve"> </w:t>
      </w:r>
      <w:proofErr w:type="spellStart"/>
      <w:r w:rsidR="00EA10D6">
        <w:rPr>
          <w:rFonts w:ascii="PTSansRegular" w:hAnsi="PTSansRegular"/>
          <w:b/>
          <w:bCs/>
        </w:rPr>
        <w:t>ва</w:t>
      </w:r>
      <w:proofErr w:type="spellEnd"/>
      <w:r w:rsidR="00EA10D6">
        <w:rPr>
          <w:rFonts w:ascii="PTSansRegular" w:hAnsi="PTSansRegular"/>
          <w:b/>
          <w:bCs/>
        </w:rPr>
        <w:t>»</w:t>
      </w:r>
    </w:p>
    <w:p w:rsidR="00EA10D6" w:rsidRPr="00EA10D6" w:rsidRDefault="00EA10D6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«</w:t>
      </w:r>
      <w:proofErr w:type="spellStart"/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Югыд</w:t>
      </w:r>
      <w:proofErr w:type="spellEnd"/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 </w:t>
      </w:r>
      <w:proofErr w:type="spellStart"/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Ва</w:t>
      </w:r>
      <w:proofErr w:type="spellEnd"/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»</w:t>
      </w:r>
      <w:r w:rsidRPr="00EA10D6"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  <w:t xml:space="preserve"> (</w:t>
      </w:r>
      <w:r w:rsidRPr="00EA10D6">
        <w:rPr>
          <w:rFonts w:ascii="PTSansRegular" w:eastAsia="Times New Roman" w:hAnsi="PTSansRegular" w:cs="Times New Roman"/>
          <w:i/>
          <w:iCs/>
          <w:sz w:val="24"/>
          <w:szCs w:val="24"/>
          <w:lang w:eastAsia="ru-RU"/>
        </w:rPr>
        <w:t>чистая вода</w:t>
      </w:r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) создан 23 апреля 1994 года по Постановлению Правительства РФ. Его территория находится в трех административных районах Республики Коми: Печорском, </w:t>
      </w:r>
      <w:proofErr w:type="spellStart"/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Вуктыльском</w:t>
      </w:r>
      <w:proofErr w:type="spellEnd"/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 и Интинском.</w:t>
      </w:r>
    </w:p>
    <w:p w:rsidR="00EA10D6" w:rsidRPr="00EA10D6" w:rsidRDefault="00EA10D6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Парк расположен на западных склонах Приполярного и Северного Урала, на границе Европы и Азии. На его территории находятся высочайшие вершины Приполярного и Северного Урала. Реки парка, стекая с западного склона Уральских гор, поставляют чистую воду в Печору – одну из крупнейших рек Европы, впадающую в Баренцево море. Прозрачность воды в отдельных реках достигает значительной величины: в </w:t>
      </w:r>
      <w:proofErr w:type="spellStart"/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Щугоре</w:t>
      </w:r>
      <w:proofErr w:type="spellEnd"/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, например, дно видно н</w:t>
      </w:r>
      <w:r>
        <w:rPr>
          <w:rFonts w:ascii="PTSansRegular" w:eastAsia="Times New Roman" w:hAnsi="PTSansRegular" w:cs="Times New Roman"/>
          <w:sz w:val="24"/>
          <w:szCs w:val="24"/>
          <w:lang w:eastAsia="ru-RU"/>
        </w:rPr>
        <w:t>а глубине 8 метров</w:t>
      </w:r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.</w:t>
      </w:r>
    </w:p>
    <w:p w:rsidR="00EA10D6" w:rsidRDefault="00EA10D6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В горных районах парка находится 38 небольших ледников. В парке охраняется около 600 видов растений, из них 47 редких, в том числе 6 занесены в Международную Красную книгу. Фауна представлена 223 видами птиц , 19 из них занесены в Красную книгу Республики Коми, 43 охраняемыми видами зверей, в том числе европейской норкой, занесенной в Красную Книгу республики, и исчезающими видами - соболем и северной пищухой. «</w:t>
      </w:r>
      <w:proofErr w:type="spellStart"/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Югыд</w:t>
      </w:r>
      <w:proofErr w:type="spellEnd"/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 </w:t>
      </w:r>
      <w:proofErr w:type="spellStart"/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ва</w:t>
      </w:r>
      <w:proofErr w:type="spellEnd"/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» является самым большим национальным парком России.</w:t>
      </w:r>
    </w:p>
    <w:p w:rsidR="00EA10D6" w:rsidRDefault="00EA10D6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b/>
          <w:bCs/>
          <w:sz w:val="27"/>
          <w:szCs w:val="27"/>
          <w:lang w:eastAsia="ru-RU"/>
        </w:rPr>
      </w:pPr>
    </w:p>
    <w:p w:rsidR="00053B03" w:rsidRDefault="00053B03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b/>
          <w:bCs/>
          <w:sz w:val="27"/>
          <w:szCs w:val="27"/>
          <w:lang w:eastAsia="ru-RU"/>
        </w:rPr>
      </w:pPr>
    </w:p>
    <w:p w:rsidR="00053B03" w:rsidRDefault="00053B03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b/>
          <w:bCs/>
          <w:sz w:val="27"/>
          <w:szCs w:val="27"/>
          <w:lang w:eastAsia="ru-RU"/>
        </w:rPr>
      </w:pPr>
    </w:p>
    <w:p w:rsidR="00053B03" w:rsidRDefault="00053B03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b/>
          <w:bCs/>
          <w:sz w:val="27"/>
          <w:szCs w:val="27"/>
          <w:lang w:eastAsia="ru-RU"/>
        </w:rPr>
      </w:pPr>
    </w:p>
    <w:p w:rsidR="00053B03" w:rsidRDefault="00053B03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b/>
          <w:bCs/>
          <w:sz w:val="27"/>
          <w:szCs w:val="27"/>
          <w:lang w:eastAsia="ru-RU"/>
        </w:rPr>
      </w:pPr>
    </w:p>
    <w:p w:rsidR="00053B03" w:rsidRDefault="00053B03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b/>
          <w:bCs/>
          <w:sz w:val="27"/>
          <w:szCs w:val="27"/>
          <w:lang w:eastAsia="ru-RU"/>
        </w:rPr>
      </w:pPr>
    </w:p>
    <w:p w:rsidR="00053B03" w:rsidRDefault="00053B03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b/>
          <w:bCs/>
          <w:sz w:val="27"/>
          <w:szCs w:val="27"/>
          <w:lang w:eastAsia="ru-RU"/>
        </w:rPr>
      </w:pPr>
    </w:p>
    <w:p w:rsidR="00053B03" w:rsidRDefault="00053B03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b/>
          <w:bCs/>
          <w:sz w:val="27"/>
          <w:szCs w:val="27"/>
          <w:lang w:eastAsia="ru-RU"/>
        </w:rPr>
      </w:pPr>
    </w:p>
    <w:p w:rsidR="00053B03" w:rsidRDefault="00053B03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b/>
          <w:bCs/>
          <w:sz w:val="27"/>
          <w:szCs w:val="27"/>
          <w:lang w:eastAsia="ru-RU"/>
        </w:rPr>
      </w:pPr>
    </w:p>
    <w:p w:rsidR="00EA10D6" w:rsidRPr="00EA10D6" w:rsidRDefault="00EA10D6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proofErr w:type="spellStart"/>
      <w:r w:rsidRPr="00EA10D6">
        <w:rPr>
          <w:rFonts w:ascii="PTSansRegular" w:eastAsia="Times New Roman" w:hAnsi="PTSansRegular" w:cs="Times New Roman"/>
          <w:b/>
          <w:bCs/>
          <w:sz w:val="27"/>
          <w:szCs w:val="27"/>
          <w:lang w:eastAsia="ru-RU"/>
        </w:rPr>
        <w:lastRenderedPageBreak/>
        <w:t>Печоро-Илычский</w:t>
      </w:r>
      <w:proofErr w:type="spellEnd"/>
      <w:r w:rsidRPr="00EA10D6">
        <w:rPr>
          <w:rFonts w:ascii="PTSansRegular" w:eastAsia="Times New Roman" w:hAnsi="PTSansRegular" w:cs="Times New Roman"/>
          <w:b/>
          <w:bCs/>
          <w:sz w:val="27"/>
          <w:szCs w:val="27"/>
          <w:lang w:eastAsia="ru-RU"/>
        </w:rPr>
        <w:t xml:space="preserve"> заповедник </w:t>
      </w:r>
    </w:p>
    <w:p w:rsidR="00EA10D6" w:rsidRPr="00EA10D6" w:rsidRDefault="00EA10D6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</w:p>
    <w:p w:rsidR="00F869E7" w:rsidRDefault="00EA10D6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На юго-востоке Республики Коми, там, где среди горных вершин Урала зарождается и набирает силу северная красавица Печора, раскинулся крупнейший в Европе </w:t>
      </w:r>
      <w:proofErr w:type="spellStart"/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Печоро</w:t>
      </w:r>
      <w:proofErr w:type="spellEnd"/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- </w:t>
      </w:r>
      <w:proofErr w:type="spellStart"/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Илычский</w:t>
      </w:r>
      <w:proofErr w:type="spellEnd"/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 заповедник. Это удивительный уголок нашего края, известный всему миру.</w:t>
      </w:r>
    </w:p>
    <w:p w:rsidR="00EA10D6" w:rsidRPr="00EA10D6" w:rsidRDefault="00EA10D6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EA10D6"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  <w:br/>
      </w:r>
      <w:proofErr w:type="spellStart"/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Печоро-Илычский</w:t>
      </w:r>
      <w:proofErr w:type="spellEnd"/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 государственный природный заповедник был создан в 1930 году для охраны и изучения крупнейшего участка девственной тайги Европейской России. </w:t>
      </w:r>
    </w:p>
    <w:p w:rsidR="00EA10D6" w:rsidRPr="00EA10D6" w:rsidRDefault="00EA10D6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Флора заповедника включает 1371 вид растений, в то</w:t>
      </w:r>
      <w:r w:rsidR="00F869E7">
        <w:rPr>
          <w:rFonts w:ascii="PTSansRegular" w:eastAsia="Times New Roman" w:hAnsi="PTSansRegular" w:cs="Times New Roman"/>
          <w:sz w:val="24"/>
          <w:szCs w:val="24"/>
          <w:lang w:eastAsia="ru-RU"/>
        </w:rPr>
        <w:t>м числе 7 редких видов</w:t>
      </w:r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. Фауна представлена 51 видом зверей, из них 9 видов редких. Наиболее велико в заповеднике разнообразие птиц - 233 вида, из них 14 видов гнездятся на охраняемой территории. </w:t>
      </w:r>
    </w:p>
    <w:p w:rsidR="00EA10D6" w:rsidRPr="00EA10D6" w:rsidRDefault="00EA10D6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На территории заповедника находится самая крупная </w:t>
      </w:r>
      <w:r w:rsidRPr="00EA10D6"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  <w:t xml:space="preserve">пещера </w:t>
      </w:r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Печорского Урала – </w:t>
      </w:r>
      <w:r w:rsidR="00F869E7"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  <w:t>Медвежья</w:t>
      </w:r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.</w:t>
      </w:r>
      <w:r w:rsidRPr="00EA10D6"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  <w:t xml:space="preserve"> </w:t>
      </w:r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Именно в ней обнаружена одна из самых крупных стоянок древнего человека. Здесь найдено около 100 тыс. костных останков, в т.ч. вымерших животных: крупных пещерных медведей (откуда ее название), </w:t>
      </w:r>
      <w:proofErr w:type="spellStart"/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тигрольва</w:t>
      </w:r>
      <w:proofErr w:type="spellEnd"/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, мамонта, шерстистого носорога. Предполагаемый возраст стоянки около 19 тыс. лет.</w:t>
      </w:r>
    </w:p>
    <w:p w:rsidR="00EA10D6" w:rsidRPr="00EA10D6" w:rsidRDefault="00EA10D6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</w:p>
    <w:p w:rsidR="00EA10D6" w:rsidRPr="00EA10D6" w:rsidRDefault="00EA10D6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В 1949 г. в заповеднике была создана и первая в мире </w:t>
      </w:r>
      <w:r w:rsidR="00F869E7">
        <w:rPr>
          <w:rFonts w:ascii="PTSansRegular" w:eastAsia="Times New Roman" w:hAnsi="PTSansRegular" w:cs="Times New Roman"/>
          <w:sz w:val="24"/>
          <w:szCs w:val="24"/>
          <w:lang w:eastAsia="ru-RU"/>
        </w:rPr>
        <w:t>опытная л</w:t>
      </w:r>
      <w:r w:rsidR="0008067D">
        <w:rPr>
          <w:rFonts w:ascii="PTSansRegular" w:eastAsia="Times New Roman" w:hAnsi="PTSansRegular" w:cs="Times New Roman"/>
          <w:sz w:val="24"/>
          <w:szCs w:val="24"/>
          <w:lang w:eastAsia="ru-RU"/>
        </w:rPr>
        <w:t>осеферма</w:t>
      </w:r>
      <w:r w:rsidR="00F869E7">
        <w:rPr>
          <w:rFonts w:ascii="PTSansRegular" w:eastAsia="Times New Roman" w:hAnsi="PTSansRegular" w:cs="Times New Roman"/>
          <w:sz w:val="24"/>
          <w:szCs w:val="24"/>
          <w:lang w:eastAsia="ru-RU"/>
        </w:rPr>
        <w:t>.</w:t>
      </w:r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 Главной целью организации лосефермы было одомашнивание лося. Одомашнивание — это долгий, многовековой, целенаправленный процесс, при котором отбираются животные не только с положительным отношением к человеку, но и с ценными для него качествами. И за несколько десятилетий это сделать практически невозможно. Успех сотрудников </w:t>
      </w:r>
      <w:proofErr w:type="spellStart"/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Печоро-Илычской</w:t>
      </w:r>
      <w:proofErr w:type="spellEnd"/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 лосефермы был всемирно признан: на опубликованные работы по одомашниванию лося запросы поступили из Канады,</w:t>
      </w:r>
      <w:r w:rsidR="003B51E8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 </w:t>
      </w:r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Испании, Новой Зеландии. Начали с отлова и выращивания в неволе 6-8 лосят и доказали-таки возможность их успешного одомашнивания. За годы существования лосефермы выращено около 530 лосей.</w:t>
      </w:r>
    </w:p>
    <w:p w:rsidR="003B51E8" w:rsidRDefault="003B51E8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</w:p>
    <w:p w:rsidR="003B51E8" w:rsidRDefault="003B51E8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</w:p>
    <w:p w:rsidR="00EA10D6" w:rsidRPr="00EA10D6" w:rsidRDefault="00EA10D6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proofErr w:type="spellStart"/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lastRenderedPageBreak/>
        <w:t>Печоро-Илычский</w:t>
      </w:r>
      <w:proofErr w:type="spellEnd"/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 заповедник славится находящимся на его территории природным объектом</w:t>
      </w:r>
      <w:r w:rsidR="0008067D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 - каменными столбами</w:t>
      </w:r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.</w:t>
      </w:r>
    </w:p>
    <w:p w:rsidR="00EA10D6" w:rsidRPr="00EA10D6" w:rsidRDefault="00EA10D6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EA10D6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 xml:space="preserve">Такое явление, как столбы выветривания на плато </w:t>
      </w:r>
      <w:proofErr w:type="spellStart"/>
      <w:r w:rsidRPr="00EA10D6">
        <w:rPr>
          <w:rFonts w:ascii="PTSansRegular" w:eastAsia="Times New Roman" w:hAnsi="PTSansRegular" w:cs="Times New Roman"/>
          <w:b/>
          <w:bCs/>
          <w:i/>
          <w:iCs/>
          <w:color w:val="000000"/>
          <w:sz w:val="24"/>
          <w:szCs w:val="24"/>
          <w:lang w:eastAsia="ru-RU"/>
        </w:rPr>
        <w:t>Мань-Пупу-Нер</w:t>
      </w:r>
      <w:proofErr w:type="spellEnd"/>
      <w:r w:rsidRPr="00EA10D6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 xml:space="preserve"> иначе, чем чудом и не назовешь. Этот памятник природы заслуженно стал финалистом и победителем всероссийского конкурса «7 чудес России». Около 200 миллионов лет назад на месте каменных столбов были высокие горы. Проходили тысячелетия. Дождь, снег, ветер, мороз и жара постепенно разрушали горы, и в первую очередь слабые породы, оставив твердые в виде столбов. Благодаря этому мы можем любоваться столбами выветривания. Их всего семь. Высота болванов от 29 до 50 метров. Один из них стоит в стороне от остальных и напоминает человека с поднятой рукой. Другие останцы похожи то на мудрых старцев, то на изящную женщину. </w:t>
      </w:r>
    </w:p>
    <w:p w:rsidR="00EA10D6" w:rsidRPr="00EA10D6" w:rsidRDefault="00EA10D6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С ними связаны многочисленные легенды</w:t>
      </w:r>
      <w:r w:rsidR="003B51E8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. </w:t>
      </w:r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Одна из них гласит, что семь великанов шли через горы в Сибирь, чтобы уничтожить вогульский народ. Но когда они поднялись на вершину </w:t>
      </w:r>
      <w:proofErr w:type="spellStart"/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Мань-Пупу-Нер</w:t>
      </w:r>
      <w:proofErr w:type="spellEnd"/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, их вожак-шаман увидел перед собой </w:t>
      </w:r>
      <w:proofErr w:type="spellStart"/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Ялпинг-нер</w:t>
      </w:r>
      <w:proofErr w:type="spellEnd"/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 — священную вогульскую гору, бросил свой барабан от ужаса, и все путники окаменели от страха.</w:t>
      </w:r>
    </w:p>
    <w:p w:rsidR="00EA10D6" w:rsidRPr="00EA10D6" w:rsidRDefault="00EA10D6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Однако, существуют и версии местного населения — вогулов, вот одна из них: за вогулами гнались 6 великанов, но на их пути встал отважный шаман </w:t>
      </w:r>
      <w:proofErr w:type="spellStart"/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Ялпингнер</w:t>
      </w:r>
      <w:proofErr w:type="spellEnd"/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, он поднял одну руку вверх и произнес заклинание, которое обратило великанов в камень, к сожалению, </w:t>
      </w:r>
      <w:proofErr w:type="spellStart"/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Ялпингнер</w:t>
      </w:r>
      <w:proofErr w:type="spellEnd"/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 </w:t>
      </w:r>
      <w:proofErr w:type="spellStart"/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окамел</w:t>
      </w:r>
      <w:proofErr w:type="spellEnd"/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 тоже.</w:t>
      </w:r>
    </w:p>
    <w:p w:rsidR="00EA10D6" w:rsidRDefault="00EA10D6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В 1995 году по решению ЮНЕСКО, </w:t>
      </w:r>
      <w:proofErr w:type="spellStart"/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Печоро-Илычский</w:t>
      </w:r>
      <w:proofErr w:type="spellEnd"/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 заповедник и национальный парк «</w:t>
      </w:r>
      <w:proofErr w:type="spellStart"/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Югыд</w:t>
      </w:r>
      <w:proofErr w:type="spellEnd"/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 </w:t>
      </w:r>
      <w:proofErr w:type="spellStart"/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Ва</w:t>
      </w:r>
      <w:proofErr w:type="spellEnd"/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», объединенные под общим названием «Девственные леса Коми», были внесены в перечень объектов Всемирного культурного и природного наследия. Согласно заявлению Межправительственного комитета ЮНЕСКО все объекты, объединенные в этот общемировой список, представляют собой бесценное достояние всего человечества.</w:t>
      </w:r>
    </w:p>
    <w:p w:rsidR="00EA10D6" w:rsidRDefault="00EA10D6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</w:p>
    <w:p w:rsidR="00053B03" w:rsidRDefault="00053B03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</w:p>
    <w:p w:rsidR="00053B03" w:rsidRDefault="00053B03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</w:p>
    <w:p w:rsidR="00053B03" w:rsidRDefault="00053B03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</w:p>
    <w:p w:rsidR="00053B03" w:rsidRDefault="00053B03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</w:p>
    <w:p w:rsidR="00EA10D6" w:rsidRPr="00EA10D6" w:rsidRDefault="00EA10D6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EA10D6">
        <w:rPr>
          <w:rFonts w:ascii="PTSansRegular" w:eastAsia="Times New Roman" w:hAnsi="PTSansRegular" w:cs="Times New Roman"/>
          <w:b/>
          <w:bCs/>
          <w:sz w:val="27"/>
          <w:szCs w:val="27"/>
          <w:lang w:eastAsia="ru-RU"/>
        </w:rPr>
        <w:lastRenderedPageBreak/>
        <w:t>Кедровые  заповедники</w:t>
      </w:r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.</w:t>
      </w:r>
    </w:p>
    <w:p w:rsidR="00EA10D6" w:rsidRPr="00EA10D6" w:rsidRDefault="00EA10D6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К особо охраняемым природным территориям Коми относятся</w:t>
      </w:r>
      <w:r w:rsidRPr="00EA10D6"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PTSansRegular" w:eastAsia="Times New Roman" w:hAnsi="PTSansRegular" w:cs="Times New Roman"/>
          <w:sz w:val="24"/>
          <w:szCs w:val="24"/>
          <w:lang w:eastAsia="ru-RU"/>
        </w:rPr>
        <w:t>кедровые  заповедники.</w:t>
      </w:r>
    </w:p>
    <w:p w:rsidR="00EA10D6" w:rsidRPr="00EA10D6" w:rsidRDefault="00EA10D6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Кедр сибирский–прекрасное, мощное дерево, живет очень долго, до 500 лет и более, достигая при этом 30 м высоты и полутора метров в диаметре.</w:t>
      </w:r>
    </w:p>
    <w:p w:rsidR="00EA10D6" w:rsidRPr="00EA10D6" w:rsidRDefault="00EA10D6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Охране кедра сибирского в нашей республике-уже на протяжении более 25 лет уделяется большое внимание. За это время организовано 17 кедровых заказников; ведется борьба с браконьерскими рубками, продолжается изучение возобновления кедра. Воздух в кедровниках практически стерилен, напоен чудесным «хвойным» ароматом, исключительно целебен для больных с сердечными заболеваниями </w:t>
      </w:r>
      <w:r w:rsidRPr="00EA10D6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(слайд 13. Меняется автоматически).</w:t>
      </w:r>
    </w:p>
    <w:p w:rsidR="00EA10D6" w:rsidRPr="00EA10D6" w:rsidRDefault="00EA10D6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Ядро кедрового ореха используется в пищу и служит сырьём для получения кедрового (орехового) масла. Добычу кедровых орехов производят при помощи особого (тяжелого) колота. Для обработки кедровых шишек прямо на месте изготавливают специальную </w:t>
      </w:r>
      <w:proofErr w:type="spellStart"/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шелушилку</w:t>
      </w:r>
      <w:proofErr w:type="spellEnd"/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.</w:t>
      </w:r>
    </w:p>
    <w:p w:rsidR="00EA10D6" w:rsidRDefault="00EA10D6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EA10D6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Pr="00EA10D6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Княжпогостского</w:t>
      </w:r>
      <w:proofErr w:type="spellEnd"/>
      <w:r w:rsidRPr="00EA10D6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 xml:space="preserve"> района находится </w:t>
      </w:r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ботанический памятник природы </w:t>
      </w:r>
      <w:proofErr w:type="spellStart"/>
      <w:r w:rsidRPr="00EA10D6">
        <w:rPr>
          <w:rFonts w:ascii="PTSansRegular" w:eastAsia="Times New Roman" w:hAnsi="PTSansRegular" w:cs="Times New Roman"/>
          <w:b/>
          <w:bCs/>
          <w:color w:val="000000"/>
          <w:sz w:val="24"/>
          <w:szCs w:val="24"/>
          <w:lang w:eastAsia="ru-RU"/>
        </w:rPr>
        <w:t>Еедръёль</w:t>
      </w:r>
      <w:proofErr w:type="spellEnd"/>
      <w:r w:rsidRPr="00EA10D6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 xml:space="preserve">, где </w:t>
      </w:r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растёт охраняемый государством кедр сибирский.</w:t>
      </w:r>
    </w:p>
    <w:p w:rsidR="00053B03" w:rsidRDefault="00053B03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</w:p>
    <w:p w:rsidR="00053B03" w:rsidRDefault="00053B03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</w:p>
    <w:p w:rsidR="00053B03" w:rsidRDefault="00053B03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</w:p>
    <w:p w:rsidR="00053B03" w:rsidRDefault="00053B03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</w:p>
    <w:p w:rsidR="00053B03" w:rsidRDefault="00053B03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</w:p>
    <w:p w:rsidR="00053B03" w:rsidRDefault="00053B03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</w:p>
    <w:p w:rsidR="00053B03" w:rsidRDefault="00053B03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</w:p>
    <w:p w:rsidR="00053B03" w:rsidRDefault="00053B03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</w:p>
    <w:p w:rsidR="00053B03" w:rsidRDefault="00053B03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</w:p>
    <w:p w:rsidR="00EA10D6" w:rsidRDefault="00EA10D6" w:rsidP="00EA10D6">
      <w:pPr>
        <w:spacing w:before="100" w:beforeAutospacing="1" w:after="100" w:afterAutospacing="1" w:line="360" w:lineRule="auto"/>
        <w:rPr>
          <w:rFonts w:ascii="PTSansRegular" w:hAnsi="PTSansRegular"/>
          <w:b/>
          <w:bCs/>
          <w:sz w:val="27"/>
          <w:szCs w:val="27"/>
        </w:rPr>
      </w:pPr>
      <w:r>
        <w:rPr>
          <w:rFonts w:ascii="PTSansRegular" w:hAnsi="PTSansRegular"/>
          <w:b/>
          <w:bCs/>
          <w:sz w:val="27"/>
          <w:szCs w:val="27"/>
        </w:rPr>
        <w:lastRenderedPageBreak/>
        <w:t>Болота</w:t>
      </w:r>
    </w:p>
    <w:p w:rsidR="00EA10D6" w:rsidRPr="00EA10D6" w:rsidRDefault="00EA10D6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Особенностью нашей республики является ее значительная заболоченность. Общая площадь болот превышает 3 млн. га, что составляет почти 8% территории. Общая площадь охраняемых болот в республике превышает 500 тыс. га. </w:t>
      </w:r>
    </w:p>
    <w:p w:rsidR="00EA10D6" w:rsidRPr="00EA10D6" w:rsidRDefault="00EA10D6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Многие из вас хорошо знакомы с болотами, расположенными вблизи населенных пунктов, и не всегда ясно: «А для чего нужно их охранять – их ведь так много, даже больше, чем хотелось бы?»</w:t>
      </w:r>
    </w:p>
    <w:p w:rsidR="00EA10D6" w:rsidRPr="00EA10D6" w:rsidRDefault="00EA10D6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Болота являются крупным, а иногда и единственным источником ягодных ресурсов, имеющих большое значение в пищевой промышленности республики, а также представляющих экспортную продукцию. Болота – ценнейшие хозяйственные объекты, источники ценного удобрения, а в некоторых районах и топлива. Они являются местами обитания и кормовыми угодьями многих птиц, в том числе редких. Болота – естественные фильтры загрязненных вод. Режим охраны болот заключается в следующем: запрещается их осушение, добыча торфа, рубка леса, различные виды строительства – прокладка трубопроводов, дорог и других объектов</w:t>
      </w:r>
      <w:r w:rsidR="00FC0B17">
        <w:rPr>
          <w:rFonts w:ascii="PTSansRegular" w:eastAsia="Times New Roman" w:hAnsi="PTSansRegular" w:cs="Times New Roman"/>
          <w:sz w:val="24"/>
          <w:szCs w:val="24"/>
          <w:lang w:eastAsia="ru-RU"/>
        </w:rPr>
        <w:t>.</w:t>
      </w:r>
    </w:p>
    <w:p w:rsidR="00EA10D6" w:rsidRPr="00EA10D6" w:rsidRDefault="00EA10D6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EA10D6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 xml:space="preserve">Мало кто знает, что самое большое  болото в Европе находится на территории Республики Коми. И название у него под стать, гордое - Океан. Расположено оно на границе </w:t>
      </w:r>
      <w:proofErr w:type="spellStart"/>
      <w:r w:rsidRPr="00EA10D6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Ижемского</w:t>
      </w:r>
      <w:proofErr w:type="spellEnd"/>
      <w:r w:rsidRPr="00EA10D6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A10D6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Усть-Цилемского</w:t>
      </w:r>
      <w:proofErr w:type="spellEnd"/>
      <w:r w:rsidRPr="00EA10D6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 xml:space="preserve"> районов. Площадь</w:t>
      </w:r>
      <w:r w:rsidRPr="00EA10D6">
        <w:rPr>
          <w:rFonts w:ascii="PTSansRegular" w:eastAsia="Times New Roman" w:hAnsi="PTSansRegular" w:cs="Times New Roman"/>
          <w:b/>
          <w:bCs/>
          <w:color w:val="000000"/>
          <w:sz w:val="24"/>
          <w:szCs w:val="24"/>
          <w:lang w:eastAsia="ru-RU"/>
        </w:rPr>
        <w:t xml:space="preserve"> его составляет около 1790 кубометров. </w:t>
      </w:r>
    </w:p>
    <w:p w:rsidR="00EA10D6" w:rsidRPr="00EA10D6" w:rsidRDefault="00EA10D6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EA10D6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Заказник «Океан» республиканского подчинения был организован в 1978 году. Но, несмотря на это, научных исследований здесь не проводилось. Главная причина - труднодоступность. Чтобы попасть на него требуется много сил, времени и средств. В центральную часть болотного массива можно добраться только на вертолете.</w:t>
      </w:r>
      <w:r w:rsidRPr="00EA10D6">
        <w:rPr>
          <w:rFonts w:ascii="PTSansRegular" w:eastAsia="Times New Roman" w:hAnsi="PTSansRegular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EA10D6" w:rsidRDefault="00EA10D6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В </w:t>
      </w:r>
      <w:proofErr w:type="spellStart"/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Княжпогостском</w:t>
      </w:r>
      <w:proofErr w:type="spellEnd"/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 районе находится </w:t>
      </w:r>
      <w:proofErr w:type="spellStart"/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Синдорское</w:t>
      </w:r>
      <w:proofErr w:type="spellEnd"/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 болото - одно из самых крупных в республике. Его площадь - 40 000 гектаров.</w:t>
      </w:r>
    </w:p>
    <w:p w:rsidR="00FC0B17" w:rsidRDefault="00FC0B17" w:rsidP="00EA10D6">
      <w:pPr>
        <w:spacing w:before="100" w:beforeAutospacing="1" w:after="100" w:afterAutospacing="1" w:line="360" w:lineRule="auto"/>
        <w:rPr>
          <w:rFonts w:ascii="PTSansRegular" w:hAnsi="PTSansRegular"/>
        </w:rPr>
      </w:pPr>
    </w:p>
    <w:p w:rsidR="00053B03" w:rsidRDefault="00053B03" w:rsidP="00EA10D6">
      <w:pPr>
        <w:spacing w:before="100" w:beforeAutospacing="1" w:after="100" w:afterAutospacing="1" w:line="360" w:lineRule="auto"/>
        <w:rPr>
          <w:rFonts w:ascii="PTSansRegular" w:hAnsi="PTSansRegular"/>
        </w:rPr>
      </w:pPr>
    </w:p>
    <w:p w:rsidR="00053B03" w:rsidRDefault="00053B03" w:rsidP="00EA10D6">
      <w:pPr>
        <w:spacing w:before="100" w:beforeAutospacing="1" w:after="100" w:afterAutospacing="1" w:line="360" w:lineRule="auto"/>
        <w:rPr>
          <w:rFonts w:ascii="PTSansRegular" w:hAnsi="PTSansRegular"/>
        </w:rPr>
      </w:pPr>
    </w:p>
    <w:p w:rsidR="00053B03" w:rsidRPr="00053B03" w:rsidRDefault="00053B03" w:rsidP="00EA10D6">
      <w:pPr>
        <w:spacing w:before="100" w:beforeAutospacing="1" w:after="100" w:afterAutospacing="1" w:line="360" w:lineRule="auto"/>
        <w:rPr>
          <w:rFonts w:ascii="PTSansRegular" w:hAnsi="PTSansRegular"/>
          <w:b/>
        </w:rPr>
      </w:pPr>
      <w:r w:rsidRPr="00053B03">
        <w:rPr>
          <w:rFonts w:ascii="PTSansRegular" w:hAnsi="PTSansRegular"/>
          <w:b/>
        </w:rPr>
        <w:lastRenderedPageBreak/>
        <w:t>Заключение</w:t>
      </w:r>
    </w:p>
    <w:p w:rsidR="00FC0B17" w:rsidRPr="00EA10D6" w:rsidRDefault="00FC0B17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>
        <w:rPr>
          <w:rFonts w:ascii="PTSansRegular" w:hAnsi="PTSansRegular"/>
        </w:rPr>
        <w:t>- Природа нашего края хрупка и любое бездумное вмешательство человека губительно для нее. Что вы оставите следующим поколениям, зависит только от вас. Каждый из вас должен задуматься и сделать выбор в пользу своего будущего и будущего других поколений, что мы оставим после себя?</w:t>
      </w:r>
    </w:p>
    <w:p w:rsidR="00EA10D6" w:rsidRPr="00EA10D6" w:rsidRDefault="00EA10D6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</w:p>
    <w:p w:rsidR="00815404" w:rsidRPr="00EA10D6" w:rsidRDefault="00815404" w:rsidP="00815404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С появлением человека на Земле вся его жизнь во многом зависела от обилия животных, от сохранения лесов, пастбищ, чистоты водоемов.</w:t>
      </w:r>
      <w:r w:rsidRPr="00EA10D6">
        <w:rPr>
          <w:rFonts w:ascii="PTSansRegular" w:eastAsia="Times New Roman" w:hAnsi="PTSansRegular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815404" w:rsidRPr="00EA10D6" w:rsidRDefault="00815404" w:rsidP="00815404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В последнее время во всем мире необычайно возрос интерес к охраняемым природным территориям. Почему же стали уделять этому так много внимания? </w:t>
      </w:r>
    </w:p>
    <w:p w:rsidR="00815404" w:rsidRPr="00EA10D6" w:rsidRDefault="00815404" w:rsidP="00815404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EA10D6">
        <w:rPr>
          <w:rFonts w:ascii="PTSansRegular" w:eastAsia="Times New Roman" w:hAnsi="PTSansRegular" w:cs="Times New Roman"/>
          <w:sz w:val="24"/>
          <w:szCs w:val="24"/>
          <w:lang w:eastAsia="ru-RU"/>
        </w:rPr>
        <w:t>Человек очень много берет у природы, но пока, увы, мало отдает ей взамен. И всякий такой заем кончается для нее плохо: исчезают уникальные природные комплексы, а вместе с ними уничтожаются многие виды растений и животных. Поэтому главная цель человечества сохранить то, что еще осталось, и не дать природе погибнуть от бездумного и неразумного в нее вторжения.</w:t>
      </w:r>
    </w:p>
    <w:p w:rsidR="00EA10D6" w:rsidRDefault="00EA10D6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</w:p>
    <w:p w:rsidR="00053B03" w:rsidRDefault="00053B03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</w:p>
    <w:p w:rsidR="00053B03" w:rsidRDefault="00053B03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</w:p>
    <w:p w:rsidR="00053B03" w:rsidRDefault="00053B03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</w:p>
    <w:p w:rsidR="00053B03" w:rsidRDefault="00053B03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</w:p>
    <w:p w:rsidR="00053B03" w:rsidRDefault="00053B03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</w:p>
    <w:p w:rsidR="00053B03" w:rsidRDefault="00053B03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</w:p>
    <w:p w:rsidR="00053B03" w:rsidRDefault="00053B03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</w:p>
    <w:p w:rsidR="00053B03" w:rsidRDefault="00053B03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</w:p>
    <w:p w:rsidR="00053B03" w:rsidRDefault="00053B03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</w:p>
    <w:p w:rsidR="00053B03" w:rsidRDefault="00053B03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b/>
          <w:sz w:val="24"/>
          <w:szCs w:val="24"/>
          <w:lang w:eastAsia="ru-RU"/>
        </w:rPr>
      </w:pPr>
      <w:r>
        <w:rPr>
          <w:rFonts w:ascii="PTSansRegular" w:eastAsia="Times New Roman" w:hAnsi="PTSansRegular" w:cs="Times New Roman"/>
          <w:b/>
          <w:sz w:val="24"/>
          <w:szCs w:val="24"/>
          <w:lang w:eastAsia="ru-RU"/>
        </w:rPr>
        <w:lastRenderedPageBreak/>
        <w:t xml:space="preserve">                                         </w:t>
      </w:r>
      <w:r w:rsidRPr="00053B03">
        <w:rPr>
          <w:rFonts w:ascii="PTSansRegular" w:eastAsia="Times New Roman" w:hAnsi="PTSansRegular" w:cs="Times New Roman"/>
          <w:b/>
          <w:sz w:val="24"/>
          <w:szCs w:val="24"/>
          <w:lang w:eastAsia="ru-RU"/>
        </w:rPr>
        <w:t>Интернет-ресурсы</w:t>
      </w:r>
    </w:p>
    <w:p w:rsidR="00053B03" w:rsidRPr="0098274A" w:rsidRDefault="00053B03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b/>
          <w:sz w:val="24"/>
          <w:szCs w:val="24"/>
          <w:lang w:eastAsia="ru-RU"/>
        </w:rPr>
      </w:pPr>
      <w:r w:rsidRPr="0098274A">
        <w:rPr>
          <w:rFonts w:ascii="PTSansRegular" w:eastAsia="Times New Roman" w:hAnsi="PTSansRegular" w:cs="Times New Roman"/>
          <w:b/>
          <w:sz w:val="24"/>
          <w:szCs w:val="24"/>
          <w:lang w:eastAsia="ru-RU"/>
        </w:rPr>
        <w:t>1.</w:t>
      </w:r>
      <w:r w:rsidRPr="0098274A">
        <w:t xml:space="preserve"> </w:t>
      </w:r>
      <w:hyperlink r:id="rId8" w:tgtFrame="_blank" w:history="1">
        <w:proofErr w:type="spellStart"/>
        <w:r w:rsidRPr="0098274A">
          <w:rPr>
            <w:rStyle w:val="a6"/>
            <w:rFonts w:ascii="Arial" w:hAnsi="Arial" w:cs="Arial"/>
            <w:b/>
            <w:bCs/>
            <w:color w:val="auto"/>
            <w:sz w:val="21"/>
            <w:szCs w:val="21"/>
            <w:shd w:val="clear" w:color="auto" w:fill="FFFFFF"/>
          </w:rPr>
          <w:t>yandex.ru</w:t>
        </w:r>
        <w:proofErr w:type="spellEnd"/>
        <w:r w:rsidRPr="0098274A">
          <w:rPr>
            <w:rStyle w:val="a6"/>
            <w:rFonts w:ascii="Arial" w:hAnsi="Arial" w:cs="Arial"/>
            <w:b/>
            <w:bCs/>
            <w:color w:val="auto"/>
            <w:sz w:val="21"/>
            <w:szCs w:val="21"/>
            <w:shd w:val="clear" w:color="auto" w:fill="FFFFFF"/>
          </w:rPr>
          <w:t>/</w:t>
        </w:r>
        <w:proofErr w:type="spellStart"/>
        <w:r w:rsidRPr="0098274A">
          <w:rPr>
            <w:rStyle w:val="a6"/>
            <w:rFonts w:ascii="Arial" w:hAnsi="Arial" w:cs="Arial"/>
            <w:b/>
            <w:bCs/>
            <w:color w:val="auto"/>
            <w:sz w:val="21"/>
            <w:szCs w:val="21"/>
            <w:shd w:val="clear" w:color="auto" w:fill="FFFFFF"/>
          </w:rPr>
          <w:t>images</w:t>
        </w:r>
        <w:proofErr w:type="spellEnd"/>
      </w:hyperlink>
    </w:p>
    <w:p w:rsidR="00053B03" w:rsidRPr="0098274A" w:rsidRDefault="00053B03" w:rsidP="00053B03">
      <w:pPr>
        <w:shd w:val="clear" w:color="auto" w:fill="FFFFFF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98274A">
        <w:rPr>
          <w:rFonts w:ascii="PTSansRegular" w:eastAsia="Times New Roman" w:hAnsi="PTSansRegular" w:cs="Times New Roman"/>
          <w:b/>
          <w:sz w:val="24"/>
          <w:szCs w:val="24"/>
          <w:lang w:eastAsia="ru-RU"/>
        </w:rPr>
        <w:t>2.</w:t>
      </w:r>
      <w:r w:rsidRPr="0098274A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hyperlink r:id="rId9" w:tgtFrame="_blank" w:history="1">
        <w:r w:rsidRPr="0098274A">
          <w:rPr>
            <w:rFonts w:ascii="Arial" w:eastAsia="Times New Roman" w:hAnsi="Arial" w:cs="Arial"/>
            <w:b/>
            <w:bCs/>
            <w:sz w:val="21"/>
            <w:szCs w:val="21"/>
            <w:lang w:eastAsia="ru-RU"/>
          </w:rPr>
          <w:t>ru.wikipedia.org</w:t>
        </w:r>
      </w:hyperlink>
      <w:r w:rsidRPr="0098274A">
        <w:rPr>
          <w:rFonts w:ascii="Verdana" w:eastAsia="Times New Roman" w:hAnsi="Verdana" w:cs="Arial"/>
          <w:sz w:val="21"/>
          <w:szCs w:val="21"/>
          <w:lang w:eastAsia="ru-RU"/>
        </w:rPr>
        <w:t>›</w:t>
      </w:r>
      <w:hyperlink r:id="rId10" w:tgtFrame="_blank" w:history="1">
        <w:r w:rsidRPr="0098274A">
          <w:rPr>
            <w:rFonts w:ascii="Arial" w:eastAsia="Times New Roman" w:hAnsi="Arial" w:cs="Arial"/>
            <w:sz w:val="21"/>
            <w:szCs w:val="21"/>
            <w:lang w:eastAsia="ru-RU"/>
          </w:rPr>
          <w:t>Печоро-Илычский заповедник</w:t>
        </w:r>
      </w:hyperlink>
    </w:p>
    <w:p w:rsidR="00053B03" w:rsidRPr="0098274A" w:rsidRDefault="00053B03" w:rsidP="00053B03">
      <w:pPr>
        <w:shd w:val="clear" w:color="auto" w:fill="FFFFFF"/>
        <w:textAlignment w:val="top"/>
        <w:rPr>
          <w:rFonts w:ascii="Arial" w:eastAsia="Times New Roman" w:hAnsi="Arial" w:cs="Arial"/>
          <w:sz w:val="21"/>
          <w:szCs w:val="21"/>
          <w:lang w:eastAsia="ru-RU"/>
        </w:rPr>
      </w:pPr>
      <w:r w:rsidRPr="0098274A">
        <w:rPr>
          <w:rFonts w:ascii="Arial" w:eastAsia="Times New Roman" w:hAnsi="Arial" w:cs="Arial"/>
          <w:sz w:val="21"/>
          <w:szCs w:val="21"/>
          <w:lang w:eastAsia="ru-RU"/>
        </w:rPr>
        <w:t xml:space="preserve">3. </w:t>
      </w:r>
      <w:hyperlink r:id="rId11" w:tgtFrame="_blank" w:history="1">
        <w:r w:rsidRPr="0098274A">
          <w:rPr>
            <w:rFonts w:ascii="Arial" w:eastAsia="Times New Roman" w:hAnsi="Arial" w:cs="Arial"/>
            <w:b/>
            <w:bCs/>
            <w:sz w:val="21"/>
            <w:szCs w:val="21"/>
            <w:lang w:eastAsia="ru-RU"/>
          </w:rPr>
          <w:t>ru.wiki2.org</w:t>
        </w:r>
      </w:hyperlink>
      <w:r w:rsidRPr="0098274A">
        <w:rPr>
          <w:rFonts w:ascii="Verdana" w:eastAsia="Times New Roman" w:hAnsi="Verdana" w:cs="Arial"/>
          <w:sz w:val="21"/>
          <w:szCs w:val="21"/>
          <w:lang w:eastAsia="ru-RU"/>
        </w:rPr>
        <w:t>›</w:t>
      </w:r>
      <w:proofErr w:type="spellStart"/>
      <w:r w:rsidR="00817EC9">
        <w:fldChar w:fldCharType="begin"/>
      </w:r>
      <w:r w:rsidR="00817EC9">
        <w:instrText>HYPERLINK "https://ru.wiki2.org/wiki/%D0%A8%D1%83%D1%84_(%D0%BA%D0%B5%D0%B4%D1%80%D0%BE%D0%B2%D1%8B%D0%B9_%D0%B7%D0%B0%D0%BF%D0%BE%D0%B2%D0%B5%D0%B4%D0%BD%D0%B8%D0%BA)" \t "_blank"</w:instrText>
      </w:r>
      <w:r w:rsidR="00817EC9">
        <w:fldChar w:fldCharType="separate"/>
      </w:r>
      <w:r w:rsidRPr="0098274A">
        <w:rPr>
          <w:rFonts w:ascii="Arial" w:eastAsia="Times New Roman" w:hAnsi="Arial" w:cs="Arial"/>
          <w:sz w:val="21"/>
          <w:szCs w:val="21"/>
          <w:lang w:eastAsia="ru-RU"/>
        </w:rPr>
        <w:t>wiki</w:t>
      </w:r>
      <w:proofErr w:type="spellEnd"/>
      <w:r w:rsidRPr="0098274A">
        <w:rPr>
          <w:rFonts w:ascii="Arial" w:eastAsia="Times New Roman" w:hAnsi="Arial" w:cs="Arial"/>
          <w:sz w:val="21"/>
          <w:szCs w:val="21"/>
          <w:lang w:eastAsia="ru-RU"/>
        </w:rPr>
        <w:t>/</w:t>
      </w:r>
      <w:proofErr w:type="spellStart"/>
      <w:r w:rsidRPr="0098274A">
        <w:rPr>
          <w:rFonts w:ascii="Arial" w:eastAsia="Times New Roman" w:hAnsi="Arial" w:cs="Arial"/>
          <w:sz w:val="21"/>
          <w:szCs w:val="21"/>
          <w:lang w:eastAsia="ru-RU"/>
        </w:rPr>
        <w:t>Шуф_</w:t>
      </w:r>
      <w:proofErr w:type="spellEnd"/>
      <w:r w:rsidRPr="0098274A">
        <w:rPr>
          <w:rFonts w:ascii="Arial" w:eastAsia="Times New Roman" w:hAnsi="Arial" w:cs="Arial"/>
          <w:sz w:val="21"/>
          <w:szCs w:val="21"/>
          <w:lang w:eastAsia="ru-RU"/>
        </w:rPr>
        <w:t>(</w:t>
      </w:r>
      <w:proofErr w:type="spellStart"/>
      <w:r w:rsidRPr="0098274A">
        <w:rPr>
          <w:rFonts w:ascii="Arial" w:eastAsia="Times New Roman" w:hAnsi="Arial" w:cs="Arial"/>
          <w:sz w:val="21"/>
          <w:szCs w:val="21"/>
          <w:lang w:eastAsia="ru-RU"/>
        </w:rPr>
        <w:t>кедровый_заповедник</w:t>
      </w:r>
      <w:proofErr w:type="spellEnd"/>
      <w:r w:rsidRPr="0098274A">
        <w:rPr>
          <w:rFonts w:ascii="Arial" w:eastAsia="Times New Roman" w:hAnsi="Arial" w:cs="Arial"/>
          <w:sz w:val="21"/>
          <w:szCs w:val="21"/>
          <w:lang w:eastAsia="ru-RU"/>
        </w:rPr>
        <w:t>)</w:t>
      </w:r>
      <w:r w:rsidR="00817EC9">
        <w:fldChar w:fldCharType="end"/>
      </w:r>
    </w:p>
    <w:p w:rsidR="00053B03" w:rsidRDefault="00053B03" w:rsidP="00053B03">
      <w:pPr>
        <w:shd w:val="clear" w:color="auto" w:fill="FFFFFF"/>
        <w:textAlignment w:val="top"/>
        <w:rPr>
          <w:rFonts w:ascii="Arial" w:eastAsia="Times New Roman" w:hAnsi="Arial" w:cs="Arial"/>
          <w:color w:val="007700"/>
          <w:sz w:val="21"/>
          <w:szCs w:val="21"/>
          <w:lang w:eastAsia="ru-RU"/>
        </w:rPr>
      </w:pPr>
    </w:p>
    <w:p w:rsidR="00053B03" w:rsidRDefault="00053B03" w:rsidP="00053B03">
      <w:pPr>
        <w:shd w:val="clear" w:color="auto" w:fill="FFFFFF"/>
        <w:textAlignment w:val="top"/>
        <w:rPr>
          <w:rFonts w:ascii="Arial" w:eastAsia="Times New Roman" w:hAnsi="Arial" w:cs="Arial"/>
          <w:color w:val="007700"/>
          <w:sz w:val="21"/>
          <w:szCs w:val="21"/>
          <w:lang w:eastAsia="ru-RU"/>
        </w:rPr>
      </w:pPr>
    </w:p>
    <w:p w:rsidR="00053B03" w:rsidRPr="00053B03" w:rsidRDefault="00053B03" w:rsidP="00053B03">
      <w:pPr>
        <w:shd w:val="clear" w:color="auto" w:fill="FFFFFF"/>
        <w:textAlignment w:val="top"/>
        <w:rPr>
          <w:rFonts w:ascii="Arial" w:eastAsia="Times New Roman" w:hAnsi="Arial" w:cs="Arial"/>
          <w:color w:val="007700"/>
          <w:sz w:val="21"/>
          <w:szCs w:val="21"/>
          <w:lang w:eastAsia="ru-RU"/>
        </w:rPr>
      </w:pPr>
    </w:p>
    <w:p w:rsidR="00053B03" w:rsidRPr="00053B03" w:rsidRDefault="00053B03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b/>
          <w:sz w:val="24"/>
          <w:szCs w:val="24"/>
          <w:lang w:eastAsia="ru-RU"/>
        </w:rPr>
      </w:pPr>
    </w:p>
    <w:p w:rsidR="00EA10D6" w:rsidRPr="00EA10D6" w:rsidRDefault="00EA10D6" w:rsidP="00EA10D6">
      <w:pPr>
        <w:spacing w:before="100" w:beforeAutospacing="1" w:after="100" w:afterAutospacing="1" w:line="360" w:lineRule="auto"/>
        <w:rPr>
          <w:rFonts w:ascii="PTSansRegular" w:eastAsia="Times New Roman" w:hAnsi="PTSansRegular" w:cs="Times New Roman"/>
          <w:sz w:val="24"/>
          <w:szCs w:val="24"/>
          <w:lang w:eastAsia="ru-RU"/>
        </w:rPr>
      </w:pPr>
    </w:p>
    <w:p w:rsidR="00EA10D6" w:rsidRDefault="00EA10D6"/>
    <w:sectPr w:rsidR="00EA10D6" w:rsidSect="00817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255" w:rsidRDefault="00D24255" w:rsidP="0098274A">
      <w:pPr>
        <w:spacing w:after="0" w:line="240" w:lineRule="auto"/>
      </w:pPr>
      <w:r>
        <w:separator/>
      </w:r>
    </w:p>
  </w:endnote>
  <w:endnote w:type="continuationSeparator" w:id="0">
    <w:p w:rsidR="00D24255" w:rsidRDefault="00D24255" w:rsidP="0098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255" w:rsidRDefault="00D24255" w:rsidP="0098274A">
      <w:pPr>
        <w:spacing w:after="0" w:line="240" w:lineRule="auto"/>
      </w:pPr>
      <w:r>
        <w:separator/>
      </w:r>
    </w:p>
  </w:footnote>
  <w:footnote w:type="continuationSeparator" w:id="0">
    <w:p w:rsidR="00D24255" w:rsidRDefault="00D24255" w:rsidP="00982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3735F"/>
    <w:multiLevelType w:val="hybridMultilevel"/>
    <w:tmpl w:val="50727974"/>
    <w:lvl w:ilvl="0" w:tplc="3D040E0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A29B5"/>
    <w:rsid w:val="00036CCA"/>
    <w:rsid w:val="00053B03"/>
    <w:rsid w:val="0008067D"/>
    <w:rsid w:val="003311FA"/>
    <w:rsid w:val="00390BC1"/>
    <w:rsid w:val="003B51E8"/>
    <w:rsid w:val="004B5D8F"/>
    <w:rsid w:val="006A29B5"/>
    <w:rsid w:val="00757B0F"/>
    <w:rsid w:val="007771A5"/>
    <w:rsid w:val="00815404"/>
    <w:rsid w:val="00817EC9"/>
    <w:rsid w:val="0098274A"/>
    <w:rsid w:val="00AF48BF"/>
    <w:rsid w:val="00D24255"/>
    <w:rsid w:val="00D75FAA"/>
    <w:rsid w:val="00DE1699"/>
    <w:rsid w:val="00EA10D6"/>
    <w:rsid w:val="00F869E7"/>
    <w:rsid w:val="00FC0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D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3B0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53B0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274A"/>
  </w:style>
  <w:style w:type="paragraph" w:styleId="a9">
    <w:name w:val="footer"/>
    <w:basedOn w:val="a"/>
    <w:link w:val="aa"/>
    <w:uiPriority w:val="99"/>
    <w:unhideWhenUsed/>
    <w:rsid w:val="009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27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D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53B0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53B03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274A"/>
  </w:style>
  <w:style w:type="paragraph" w:styleId="a9">
    <w:name w:val="footer"/>
    <w:basedOn w:val="a"/>
    <w:link w:val="aa"/>
    <w:uiPriority w:val="99"/>
    <w:unhideWhenUsed/>
    <w:rsid w:val="00982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27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5297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9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2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61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4916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2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7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0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557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8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90592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9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5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507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6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3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78260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8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6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8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25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8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39062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4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8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45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59806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0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0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9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3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0682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8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15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00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images?parent-reqid=1489723314326806-703462803348507889954678-sas1-2612&amp;uinfo=sw-1600-sh-900-ww-1585-wh-832-pd-1-wp-16x9_1600x9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yandex.ru/clck/jsredir?from=yandex.ru%3Bsearch%2F%3Bweb%3B%3B&amp;text=&amp;etext=1362.q8Q5lfbIfDNYg4IJDsEgYen-TB62zMVJGy2CUeVXV00y9YMtrgkeL0TufKdzUgzgJr8IaCTaXzOMCv9ECVZPzg.eac0af2aed685495e970cf310e0613f93e53640c&amp;uuid=&amp;state=PEtFfuTeVD4jaxywoSUvtJXex15Wcbo_We_yMLPZpl0UpxGQR96d2cZoW08Wbb_m&amp;data=UlNrNmk5WktYejY4cHFySjRXSWhXQzdLY3hSTVNzV2ZZdHNtR2h0dkdZZnloaTc5aGluVU9iNjAtS3lCR29xdmNtbDBWZjM5LXRaRzRNcHRGQ0c5NUpTOFc4cXFBT0tK&amp;b64e=2&amp;sign=caca645ae72bff795f47c0eba2204f12&amp;keyno=0&amp;cst=AiuY0DBWFJ5Hyx_fyvalFOhsCNqbw-5-Oqta7-XpZNmpXLa7EVDtO6frRI93RLj_8EtTh-afO6wPX07CO0tbs9QK7mB54IpiAQMglWlqxDF8emv00G7EkX4S2FZkjDzqrQ5gNFoByfLlaoyzXMwxEulDGdzeQkxg0-puibQG04ZZCVy0uchQqXvvvb7keAtDPCR2kpia_cuOrkHuNoQ5-wt6vwElRGi0D-KFF6QMXYOLjR9zu3oU8kUdwv_TFtD0leo9BgXBOnH-zFKQx3kkQUBjHo94xBBQ4S_mpKqU_AoGX6M2fO8m-vP3b49ipE7BjwbuliVVmoxJ-uZ4S4OhR2dj8qX47SFArtPyB9O_9MOKH2l7KtDoLSmPX1CGxYUHOO8RrInU6V4BwzpZuyCkzTvL55NyKzb2QfKYR4IVLLLHXpuAqCzdOaYGV-CbwR2UqmHAVK4P0x0MvxScFvAK_aPNLuthUAiCHvagrHOrpOwgPhVNk1_D1G92jNAnZlSLkvqr2HumvW4LQMeEVIIxKDhycwx_O-3T&amp;ref=orjY4mGPRjk5boDnW0uvlrrd71vZw9kpb0VwFBRHnxtTG-vocTry4tlMrvk1jqYgmNusxAphtK36toFL36ZA1VIx5iJTvxzOlOHWY2AcKOFbxu03-PJn5eYNSB5u4P__5wE23gwvtHDmRRWPpnJd7pNOm-RxhmA5piNoDDa-JPiHmqE1dEjtGtKtRS_4rC9nwePkLaWZ3iTw-AIOumetK6UqbZhUyb16YU9XdLIikeA_hGKg2HWlQqkaY8t-owJ95pLgb4f8Mslxy0tJzZpIcLFzk9waalJiuWb3WbPsVTYKT9q3F8g5-i0XGb3YTamhC33Pkqc0YDezjagKrXDEomtPQagwdoAGhFdhzuYG1UcddSX2AOKbIrYEO8D8aJk1PT_8Y4E31Z8-x0hMgiMAZ5Ycbc0Woy_kQJu7yxOesip0GbKwHBExCYC8iy7yvXyAeQoG5LI5U2lGfpgsAuZtRZCsbnEBFXrSAfCP2enqIVjFt4pwLQYPtXRELi_EQYrm&amp;l10n=ru&amp;cts=1489723475336&amp;mc=5.15052603183781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9F%D0%B5%D1%87%D0%BE%D1%80%D0%BE-%D0%98%D0%BB%D1%8B%D1%87%D1%81%D0%BA%D0%B8%D0%B9_%D0%B7%D0%B0%D0%BF%D0%BE%D0%B2%D0%B5%D0%B4%D0%BD%D0%B8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from=yandex.ru%3Bsearch%2F%3Bweb%3B%3B&amp;text=&amp;etext=1362.-_t6TSK6aYk019amsr-gPJYIa-sBPG81G0ZlZNpwW1kuwB2jdpdyS489C2uLQmoeRtT-Ab45Vn9aVDbWlX9QZrYKjXt3O6C5ozdIGHfY6GU.d4c5c6f1324d6977140b8262dc9eac47b6f5aea5&amp;uuid=&amp;state=PEtFfuTeVD4jaxywoSUvtJXex15Wcbo_WC5IbL5gF2nA55R7BZzfUbx-UGhzxgeV&amp;data=UlNrNmk5WktYejY4cHFySjRXSWhXQzdLY3hSTVNzV2ZCVXgzZzFIWmJXenZzcWVyWFlYWkdqOFgyc1plNjY5cEdCLUVLRHcwazFBcUNrMEQ0OTVHcDFDX19KMVVGeEQtZS1SRlpmOG4weE0&amp;b64e=2&amp;sign=e90d31f459ece987ee62727213e171c1&amp;keyno=0&amp;cst=AiuY0DBWFJ5Hyx_fyvalFOhsCNqbw-5-Oqta7-XpZNmpXLa7EVDtO6frRI93RLj_8EtTh-afO6wPX07CO0tbsyuJQZoYLh12kMOyFmoVFud94_MD2NlQnKBe6clJnCONbLoblmhqTSKMoYXss_jPzvvTFVEy0mzUP_9nQzCIbBY-02t9YwuSIGsKFbWLK5O0NApG8sTA-t_vQjA1IZhUfeY5YOmzYR-vp6HNTxfUmdu78lHY_QFCU9AOpdyB95G4lfprWSF3GfYvvX78Edbkf2w2SpR1hKl8tZimd2BoqovAbq-wHTw85E9QjxtzMGPqfkeebi20OyKmBId_F6smjMzkfzo-XJbdGVKPScwry2ifi5pJBuboLxnJwzKvc_3_7vyN1_CVsMKr-bmiqDNlBHU4pNRrbpwBLiN-bseP6OL2dOq26RPfdDJCP5fJelCFYxxZhftydNC__Aq9D5dnEs86Wu9LBaH9Nm9jfqn0HoqM3UkVA7N-oqTLRn5yv6R0I4oe0QCHvW1gHsHGgTaawUyAcjYFwR9B&amp;ref=orjY4mGPRjk5boDnW0uvlrrd71vZw9kpb0VwFBRHnxtTG-vocTry4tlMrvk1jqYgmNusxAphtK3jeq81F-j3MR0Sgb8T-KRV-oGKelzERKuBtPk5SZrfWfkH8dsfj-7GS_hYdcrPemAqEj46PUDagSkatrWLbkGrvmZ7HOxAC0S_fPWh3ef73V3BX9FX3saiTGEGB1PapUgnpOdNTQoc_kEfjilqHcUdGvS8WaTy9g9yb3KTd-g0YDHb41N4qz0Y7nSXbXESW25KKEIceKs0tRPKmpTPIfF88nYgXVnQvanmTgerYm7wdNgJ5m3-SYBSAxidQsy5b-oPlQLlGWnxCbh6kPISL7nEFb11KWuQNBcwICUrXg5wS4iEO5gyGl3RabgpFrV38pKxMrcNP930BEucj5OyEGKs2trj3eGMndfTqd5Yzhlqy5yw4OPlKCxR_pbCx2V-QJBXeRrK7Vp6ec_y4OnzSodrNTCRvIOxbjgG3yez2coCU7H5haJgShy1t1lAavgYKQZoxuH66rRcCWeBkrsvSyQjYYiqwgMAMo2CLREgRC-cH212XkLpqlNKMRO0Y2IY65Im-AagPoc7XVWr2id7JKw6SUMHThkuI-Q&amp;l10n=ru&amp;cts=1489723390467&amp;mc=4.716078810464952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Zaynetdinova, Aygul</dc:creator>
  <cp:keywords/>
  <dc:description/>
  <cp:lastModifiedBy>Пользователь</cp:lastModifiedBy>
  <cp:revision>7</cp:revision>
  <dcterms:created xsi:type="dcterms:W3CDTF">2017-03-14T11:23:00Z</dcterms:created>
  <dcterms:modified xsi:type="dcterms:W3CDTF">2017-04-07T18:20:00Z</dcterms:modified>
</cp:coreProperties>
</file>