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4C" w:rsidRPr="00F661A4" w:rsidRDefault="008C5B4C" w:rsidP="002A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17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МИССИЯ   ПЕДАГОГА</w:t>
      </w:r>
    </w:p>
    <w:p w:rsidR="00E20D67" w:rsidRDefault="008C5B4C" w:rsidP="00E20D67">
      <w:pPr>
        <w:pStyle w:val="a3"/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0D67">
        <w:rPr>
          <w:sz w:val="28"/>
          <w:szCs w:val="28"/>
        </w:rPr>
        <w:t xml:space="preserve"> </w:t>
      </w:r>
      <w:r w:rsidR="00E20D67" w:rsidRPr="00E20D67">
        <w:rPr>
          <w:sz w:val="28"/>
          <w:szCs w:val="28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 В обществе сложилась отрицательная ситуация в вопросе духовно-нравственного воспитания молодого поколения. Характерными причинами данной ситуации явились: отсутствие четких положительных жизненных ориентиров для молодого поколения, резкое ухудшение морально-нравственной обстановки в обществе.</w:t>
      </w:r>
    </w:p>
    <w:p w:rsidR="00E20D67" w:rsidRPr="00E20D67" w:rsidRDefault="00E20D67" w:rsidP="00E20D67">
      <w:pPr>
        <w:pStyle w:val="a3"/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D67">
        <w:rPr>
          <w:sz w:val="28"/>
          <w:szCs w:val="28"/>
        </w:rPr>
        <w:t>Нравственное воспитание - одна из актуальных и сложнейших проблем, которая должна сегодня решаться всеми, кто имеет отношение к детям. То, что заложено в душу ребёнка в раннем детстве, проявится позднее, в зрелые годы. В детстве усвоение социальных норм происходит сравнительно легко.</w:t>
      </w:r>
      <w:r w:rsidR="008C5B4C">
        <w:rPr>
          <w:sz w:val="28"/>
          <w:szCs w:val="28"/>
        </w:rPr>
        <w:t xml:space="preserve"> </w:t>
      </w:r>
      <w:r w:rsidR="00937404">
        <w:rPr>
          <w:sz w:val="28"/>
          <w:szCs w:val="28"/>
        </w:rPr>
        <w:t>Поэтому  о</w:t>
      </w:r>
      <w:r w:rsidRPr="00E20D67">
        <w:rPr>
          <w:sz w:val="28"/>
          <w:szCs w:val="28"/>
        </w:rPr>
        <w:t>громная роль в духовно-нравственном становлении личности школьника принадлежит учителю, его методическому мастерству. Педагог сегодня – это спектр функций, главная из которых воспитание человека в самом широком смысле слова.</w:t>
      </w:r>
    </w:p>
    <w:p w:rsidR="00E20D67" w:rsidRPr="00E20D67" w:rsidRDefault="00E20D67" w:rsidP="00E20D67">
      <w:pPr>
        <w:pStyle w:val="a3"/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D67">
        <w:rPr>
          <w:sz w:val="28"/>
          <w:szCs w:val="28"/>
        </w:rPr>
        <w:t>Надо подчеркнуть, что формирование духовно-нравственных понятий — это очень сложный и длительный процесс. Он требует постоянных усилий учителя, систематической и планомерной работы по формированию чувств и сознания детей. В духовно-нравственном воспитании педагог вооруж</w:t>
      </w:r>
      <w:r w:rsidR="00937404">
        <w:rPr>
          <w:sz w:val="28"/>
          <w:szCs w:val="28"/>
        </w:rPr>
        <w:t>ает питомцев не только знаниями. О</w:t>
      </w:r>
      <w:r w:rsidRPr="00E20D67">
        <w:rPr>
          <w:sz w:val="28"/>
          <w:szCs w:val="28"/>
        </w:rPr>
        <w:t xml:space="preserve">н воздействует на них своим поведением, всем своим обликом. </w:t>
      </w:r>
      <w:proofErr w:type="gramStart"/>
      <w:r w:rsidRPr="00E20D67">
        <w:rPr>
          <w:sz w:val="28"/>
          <w:szCs w:val="28"/>
        </w:rPr>
        <w:t>Сердечность, чуткость, отзывчивость, доброта, вежливость, честность, справедливость — обязательные профессиональные качества учителя.</w:t>
      </w:r>
      <w:proofErr w:type="gramEnd"/>
    </w:p>
    <w:p w:rsidR="00E20D67" w:rsidRPr="00E20D67" w:rsidRDefault="00E20D67" w:rsidP="00E20D67">
      <w:pPr>
        <w:pStyle w:val="a3"/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0D67">
        <w:rPr>
          <w:sz w:val="28"/>
          <w:szCs w:val="28"/>
        </w:rPr>
        <w:t xml:space="preserve">Уделить несколько минут </w:t>
      </w:r>
      <w:proofErr w:type="gramStart"/>
      <w:r w:rsidRPr="00E20D67">
        <w:rPr>
          <w:sz w:val="28"/>
          <w:szCs w:val="28"/>
        </w:rPr>
        <w:t>духовно-нравственному</w:t>
      </w:r>
      <w:proofErr w:type="gramEnd"/>
      <w:r w:rsidRPr="00E20D67">
        <w:rPr>
          <w:rStyle w:val="apple-converted-space"/>
          <w:sz w:val="28"/>
          <w:szCs w:val="28"/>
        </w:rPr>
        <w:t> </w:t>
      </w:r>
      <w:r w:rsidRPr="00E20D67">
        <w:rPr>
          <w:sz w:val="28"/>
          <w:szCs w:val="28"/>
        </w:rPr>
        <w:t>можно и нужно на каждом уроке. Любой учитель всегда может подобрать необходимый материал, задания которого помогают воспитывать ребёнка, не навязывая своего мнения. Главное, чтобы каждый захотел участвовать в такой работе по мере своих сил.</w:t>
      </w:r>
    </w:p>
    <w:p w:rsidR="00E20D67" w:rsidRPr="00E20D67" w:rsidRDefault="00E20D67" w:rsidP="00E20D67">
      <w:pPr>
        <w:pStyle w:val="a3"/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0D67">
        <w:rPr>
          <w:sz w:val="28"/>
          <w:szCs w:val="28"/>
        </w:rPr>
        <w:t>Мы можем бесконечно говорить о воспитании духовности и нравственности в учебном заведении, но неизменно основой является семья. Пусть родители помогают своим детям в их поисках. Такая работа объединяет и сплачивает семьи. В результате мы ориентируем каждого ученика на изучение истории страны, на то, какой вклад принесла его семья в развитие города, страны. Через совместную работу мы помогаем ему гордиться своими родными, своим городом, своей Родиной, воспитываем интерес и уважение к ценностям духовной культуры, традициям, истории своего Отечества.</w:t>
      </w:r>
    </w:p>
    <w:p w:rsidR="00E20D67" w:rsidRPr="00E20D67" w:rsidRDefault="00E20D67" w:rsidP="00E20D6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0D67">
        <w:rPr>
          <w:sz w:val="28"/>
          <w:szCs w:val="28"/>
        </w:rPr>
        <w:t xml:space="preserve">Чем младше ребёнок, тем больше влияния можно оказать на его чувства и поведение. Осознание критериев морали происходит намного позднее, чем </w:t>
      </w:r>
      <w:r w:rsidRPr="00E20D67">
        <w:rPr>
          <w:sz w:val="28"/>
          <w:szCs w:val="28"/>
        </w:rPr>
        <w:lastRenderedPageBreak/>
        <w:t>формируются нравственные чувства и алгоритм социального поведения. Этическое воспитание необходимо строить таким образом, чтобы развить у детей положительное эмоциональное отношение к близким и сверстникам, окружающему миру. Воспитание души ребёнка – создание основ нравственных ценностей будущего взрослого человека. Очевидно, что воспитание нравственности, не затрагивающее эмоции ребёнка, никогда не приведёт к желаемому результату. Образование, навыки, сноровку можно приобрести и позже, но основа самого лучшего в людях – человечности – закладыва</w:t>
      </w:r>
      <w:r w:rsidR="00937404">
        <w:rPr>
          <w:sz w:val="28"/>
          <w:szCs w:val="28"/>
        </w:rPr>
        <w:t>ется именно в младшем возрасте.</w:t>
      </w:r>
    </w:p>
    <w:p w:rsidR="00E20D67" w:rsidRPr="00E20D67" w:rsidRDefault="00E20D67" w:rsidP="00E20D67">
      <w:pPr>
        <w:pStyle w:val="a3"/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0D67">
        <w:rPr>
          <w:sz w:val="28"/>
          <w:szCs w:val="28"/>
        </w:rPr>
        <w:t>Как же осуществляется</w:t>
      </w:r>
      <w:r w:rsidRPr="00E20D67">
        <w:rPr>
          <w:rStyle w:val="apple-converted-space"/>
          <w:sz w:val="28"/>
          <w:szCs w:val="28"/>
        </w:rPr>
        <w:t> </w:t>
      </w:r>
      <w:hyperlink r:id="rId5" w:history="1">
        <w:r w:rsidRPr="00E20D67">
          <w:rPr>
            <w:rStyle w:val="a4"/>
            <w:color w:val="auto"/>
            <w:sz w:val="28"/>
            <w:szCs w:val="28"/>
            <w:u w:val="none"/>
          </w:rPr>
          <w:t>духовно-нравственное воспитание</w:t>
        </w:r>
      </w:hyperlink>
      <w:r w:rsidRPr="00E20D67">
        <w:rPr>
          <w:rStyle w:val="apple-converted-space"/>
          <w:sz w:val="28"/>
          <w:szCs w:val="28"/>
        </w:rPr>
        <w:t> </w:t>
      </w:r>
      <w:r w:rsidRPr="00E20D67">
        <w:rPr>
          <w:sz w:val="28"/>
          <w:szCs w:val="28"/>
        </w:rPr>
        <w:t>в условиях нашей школы? Во-первых, коллектив школы постоянно стремится к тому, чтобы школа для наших учащихся стала настоящим домом – как и родительский, но только с большими возможностями и выбором, где каждого любят, ценят, независимо от учебных успехо</w:t>
      </w:r>
      <w:r>
        <w:rPr>
          <w:sz w:val="28"/>
          <w:szCs w:val="28"/>
        </w:rPr>
        <w:t>в, за то, что он просто Человек</w:t>
      </w:r>
      <w:r w:rsidRPr="00E20D67">
        <w:rPr>
          <w:sz w:val="28"/>
          <w:szCs w:val="28"/>
        </w:rPr>
        <w:t>. Каждый учитель стремится к тому, чтобы школа стала мастерской, где раскрывают и реализуются потенциальные возможности каждого ученика. Целый комплекс ежедневных, ежеминутных общений с учащимися, выполнения ими повседневных поручений совершенствует нравственные начала наших детей.</w:t>
      </w:r>
    </w:p>
    <w:p w:rsidR="00E20D67" w:rsidRPr="00E20D67" w:rsidRDefault="00E20D67" w:rsidP="00E20D67">
      <w:pPr>
        <w:pStyle w:val="a3"/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Педагогам </w:t>
      </w:r>
      <w:r w:rsidRPr="00E20D67">
        <w:rPr>
          <w:sz w:val="28"/>
          <w:szCs w:val="28"/>
        </w:rPr>
        <w:t xml:space="preserve">доверяют детей, беззащитных, хрупких, которые перешагивают порог школы с волнением и любопытством. </w:t>
      </w:r>
      <w:proofErr w:type="gramStart"/>
      <w:r w:rsidRPr="00E20D67">
        <w:rPr>
          <w:sz w:val="28"/>
          <w:szCs w:val="28"/>
        </w:rPr>
        <w:t>И наше дело целенаправленно влиять на ребёнка, развивая богатство его души, т.е. воспитать</w:t>
      </w:r>
      <w:r w:rsidR="00937404">
        <w:rPr>
          <w:sz w:val="28"/>
          <w:szCs w:val="28"/>
        </w:rPr>
        <w:t xml:space="preserve"> </w:t>
      </w:r>
      <w:r w:rsidRPr="00E20D67">
        <w:rPr>
          <w:sz w:val="28"/>
          <w:szCs w:val="28"/>
        </w:rPr>
        <w:t>Человека с большой буквы, которому присущи честность, принципиальность, умение отстаивать свои взгляды и убеждения, присущи адекватная самооценка, правовая культура, профессиональное самоопределение, необходимый уровень воспитанности, правильное отношение к Родине, труду, другим людям, к себе.</w:t>
      </w:r>
      <w:proofErr w:type="gramEnd"/>
    </w:p>
    <w:p w:rsidR="00550FF7" w:rsidRPr="00E20D67" w:rsidRDefault="008172B5" w:rsidP="00E20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sectPr w:rsidR="00550FF7" w:rsidRPr="00E20D67" w:rsidSect="002F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D67"/>
    <w:rsid w:val="00086B42"/>
    <w:rsid w:val="002A5E59"/>
    <w:rsid w:val="002F0EEB"/>
    <w:rsid w:val="008172B5"/>
    <w:rsid w:val="008C5B4C"/>
    <w:rsid w:val="00937404"/>
    <w:rsid w:val="00C707AF"/>
    <w:rsid w:val="00D92938"/>
    <w:rsid w:val="00DD0BFA"/>
    <w:rsid w:val="00E2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D67"/>
  </w:style>
  <w:style w:type="character" w:styleId="a4">
    <w:name w:val="Hyperlink"/>
    <w:basedOn w:val="a0"/>
    <w:uiPriority w:val="99"/>
    <w:semiHidden/>
    <w:unhideWhenUsed/>
    <w:rsid w:val="00E20D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publ/23-1-0-53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86DC0-0D50-458F-9697-7B7331F8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ОЛЕГ</cp:lastModifiedBy>
  <cp:revision>2</cp:revision>
  <dcterms:created xsi:type="dcterms:W3CDTF">2017-04-09T09:46:00Z</dcterms:created>
  <dcterms:modified xsi:type="dcterms:W3CDTF">2017-04-09T09:46:00Z</dcterms:modified>
</cp:coreProperties>
</file>