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6A" w:rsidRPr="004B3FBB" w:rsidRDefault="00C4786A" w:rsidP="004C5542">
      <w:pPr>
        <w:rPr>
          <w:sz w:val="44"/>
          <w:szCs w:val="44"/>
        </w:rPr>
      </w:pPr>
      <w:r w:rsidRPr="004B3FBB">
        <w:rPr>
          <w:sz w:val="44"/>
          <w:szCs w:val="44"/>
        </w:rPr>
        <w:t>Методическая разработка во второй младшей группе по теме: Годовое календарное тематическое планирование работы с детьми во второй младшей группе по ФЭМП с использованием игровой технологии «Сказочные лабиринты» В.В.Воскобовича</w:t>
      </w:r>
    </w:p>
    <w:p w:rsidR="00C4786A" w:rsidRDefault="00C4786A" w:rsidP="00F84C31">
      <w:pPr>
        <w:rPr>
          <w:sz w:val="28"/>
          <w:szCs w:val="28"/>
        </w:rPr>
      </w:pPr>
    </w:p>
    <w:p w:rsidR="00C4786A" w:rsidRPr="004B3FBB" w:rsidRDefault="00C4786A" w:rsidP="00F84C31">
      <w:pPr>
        <w:rPr>
          <w:sz w:val="40"/>
          <w:szCs w:val="40"/>
        </w:rPr>
      </w:pPr>
      <w:r w:rsidRPr="004B3FBB">
        <w:rPr>
          <w:sz w:val="40"/>
          <w:szCs w:val="40"/>
        </w:rPr>
        <w:t>Автор: Бурова Наталья Сергеевна, воспитатель ОАНО Школа «Ника» дошкольное отделение, г.</w:t>
      </w:r>
      <w:r>
        <w:rPr>
          <w:sz w:val="40"/>
          <w:szCs w:val="40"/>
        </w:rPr>
        <w:t xml:space="preserve"> </w:t>
      </w:r>
      <w:r w:rsidRPr="004B3FBB">
        <w:rPr>
          <w:sz w:val="40"/>
          <w:szCs w:val="40"/>
        </w:rPr>
        <w:t>Москва</w:t>
      </w:r>
    </w:p>
    <w:p w:rsidR="00C4786A" w:rsidRPr="004B3FBB" w:rsidRDefault="00C4786A" w:rsidP="00F84C31">
      <w:pPr>
        <w:rPr>
          <w:sz w:val="32"/>
          <w:szCs w:val="32"/>
        </w:rPr>
      </w:pPr>
      <w:r w:rsidRPr="004B3FBB">
        <w:rPr>
          <w:sz w:val="32"/>
          <w:szCs w:val="32"/>
        </w:rPr>
        <w:t>Описание материала: предлагаю вам методическую разработку по годовому календарному тематическому планированию работы с детьми во второй младшей группе по ФЭМП  с использованием игровой технологии  «Сказочные лабиринты игры» В.В.Воскобовича. Данный матери</w:t>
      </w:r>
      <w:r>
        <w:rPr>
          <w:sz w:val="32"/>
          <w:szCs w:val="32"/>
        </w:rPr>
        <w:t>ал будет полезен воспитателям в второй младшей группы</w:t>
      </w:r>
    </w:p>
    <w:p w:rsidR="00C4786A" w:rsidRPr="004B3FBB" w:rsidRDefault="00C4786A" w:rsidP="00F84C31">
      <w:pPr>
        <w:rPr>
          <w:sz w:val="32"/>
          <w:szCs w:val="32"/>
        </w:rPr>
      </w:pPr>
    </w:p>
    <w:p w:rsidR="00C4786A" w:rsidRDefault="00C4786A" w:rsidP="00F84C31">
      <w:pPr>
        <w:rPr>
          <w:sz w:val="28"/>
          <w:szCs w:val="28"/>
        </w:rPr>
      </w:pPr>
    </w:p>
    <w:p w:rsidR="00C4786A" w:rsidRPr="004C5542" w:rsidRDefault="00C4786A" w:rsidP="00F84C31">
      <w:pPr>
        <w:rPr>
          <w:sz w:val="28"/>
          <w:szCs w:val="28"/>
        </w:rPr>
      </w:pPr>
      <w:r>
        <w:rPr>
          <w:sz w:val="28"/>
          <w:szCs w:val="28"/>
        </w:rPr>
        <w:t xml:space="preserve">                                                                                          </w:t>
      </w:r>
    </w:p>
    <w:p w:rsidR="00C4786A" w:rsidRDefault="00C4786A" w:rsidP="00F84C31">
      <w:pPr>
        <w:rPr>
          <w:sz w:val="28"/>
          <w:szCs w:val="28"/>
        </w:rPr>
      </w:pPr>
    </w:p>
    <w:p w:rsidR="00C4786A" w:rsidRDefault="00C4786A" w:rsidP="00F84C31">
      <w:pPr>
        <w:rPr>
          <w:sz w:val="28"/>
          <w:szCs w:val="28"/>
        </w:rPr>
      </w:pPr>
    </w:p>
    <w:p w:rsidR="00C4786A" w:rsidRDefault="00C4786A" w:rsidP="00F84C31">
      <w:pPr>
        <w:rPr>
          <w:sz w:val="28"/>
          <w:szCs w:val="28"/>
        </w:rPr>
      </w:pPr>
    </w:p>
    <w:p w:rsidR="00C4786A" w:rsidRDefault="00C4786A" w:rsidP="00F84C31">
      <w:pPr>
        <w:rPr>
          <w:sz w:val="28"/>
          <w:szCs w:val="28"/>
        </w:rPr>
      </w:pPr>
    </w:p>
    <w:p w:rsidR="00C4786A" w:rsidRPr="00FA6A89" w:rsidRDefault="00C4786A" w:rsidP="00F84C31">
      <w:pPr>
        <w:rPr>
          <w:rFonts w:ascii="Cambria" w:hAnsi="Cambria"/>
          <w:sz w:val="28"/>
          <w:szCs w:val="28"/>
        </w:rPr>
      </w:pPr>
      <w:r w:rsidRPr="00FA6A89">
        <w:rPr>
          <w:sz w:val="28"/>
          <w:szCs w:val="28"/>
        </w:rPr>
        <w:t>Годовое календарное тематическое планирование работы с детьми во второй младшей группе по ФЭМП с использованием игровой технологии «Сказочные лабиринты» игры В.В. Воскобовича</w:t>
      </w:r>
    </w:p>
    <w:tbl>
      <w:tblPr>
        <w:tblW w:w="1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865"/>
        <w:gridCol w:w="10351"/>
        <w:gridCol w:w="2101"/>
      </w:tblGrid>
      <w:tr w:rsidR="00C4786A" w:rsidRPr="006A67D0" w:rsidTr="006F592F">
        <w:trPr>
          <w:trHeight w:val="801"/>
        </w:trPr>
        <w:tc>
          <w:tcPr>
            <w:tcW w:w="1483" w:type="dxa"/>
          </w:tcPr>
          <w:p w:rsidR="00C4786A" w:rsidRPr="00FA6A89" w:rsidRDefault="00C4786A" w:rsidP="006A67D0">
            <w:pPr>
              <w:spacing w:after="0" w:line="240" w:lineRule="auto"/>
              <w:jc w:val="center"/>
              <w:rPr>
                <w:rFonts w:ascii="Times New Roman" w:hAnsi="Times New Roman"/>
                <w:b/>
                <w:sz w:val="28"/>
                <w:szCs w:val="28"/>
              </w:rPr>
            </w:pPr>
            <w:r w:rsidRPr="00FA6A89">
              <w:rPr>
                <w:rFonts w:ascii="Times New Roman" w:hAnsi="Times New Roman"/>
                <w:b/>
                <w:sz w:val="28"/>
                <w:szCs w:val="28"/>
              </w:rPr>
              <w:t>Месяц</w:t>
            </w:r>
          </w:p>
        </w:tc>
        <w:tc>
          <w:tcPr>
            <w:tcW w:w="1865" w:type="dxa"/>
          </w:tcPr>
          <w:p w:rsidR="00C4786A" w:rsidRPr="00FA6A89" w:rsidRDefault="00C4786A" w:rsidP="006A67D0">
            <w:pPr>
              <w:spacing w:after="0" w:line="240" w:lineRule="auto"/>
              <w:jc w:val="center"/>
              <w:rPr>
                <w:rFonts w:ascii="Times New Roman" w:hAnsi="Times New Roman"/>
                <w:b/>
                <w:sz w:val="28"/>
                <w:szCs w:val="28"/>
              </w:rPr>
            </w:pPr>
            <w:r w:rsidRPr="00FA6A89">
              <w:rPr>
                <w:rFonts w:ascii="Times New Roman" w:hAnsi="Times New Roman"/>
                <w:b/>
                <w:iCs/>
                <w:color w:val="000000"/>
                <w:sz w:val="28"/>
                <w:szCs w:val="28"/>
              </w:rPr>
              <w:t>Тема занятия</w:t>
            </w:r>
          </w:p>
        </w:tc>
        <w:tc>
          <w:tcPr>
            <w:tcW w:w="10351" w:type="dxa"/>
          </w:tcPr>
          <w:p w:rsidR="00C4786A" w:rsidRPr="00FA6A89" w:rsidRDefault="00C4786A" w:rsidP="006A67D0">
            <w:pPr>
              <w:spacing w:after="0" w:line="240" w:lineRule="auto"/>
              <w:jc w:val="center"/>
              <w:rPr>
                <w:rFonts w:ascii="Times New Roman" w:hAnsi="Times New Roman"/>
                <w:b/>
                <w:sz w:val="28"/>
                <w:szCs w:val="28"/>
              </w:rPr>
            </w:pPr>
            <w:r w:rsidRPr="00FA6A89">
              <w:rPr>
                <w:rFonts w:ascii="Times New Roman" w:hAnsi="Times New Roman"/>
                <w:b/>
                <w:sz w:val="28"/>
                <w:szCs w:val="28"/>
              </w:rPr>
              <w:t>Программные задачи</w:t>
            </w:r>
          </w:p>
        </w:tc>
        <w:tc>
          <w:tcPr>
            <w:tcW w:w="2101" w:type="dxa"/>
          </w:tcPr>
          <w:p w:rsidR="00C4786A" w:rsidRDefault="00C4786A" w:rsidP="006A67D0">
            <w:pPr>
              <w:spacing w:after="0" w:line="240" w:lineRule="auto"/>
              <w:jc w:val="center"/>
              <w:rPr>
                <w:rFonts w:ascii="Times New Roman" w:hAnsi="Times New Roman"/>
                <w:b/>
                <w:iCs/>
                <w:color w:val="000000"/>
                <w:sz w:val="28"/>
                <w:szCs w:val="28"/>
              </w:rPr>
            </w:pPr>
            <w:r>
              <w:rPr>
                <w:rFonts w:ascii="Times New Roman" w:hAnsi="Times New Roman"/>
                <w:b/>
                <w:iCs/>
                <w:color w:val="000000"/>
                <w:sz w:val="28"/>
                <w:szCs w:val="28"/>
              </w:rPr>
              <w:t>Материалы и Оборудование</w:t>
            </w:r>
          </w:p>
          <w:p w:rsidR="00C4786A" w:rsidRPr="00FA6A89" w:rsidRDefault="00C4786A" w:rsidP="006A67D0">
            <w:pPr>
              <w:spacing w:after="0" w:line="240" w:lineRule="auto"/>
              <w:jc w:val="center"/>
              <w:rPr>
                <w:rFonts w:ascii="Times New Roman" w:hAnsi="Times New Roman"/>
                <w:b/>
                <w:sz w:val="28"/>
                <w:szCs w:val="28"/>
              </w:rPr>
            </w:pPr>
          </w:p>
        </w:tc>
      </w:tr>
      <w:tr w:rsidR="00C4786A" w:rsidRPr="006A67D0" w:rsidTr="006F592F">
        <w:trPr>
          <w:trHeight w:val="990"/>
        </w:trPr>
        <w:tc>
          <w:tcPr>
            <w:tcW w:w="1483" w:type="dxa"/>
            <w:vMerge w:val="restart"/>
          </w:tcPr>
          <w:p w:rsidR="00C4786A" w:rsidRDefault="00C4786A" w:rsidP="00EB3C37">
            <w:pPr>
              <w:spacing w:after="0" w:line="240" w:lineRule="auto"/>
              <w:rPr>
                <w:rFonts w:ascii="Times New Roman" w:hAnsi="Times New Roman"/>
                <w:sz w:val="28"/>
                <w:szCs w:val="28"/>
              </w:rPr>
            </w:pPr>
            <w:r>
              <w:rPr>
                <w:rFonts w:ascii="Times New Roman" w:hAnsi="Times New Roman"/>
                <w:sz w:val="28"/>
                <w:szCs w:val="28"/>
              </w:rPr>
              <w:t>Сентябрь</w:t>
            </w: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r>
              <w:rPr>
                <w:rFonts w:ascii="Times New Roman" w:hAnsi="Times New Roman"/>
                <w:sz w:val="28"/>
                <w:szCs w:val="28"/>
              </w:rPr>
              <w:t>Октябрь</w:t>
            </w: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jc w:val="right"/>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r>
              <w:rPr>
                <w:rFonts w:ascii="Times New Roman" w:hAnsi="Times New Roman"/>
                <w:sz w:val="28"/>
                <w:szCs w:val="28"/>
              </w:rPr>
              <w:t>Ноябрь</w:t>
            </w: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spacing w:after="0" w:line="240" w:lineRule="auto"/>
              <w:rPr>
                <w:rFonts w:ascii="Times New Roman" w:hAnsi="Times New Roman"/>
                <w:sz w:val="28"/>
                <w:szCs w:val="28"/>
              </w:rPr>
            </w:pPr>
          </w:p>
          <w:p w:rsidR="00C4786A" w:rsidRDefault="00C4786A" w:rsidP="006F592F">
            <w:pPr>
              <w:rPr>
                <w:rFonts w:ascii="Times New Roman" w:hAnsi="Times New Roman"/>
                <w:sz w:val="28"/>
                <w:szCs w:val="28"/>
              </w:rPr>
            </w:pPr>
            <w:r>
              <w:rPr>
                <w:rFonts w:ascii="Times New Roman" w:hAnsi="Times New Roman"/>
                <w:sz w:val="28"/>
                <w:szCs w:val="28"/>
              </w:rPr>
              <w:t>Декабрь</w:t>
            </w:r>
          </w:p>
        </w:tc>
        <w:tc>
          <w:tcPr>
            <w:tcW w:w="1865" w:type="dxa"/>
          </w:tcPr>
          <w:p w:rsidR="00C4786A" w:rsidRDefault="00C4786A" w:rsidP="00FA6A89">
            <w:pPr>
              <w:spacing w:after="0" w:line="240" w:lineRule="auto"/>
              <w:rPr>
                <w:rFonts w:ascii="Times New Roman" w:hAnsi="Times New Roman"/>
                <w:sz w:val="28"/>
                <w:szCs w:val="28"/>
              </w:rPr>
            </w:pPr>
          </w:p>
        </w:tc>
        <w:tc>
          <w:tcPr>
            <w:tcW w:w="10351" w:type="dxa"/>
          </w:tcPr>
          <w:p w:rsidR="00C4786A" w:rsidRDefault="00C4786A" w:rsidP="006A67D0">
            <w:pPr>
              <w:spacing w:after="0" w:line="240" w:lineRule="auto"/>
              <w:rPr>
                <w:rFonts w:ascii="Times New Roman" w:hAnsi="Times New Roman"/>
                <w:sz w:val="28"/>
                <w:szCs w:val="28"/>
              </w:rPr>
            </w:pPr>
            <w:r>
              <w:rPr>
                <w:rFonts w:ascii="Times New Roman" w:hAnsi="Times New Roman"/>
                <w:sz w:val="28"/>
                <w:szCs w:val="28"/>
              </w:rPr>
              <w:t>Адаптационный месяц для детей</w:t>
            </w:r>
          </w:p>
        </w:tc>
        <w:tc>
          <w:tcPr>
            <w:tcW w:w="2101" w:type="dxa"/>
          </w:tcPr>
          <w:p w:rsidR="00C4786A" w:rsidRPr="00307BBA" w:rsidRDefault="00C4786A" w:rsidP="006A67D0">
            <w:pPr>
              <w:spacing w:after="0" w:line="240" w:lineRule="auto"/>
              <w:rPr>
                <w:rFonts w:ascii="Times New Roman" w:hAnsi="Times New Roman"/>
                <w:sz w:val="24"/>
                <w:szCs w:val="24"/>
              </w:rPr>
            </w:pPr>
          </w:p>
        </w:tc>
      </w:tr>
      <w:tr w:rsidR="00C4786A" w:rsidRPr="006A67D0" w:rsidTr="006F592F">
        <w:trPr>
          <w:trHeight w:val="990"/>
        </w:trPr>
        <w:tc>
          <w:tcPr>
            <w:tcW w:w="1483" w:type="dxa"/>
            <w:vMerge/>
          </w:tcPr>
          <w:p w:rsidR="00C4786A" w:rsidRPr="00FA6A89" w:rsidRDefault="00C4786A" w:rsidP="006F592F">
            <w:pPr>
              <w:spacing w:after="0" w:line="240" w:lineRule="auto"/>
              <w:rPr>
                <w:rFonts w:ascii="Times New Roman" w:hAnsi="Times New Roman"/>
                <w:sz w:val="28"/>
                <w:szCs w:val="28"/>
              </w:rPr>
            </w:pPr>
          </w:p>
        </w:tc>
        <w:tc>
          <w:tcPr>
            <w:tcW w:w="1865" w:type="dxa"/>
          </w:tcPr>
          <w:p w:rsidR="00C4786A" w:rsidRPr="00FA6A89" w:rsidRDefault="00C4786A" w:rsidP="00FA6A89">
            <w:pPr>
              <w:spacing w:after="0" w:line="240" w:lineRule="auto"/>
              <w:rPr>
                <w:rFonts w:ascii="Times New Roman" w:hAnsi="Times New Roman"/>
                <w:sz w:val="28"/>
                <w:szCs w:val="28"/>
              </w:rPr>
            </w:pPr>
            <w:r>
              <w:rPr>
                <w:rFonts w:ascii="Times New Roman" w:hAnsi="Times New Roman"/>
                <w:sz w:val="28"/>
                <w:szCs w:val="28"/>
              </w:rPr>
              <w:t xml:space="preserve">                    Цвет «Найди дорожку и домик для гномика»</w:t>
            </w:r>
          </w:p>
        </w:tc>
        <w:tc>
          <w:tcPr>
            <w:tcW w:w="10351" w:type="dxa"/>
          </w:tcPr>
          <w:p w:rsidR="00C4786A" w:rsidRPr="00A77458" w:rsidRDefault="00C4786A" w:rsidP="006A67D0">
            <w:pPr>
              <w:spacing w:after="0" w:line="240" w:lineRule="auto"/>
              <w:rPr>
                <w:rFonts w:ascii="Times New Roman" w:hAnsi="Times New Roman"/>
                <w:sz w:val="28"/>
                <w:szCs w:val="28"/>
              </w:rPr>
            </w:pPr>
            <w:r>
              <w:rPr>
                <w:rFonts w:ascii="Times New Roman" w:hAnsi="Times New Roman"/>
                <w:sz w:val="28"/>
                <w:szCs w:val="28"/>
              </w:rPr>
              <w:t>Сформировать умение,  определять и называть цвет предметов (красный, желтый, зеленый, синий).  Распределять предметы в  группы по цвету.</w:t>
            </w:r>
          </w:p>
        </w:tc>
        <w:tc>
          <w:tcPr>
            <w:tcW w:w="2101" w:type="dxa"/>
          </w:tcPr>
          <w:p w:rsidR="00C4786A" w:rsidRPr="00307BBA" w:rsidRDefault="00C4786A" w:rsidP="006A67D0">
            <w:pPr>
              <w:spacing w:after="0" w:line="240" w:lineRule="auto"/>
              <w:rPr>
                <w:rFonts w:ascii="Times New Roman" w:hAnsi="Times New Roman"/>
                <w:sz w:val="24"/>
                <w:szCs w:val="24"/>
              </w:rPr>
            </w:pPr>
            <w:r>
              <w:rPr>
                <w:rFonts w:ascii="Times New Roman" w:hAnsi="Times New Roman"/>
                <w:sz w:val="24"/>
                <w:szCs w:val="24"/>
              </w:rPr>
              <w:t>Мини К</w:t>
            </w:r>
            <w:r w:rsidRPr="00307BBA">
              <w:rPr>
                <w:rFonts w:ascii="Times New Roman" w:hAnsi="Times New Roman"/>
                <w:sz w:val="24"/>
                <w:szCs w:val="24"/>
              </w:rPr>
              <w:t>оврограф «Ларчик</w:t>
            </w:r>
            <w:r>
              <w:rPr>
                <w:rFonts w:ascii="Times New Roman" w:hAnsi="Times New Roman"/>
                <w:sz w:val="24"/>
                <w:szCs w:val="24"/>
              </w:rPr>
              <w:t xml:space="preserve">» </w:t>
            </w:r>
            <w:r>
              <w:t>разноцветные гномы, разноцветные квадраты и разноцветные веревочки,</w:t>
            </w:r>
            <w:r>
              <w:rPr>
                <w:rFonts w:ascii="Times New Roman" w:hAnsi="Times New Roman"/>
                <w:sz w:val="24"/>
                <w:szCs w:val="24"/>
              </w:rPr>
              <w:t xml:space="preserve"> ф</w:t>
            </w:r>
            <w:r w:rsidRPr="00307BBA">
              <w:rPr>
                <w:rFonts w:ascii="Times New Roman" w:hAnsi="Times New Roman"/>
                <w:sz w:val="24"/>
                <w:szCs w:val="24"/>
              </w:rPr>
              <w:t>иолетовый лес</w:t>
            </w:r>
          </w:p>
        </w:tc>
      </w:tr>
      <w:tr w:rsidR="00C4786A" w:rsidRPr="006A67D0" w:rsidTr="00A77458">
        <w:trPr>
          <w:trHeight w:val="753"/>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6A67D0" w:rsidRDefault="00C4786A" w:rsidP="00A77458">
            <w:pPr>
              <w:spacing w:after="0" w:line="240" w:lineRule="auto"/>
              <w:rPr>
                <w:rFonts w:ascii="Times New Roman" w:hAnsi="Times New Roman"/>
                <w:sz w:val="24"/>
                <w:szCs w:val="24"/>
              </w:rPr>
            </w:pPr>
            <w:r w:rsidRPr="00A77458">
              <w:rPr>
                <w:rFonts w:ascii="Times New Roman" w:hAnsi="Times New Roman"/>
                <w:sz w:val="28"/>
                <w:szCs w:val="28"/>
              </w:rPr>
              <w:t>Цвет «Накорми</w:t>
            </w:r>
            <w:r>
              <w:rPr>
                <w:rFonts w:ascii="Times New Roman" w:hAnsi="Times New Roman"/>
                <w:sz w:val="28"/>
                <w:szCs w:val="28"/>
              </w:rPr>
              <w:t>м</w:t>
            </w:r>
            <w:r w:rsidRPr="00A77458">
              <w:rPr>
                <w:rFonts w:ascii="Times New Roman" w:hAnsi="Times New Roman"/>
                <w:sz w:val="28"/>
                <w:szCs w:val="28"/>
              </w:rPr>
              <w:t xml:space="preserve"> гномиков</w:t>
            </w:r>
            <w:r>
              <w:rPr>
                <w:rFonts w:ascii="Times New Roman" w:hAnsi="Times New Roman"/>
                <w:sz w:val="24"/>
                <w:szCs w:val="24"/>
              </w:rPr>
              <w:t>»</w:t>
            </w:r>
          </w:p>
        </w:tc>
        <w:tc>
          <w:tcPr>
            <w:tcW w:w="10351" w:type="dxa"/>
          </w:tcPr>
          <w:p w:rsidR="00C4786A" w:rsidRPr="00A77458" w:rsidRDefault="00C4786A" w:rsidP="006A67D0">
            <w:pPr>
              <w:spacing w:after="0" w:line="240" w:lineRule="auto"/>
              <w:rPr>
                <w:rFonts w:ascii="Times New Roman" w:hAnsi="Times New Roman"/>
                <w:sz w:val="28"/>
                <w:szCs w:val="28"/>
              </w:rPr>
            </w:pPr>
            <w:r>
              <w:rPr>
                <w:rFonts w:ascii="Times New Roman" w:hAnsi="Times New Roman"/>
                <w:sz w:val="28"/>
                <w:szCs w:val="28"/>
              </w:rPr>
              <w:t xml:space="preserve">Закрепить умение определять и называть цвета. Тренировать мыслительные операции, анализ сравнения и аналоги. </w:t>
            </w:r>
          </w:p>
        </w:tc>
        <w:tc>
          <w:tcPr>
            <w:tcW w:w="2101" w:type="dxa"/>
          </w:tcPr>
          <w:p w:rsidR="00C4786A" w:rsidRPr="00307BBA" w:rsidRDefault="00C4786A" w:rsidP="006A67D0">
            <w:pPr>
              <w:spacing w:after="0" w:line="240" w:lineRule="auto"/>
              <w:rPr>
                <w:rFonts w:ascii="Times New Roman" w:hAnsi="Times New Roman"/>
              </w:rPr>
            </w:pPr>
            <w:r>
              <w:rPr>
                <w:rFonts w:ascii="Times New Roman" w:hAnsi="Times New Roman"/>
              </w:rPr>
              <w:t>Мини Коврограф «Ларчик», разноцветные кружки двух размеров и разноцветные гномики</w:t>
            </w:r>
          </w:p>
        </w:tc>
      </w:tr>
      <w:tr w:rsidR="00C4786A" w:rsidRPr="006A67D0" w:rsidTr="00A77458">
        <w:trPr>
          <w:trHeight w:val="634"/>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A77458" w:rsidRDefault="00C4786A" w:rsidP="00A77458">
            <w:pPr>
              <w:spacing w:after="0" w:line="240" w:lineRule="auto"/>
              <w:rPr>
                <w:rFonts w:ascii="Times New Roman" w:hAnsi="Times New Roman"/>
                <w:sz w:val="28"/>
                <w:szCs w:val="28"/>
              </w:rPr>
            </w:pPr>
            <w:r w:rsidRPr="00A77458">
              <w:rPr>
                <w:rFonts w:ascii="Times New Roman" w:hAnsi="Times New Roman"/>
                <w:sz w:val="28"/>
                <w:szCs w:val="28"/>
              </w:rPr>
              <w:t>Цвет «Рисуем рассказ»</w:t>
            </w:r>
          </w:p>
        </w:tc>
        <w:tc>
          <w:tcPr>
            <w:tcW w:w="10351" w:type="dxa"/>
          </w:tcPr>
          <w:p w:rsidR="00C4786A" w:rsidRPr="00A77458" w:rsidRDefault="00C4786A" w:rsidP="006A67D0">
            <w:pPr>
              <w:spacing w:after="0" w:line="240" w:lineRule="auto"/>
              <w:rPr>
                <w:rFonts w:ascii="Times New Roman" w:hAnsi="Times New Roman"/>
                <w:sz w:val="28"/>
                <w:szCs w:val="28"/>
              </w:rPr>
            </w:pPr>
            <w:r>
              <w:rPr>
                <w:rFonts w:ascii="Times New Roman" w:hAnsi="Times New Roman"/>
                <w:sz w:val="28"/>
                <w:szCs w:val="28"/>
              </w:rPr>
              <w:t xml:space="preserve">Закреплять умение определять и называть изученные цвета, соотносить с предметами окружающего мира, распределять предметы в группы по цвету, расширять  спектр цветов известных детям (белый, оранжевый, фиолетовый) </w:t>
            </w:r>
          </w:p>
        </w:tc>
        <w:tc>
          <w:tcPr>
            <w:tcW w:w="2101" w:type="dxa"/>
          </w:tcPr>
          <w:p w:rsidR="00C4786A" w:rsidRPr="00307BBA" w:rsidRDefault="00C4786A" w:rsidP="006A67D0">
            <w:pPr>
              <w:spacing w:after="0" w:line="240" w:lineRule="auto"/>
              <w:rPr>
                <w:rFonts w:ascii="Times New Roman" w:hAnsi="Times New Roman"/>
              </w:rPr>
            </w:pPr>
            <w:r>
              <w:rPr>
                <w:rFonts w:ascii="Times New Roman" w:hAnsi="Times New Roman"/>
              </w:rPr>
              <w:t>Фиолетовый  лес, ажурное дерево с листочками, разноцветные кружочки, кораблик «Плюх, плюх»</w:t>
            </w:r>
          </w:p>
        </w:tc>
      </w:tr>
      <w:tr w:rsidR="00C4786A" w:rsidRPr="006A67D0" w:rsidTr="00A77458">
        <w:trPr>
          <w:trHeight w:val="875"/>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A77458" w:rsidRDefault="00C4786A" w:rsidP="006A67D0">
            <w:pPr>
              <w:spacing w:after="0" w:line="240" w:lineRule="auto"/>
              <w:rPr>
                <w:rFonts w:ascii="Times New Roman" w:hAnsi="Times New Roman"/>
                <w:sz w:val="28"/>
                <w:szCs w:val="28"/>
              </w:rPr>
            </w:pPr>
            <w:r>
              <w:rPr>
                <w:rFonts w:ascii="Times New Roman" w:hAnsi="Times New Roman"/>
                <w:sz w:val="28"/>
                <w:szCs w:val="28"/>
              </w:rPr>
              <w:t xml:space="preserve">Цвет «Подарим гному листочки» </w:t>
            </w:r>
          </w:p>
        </w:tc>
        <w:tc>
          <w:tcPr>
            <w:tcW w:w="10351" w:type="dxa"/>
          </w:tcPr>
          <w:p w:rsidR="00C4786A" w:rsidRPr="00A77458" w:rsidRDefault="00C4786A" w:rsidP="006A67D0">
            <w:pPr>
              <w:spacing w:after="0" w:line="240" w:lineRule="auto"/>
              <w:rPr>
                <w:rFonts w:ascii="Times New Roman" w:hAnsi="Times New Roman"/>
                <w:sz w:val="28"/>
                <w:szCs w:val="28"/>
              </w:rPr>
            </w:pPr>
            <w:r w:rsidRPr="00A77458">
              <w:rPr>
                <w:rFonts w:ascii="Times New Roman" w:hAnsi="Times New Roman"/>
                <w:sz w:val="28"/>
                <w:szCs w:val="28"/>
              </w:rPr>
              <w:t>Закреплять представление о цвете</w:t>
            </w:r>
            <w:r>
              <w:rPr>
                <w:rFonts w:ascii="Times New Roman" w:hAnsi="Times New Roman"/>
                <w:sz w:val="28"/>
                <w:szCs w:val="28"/>
              </w:rPr>
              <w:t xml:space="preserve"> как о признаке, умение сравнивать предметы по цвету (одинаковый, различный) и выражать результаты сравнения в речи. Тренировать мыслительные операции анализы сравнения, развивать зрительную память, сформировать опыт самоконтроля.</w:t>
            </w:r>
          </w:p>
        </w:tc>
        <w:tc>
          <w:tcPr>
            <w:tcW w:w="2101" w:type="dxa"/>
          </w:tcPr>
          <w:p w:rsidR="00C4786A" w:rsidRPr="006A67D0" w:rsidRDefault="00C4786A" w:rsidP="006A67D0">
            <w:pPr>
              <w:spacing w:after="0" w:line="240" w:lineRule="auto"/>
              <w:rPr>
                <w:rFonts w:ascii="Times New Roman" w:hAnsi="Times New Roman"/>
                <w:sz w:val="24"/>
                <w:szCs w:val="24"/>
              </w:rPr>
            </w:pPr>
            <w:r>
              <w:rPr>
                <w:rFonts w:ascii="Times New Roman" w:hAnsi="Times New Roman"/>
                <w:sz w:val="24"/>
                <w:szCs w:val="24"/>
              </w:rPr>
              <w:t>Мини Коврограф «Ларчик» разноцветные гномики, Фиолетовый лес, разноцветные листочки</w:t>
            </w:r>
          </w:p>
        </w:tc>
      </w:tr>
      <w:tr w:rsidR="00C4786A" w:rsidRPr="006A67D0" w:rsidTr="00A77458">
        <w:trPr>
          <w:trHeight w:val="90"/>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Default="00C4786A" w:rsidP="006A67D0">
            <w:pPr>
              <w:spacing w:after="0" w:line="240" w:lineRule="auto"/>
              <w:jc w:val="center"/>
              <w:rPr>
                <w:rFonts w:ascii="Times New Roman" w:hAnsi="Times New Roman"/>
                <w:sz w:val="28"/>
                <w:szCs w:val="28"/>
              </w:rPr>
            </w:pPr>
          </w:p>
          <w:p w:rsidR="00C4786A" w:rsidRPr="006F592F" w:rsidRDefault="00C4786A" w:rsidP="006A67D0">
            <w:pPr>
              <w:spacing w:after="0" w:line="240" w:lineRule="auto"/>
              <w:jc w:val="center"/>
              <w:rPr>
                <w:rFonts w:ascii="Times New Roman" w:hAnsi="Times New Roman"/>
                <w:sz w:val="28"/>
                <w:szCs w:val="28"/>
              </w:rPr>
            </w:pPr>
            <w:r w:rsidRPr="006F592F">
              <w:rPr>
                <w:rFonts w:ascii="Times New Roman" w:hAnsi="Times New Roman"/>
                <w:sz w:val="28"/>
                <w:szCs w:val="28"/>
              </w:rPr>
              <w:t xml:space="preserve">Большой и маленький </w:t>
            </w:r>
            <w:r>
              <w:rPr>
                <w:rFonts w:ascii="Times New Roman" w:hAnsi="Times New Roman"/>
                <w:sz w:val="28"/>
                <w:szCs w:val="28"/>
              </w:rPr>
              <w:t>«Разложи листочки»</w:t>
            </w:r>
          </w:p>
        </w:tc>
        <w:tc>
          <w:tcPr>
            <w:tcW w:w="10351" w:type="dxa"/>
          </w:tcPr>
          <w:p w:rsidR="00C4786A" w:rsidRDefault="00C4786A" w:rsidP="006A67D0">
            <w:pPr>
              <w:spacing w:before="100" w:beforeAutospacing="1" w:after="100" w:afterAutospacing="1" w:line="240" w:lineRule="auto"/>
              <w:rPr>
                <w:rFonts w:ascii="Times New Roman" w:hAnsi="Times New Roman"/>
                <w:sz w:val="28"/>
                <w:szCs w:val="28"/>
              </w:rPr>
            </w:pPr>
          </w:p>
          <w:p w:rsidR="00C4786A" w:rsidRPr="006F592F" w:rsidRDefault="00C4786A" w:rsidP="006A67D0">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Закреплять умение различать и называть размеры предметов большой, поменьше, маленький. Закреплять умение различать и называть цвета, сравнивать предметы по цвету и размеру.</w:t>
            </w:r>
          </w:p>
        </w:tc>
        <w:tc>
          <w:tcPr>
            <w:tcW w:w="2101" w:type="dxa"/>
          </w:tcPr>
          <w:p w:rsidR="00C4786A" w:rsidRPr="006A67D0" w:rsidRDefault="00C4786A" w:rsidP="006A67D0">
            <w:pPr>
              <w:spacing w:after="0" w:line="240" w:lineRule="auto"/>
              <w:rPr>
                <w:rFonts w:ascii="Times New Roman" w:hAnsi="Times New Roman"/>
                <w:sz w:val="24"/>
                <w:szCs w:val="24"/>
              </w:rPr>
            </w:pPr>
            <w:r>
              <w:rPr>
                <w:rFonts w:ascii="Times New Roman" w:hAnsi="Times New Roman"/>
                <w:sz w:val="24"/>
                <w:szCs w:val="24"/>
              </w:rPr>
              <w:t>Фиолетовый лес, набор листочков одного цвета и трех размеров, плоский обруч 3-х размеров</w:t>
            </w:r>
          </w:p>
        </w:tc>
      </w:tr>
      <w:tr w:rsidR="00C4786A" w:rsidRPr="006A67D0" w:rsidTr="00A77458">
        <w:trPr>
          <w:trHeight w:val="713"/>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6F592F" w:rsidRDefault="00C4786A" w:rsidP="006A67D0">
            <w:pPr>
              <w:spacing w:after="0" w:line="240" w:lineRule="auto"/>
              <w:jc w:val="center"/>
              <w:rPr>
                <w:rFonts w:ascii="Times New Roman" w:hAnsi="Times New Roman"/>
                <w:sz w:val="28"/>
                <w:szCs w:val="28"/>
              </w:rPr>
            </w:pPr>
            <w:r w:rsidRPr="006F592F">
              <w:rPr>
                <w:rFonts w:ascii="Times New Roman" w:hAnsi="Times New Roman"/>
                <w:sz w:val="28"/>
                <w:szCs w:val="28"/>
              </w:rPr>
              <w:t>Большой и маленький</w:t>
            </w:r>
            <w:r>
              <w:rPr>
                <w:rFonts w:ascii="Times New Roman" w:hAnsi="Times New Roman"/>
                <w:sz w:val="28"/>
                <w:szCs w:val="28"/>
              </w:rPr>
              <w:t xml:space="preserve"> «Помоги черепашкам собрать листочки»</w:t>
            </w:r>
          </w:p>
        </w:tc>
        <w:tc>
          <w:tcPr>
            <w:tcW w:w="10351" w:type="dxa"/>
          </w:tcPr>
          <w:p w:rsidR="00C4786A" w:rsidRPr="006F592F" w:rsidRDefault="00C4786A" w:rsidP="006A67D0">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Тренировать умение различать и называть размеры предметов – большой, поменьше, маленький. Развитие и умение группировать предметы по размеру и цвету. Тренировать мыслительные операции, анализ, сравнение и аналогию, развивать память, внимание, речь, мелкую моторику рук, сформировать опыт самоконтроля.</w:t>
            </w:r>
          </w:p>
        </w:tc>
        <w:tc>
          <w:tcPr>
            <w:tcW w:w="2101" w:type="dxa"/>
          </w:tcPr>
          <w:p w:rsidR="00C4786A" w:rsidRPr="006A67D0" w:rsidRDefault="00C4786A" w:rsidP="006A67D0">
            <w:pPr>
              <w:spacing w:after="0" w:line="240" w:lineRule="auto"/>
              <w:rPr>
                <w:rFonts w:ascii="Times New Roman" w:hAnsi="Times New Roman"/>
                <w:sz w:val="24"/>
                <w:szCs w:val="24"/>
              </w:rPr>
            </w:pPr>
            <w:r>
              <w:rPr>
                <w:rFonts w:ascii="Times New Roman" w:hAnsi="Times New Roman"/>
                <w:sz w:val="24"/>
                <w:szCs w:val="24"/>
              </w:rPr>
              <w:t>Черепашки «Ларчик», фиолетовый лес, листочки трех размеров разного цвета</w:t>
            </w:r>
          </w:p>
        </w:tc>
      </w:tr>
      <w:tr w:rsidR="00C4786A" w:rsidRPr="006A67D0" w:rsidTr="00A77458">
        <w:trPr>
          <w:trHeight w:val="950"/>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6F592F" w:rsidRDefault="00C4786A" w:rsidP="006F592F">
            <w:pPr>
              <w:spacing w:after="0" w:line="240" w:lineRule="auto"/>
              <w:rPr>
                <w:rFonts w:ascii="Times New Roman" w:hAnsi="Times New Roman"/>
                <w:sz w:val="28"/>
                <w:szCs w:val="28"/>
              </w:rPr>
            </w:pPr>
            <w:r>
              <w:rPr>
                <w:rFonts w:ascii="Times New Roman" w:hAnsi="Times New Roman"/>
                <w:sz w:val="28"/>
                <w:szCs w:val="28"/>
              </w:rPr>
              <w:t xml:space="preserve">Цвет и форма «Наведи порядок» </w:t>
            </w:r>
          </w:p>
        </w:tc>
        <w:tc>
          <w:tcPr>
            <w:tcW w:w="10351" w:type="dxa"/>
          </w:tcPr>
          <w:p w:rsidR="00C4786A" w:rsidRPr="006F592F" w:rsidRDefault="00C4786A" w:rsidP="006A67D0">
            <w:pPr>
              <w:spacing w:after="0" w:line="240" w:lineRule="auto"/>
              <w:rPr>
                <w:rFonts w:ascii="Times New Roman" w:hAnsi="Times New Roman"/>
                <w:sz w:val="28"/>
                <w:szCs w:val="28"/>
              </w:rPr>
            </w:pPr>
            <w:r>
              <w:rPr>
                <w:rFonts w:ascii="Times New Roman" w:hAnsi="Times New Roman"/>
                <w:sz w:val="28"/>
                <w:szCs w:val="28"/>
              </w:rPr>
              <w:t>Сформировать представление о форме предметов и сравнение предметов по форме  (одинаковая, различная) тренировать умение, находить предметы одинаковые и различные по форме. Ввести в речевую практику название различных форм плоских фигур – квадрат, круг, овал, треугольник,  прямоугольник. Закрепить умение определять и называть цвет предметов, группировать предметы по цвету. Тренировать мыслительные операции анализ, сравнение, классификацию, развивать внимание, речь, фантазию, сформировать опыт самоконтроля.</w:t>
            </w:r>
          </w:p>
        </w:tc>
        <w:tc>
          <w:tcPr>
            <w:tcW w:w="2101" w:type="dxa"/>
          </w:tcPr>
          <w:p w:rsidR="00C4786A" w:rsidRPr="006A67D0" w:rsidRDefault="00C4786A" w:rsidP="006A67D0">
            <w:pPr>
              <w:spacing w:after="0" w:line="240" w:lineRule="auto"/>
              <w:rPr>
                <w:rFonts w:ascii="Times New Roman" w:hAnsi="Times New Roman"/>
                <w:sz w:val="24"/>
                <w:szCs w:val="24"/>
              </w:rPr>
            </w:pPr>
            <w:r>
              <w:rPr>
                <w:rFonts w:ascii="Times New Roman" w:hAnsi="Times New Roman"/>
                <w:sz w:val="24"/>
                <w:szCs w:val="24"/>
              </w:rPr>
              <w:t>Фонарики «Ларчик», разноцветные квадраты, разноцветные гномы</w:t>
            </w:r>
          </w:p>
        </w:tc>
      </w:tr>
      <w:tr w:rsidR="00C4786A" w:rsidRPr="006A67D0" w:rsidTr="00A77458">
        <w:trPr>
          <w:trHeight w:val="792"/>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F24CD5" w:rsidRDefault="00C4786A" w:rsidP="006A67D0">
            <w:pPr>
              <w:spacing w:after="0" w:line="240" w:lineRule="auto"/>
              <w:rPr>
                <w:rFonts w:ascii="Times New Roman" w:hAnsi="Times New Roman"/>
                <w:sz w:val="28"/>
                <w:szCs w:val="28"/>
              </w:rPr>
            </w:pPr>
            <w:r w:rsidRPr="00F24CD5">
              <w:rPr>
                <w:rFonts w:ascii="Times New Roman" w:hAnsi="Times New Roman"/>
                <w:sz w:val="28"/>
                <w:szCs w:val="28"/>
              </w:rPr>
              <w:t>Один, много</w:t>
            </w:r>
            <w:r>
              <w:rPr>
                <w:rFonts w:ascii="Times New Roman" w:hAnsi="Times New Roman"/>
                <w:sz w:val="28"/>
                <w:szCs w:val="28"/>
              </w:rPr>
              <w:t xml:space="preserve"> «Длинный поезд»</w:t>
            </w:r>
          </w:p>
        </w:tc>
        <w:tc>
          <w:tcPr>
            <w:tcW w:w="10351" w:type="dxa"/>
          </w:tcPr>
          <w:p w:rsidR="00C4786A" w:rsidRPr="00F24CD5" w:rsidRDefault="00C4786A" w:rsidP="006A67D0">
            <w:pPr>
              <w:spacing w:after="0" w:line="240" w:lineRule="auto"/>
              <w:rPr>
                <w:rFonts w:ascii="Times New Roman" w:hAnsi="Times New Roman"/>
                <w:sz w:val="28"/>
                <w:szCs w:val="28"/>
              </w:rPr>
            </w:pPr>
            <w:r>
              <w:rPr>
                <w:rFonts w:ascii="Times New Roman" w:hAnsi="Times New Roman"/>
                <w:sz w:val="28"/>
                <w:szCs w:val="28"/>
              </w:rPr>
              <w:t>Уточнить представление детей о понятиях «Один» и «Много», умение определять, где много предметов, а где один предмет. Закрепить умение детей определять и называть цвет предметов, сравнивать предметы по цвету, форме и размеру. Тренировать мыслительные операции анализ, сравнение, аналогию, развивать внимание, речь, творческие способности.</w:t>
            </w:r>
          </w:p>
        </w:tc>
        <w:tc>
          <w:tcPr>
            <w:tcW w:w="2101" w:type="dxa"/>
          </w:tcPr>
          <w:p w:rsidR="00C4786A" w:rsidRPr="006A67D0" w:rsidRDefault="00C4786A" w:rsidP="006A67D0">
            <w:pPr>
              <w:spacing w:after="0" w:line="240" w:lineRule="auto"/>
              <w:rPr>
                <w:rFonts w:ascii="Times New Roman" w:hAnsi="Times New Roman"/>
                <w:sz w:val="24"/>
                <w:szCs w:val="24"/>
              </w:rPr>
            </w:pPr>
            <w:r>
              <w:rPr>
                <w:rFonts w:ascii="Times New Roman" w:hAnsi="Times New Roman"/>
                <w:sz w:val="24"/>
                <w:szCs w:val="24"/>
              </w:rPr>
              <w:t>Фонарики «Ларчик», разноцветные квадраты</w:t>
            </w:r>
          </w:p>
        </w:tc>
      </w:tr>
      <w:tr w:rsidR="00C4786A" w:rsidRPr="006A67D0" w:rsidTr="00A77458">
        <w:trPr>
          <w:trHeight w:val="634"/>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F24CD5" w:rsidRDefault="00C4786A" w:rsidP="006A67D0">
            <w:pPr>
              <w:spacing w:after="0" w:line="240" w:lineRule="auto"/>
              <w:jc w:val="center"/>
              <w:rPr>
                <w:rFonts w:ascii="Times New Roman" w:hAnsi="Times New Roman"/>
                <w:sz w:val="28"/>
                <w:szCs w:val="28"/>
              </w:rPr>
            </w:pPr>
            <w:r w:rsidRPr="00F24CD5">
              <w:rPr>
                <w:rFonts w:ascii="Times New Roman" w:hAnsi="Times New Roman"/>
                <w:sz w:val="28"/>
                <w:szCs w:val="28"/>
              </w:rPr>
              <w:t>Столько же, больше, меньше</w:t>
            </w:r>
            <w:r>
              <w:rPr>
                <w:rFonts w:ascii="Times New Roman" w:hAnsi="Times New Roman"/>
                <w:sz w:val="28"/>
                <w:szCs w:val="28"/>
              </w:rPr>
              <w:t xml:space="preserve"> «Птицы на заборе»</w:t>
            </w:r>
          </w:p>
        </w:tc>
        <w:tc>
          <w:tcPr>
            <w:tcW w:w="10351" w:type="dxa"/>
          </w:tcPr>
          <w:p w:rsidR="00C4786A" w:rsidRPr="00F24CD5" w:rsidRDefault="00C4786A" w:rsidP="006A67D0">
            <w:pPr>
              <w:spacing w:after="0" w:line="240" w:lineRule="auto"/>
              <w:rPr>
                <w:rFonts w:ascii="Times New Roman" w:hAnsi="Times New Roman"/>
                <w:sz w:val="28"/>
                <w:szCs w:val="28"/>
              </w:rPr>
            </w:pPr>
            <w:r>
              <w:rPr>
                <w:rFonts w:ascii="Times New Roman" w:hAnsi="Times New Roman"/>
                <w:sz w:val="28"/>
                <w:szCs w:val="28"/>
              </w:rPr>
              <w:t xml:space="preserve">Сформировать представление  об установлении равночисленности групп предметов с помощью составления пар, расширить словарный запас детьми выражениями «Столько же», «Больше», «Меньше». Построить под руководством воспитателя способ сравнения групп предметов по количеству с помощью составления пар. Закреплять умение определять и называть цвета предметов, сформировать опыт составления простейшей закономерности изменения цвета. Тренировать мыслительные операции, анализ сравнения и аналоги, развивать внимание, речь, воображение, творческие способности. </w:t>
            </w:r>
          </w:p>
        </w:tc>
        <w:tc>
          <w:tcPr>
            <w:tcW w:w="2101" w:type="dxa"/>
          </w:tcPr>
          <w:p w:rsidR="00C4786A" w:rsidRPr="006A67D0" w:rsidRDefault="00C4786A" w:rsidP="006A67D0">
            <w:pPr>
              <w:spacing w:after="0" w:line="240" w:lineRule="auto"/>
              <w:rPr>
                <w:rFonts w:ascii="Times New Roman" w:hAnsi="Times New Roman"/>
                <w:sz w:val="24"/>
                <w:szCs w:val="24"/>
              </w:rPr>
            </w:pPr>
            <w:r>
              <w:rPr>
                <w:rFonts w:ascii="Times New Roman" w:hAnsi="Times New Roman"/>
                <w:sz w:val="24"/>
                <w:szCs w:val="24"/>
              </w:rPr>
              <w:t>Коврограф, разноцветные точки, волшебная восьмерка «Ларчик»</w:t>
            </w:r>
          </w:p>
        </w:tc>
      </w:tr>
      <w:tr w:rsidR="00C4786A" w:rsidRPr="006A67D0" w:rsidTr="00A77458">
        <w:trPr>
          <w:trHeight w:val="673"/>
        </w:trPr>
        <w:tc>
          <w:tcPr>
            <w:tcW w:w="1483" w:type="dxa"/>
            <w:vMerge/>
          </w:tcPr>
          <w:p w:rsidR="00C4786A" w:rsidRPr="006A67D0" w:rsidRDefault="00C4786A" w:rsidP="006A67D0">
            <w:pPr>
              <w:spacing w:after="0" w:line="240" w:lineRule="auto"/>
              <w:rPr>
                <w:rFonts w:ascii="Times New Roman" w:hAnsi="Times New Roman"/>
                <w:sz w:val="24"/>
                <w:szCs w:val="24"/>
              </w:rPr>
            </w:pPr>
          </w:p>
        </w:tc>
        <w:tc>
          <w:tcPr>
            <w:tcW w:w="1865" w:type="dxa"/>
          </w:tcPr>
          <w:p w:rsidR="00C4786A" w:rsidRPr="00F24CD5" w:rsidRDefault="00C4786A" w:rsidP="006A67D0">
            <w:pPr>
              <w:spacing w:after="0" w:line="240" w:lineRule="auto"/>
              <w:jc w:val="center"/>
              <w:rPr>
                <w:rFonts w:ascii="Times New Roman" w:hAnsi="Times New Roman"/>
                <w:sz w:val="28"/>
                <w:szCs w:val="28"/>
              </w:rPr>
            </w:pPr>
            <w:r w:rsidRPr="00F24CD5">
              <w:rPr>
                <w:rFonts w:ascii="Times New Roman" w:hAnsi="Times New Roman"/>
                <w:sz w:val="28"/>
                <w:szCs w:val="28"/>
              </w:rPr>
              <w:t>Столько же, больше, меньше</w:t>
            </w:r>
            <w:r>
              <w:rPr>
                <w:rFonts w:ascii="Times New Roman" w:hAnsi="Times New Roman"/>
                <w:sz w:val="28"/>
                <w:szCs w:val="28"/>
              </w:rPr>
              <w:t xml:space="preserve"> «Бабушкины подарки»</w:t>
            </w:r>
          </w:p>
        </w:tc>
        <w:tc>
          <w:tcPr>
            <w:tcW w:w="10351" w:type="dxa"/>
          </w:tcPr>
          <w:p w:rsidR="00C4786A" w:rsidRPr="00F50B13" w:rsidRDefault="00C4786A" w:rsidP="006A67D0">
            <w:pPr>
              <w:spacing w:after="0" w:line="240" w:lineRule="auto"/>
              <w:rPr>
                <w:rFonts w:ascii="Times New Roman" w:hAnsi="Times New Roman"/>
                <w:sz w:val="24"/>
                <w:szCs w:val="24"/>
              </w:rPr>
            </w:pPr>
            <w:r w:rsidRPr="00F50B13">
              <w:rPr>
                <w:rFonts w:ascii="Times New Roman" w:hAnsi="Times New Roman"/>
                <w:sz w:val="24"/>
                <w:szCs w:val="24"/>
              </w:rPr>
              <w:t>Построить под руководством воспитателя способ уравнивания групп предметов. Закрепить умение определять и называть цвета предметов, умение использовать понятие «Один», «Много», сравнивать группы предметов по количеству с помощью составления пар. Тренировать мыслительные операции анализ и сравнение, развивать внимание, память, речь, воображение, творческие способности, умение пользовать мимическими мыслями</w:t>
            </w:r>
          </w:p>
        </w:tc>
        <w:tc>
          <w:tcPr>
            <w:tcW w:w="2101" w:type="dxa"/>
          </w:tcPr>
          <w:p w:rsidR="00C4786A" w:rsidRPr="006A67D0" w:rsidRDefault="00C4786A" w:rsidP="006A67D0">
            <w:pPr>
              <w:spacing w:after="0" w:line="240" w:lineRule="auto"/>
              <w:rPr>
                <w:rFonts w:ascii="Times New Roman" w:hAnsi="Times New Roman"/>
                <w:sz w:val="24"/>
                <w:szCs w:val="24"/>
              </w:rPr>
            </w:pPr>
            <w:r>
              <w:rPr>
                <w:rFonts w:ascii="Times New Roman" w:hAnsi="Times New Roman"/>
                <w:sz w:val="24"/>
                <w:szCs w:val="24"/>
              </w:rPr>
              <w:t>«Ларчик»: разноцветные гномы, разноцветные точки, кораблик «Плюх, плюх».</w:t>
            </w:r>
          </w:p>
        </w:tc>
      </w:tr>
    </w:tbl>
    <w:p w:rsidR="00C4786A" w:rsidRDefault="00C4786A">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2063"/>
        <w:gridCol w:w="9931"/>
        <w:gridCol w:w="2085"/>
      </w:tblGrid>
      <w:tr w:rsidR="00C4786A" w:rsidTr="008D2668">
        <w:tc>
          <w:tcPr>
            <w:tcW w:w="1548" w:type="dxa"/>
            <w:vMerge w:val="restart"/>
          </w:tcPr>
          <w:p w:rsidR="00C4786A" w:rsidRDefault="00C4786A"/>
          <w:p w:rsidR="00C4786A" w:rsidRDefault="00C4786A"/>
          <w:p w:rsidR="00C4786A" w:rsidRDefault="00C4786A"/>
          <w:p w:rsidR="00C4786A" w:rsidRDefault="00C4786A"/>
          <w:p w:rsidR="00C4786A" w:rsidRDefault="00C4786A"/>
          <w:p w:rsidR="00C4786A" w:rsidRDefault="00C4786A"/>
          <w:p w:rsidR="00C4786A" w:rsidRDefault="00C4786A"/>
          <w:p w:rsidR="00C4786A" w:rsidRDefault="00C4786A"/>
          <w:p w:rsidR="00C4786A" w:rsidRDefault="00C4786A"/>
          <w:p w:rsidR="00C4786A" w:rsidRDefault="00C4786A"/>
          <w:p w:rsidR="00C4786A" w:rsidRPr="008D2668" w:rsidRDefault="00C4786A">
            <w:pPr>
              <w:rPr>
                <w:sz w:val="28"/>
                <w:szCs w:val="28"/>
              </w:rPr>
            </w:pPr>
            <w:r w:rsidRPr="008D2668">
              <w:rPr>
                <w:sz w:val="28"/>
                <w:szCs w:val="28"/>
              </w:rPr>
              <w:t>Январь</w:t>
            </w: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Default="00C4786A">
            <w:pPr>
              <w:rPr>
                <w:sz w:val="28"/>
                <w:szCs w:val="28"/>
              </w:rPr>
            </w:pPr>
          </w:p>
          <w:p w:rsidR="00C4786A" w:rsidRPr="008D2668" w:rsidRDefault="00C4786A">
            <w:pPr>
              <w:rPr>
                <w:sz w:val="28"/>
                <w:szCs w:val="28"/>
              </w:rPr>
            </w:pPr>
            <w:r w:rsidRPr="008D2668">
              <w:rPr>
                <w:sz w:val="28"/>
                <w:szCs w:val="28"/>
              </w:rPr>
              <w:t>Февраль</w:t>
            </w: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Default="00C4786A">
            <w:pPr>
              <w:rPr>
                <w:sz w:val="28"/>
                <w:szCs w:val="28"/>
              </w:rPr>
            </w:pPr>
          </w:p>
          <w:p w:rsidR="00C4786A" w:rsidRPr="008D2668" w:rsidRDefault="00C4786A">
            <w:pPr>
              <w:rPr>
                <w:sz w:val="28"/>
                <w:szCs w:val="28"/>
              </w:rPr>
            </w:pPr>
            <w:r w:rsidRPr="008D2668">
              <w:rPr>
                <w:sz w:val="28"/>
                <w:szCs w:val="28"/>
              </w:rPr>
              <w:t>Март</w:t>
            </w: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r>
              <w:rPr>
                <w:sz w:val="28"/>
                <w:szCs w:val="28"/>
              </w:rPr>
              <w:t>А</w:t>
            </w:r>
            <w:r w:rsidRPr="008D2668">
              <w:rPr>
                <w:sz w:val="28"/>
                <w:szCs w:val="28"/>
              </w:rPr>
              <w:t>прель</w:t>
            </w: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Pr="008D2668" w:rsidRDefault="00C4786A">
            <w:pPr>
              <w:rPr>
                <w:sz w:val="28"/>
                <w:szCs w:val="28"/>
              </w:rPr>
            </w:pPr>
          </w:p>
          <w:p w:rsidR="00C4786A" w:rsidRDefault="00C4786A">
            <w:pPr>
              <w:rPr>
                <w:sz w:val="28"/>
                <w:szCs w:val="28"/>
              </w:rPr>
            </w:pPr>
          </w:p>
          <w:p w:rsidR="00C4786A" w:rsidRDefault="00C4786A">
            <w:pPr>
              <w:rPr>
                <w:sz w:val="28"/>
                <w:szCs w:val="28"/>
              </w:rPr>
            </w:pPr>
          </w:p>
          <w:p w:rsidR="00C4786A" w:rsidRDefault="00C4786A">
            <w:pPr>
              <w:rPr>
                <w:sz w:val="28"/>
                <w:szCs w:val="28"/>
              </w:rPr>
            </w:pPr>
          </w:p>
          <w:p w:rsidR="00C4786A" w:rsidRDefault="00C4786A">
            <w:pPr>
              <w:rPr>
                <w:sz w:val="28"/>
                <w:szCs w:val="28"/>
              </w:rPr>
            </w:pPr>
          </w:p>
          <w:p w:rsidR="00C4786A" w:rsidRDefault="00C4786A">
            <w:pPr>
              <w:rPr>
                <w:sz w:val="28"/>
                <w:szCs w:val="28"/>
              </w:rPr>
            </w:pPr>
          </w:p>
          <w:p w:rsidR="00C4786A" w:rsidRPr="008D2668" w:rsidRDefault="00C4786A">
            <w:pPr>
              <w:rPr>
                <w:sz w:val="28"/>
                <w:szCs w:val="28"/>
              </w:rPr>
            </w:pPr>
            <w:r w:rsidRPr="008D2668">
              <w:rPr>
                <w:sz w:val="28"/>
                <w:szCs w:val="28"/>
              </w:rPr>
              <w:t>Май</w:t>
            </w:r>
          </w:p>
        </w:tc>
        <w:tc>
          <w:tcPr>
            <w:tcW w:w="1800" w:type="dxa"/>
          </w:tcPr>
          <w:p w:rsidR="00C4786A" w:rsidRPr="008D2668" w:rsidRDefault="00C4786A">
            <w:pPr>
              <w:rPr>
                <w:sz w:val="28"/>
                <w:szCs w:val="28"/>
              </w:rPr>
            </w:pPr>
            <w:r w:rsidRPr="008D2668">
              <w:rPr>
                <w:rFonts w:ascii="Times New Roman" w:hAnsi="Times New Roman"/>
                <w:sz w:val="28"/>
                <w:szCs w:val="28"/>
              </w:rPr>
              <w:t>Столько же, больше, меньше</w:t>
            </w:r>
            <w:r>
              <w:rPr>
                <w:rFonts w:ascii="Times New Roman" w:hAnsi="Times New Roman"/>
                <w:sz w:val="28"/>
                <w:szCs w:val="28"/>
              </w:rPr>
              <w:t xml:space="preserve"> «Запасы на зиму»</w:t>
            </w:r>
          </w:p>
        </w:tc>
        <w:tc>
          <w:tcPr>
            <w:tcW w:w="10260" w:type="dxa"/>
          </w:tcPr>
          <w:p w:rsidR="00C4786A" w:rsidRPr="008D2668" w:rsidRDefault="00C4786A">
            <w:pPr>
              <w:rPr>
                <w:sz w:val="28"/>
                <w:szCs w:val="28"/>
              </w:rPr>
            </w:pPr>
            <w:r w:rsidRPr="008D2668">
              <w:rPr>
                <w:sz w:val="28"/>
                <w:szCs w:val="28"/>
              </w:rPr>
              <w:t xml:space="preserve">Закрепить умение сравнивать группы предметов по количеству с помощью составления пар и уравнивать численность групп предметов. Закрепить умение определять и называть цвет предметов, сравнивать предметы по цвету, форме и размеру, использовать понятие «Один» и «Много». Тренировать мыслительные операции, анализ, сравнение, обобщение и аналогию, развивать внимание, память, речь, логическое мышление, воображение. </w:t>
            </w:r>
          </w:p>
        </w:tc>
        <w:tc>
          <w:tcPr>
            <w:tcW w:w="2006" w:type="dxa"/>
          </w:tcPr>
          <w:p w:rsidR="00C4786A" w:rsidRDefault="00C4786A">
            <w:r>
              <w:t>«Ларчик», разноцветные кружки, квадраты, точки</w:t>
            </w:r>
          </w:p>
        </w:tc>
      </w:tr>
      <w:tr w:rsidR="00C4786A" w:rsidTr="008D2668">
        <w:tc>
          <w:tcPr>
            <w:tcW w:w="1548" w:type="dxa"/>
            <w:vMerge/>
          </w:tcPr>
          <w:p w:rsidR="00C4786A" w:rsidRDefault="00C4786A"/>
        </w:tc>
        <w:tc>
          <w:tcPr>
            <w:tcW w:w="1800" w:type="dxa"/>
          </w:tcPr>
          <w:p w:rsidR="00C4786A" w:rsidRDefault="00C4786A">
            <w:r w:rsidRPr="008D2668">
              <w:rPr>
                <w:rFonts w:ascii="Times New Roman" w:hAnsi="Times New Roman"/>
                <w:sz w:val="28"/>
                <w:szCs w:val="28"/>
              </w:rPr>
              <w:t>Столько же, больше, меньше</w:t>
            </w:r>
            <w:r>
              <w:rPr>
                <w:rFonts w:ascii="Times New Roman" w:hAnsi="Times New Roman"/>
                <w:sz w:val="28"/>
                <w:szCs w:val="28"/>
              </w:rPr>
              <w:t xml:space="preserve"> «Продолжи ряд»</w:t>
            </w:r>
          </w:p>
        </w:tc>
        <w:tc>
          <w:tcPr>
            <w:tcW w:w="10260" w:type="dxa"/>
          </w:tcPr>
          <w:p w:rsidR="00C4786A" w:rsidRPr="008D2668" w:rsidRDefault="00C4786A">
            <w:pPr>
              <w:rPr>
                <w:sz w:val="28"/>
                <w:szCs w:val="28"/>
              </w:rPr>
            </w:pPr>
            <w:r w:rsidRPr="008D2668">
              <w:rPr>
                <w:sz w:val="28"/>
                <w:szCs w:val="28"/>
              </w:rPr>
              <w:t xml:space="preserve">Закрепить умение сравнивать группы предметов по количеству с помощью составления пар и уравнивать численность групп предметов. Закрепить умение сравнивать предметы по свойствам, использовать понятие «Один» и «Много», учить преодолевать различные препятствия. Тренировать мыслительные операции, анализ, сравнения и классификацию, развивать внимание, память, речь, логическое мышление, воображение.  </w:t>
            </w:r>
          </w:p>
        </w:tc>
        <w:tc>
          <w:tcPr>
            <w:tcW w:w="2006" w:type="dxa"/>
          </w:tcPr>
          <w:p w:rsidR="00C4786A" w:rsidRDefault="00C4786A">
            <w:r>
              <w:t>Фиолетовый лес, птички, ажурные листочки двух цветов и размеров</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Счет до двух</w:t>
            </w:r>
            <w:r>
              <w:rPr>
                <w:sz w:val="28"/>
                <w:szCs w:val="28"/>
              </w:rPr>
              <w:t xml:space="preserve"> </w:t>
            </w:r>
          </w:p>
          <w:p w:rsidR="00C4786A" w:rsidRPr="008D2668" w:rsidRDefault="00C4786A">
            <w:pPr>
              <w:rPr>
                <w:sz w:val="28"/>
                <w:szCs w:val="28"/>
              </w:rPr>
            </w:pPr>
            <w:r>
              <w:rPr>
                <w:sz w:val="28"/>
                <w:szCs w:val="28"/>
              </w:rPr>
              <w:t>«Гости»</w:t>
            </w:r>
          </w:p>
        </w:tc>
        <w:tc>
          <w:tcPr>
            <w:tcW w:w="10260" w:type="dxa"/>
          </w:tcPr>
          <w:p w:rsidR="00C4786A" w:rsidRPr="008D2668" w:rsidRDefault="00C4786A">
            <w:pPr>
              <w:rPr>
                <w:sz w:val="28"/>
                <w:szCs w:val="28"/>
              </w:rPr>
            </w:pPr>
            <w:r w:rsidRPr="008D2668">
              <w:rPr>
                <w:sz w:val="28"/>
                <w:szCs w:val="28"/>
              </w:rPr>
              <w:t>Сформировать представление о числе «2» умение считать до 2. Закрепить представления о числе «1», использование слов «один» и «одна» в речи, умение сравнивать и уравнивать численность групп предметов, сравнивать предметы по свойству. Тренировать мыслительные операции, анализ, сравнение, классификацию, аналогию, развивать внимание, речь, логическое мышление, воображение, творческие способности.</w:t>
            </w:r>
          </w:p>
        </w:tc>
        <w:tc>
          <w:tcPr>
            <w:tcW w:w="2006" w:type="dxa"/>
          </w:tcPr>
          <w:p w:rsidR="00C4786A" w:rsidRDefault="00C4786A">
            <w:r>
              <w:t xml:space="preserve">Коврограф «Ларчик», разноцветные гномики, кружки, квадраты </w:t>
            </w:r>
          </w:p>
        </w:tc>
      </w:tr>
      <w:tr w:rsidR="00C4786A" w:rsidTr="008D2668">
        <w:tc>
          <w:tcPr>
            <w:tcW w:w="1548" w:type="dxa"/>
            <w:vMerge/>
          </w:tcPr>
          <w:p w:rsidR="00C4786A" w:rsidRDefault="00C4786A"/>
        </w:tc>
        <w:tc>
          <w:tcPr>
            <w:tcW w:w="1800" w:type="dxa"/>
          </w:tcPr>
          <w:p w:rsidR="00C4786A" w:rsidRPr="008D2668" w:rsidRDefault="00C4786A">
            <w:pPr>
              <w:rPr>
                <w:sz w:val="28"/>
                <w:szCs w:val="28"/>
              </w:rPr>
            </w:pPr>
            <w:r w:rsidRPr="008D2668">
              <w:rPr>
                <w:sz w:val="28"/>
                <w:szCs w:val="28"/>
              </w:rPr>
              <w:t>Числа и цифры один и два</w:t>
            </w:r>
            <w:r>
              <w:rPr>
                <w:sz w:val="28"/>
                <w:szCs w:val="28"/>
              </w:rPr>
              <w:t xml:space="preserve"> «Посылка для лягушат»</w:t>
            </w:r>
          </w:p>
        </w:tc>
        <w:tc>
          <w:tcPr>
            <w:tcW w:w="10260" w:type="dxa"/>
          </w:tcPr>
          <w:p w:rsidR="00C4786A" w:rsidRPr="008D2668" w:rsidRDefault="00C4786A">
            <w:pPr>
              <w:rPr>
                <w:sz w:val="28"/>
                <w:szCs w:val="28"/>
              </w:rPr>
            </w:pPr>
            <w:r w:rsidRPr="008D2668">
              <w:rPr>
                <w:sz w:val="28"/>
                <w:szCs w:val="28"/>
              </w:rPr>
              <w:t xml:space="preserve">Познакомить с цифрами 1 и 2, сформировать умение, соотносить цифры 1 и 2 с количеством. Закрепить счет до 2, умение сравнивать группы предметов по количеству, используя числа. Тренировать мыслительные операции, анализ, сравнение и обобщение, развивать внимание, речь, воображение, логическое мышление, творческие способности. </w:t>
            </w:r>
          </w:p>
        </w:tc>
        <w:tc>
          <w:tcPr>
            <w:tcW w:w="2006" w:type="dxa"/>
          </w:tcPr>
          <w:p w:rsidR="00C4786A" w:rsidRDefault="00C4786A">
            <w:r>
              <w:t>Кораблик «Плюх, плюх» с героями, разноцветные точки, Ларчик «Набор цифр»</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Длиннее, короче</w:t>
            </w:r>
          </w:p>
          <w:p w:rsidR="00C4786A" w:rsidRPr="008D2668" w:rsidRDefault="00C4786A">
            <w:pPr>
              <w:rPr>
                <w:sz w:val="28"/>
                <w:szCs w:val="28"/>
              </w:rPr>
            </w:pPr>
            <w:r>
              <w:rPr>
                <w:sz w:val="28"/>
                <w:szCs w:val="28"/>
              </w:rPr>
              <w:t>«Кто быстрее»</w:t>
            </w:r>
          </w:p>
        </w:tc>
        <w:tc>
          <w:tcPr>
            <w:tcW w:w="10260" w:type="dxa"/>
          </w:tcPr>
          <w:p w:rsidR="00C4786A" w:rsidRPr="008D2668" w:rsidRDefault="00C4786A">
            <w:pPr>
              <w:rPr>
                <w:sz w:val="28"/>
                <w:szCs w:val="28"/>
              </w:rPr>
            </w:pPr>
            <w:r w:rsidRPr="008D2668">
              <w:rPr>
                <w:sz w:val="28"/>
                <w:szCs w:val="28"/>
              </w:rPr>
              <w:t>Сформировать представление о сравнении предметов по длине путем наложения и приложения. Закрепить счет до 2, умение сравнивать предметы по свойствам, умение сравнивать группы предметов, по количеству используя числа. Тренировать мыслительные операции, анализ, сравнения, обобщения, развивать память, внимание, речь, воображение, логическое мышление, творческие способности.</w:t>
            </w:r>
          </w:p>
        </w:tc>
        <w:tc>
          <w:tcPr>
            <w:tcW w:w="2006" w:type="dxa"/>
          </w:tcPr>
          <w:p w:rsidR="00C4786A" w:rsidRDefault="00C4786A">
            <w:r>
              <w:t xml:space="preserve">Фиолетовый лес, ежики 2 размеров, цветок, разноцветные веревочки 2 цветов и размеров. </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Круг</w:t>
            </w:r>
          </w:p>
          <w:p w:rsidR="00C4786A" w:rsidRPr="008D2668" w:rsidRDefault="00C4786A">
            <w:pPr>
              <w:rPr>
                <w:sz w:val="28"/>
                <w:szCs w:val="28"/>
              </w:rPr>
            </w:pPr>
            <w:r>
              <w:rPr>
                <w:sz w:val="28"/>
                <w:szCs w:val="28"/>
              </w:rPr>
              <w:t>«Тележка для ежа»</w:t>
            </w:r>
          </w:p>
        </w:tc>
        <w:tc>
          <w:tcPr>
            <w:tcW w:w="10260" w:type="dxa"/>
          </w:tcPr>
          <w:p w:rsidR="00C4786A" w:rsidRPr="008D2668" w:rsidRDefault="00C4786A">
            <w:pPr>
              <w:rPr>
                <w:sz w:val="28"/>
                <w:szCs w:val="28"/>
              </w:rPr>
            </w:pPr>
            <w:r w:rsidRPr="008D2668">
              <w:rPr>
                <w:sz w:val="28"/>
                <w:szCs w:val="28"/>
              </w:rPr>
              <w:t xml:space="preserve">Сформировать преставление о круге, как общий форме некоторых предметов, умение распознавать круг в предметах окружающей обстановки. Закрепить счет до 2, умение сравнивать предметы по свойствам. Тренировать мыслительные операции, анализ, сравнение, обобщение, развивать внимание, речь, воображение, двигательную и тактильную память, логическое мышление, творческие способности. </w:t>
            </w:r>
          </w:p>
        </w:tc>
        <w:tc>
          <w:tcPr>
            <w:tcW w:w="2006" w:type="dxa"/>
          </w:tcPr>
          <w:p w:rsidR="00C4786A" w:rsidRDefault="00C4786A">
            <w:r>
              <w:t>Фиолетовый лес, еж, разноцветные кружки  и фонарики «Ларчик»</w:t>
            </w:r>
          </w:p>
        </w:tc>
      </w:tr>
      <w:tr w:rsidR="00C4786A" w:rsidTr="008D2668">
        <w:tc>
          <w:tcPr>
            <w:tcW w:w="1548" w:type="dxa"/>
            <w:vMerge/>
          </w:tcPr>
          <w:p w:rsidR="00C4786A" w:rsidRDefault="00C4786A"/>
        </w:tc>
        <w:tc>
          <w:tcPr>
            <w:tcW w:w="1800" w:type="dxa"/>
          </w:tcPr>
          <w:p w:rsidR="00C4786A" w:rsidRPr="008D2668" w:rsidRDefault="00C4786A">
            <w:pPr>
              <w:rPr>
                <w:sz w:val="28"/>
                <w:szCs w:val="28"/>
              </w:rPr>
            </w:pPr>
            <w:r w:rsidRPr="008D2668">
              <w:rPr>
                <w:sz w:val="28"/>
                <w:szCs w:val="28"/>
              </w:rPr>
              <w:t>Шар</w:t>
            </w:r>
            <w:r>
              <w:rPr>
                <w:sz w:val="28"/>
                <w:szCs w:val="28"/>
              </w:rPr>
              <w:t xml:space="preserve"> «Ворота»</w:t>
            </w:r>
          </w:p>
        </w:tc>
        <w:tc>
          <w:tcPr>
            <w:tcW w:w="10260" w:type="dxa"/>
          </w:tcPr>
          <w:p w:rsidR="00C4786A" w:rsidRPr="008D2668" w:rsidRDefault="00C4786A">
            <w:pPr>
              <w:rPr>
                <w:sz w:val="28"/>
                <w:szCs w:val="28"/>
              </w:rPr>
            </w:pPr>
            <w:r w:rsidRPr="008D2668">
              <w:rPr>
                <w:sz w:val="28"/>
                <w:szCs w:val="28"/>
              </w:rPr>
              <w:t xml:space="preserve">Уточнить представления о шаре, сформировать представление о его свойствах, умение распознавать шар в предметах окружающей обстановки. Закрепить представление о круге, счет до 2, умение выделять свойства предметов и сравнивать предметы по свойствам. Тренировать мыслительные операции, анализ, сравнение и обобщение, развивать внимание, речь, воображение, логическое мышление, творческие способности, мелкую моторику рук; сформировать опыт самоконтроля. </w:t>
            </w:r>
          </w:p>
        </w:tc>
        <w:tc>
          <w:tcPr>
            <w:tcW w:w="2006" w:type="dxa"/>
          </w:tcPr>
          <w:p w:rsidR="00C4786A" w:rsidRDefault="00C4786A">
            <w:r>
              <w:t>Фиолетовый лес, разноцветные кружки, фонарики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Счет до 3</w:t>
            </w:r>
          </w:p>
          <w:p w:rsidR="00C4786A" w:rsidRPr="008D2668" w:rsidRDefault="00C4786A">
            <w:pPr>
              <w:rPr>
                <w:sz w:val="28"/>
                <w:szCs w:val="28"/>
              </w:rPr>
            </w:pPr>
            <w:r>
              <w:rPr>
                <w:sz w:val="28"/>
                <w:szCs w:val="28"/>
              </w:rPr>
              <w:t>«Разноцветные полянки гномов»</w:t>
            </w:r>
          </w:p>
        </w:tc>
        <w:tc>
          <w:tcPr>
            <w:tcW w:w="10260" w:type="dxa"/>
          </w:tcPr>
          <w:p w:rsidR="00C4786A" w:rsidRPr="008D2668" w:rsidRDefault="00C4786A">
            <w:pPr>
              <w:rPr>
                <w:sz w:val="28"/>
                <w:szCs w:val="28"/>
              </w:rPr>
            </w:pPr>
            <w:r w:rsidRPr="008D2668">
              <w:rPr>
                <w:sz w:val="28"/>
                <w:szCs w:val="28"/>
              </w:rPr>
              <w:t>Сформировать представление о числе 3, умение считать до 3.  Закрепить представления о числах 1 и  2, умение использовать их в названиях и речи, сравнивать и уравнивать численность групп предметов, сравнивать предметы по свойствам. Тренировать мыслительную операцию, анализ, сравнение и обобщение, развивать внимание, речь, логическое мышление, творческие способности, фантазию, воображение, умение пользоваться мимическими мышцами.</w:t>
            </w:r>
          </w:p>
        </w:tc>
        <w:tc>
          <w:tcPr>
            <w:tcW w:w="2006" w:type="dxa"/>
          </w:tcPr>
          <w:p w:rsidR="00C4786A" w:rsidRDefault="00C4786A">
            <w:r>
              <w:t>Фиолетовый  лес, обручи 3 цветов, наборы листьев 3 цветов разноцветные гномы «Ларчик»</w:t>
            </w:r>
          </w:p>
        </w:tc>
      </w:tr>
      <w:tr w:rsidR="00C4786A" w:rsidTr="008D2668">
        <w:tc>
          <w:tcPr>
            <w:tcW w:w="1548" w:type="dxa"/>
            <w:vMerge/>
          </w:tcPr>
          <w:p w:rsidR="00C4786A" w:rsidRDefault="00C4786A"/>
        </w:tc>
        <w:tc>
          <w:tcPr>
            <w:tcW w:w="1800" w:type="dxa"/>
          </w:tcPr>
          <w:p w:rsidR="00C4786A" w:rsidRPr="008D2668" w:rsidRDefault="00C4786A">
            <w:pPr>
              <w:rPr>
                <w:sz w:val="28"/>
                <w:szCs w:val="28"/>
              </w:rPr>
            </w:pPr>
            <w:r w:rsidRPr="008D2668">
              <w:rPr>
                <w:sz w:val="28"/>
                <w:szCs w:val="28"/>
              </w:rPr>
              <w:t>Счет до 3</w:t>
            </w:r>
            <w:r>
              <w:rPr>
                <w:sz w:val="28"/>
                <w:szCs w:val="28"/>
              </w:rPr>
              <w:t xml:space="preserve"> «Найди мячи»</w:t>
            </w:r>
          </w:p>
        </w:tc>
        <w:tc>
          <w:tcPr>
            <w:tcW w:w="10260" w:type="dxa"/>
          </w:tcPr>
          <w:p w:rsidR="00C4786A" w:rsidRPr="008D2668" w:rsidRDefault="00C4786A">
            <w:pPr>
              <w:rPr>
                <w:sz w:val="28"/>
                <w:szCs w:val="28"/>
              </w:rPr>
            </w:pPr>
            <w:r w:rsidRPr="008D2668">
              <w:rPr>
                <w:sz w:val="28"/>
                <w:szCs w:val="28"/>
              </w:rPr>
              <w:t>Сформировать представление о числе 3, умение считать до 3.  Закрепить представления о числах 1 и  2, умение использовать их в названиях и речи, сравнивать и уравнивать численность групп предметов, сравнивать предметы по свойствам. Тренировать мыслительную операцию, анализ, сравнение и обобщение, развивать внимание, речь, логическое мышление, творческие способности, фантазию, воображение, умение пользоваться мимическими мышцами.</w:t>
            </w:r>
          </w:p>
        </w:tc>
        <w:tc>
          <w:tcPr>
            <w:tcW w:w="2006" w:type="dxa"/>
          </w:tcPr>
          <w:p w:rsidR="00C4786A" w:rsidRDefault="00C4786A">
            <w:r>
              <w:t>Фиолетовый лес, разноцветные кружки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Треугольник</w:t>
            </w:r>
          </w:p>
          <w:p w:rsidR="00C4786A" w:rsidRPr="008D2668" w:rsidRDefault="00C4786A">
            <w:pPr>
              <w:rPr>
                <w:sz w:val="28"/>
                <w:szCs w:val="28"/>
              </w:rPr>
            </w:pPr>
            <w:r>
              <w:rPr>
                <w:sz w:val="28"/>
                <w:szCs w:val="28"/>
              </w:rPr>
              <w:t>«Колпачки»</w:t>
            </w:r>
          </w:p>
        </w:tc>
        <w:tc>
          <w:tcPr>
            <w:tcW w:w="10260" w:type="dxa"/>
          </w:tcPr>
          <w:p w:rsidR="00C4786A" w:rsidRPr="008D2668" w:rsidRDefault="00C4786A">
            <w:pPr>
              <w:rPr>
                <w:sz w:val="28"/>
                <w:szCs w:val="28"/>
              </w:rPr>
            </w:pPr>
            <w:r w:rsidRPr="008D2668">
              <w:rPr>
                <w:sz w:val="28"/>
                <w:szCs w:val="28"/>
              </w:rPr>
              <w:t>Сформировать представления о треугольнике, как общей форме некоторых предметов,  умение распознавать треугольную форму в предметах окружающей обстановке. Закрепить счет до 3, умение сравнивать предметы по свойствам. Тренировать мыслительные операции анализ, сравнение и обобщение, развивать внимание, речь, воображение, логическое мышление, творческие способности, сформировать опыт самоконтроля.</w:t>
            </w:r>
          </w:p>
        </w:tc>
        <w:tc>
          <w:tcPr>
            <w:tcW w:w="2006" w:type="dxa"/>
          </w:tcPr>
          <w:p w:rsidR="00C4786A" w:rsidRDefault="00C4786A">
            <w:r>
              <w:t>Фонарики «Ларчики», разноцветные гномы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Треугольник</w:t>
            </w:r>
          </w:p>
          <w:p w:rsidR="00C4786A" w:rsidRPr="008D2668" w:rsidRDefault="00C4786A">
            <w:pPr>
              <w:rPr>
                <w:sz w:val="28"/>
                <w:szCs w:val="28"/>
              </w:rPr>
            </w:pPr>
            <w:r>
              <w:rPr>
                <w:sz w:val="28"/>
                <w:szCs w:val="28"/>
              </w:rPr>
              <w:t>«Найди свое место»</w:t>
            </w:r>
          </w:p>
        </w:tc>
        <w:tc>
          <w:tcPr>
            <w:tcW w:w="10260" w:type="dxa"/>
          </w:tcPr>
          <w:p w:rsidR="00C4786A" w:rsidRPr="008D2668" w:rsidRDefault="00C4786A">
            <w:pPr>
              <w:rPr>
                <w:sz w:val="28"/>
                <w:szCs w:val="28"/>
              </w:rPr>
            </w:pPr>
            <w:r w:rsidRPr="008D2668">
              <w:rPr>
                <w:sz w:val="28"/>
                <w:szCs w:val="28"/>
              </w:rPr>
              <w:t xml:space="preserve">Сформировать представления о треугольнике, как общей форме некоторых предметов,  умение распознавать треугольную форму в предметах окружающей обстановке. Закрепить счет до 3, умение сравнивать предметы по свойствам. Тренировать мыслительные операции анализ, сравнение и обобщение, развивать внимание, речь, воображение, логическое мышление, творческие способности, сформировать опыт самоконтроля. </w:t>
            </w:r>
          </w:p>
        </w:tc>
        <w:tc>
          <w:tcPr>
            <w:tcW w:w="2006" w:type="dxa"/>
          </w:tcPr>
          <w:p w:rsidR="00C4786A" w:rsidRDefault="00C4786A">
            <w:r>
              <w:t>Фонарики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Число и</w:t>
            </w:r>
          </w:p>
          <w:p w:rsidR="00C4786A" w:rsidRDefault="00C4786A">
            <w:pPr>
              <w:rPr>
                <w:sz w:val="28"/>
                <w:szCs w:val="28"/>
              </w:rPr>
            </w:pPr>
            <w:r w:rsidRPr="008D2668">
              <w:rPr>
                <w:sz w:val="28"/>
                <w:szCs w:val="28"/>
              </w:rPr>
              <w:t xml:space="preserve"> цифра 3</w:t>
            </w:r>
          </w:p>
          <w:p w:rsidR="00C4786A" w:rsidRPr="008D2668" w:rsidRDefault="00C4786A">
            <w:pPr>
              <w:rPr>
                <w:sz w:val="28"/>
                <w:szCs w:val="28"/>
              </w:rPr>
            </w:pPr>
            <w:r>
              <w:rPr>
                <w:sz w:val="28"/>
                <w:szCs w:val="28"/>
              </w:rPr>
              <w:t>«Строители»</w:t>
            </w:r>
          </w:p>
        </w:tc>
        <w:tc>
          <w:tcPr>
            <w:tcW w:w="10260" w:type="dxa"/>
          </w:tcPr>
          <w:p w:rsidR="00C4786A" w:rsidRPr="008D2668" w:rsidRDefault="00C4786A">
            <w:pPr>
              <w:rPr>
                <w:sz w:val="28"/>
                <w:szCs w:val="28"/>
              </w:rPr>
            </w:pPr>
            <w:r w:rsidRPr="008D2668">
              <w:rPr>
                <w:sz w:val="28"/>
                <w:szCs w:val="28"/>
              </w:rPr>
              <w:t>Познакомить с цифрой 3, сформировать умение соотносить цифру 3 с количеством. Закрепить представления о круге и треугольнике,  счет до 3, умение выделять и сравнивать свойства предметов, видеть и продолжать закономерность, умение сравнивать группы предметов, по количеству используя счет. Тренировать мыслительные операции анализ, сравнение, обобщение и классификацию, развивать внимание, речь, воображение, вариативное и логическое мышление, творческие способности, сформировать опыт самоконтроля.</w:t>
            </w:r>
          </w:p>
        </w:tc>
        <w:tc>
          <w:tcPr>
            <w:tcW w:w="2006" w:type="dxa"/>
          </w:tcPr>
          <w:p w:rsidR="00C4786A" w:rsidRDefault="00C4786A">
            <w:r>
              <w:t>Коврограф «Ларчик», разноцветные квадраты, треугольники, набор цифр и знаков «Ларчик»</w:t>
            </w:r>
          </w:p>
        </w:tc>
      </w:tr>
      <w:tr w:rsidR="00C4786A" w:rsidTr="008D2668">
        <w:tc>
          <w:tcPr>
            <w:tcW w:w="1548" w:type="dxa"/>
            <w:vMerge/>
          </w:tcPr>
          <w:p w:rsidR="00C4786A" w:rsidRDefault="00C4786A"/>
        </w:tc>
        <w:tc>
          <w:tcPr>
            <w:tcW w:w="1800" w:type="dxa"/>
          </w:tcPr>
          <w:p w:rsidR="00C4786A" w:rsidRPr="008D2668" w:rsidRDefault="00C4786A">
            <w:pPr>
              <w:rPr>
                <w:sz w:val="28"/>
                <w:szCs w:val="28"/>
              </w:rPr>
            </w:pPr>
            <w:r w:rsidRPr="008D2668">
              <w:rPr>
                <w:sz w:val="28"/>
                <w:szCs w:val="28"/>
              </w:rPr>
              <w:t>Число и цифра 3</w:t>
            </w:r>
            <w:r>
              <w:rPr>
                <w:sz w:val="28"/>
                <w:szCs w:val="28"/>
              </w:rPr>
              <w:t xml:space="preserve"> « Собери узор»</w:t>
            </w:r>
          </w:p>
        </w:tc>
        <w:tc>
          <w:tcPr>
            <w:tcW w:w="10260" w:type="dxa"/>
          </w:tcPr>
          <w:p w:rsidR="00C4786A" w:rsidRPr="008D2668" w:rsidRDefault="00C4786A">
            <w:pPr>
              <w:rPr>
                <w:sz w:val="28"/>
                <w:szCs w:val="28"/>
              </w:rPr>
            </w:pPr>
            <w:r w:rsidRPr="008D2668">
              <w:rPr>
                <w:sz w:val="28"/>
                <w:szCs w:val="28"/>
              </w:rPr>
              <w:t>Познакомить с цифрой 3, сформировать умение соотносить цифру 3 с количеством. Закрепить представления о круге и треугольнике,  счет до 3, умение выделять и сравнивать свойства предметов, видеть и продолжать закономерность, умение сравнивать группы предметов, по количеству используя счет. Тренировать мыслительные операции анализ, сравнение, обобщение и классификацию, развивать внимание, речь, воображение, вариативное и логическое мышление, творческие способности, сформировать опыт самоконтроля.</w:t>
            </w:r>
          </w:p>
        </w:tc>
        <w:tc>
          <w:tcPr>
            <w:tcW w:w="2006" w:type="dxa"/>
          </w:tcPr>
          <w:p w:rsidR="00C4786A" w:rsidRDefault="00C4786A">
            <w:r>
              <w:t>Коврограф «Ларчик» разноцветные круги, квадраты; черепашки «Ларчик», набор цифр и знаков</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На, над, под</w:t>
            </w:r>
          </w:p>
          <w:p w:rsidR="00C4786A" w:rsidRPr="008D2668" w:rsidRDefault="00C4786A">
            <w:pPr>
              <w:rPr>
                <w:sz w:val="28"/>
                <w:szCs w:val="28"/>
              </w:rPr>
            </w:pPr>
            <w:r>
              <w:rPr>
                <w:sz w:val="28"/>
                <w:szCs w:val="28"/>
              </w:rPr>
              <w:t>«Забор»</w:t>
            </w:r>
          </w:p>
        </w:tc>
        <w:tc>
          <w:tcPr>
            <w:tcW w:w="10260" w:type="dxa"/>
          </w:tcPr>
          <w:p w:rsidR="00C4786A" w:rsidRPr="008D2668" w:rsidRDefault="00C4786A">
            <w:pPr>
              <w:rPr>
                <w:sz w:val="28"/>
                <w:szCs w:val="28"/>
              </w:rPr>
            </w:pPr>
            <w:r w:rsidRPr="008D2668">
              <w:rPr>
                <w:sz w:val="28"/>
                <w:szCs w:val="28"/>
              </w:rPr>
              <w:t>Уточнить представления о пространственных отношениях «На» - «Над» - «Под», тренировать умение понимать и правильно употреблять слова «На», «Над», «Под» в речи. Актуализировать представление о пространственных отношениях «Между», «Наверху», «Внизу», тренировать умение различать левую и правую руки. Закрепить счет до 3, умение соотносить цифры 1,2,3 с количеством предметов, умение выделять, называть и сравнивать свойства предметов. Тренировать мыслительные операции анализ, сравнение и классификацию, развивать внимание, речь, воображение, логическое мышление, сформировать опыт составления простейшей закономерности и опыт самоконтроля.</w:t>
            </w:r>
          </w:p>
        </w:tc>
        <w:tc>
          <w:tcPr>
            <w:tcW w:w="2006" w:type="dxa"/>
          </w:tcPr>
          <w:p w:rsidR="00C4786A" w:rsidRDefault="00C4786A">
            <w:r>
              <w:t>Волшебная 8 «Ларчик», разноцветные точки, квадраты; набор цифр и знаков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На, над, под</w:t>
            </w:r>
          </w:p>
          <w:p w:rsidR="00C4786A" w:rsidRDefault="00C4786A">
            <w:r>
              <w:rPr>
                <w:sz w:val="28"/>
                <w:szCs w:val="28"/>
              </w:rPr>
              <w:t>«Помоги найти птиц»</w:t>
            </w:r>
          </w:p>
        </w:tc>
        <w:tc>
          <w:tcPr>
            <w:tcW w:w="10260" w:type="dxa"/>
          </w:tcPr>
          <w:p w:rsidR="00C4786A" w:rsidRDefault="00C4786A">
            <w:r w:rsidRPr="008D2668">
              <w:rPr>
                <w:sz w:val="28"/>
                <w:szCs w:val="28"/>
              </w:rPr>
              <w:t>Уточнить представления о пространственных отношениях «На» - «Над» - «Под», тренировать умение понимать и правильно употреблять слова «На», «Над», «Под» в речи. Актуализировать представление о пространственных отношениях «Между», «Наверху», «Внизу», тренировать умение различать левую и правую руки. Закрепить счет до 3, умение соотносить цифры 1,2,3 с количеством предметов, умение выделять, называть и сравнивать свойства предметов. Тренировать мыслительные операции анализ, сравнение и классификацию, развивать внимание, речь, воображение, логическое мышление, сформировать опыт составления простейшей закономерности и опыт самоконтроля.</w:t>
            </w:r>
          </w:p>
        </w:tc>
        <w:tc>
          <w:tcPr>
            <w:tcW w:w="2006" w:type="dxa"/>
          </w:tcPr>
          <w:p w:rsidR="00C4786A" w:rsidRDefault="00C4786A">
            <w:r>
              <w:t>Смоделированная ситуация в фиолетовом лесу, птицы спрятаны на деревьях, разноцветные квадраты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Выше, ниже</w:t>
            </w:r>
            <w:r>
              <w:rPr>
                <w:sz w:val="28"/>
                <w:szCs w:val="28"/>
              </w:rPr>
              <w:t xml:space="preserve"> </w:t>
            </w:r>
          </w:p>
          <w:p w:rsidR="00C4786A" w:rsidRPr="008D2668" w:rsidRDefault="00C4786A">
            <w:pPr>
              <w:rPr>
                <w:sz w:val="28"/>
                <w:szCs w:val="28"/>
              </w:rPr>
            </w:pPr>
            <w:r>
              <w:rPr>
                <w:sz w:val="28"/>
                <w:szCs w:val="28"/>
              </w:rPr>
              <w:t>«Деревья»</w:t>
            </w:r>
          </w:p>
        </w:tc>
        <w:tc>
          <w:tcPr>
            <w:tcW w:w="10260" w:type="dxa"/>
          </w:tcPr>
          <w:p w:rsidR="00C4786A" w:rsidRPr="008D2668" w:rsidRDefault="00C4786A">
            <w:pPr>
              <w:rPr>
                <w:sz w:val="28"/>
                <w:szCs w:val="28"/>
              </w:rPr>
            </w:pPr>
            <w:r w:rsidRPr="008D2668">
              <w:rPr>
                <w:sz w:val="28"/>
                <w:szCs w:val="28"/>
              </w:rPr>
              <w:t>Уточнить представления о пространственных отношениях «Выше» - «Ниже», тренировать умение понимать и правильно употреблять слова «На», «Над», «Под» в речи, сформировать представления о сравнение предметов по высоте. Закрепит счет в пределах 3, умение соотносить цифры 1/3 с количеством, умение выделять, называть и сравнивать свойства предметов. Тренировать мыслительные операции анализ, сравнение и обобщение, развивать внимание, речь, воображение, логическое мышление.</w:t>
            </w:r>
          </w:p>
        </w:tc>
        <w:tc>
          <w:tcPr>
            <w:tcW w:w="2006" w:type="dxa"/>
          </w:tcPr>
          <w:p w:rsidR="00C4786A" w:rsidRDefault="00C4786A">
            <w:r>
              <w:t>Фиолетовый лес, с 3 – мя деревьями разной высоты, разноцветные  листочки, набор цифр и знаков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Выше, ниже</w:t>
            </w:r>
          </w:p>
          <w:p w:rsidR="00C4786A" w:rsidRDefault="00C4786A">
            <w:r>
              <w:rPr>
                <w:sz w:val="28"/>
                <w:szCs w:val="28"/>
              </w:rPr>
              <w:t>«У кого улетел шарик»</w:t>
            </w:r>
          </w:p>
        </w:tc>
        <w:tc>
          <w:tcPr>
            <w:tcW w:w="10260" w:type="dxa"/>
          </w:tcPr>
          <w:p w:rsidR="00C4786A" w:rsidRPr="008D2668" w:rsidRDefault="00C4786A">
            <w:pPr>
              <w:rPr>
                <w:sz w:val="28"/>
                <w:szCs w:val="28"/>
              </w:rPr>
            </w:pPr>
            <w:r w:rsidRPr="008D2668">
              <w:rPr>
                <w:sz w:val="28"/>
                <w:szCs w:val="28"/>
              </w:rPr>
              <w:t>Уточнить представления о пространственных отношениях «Выше» - «Ниже», тренировать умение понимать и правильно употреблять слова «На», «Над», «Под» в речи, сформировать представления о сравнение предметов по высоте. Закрепит счет в пределах 3, умение соотносить цифры 1/3 с количеством, умение выделять, называть и сравнивать свойства предметов. Тренировать мыслительные операции анализ, сравнение и обобщение, развивать внимание, речь, воображение, логическое мышление.</w:t>
            </w:r>
          </w:p>
        </w:tc>
        <w:tc>
          <w:tcPr>
            <w:tcW w:w="2006" w:type="dxa"/>
          </w:tcPr>
          <w:p w:rsidR="00C4786A" w:rsidRDefault="00C4786A">
            <w:r>
              <w:t>Комплект радужные гномы, комплект разноцветные веревочки 4 – х цветов и разной длинны, цветные лепестки «Ларчик»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Слева, справа</w:t>
            </w:r>
          </w:p>
          <w:p w:rsidR="00C4786A" w:rsidRPr="008D2668" w:rsidRDefault="00C4786A">
            <w:pPr>
              <w:rPr>
                <w:sz w:val="28"/>
                <w:szCs w:val="28"/>
              </w:rPr>
            </w:pPr>
            <w:r>
              <w:rPr>
                <w:sz w:val="28"/>
                <w:szCs w:val="28"/>
              </w:rPr>
              <w:t>«Подарок черепашки»</w:t>
            </w:r>
          </w:p>
        </w:tc>
        <w:tc>
          <w:tcPr>
            <w:tcW w:w="10260" w:type="dxa"/>
          </w:tcPr>
          <w:p w:rsidR="00C4786A" w:rsidRPr="008D2668" w:rsidRDefault="00C4786A">
            <w:pPr>
              <w:rPr>
                <w:sz w:val="28"/>
                <w:szCs w:val="28"/>
              </w:rPr>
            </w:pPr>
            <w:r w:rsidRPr="008D2668">
              <w:rPr>
                <w:sz w:val="28"/>
                <w:szCs w:val="28"/>
              </w:rPr>
              <w:t>Уточнить пространственные отношения «Слева» - «Справа», сформировать представление детей о положении предмета справа и слева от них. Закрепить умение выделять и называть свойства предметов. Тренировать мыслительные операции, анализ, сравнение, обобщение и аналогию, развивать внимание, речь, воображение, логическое мышление.</w:t>
            </w:r>
          </w:p>
        </w:tc>
        <w:tc>
          <w:tcPr>
            <w:tcW w:w="2006" w:type="dxa"/>
          </w:tcPr>
          <w:p w:rsidR="00C4786A" w:rsidRDefault="00C4786A">
            <w:r>
              <w:t>Черепашки «Ларчик», фонарики «Ларчик», комплект разноцветных веревочек</w:t>
            </w:r>
          </w:p>
        </w:tc>
      </w:tr>
      <w:tr w:rsidR="00C4786A" w:rsidTr="008D2668">
        <w:tc>
          <w:tcPr>
            <w:tcW w:w="1548" w:type="dxa"/>
            <w:vMerge/>
          </w:tcPr>
          <w:p w:rsidR="00C4786A" w:rsidRDefault="00C4786A"/>
        </w:tc>
        <w:tc>
          <w:tcPr>
            <w:tcW w:w="1800" w:type="dxa"/>
          </w:tcPr>
          <w:p w:rsidR="00C4786A" w:rsidRDefault="00C4786A">
            <w:pPr>
              <w:rPr>
                <w:sz w:val="28"/>
                <w:szCs w:val="28"/>
              </w:rPr>
            </w:pPr>
            <w:r w:rsidRPr="008D2668">
              <w:rPr>
                <w:sz w:val="28"/>
                <w:szCs w:val="28"/>
              </w:rPr>
              <w:t>Слева, справа</w:t>
            </w:r>
          </w:p>
          <w:p w:rsidR="00C4786A" w:rsidRDefault="00C4786A">
            <w:r>
              <w:rPr>
                <w:sz w:val="28"/>
                <w:szCs w:val="28"/>
              </w:rPr>
              <w:t>«Следи незримки Всюся»</w:t>
            </w:r>
          </w:p>
        </w:tc>
        <w:tc>
          <w:tcPr>
            <w:tcW w:w="10260" w:type="dxa"/>
          </w:tcPr>
          <w:p w:rsidR="00C4786A" w:rsidRDefault="00C4786A">
            <w:r w:rsidRPr="008D2668">
              <w:rPr>
                <w:sz w:val="28"/>
                <w:szCs w:val="28"/>
              </w:rPr>
              <w:t xml:space="preserve">Уточнить пространственные отношения «Слева» - «Справа», сформировать представление детей </w:t>
            </w:r>
            <w:r>
              <w:rPr>
                <w:sz w:val="28"/>
                <w:szCs w:val="28"/>
              </w:rPr>
              <w:t>о различении следов правой и левой ноги.</w:t>
            </w:r>
            <w:r w:rsidRPr="008D2668">
              <w:rPr>
                <w:sz w:val="28"/>
                <w:szCs w:val="28"/>
              </w:rPr>
              <w:t xml:space="preserve"> Тренировать мыслительные операции, анализ, сравнение, обобщение и аналогию, развивать внимание, речь, воображение, логическое мышление.</w:t>
            </w:r>
          </w:p>
        </w:tc>
        <w:tc>
          <w:tcPr>
            <w:tcW w:w="2006" w:type="dxa"/>
          </w:tcPr>
          <w:p w:rsidR="00C4786A" w:rsidRDefault="00C4786A">
            <w:r>
              <w:t>Фиолетовый лес, следы.</w:t>
            </w:r>
          </w:p>
        </w:tc>
      </w:tr>
      <w:tr w:rsidR="00C4786A" w:rsidTr="008D2668">
        <w:tc>
          <w:tcPr>
            <w:tcW w:w="1548" w:type="dxa"/>
            <w:vMerge/>
          </w:tcPr>
          <w:p w:rsidR="00C4786A" w:rsidRDefault="00C4786A"/>
        </w:tc>
        <w:tc>
          <w:tcPr>
            <w:tcW w:w="1800" w:type="dxa"/>
          </w:tcPr>
          <w:p w:rsidR="00C4786A" w:rsidRPr="008D2668" w:rsidRDefault="00C4786A">
            <w:pPr>
              <w:rPr>
                <w:sz w:val="28"/>
                <w:szCs w:val="28"/>
              </w:rPr>
            </w:pPr>
            <w:r w:rsidRPr="008D2668">
              <w:rPr>
                <w:sz w:val="28"/>
                <w:szCs w:val="28"/>
              </w:rPr>
              <w:t>Повторение</w:t>
            </w:r>
          </w:p>
        </w:tc>
        <w:tc>
          <w:tcPr>
            <w:tcW w:w="10260" w:type="dxa"/>
          </w:tcPr>
          <w:p w:rsidR="00C4786A" w:rsidRPr="008D2668" w:rsidRDefault="00C4786A">
            <w:pPr>
              <w:rPr>
                <w:sz w:val="28"/>
                <w:szCs w:val="28"/>
              </w:rPr>
            </w:pPr>
            <w:r w:rsidRPr="008D2668">
              <w:rPr>
                <w:sz w:val="28"/>
                <w:szCs w:val="28"/>
              </w:rPr>
              <w:t>Актуализировать знания детей по теме: «Числа от 1 до 3»., представления о геометрических фигурах, сравнение предметов по длине, изученные пространственные отношения. Выявить уровень сформированности умение считать до 3, соотносить цифры 1-3 с количеством, различать геометрические фигуры по форме, сравнивать численность групп предметов с помощью счета, ориентироваться на плоскости. Тренировать мыслительные операции анализ, сравнение и классификацию, развивать внимание, память, речь, воображение, сформировать опыт самоконтроля и выявление причины ошибки.</w:t>
            </w:r>
          </w:p>
        </w:tc>
        <w:tc>
          <w:tcPr>
            <w:tcW w:w="2006" w:type="dxa"/>
          </w:tcPr>
          <w:p w:rsidR="00C4786A" w:rsidRDefault="00C4786A">
            <w:r>
              <w:t>Коврограф «Ларчик».Комплект разноцветных веревочек попарно одинаковой длинны, фонарики «Ларчик», набор цифр и знаков, фиолетовый лес</w:t>
            </w:r>
          </w:p>
        </w:tc>
      </w:tr>
      <w:tr w:rsidR="00C4786A" w:rsidTr="008D2668">
        <w:tc>
          <w:tcPr>
            <w:tcW w:w="1548" w:type="dxa"/>
            <w:vMerge/>
          </w:tcPr>
          <w:p w:rsidR="00C4786A" w:rsidRDefault="00C4786A"/>
        </w:tc>
        <w:tc>
          <w:tcPr>
            <w:tcW w:w="1800" w:type="dxa"/>
          </w:tcPr>
          <w:p w:rsidR="00C4786A" w:rsidRDefault="00C4786A"/>
        </w:tc>
        <w:tc>
          <w:tcPr>
            <w:tcW w:w="10260" w:type="dxa"/>
          </w:tcPr>
          <w:p w:rsidR="00C4786A" w:rsidRDefault="00C4786A"/>
        </w:tc>
        <w:tc>
          <w:tcPr>
            <w:tcW w:w="2006" w:type="dxa"/>
          </w:tcPr>
          <w:p w:rsidR="00C4786A" w:rsidRDefault="00C4786A"/>
        </w:tc>
      </w:tr>
      <w:tr w:rsidR="00C4786A" w:rsidTr="008D2668">
        <w:tc>
          <w:tcPr>
            <w:tcW w:w="1548" w:type="dxa"/>
            <w:vMerge/>
          </w:tcPr>
          <w:p w:rsidR="00C4786A" w:rsidRDefault="00C4786A"/>
        </w:tc>
        <w:tc>
          <w:tcPr>
            <w:tcW w:w="1800" w:type="dxa"/>
          </w:tcPr>
          <w:p w:rsidR="00C4786A" w:rsidRDefault="00C4786A"/>
        </w:tc>
        <w:tc>
          <w:tcPr>
            <w:tcW w:w="10260" w:type="dxa"/>
          </w:tcPr>
          <w:p w:rsidR="00C4786A" w:rsidRDefault="00C4786A"/>
        </w:tc>
        <w:tc>
          <w:tcPr>
            <w:tcW w:w="2006" w:type="dxa"/>
          </w:tcPr>
          <w:p w:rsidR="00C4786A" w:rsidRDefault="00C4786A"/>
        </w:tc>
      </w:tr>
    </w:tbl>
    <w:p w:rsidR="00C4786A" w:rsidRDefault="00C4786A"/>
    <w:sectPr w:rsidR="00C4786A" w:rsidSect="00F84C3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4C31"/>
    <w:rsid w:val="00001276"/>
    <w:rsid w:val="00086385"/>
    <w:rsid w:val="001045A0"/>
    <w:rsid w:val="001372AB"/>
    <w:rsid w:val="001550B9"/>
    <w:rsid w:val="00167397"/>
    <w:rsid w:val="001F76D0"/>
    <w:rsid w:val="0023308A"/>
    <w:rsid w:val="00293571"/>
    <w:rsid w:val="002E78DF"/>
    <w:rsid w:val="002F0418"/>
    <w:rsid w:val="00307BBA"/>
    <w:rsid w:val="00337C9D"/>
    <w:rsid w:val="004B3FBB"/>
    <w:rsid w:val="004C5542"/>
    <w:rsid w:val="00571A55"/>
    <w:rsid w:val="005E2465"/>
    <w:rsid w:val="005F414A"/>
    <w:rsid w:val="006A67D0"/>
    <w:rsid w:val="006F592F"/>
    <w:rsid w:val="007B1355"/>
    <w:rsid w:val="00871B04"/>
    <w:rsid w:val="008D2668"/>
    <w:rsid w:val="008F4A32"/>
    <w:rsid w:val="009353D9"/>
    <w:rsid w:val="00A77458"/>
    <w:rsid w:val="00AF54CD"/>
    <w:rsid w:val="00B904FB"/>
    <w:rsid w:val="00C4786A"/>
    <w:rsid w:val="00C90DFC"/>
    <w:rsid w:val="00DC031D"/>
    <w:rsid w:val="00E412F6"/>
    <w:rsid w:val="00E9450C"/>
    <w:rsid w:val="00EB3C37"/>
    <w:rsid w:val="00F22005"/>
    <w:rsid w:val="00F24CD5"/>
    <w:rsid w:val="00F50B13"/>
    <w:rsid w:val="00F55093"/>
    <w:rsid w:val="00F84C31"/>
    <w:rsid w:val="00F93F21"/>
    <w:rsid w:val="00FA6A89"/>
    <w:rsid w:val="00FD3A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3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84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F84C3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236</TotalTime>
  <Pages>9</Pages>
  <Words>2421</Words>
  <Characters>13802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Logoped</dc:creator>
  <cp:keywords/>
  <dc:description/>
  <cp:lastModifiedBy>spidi</cp:lastModifiedBy>
  <cp:revision>7</cp:revision>
  <cp:lastPrinted>2017-05-03T07:45:00Z</cp:lastPrinted>
  <dcterms:created xsi:type="dcterms:W3CDTF">2017-04-28T08:25:00Z</dcterms:created>
  <dcterms:modified xsi:type="dcterms:W3CDTF">2017-05-09T12:21:00Z</dcterms:modified>
</cp:coreProperties>
</file>