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E" w:rsidRDefault="007C20D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C20D8">
        <w:rPr>
          <w:rFonts w:ascii="Times New Roman" w:eastAsia="Calibri" w:hAnsi="Times New Roman" w:cs="Times New Roman"/>
          <w:b/>
          <w:sz w:val="32"/>
          <w:szCs w:val="32"/>
        </w:rPr>
        <w:t>Вера писателя-фантаста в существование «дерева жизни</w:t>
      </w:r>
      <w:proofErr w:type="gramStart"/>
      <w:r w:rsidRPr="007C20D8">
        <w:rPr>
          <w:rFonts w:ascii="Times New Roman" w:eastAsia="Calibri" w:hAnsi="Times New Roman" w:cs="Times New Roman"/>
          <w:b/>
          <w:sz w:val="32"/>
          <w:szCs w:val="32"/>
        </w:rPr>
        <w:t>»(</w:t>
      </w:r>
      <w:proofErr w:type="gramEnd"/>
      <w:r w:rsidRPr="007C20D8">
        <w:rPr>
          <w:rFonts w:ascii="Times New Roman" w:eastAsia="Calibri" w:hAnsi="Times New Roman" w:cs="Times New Roman"/>
          <w:b/>
          <w:sz w:val="32"/>
          <w:szCs w:val="32"/>
        </w:rPr>
        <w:t xml:space="preserve">рассказ </w:t>
      </w:r>
      <w:proofErr w:type="spellStart"/>
      <w:r w:rsidRPr="007C20D8">
        <w:rPr>
          <w:rFonts w:ascii="Times New Roman" w:eastAsia="Calibri" w:hAnsi="Times New Roman" w:cs="Times New Roman"/>
          <w:b/>
          <w:sz w:val="32"/>
          <w:szCs w:val="32"/>
        </w:rPr>
        <w:t>И.А.Ефремова</w:t>
      </w:r>
      <w:proofErr w:type="spellEnd"/>
      <w:r w:rsidRPr="007C20D8">
        <w:rPr>
          <w:rFonts w:ascii="Times New Roman" w:eastAsia="Calibri" w:hAnsi="Times New Roman" w:cs="Times New Roman"/>
          <w:b/>
          <w:sz w:val="32"/>
          <w:szCs w:val="32"/>
        </w:rPr>
        <w:t xml:space="preserve"> «Бухта Радужных струй»)</w:t>
      </w:r>
    </w:p>
    <w:p w:rsidR="007C20D8" w:rsidRPr="007C20D8" w:rsidRDefault="007C20D8" w:rsidP="007C20D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Цель, актуальность  исследования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:а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нализируя рассказ «Бухта Радужных струй», </w:t>
      </w:r>
    </w:p>
    <w:p w:rsidR="007C20D8" w:rsidRPr="007C20D8" w:rsidRDefault="007C20D8" w:rsidP="007C20D8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Раскрыть сочетание в нём научной фантастики и приключения.</w:t>
      </w:r>
    </w:p>
    <w:p w:rsidR="007C20D8" w:rsidRPr="007C20D8" w:rsidRDefault="007C20D8" w:rsidP="007C20D8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Обратить внимание на «изящный и холодный» стиль писателя.</w:t>
      </w:r>
    </w:p>
    <w:p w:rsidR="007C20D8" w:rsidRPr="007C20D8" w:rsidRDefault="007C20D8" w:rsidP="007C20D8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Доказать верность слов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И.А.Ефремова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: «Меня, в первую очередь, занимало событие, а характер человека я рассматривал как нечто второстепенное».</w:t>
      </w:r>
    </w:p>
    <w:p w:rsidR="007C20D8" w:rsidRPr="007C20D8" w:rsidRDefault="007C20D8" w:rsidP="007C20D8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Поделиться ощущением прикосновения к тайне, удивлением и восхищением окружающего мира.</w:t>
      </w:r>
    </w:p>
    <w:p w:rsidR="007C20D8" w:rsidRPr="007C20D8" w:rsidRDefault="007C20D8" w:rsidP="007C20D8">
      <w:pPr>
        <w:tabs>
          <w:tab w:val="center" w:pos="4677"/>
          <w:tab w:val="right" w:pos="9355"/>
        </w:tabs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Методы исследования: анализ рассказа «Бухта Радужных струй»; наблюдение за стилем писателя; сравнение сведений об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эйзенгартии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в энциклопедии «Жизнь растений» и рассказе.</w:t>
      </w:r>
    </w:p>
    <w:p w:rsidR="007C20D8" w:rsidRPr="007C20D8" w:rsidRDefault="007C20D8" w:rsidP="007C20D8">
      <w:pPr>
        <w:ind w:left="567" w:hanging="141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  Какой-то мудрец сказал: «Талан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т-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это 99% труда плюс 1% гениальности». Именно труд  и способствовал рождению в одном лице писателя фантаста Ивана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Анатоновича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Ефремова.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В геологических экспедициях Ефремов  бывал с ранней весны и до поздней осени, сначала рядовым геологом, потом производителем работ. Начальником партии, экспедиции. В зимние месяцы обрабатывал геологические образцы, обобщал собранный материал и учился: экстерном одолел курс Горного института, защитил диплом. Иван Анатольевич имел многолетний исследовательский опыт, который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приболел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в Якутии, Приамурье,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Приуралье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, в Казахстане и Монголии. Был доктором биологических наук, профессором, в последние годы своей жизни занимался тафономией, учением о захоронении позвоночных животных. Именно эти факты биографии И.А. Ефремова привлекли мое внимание, и у меня возникло желание раскрыть технологию творчества, посмотреть, как писатель и ученый может стать единым целым.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Свой выбор из всего созданного писателем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И.А.Ефремовым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я оставила на его рассказе «Бухта Радужных струй». Верно, Вы спросите, почему? Во-первых, меня заинтересовало название: с одной стороны, это конкретное обозначение места действия, но с другой стороны. Оно необычно, неизвестно каждому. Во-вторых, само чтение рассказа убедило меня в том, что написанное суховатым языком человека науки может быть не только интересным, но и удивительным, сказочно необычным. И, конечно, самое главное то, что я убедилась в талантливости писателя.</w:t>
      </w:r>
    </w:p>
    <w:p w:rsidR="007C20D8" w:rsidRDefault="007C20D8" w:rsidP="007C20D8">
      <w:pPr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Так что же необычного в рассказе Ефремова «Бухта Радужных струй»?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Там упоминается некое растение с чудодейственным свойствами, называемое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эйзенгардией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, или «деревом жизни».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Это невысокое растение с тонким стволом и необычным свойством древесины – при попадании в соленую воду оно распространяет вещества голубоватого и золотистого оттенков. Меня заинтересовало, а существует ли оно на самом деле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?Д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ействительно ли оно имеет место на нашей планете ,и это не просто красивая выдумка писателя ?И вот что удивительно- именно на этот рассказ Ефремова люди науки не обратили ,отнеся его к разряду выдуманных .Заглянув в энциклопедию «Жизнь растений», можно прочитать: «Особой известностью пользуется гваяковое, или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бакаутовое</w:t>
      </w:r>
      <w:proofErr w:type="spellEnd"/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дерево лекарственное и </w:t>
      </w:r>
      <w:r w:rsidRPr="007C20D8">
        <w:rPr>
          <w:rFonts w:ascii="Calibri" w:eastAsia="Calibri" w:hAnsi="Calibri" w:cs="Times New Roman"/>
          <w:sz w:val="24"/>
          <w:szCs w:val="24"/>
        </w:rPr>
        <w:lastRenderedPageBreak/>
        <w:t>близкий вид гваяковое дерево священное, произрастающие в тропических районах Центральной Америки и на островах Карибского моря .Оба вида- медленно растущие, вечнозелёные деревья, достигающие в высоту десять- тринадцать метров, с членистыми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ветвями и кожистыми парноперистыми листьями; очень декоративны, особенно во время цветения, когда они покрываются красивыми светло-синими некрупными цветками.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С давних пор ценится древесина этих растений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полезные свойства которой европейцы узнали вскоре после плавания Колумба к берегам Американского континента .Их очень прочную и тяжёлую древесину используют при изготовлении отдельных частей корабельных реконструкций и разнообразных небольших поделок- деревянных молотков ,кегельных шаров, блоков. Из ядровой древесины гваякового дерева лекарственного извлекают коричневую, резко пахнущую смолу, которая находит применение в медицине. Целебным свойствам смолы и древесины этого растения ранее люди приписывали чудодейственную силу, откуда возникло и другое названи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е-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«дерево жизни».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Во время войны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И.А.Ефремов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начал писать свои первые «рассказы о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необыкновенном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», в которых сочетаются научная фантастика и приключения. Рассказ «Бухта Радужных струй» был написан в 1944 году.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Главный герой рассказ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человек науки, профессор Константин Аркадьевич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Кондрашёв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. Знакомимся  мы с ним в его лаборатории, «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приспособленном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для размышлений и опытов». Недавно была опубликована книга профессора, в которой он «отстаивал необходимость широкого изучения скрытых свойств различных растений». Это касалось прежде всего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эйзенгартии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, по-русски «дерева жизни» или «почечного дерева»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Существовало оно в средние века, было известно в 16-17 веках и обладало чудесными, необъяснимыми свойствами: «Чаши или бокалы, сделанные из него, превращали налитую в них воду в чудесный голубой и огненно-золотистый напиток, излечивший многие болезни. Существовало чудесное целебное дерево «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коатль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» («змеиная вода») у ацтеков. К сожалению, фактического материала оказалось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недостаточно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и авторитетные учёные раскритиковали книгу Константина Аркадьевича. Горячее убеждение профессора в существование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эйзенгартии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разделяла Женя Панова, «способный научный сотрудник и в то же время хорошенькая женщина». Именно она пригласила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Кондрашёва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в филармонию: «Я всегда убегаю слушать музыку, если на душе нелегко.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Таково содержание первой части рассказа.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Действительно, нет привычных портретов героев, о характере профессора можно сказать немногое: преданный своему делу; Женя чуткая и внимательная.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Несколько оживляет повествование короткий диалог героев (буквально две-три реплики)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о читатель сразу становится единомышленником профессора: даже в 21 и последующих веках хочется, чтобы существовали такие деревья, растения или кустарники с чудодейственными свойствами.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Самой маленькой частью рассказа является вторая: описание концерта в филармони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слушали «Берёзку Чайковского) и встреча-знакомство с морским лётчиком Борисом Андреевичем Сергиевским.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lastRenderedPageBreak/>
        <w:t xml:space="preserve">Самой объёмной оказывается третья часть произведения, где Сергиевский рассказывает о своём путешествии-приключении, вернее, о дальнем беспересадочном полёте для доставки ценного груза. Скупой на описания в первых двух частях рассказа,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И.А.Ефремов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в этой части</w:t>
      </w:r>
      <w:r w:rsidRPr="007C20D8">
        <w:rPr>
          <w:rFonts w:ascii="Calibri" w:eastAsia="Calibri" w:hAnsi="Calibri" w:cs="Times New Roman"/>
          <w:sz w:val="24"/>
          <w:szCs w:val="24"/>
        </w:rPr>
        <w:t xml:space="preserve"> </w:t>
      </w:r>
      <w:r w:rsidRPr="007C20D8">
        <w:rPr>
          <w:rFonts w:ascii="Calibri" w:eastAsia="Calibri" w:hAnsi="Calibri" w:cs="Times New Roman"/>
          <w:sz w:val="24"/>
          <w:szCs w:val="24"/>
        </w:rPr>
        <w:t>отходит от «холодного стиля», демонстрируя стиль «изящный». Оказывается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учёный Ефремов может быть писателем: описывать, чувствовать, переживать. И помогают ему в этом различные троп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ы(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эпитеты, метафоры, олицетворения): «унылая картина», «мутный день», «хмурое небо», «безмятежное небо», «безразличная к людям в самолёте земля», «истерзанный металл», «угрюмо нависшие облака», «гостеприимный берег», 2безупречные моторы», «прозрачное утро», «грозная тишина»; «плоское тёмное поле без всяких подробностей», «полоса с причудливыми вырезами» (земля), «дерзкий серебряный альбатрос», «воздушный корабль», «красивая птица» (самолёт), «тусклый оловянный лист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»(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>море), «водная пустыня» (океан); «океан бушевал», «день угасал», «время ползло»…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Во время полёта самолёт был атакован «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мессершмиттами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» и получил пробоину в носу кабины, из строя вышла рация, заканчивалось топливо, был ранен радист. Пришлось совершить вынужденную посадку в бухте. Лётчики, отправившиеся за деревьями для стоек, были удостоены судьбой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увидеть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одно из неизвестных чудес природы: «Сладкое благоухание таинственных деревьев распространялось в воздухе, усиливая впечатление 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чудесного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. Вода в этом уголке бухты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опалесцировала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 слабыми, как разведёнными во много раз, но такими же безупречно чистыми красками золота, сини и пурпура». Выполнив задание, лётчики вернулись на родную землю, а Сергиевский забрал с собой несколько кусков древесины, ветки с листьями и цветами.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В четвёртой  части рассказа мы снова в лаборатории профессора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Кондрашёва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 xml:space="preserve">. Он продолжает проводить опыты с маленькими кусочками волшебного дерева, привезённого лётчиком. Конечно, неблагоприятные условия жизни сказались на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эйзенгартии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: где-то она выродилась, где-то сохранилась. Возможно, изменились свойства этого ценного растения, профессор верит в его существование и обязательно найдёт, чтобы у каждого из нас, как и у лётчика Сергиевского, была возможность «выпить волшебный напиток, сохранявший здоровье средневековых владык».</w:t>
      </w:r>
    </w:p>
    <w:p w:rsidR="007C20D8" w:rsidRPr="007C20D8" w:rsidRDefault="007C20D8" w:rsidP="007C20D8">
      <w:pPr>
        <w:ind w:left="-284"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Выводы:</w:t>
      </w:r>
    </w:p>
    <w:p w:rsidR="007C20D8" w:rsidRPr="007C20D8" w:rsidRDefault="007C20D8" w:rsidP="007C20D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в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-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писатель, утвердивший в научной фантастике новое художественное видение, объединяющее литературу и науку.</w:t>
      </w:r>
    </w:p>
    <w:p w:rsidR="007C20D8" w:rsidRPr="007C20D8" w:rsidRDefault="007C20D8" w:rsidP="007C20D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Все произведения писател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 звенья одной цепи, определяющей стремления Ефремова видеть в «реке времени» единый, диалектически развивающийся исторический процесс- от зарождения жизни и разума до высочайших вершин человеческой мысли и знания.</w:t>
      </w:r>
    </w:p>
    <w:p w:rsidR="007C20D8" w:rsidRPr="007C20D8" w:rsidRDefault="007C20D8" w:rsidP="007C20D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Ефремов первый  из наших прозаиков поднял фантастику до уровня настоящей литературы.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Библиография: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1.Иван Ефремов, том первый, научно-фантастические рассказы, Москва, «Молодая гвардия», 1986.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2. «Личность в истории науки и культуры», «Книжное обозрение», №17, 2007 год.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>3. «Студенческий меридиан», №7, 2007 год.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lastRenderedPageBreak/>
        <w:t>4.Публикации. Воспоминания</w:t>
      </w:r>
      <w:proofErr w:type="gramStart"/>
      <w:r w:rsidRPr="007C20D8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  <w:r w:rsidRPr="007C20D8">
        <w:rPr>
          <w:rFonts w:ascii="Calibri" w:eastAsia="Calibri" w:hAnsi="Calibri" w:cs="Times New Roman"/>
          <w:sz w:val="24"/>
          <w:szCs w:val="24"/>
        </w:rPr>
        <w:t xml:space="preserve">Сообщения.№2, «Жизнь учёного и писателя. Интервью с </w:t>
      </w:r>
      <w:proofErr w:type="spellStart"/>
      <w:r w:rsidRPr="007C20D8">
        <w:rPr>
          <w:rFonts w:ascii="Calibri" w:eastAsia="Calibri" w:hAnsi="Calibri" w:cs="Times New Roman"/>
          <w:sz w:val="24"/>
          <w:szCs w:val="24"/>
        </w:rPr>
        <w:t>И.А.Ефремовым</w:t>
      </w:r>
      <w:proofErr w:type="spellEnd"/>
      <w:r w:rsidRPr="007C20D8">
        <w:rPr>
          <w:rFonts w:ascii="Calibri" w:eastAsia="Calibri" w:hAnsi="Calibri" w:cs="Times New Roman"/>
          <w:sz w:val="24"/>
          <w:szCs w:val="24"/>
        </w:rPr>
        <w:t>», «Вопросы литературы», 1978 год.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5.Секретные материала </w:t>
      </w:r>
      <w:r w:rsidRPr="007C20D8">
        <w:rPr>
          <w:rFonts w:ascii="Calibri" w:eastAsia="Calibri" w:hAnsi="Calibri" w:cs="Times New Roman"/>
          <w:sz w:val="24"/>
          <w:szCs w:val="24"/>
          <w:lang w:val="en-US"/>
        </w:rPr>
        <w:t>XX</w:t>
      </w:r>
      <w:r w:rsidRPr="007C20D8">
        <w:rPr>
          <w:rFonts w:ascii="Calibri" w:eastAsia="Calibri" w:hAnsi="Calibri" w:cs="Times New Roman"/>
          <w:sz w:val="24"/>
          <w:szCs w:val="24"/>
        </w:rPr>
        <w:t xml:space="preserve"> века, №11, «Человек будущего».</w:t>
      </w:r>
    </w:p>
    <w:p w:rsidR="007C20D8" w:rsidRPr="007C20D8" w:rsidRDefault="007C20D8" w:rsidP="007C20D8">
      <w:pPr>
        <w:ind w:left="76"/>
        <w:contextualSpacing/>
        <w:rPr>
          <w:rFonts w:ascii="Calibri" w:eastAsia="Calibri" w:hAnsi="Calibri" w:cs="Times New Roman"/>
          <w:sz w:val="24"/>
          <w:szCs w:val="24"/>
        </w:rPr>
      </w:pPr>
      <w:r w:rsidRPr="007C20D8">
        <w:rPr>
          <w:rFonts w:ascii="Calibri" w:eastAsia="Calibri" w:hAnsi="Calibri" w:cs="Times New Roman"/>
          <w:sz w:val="24"/>
          <w:szCs w:val="24"/>
        </w:rPr>
        <w:t xml:space="preserve">6. «Жизнь растений», том 5, часть 2, «Цветковые растения», Москва, «Просвещение»,1981. </w:t>
      </w:r>
    </w:p>
    <w:p w:rsidR="007C20D8" w:rsidRDefault="007C20D8" w:rsidP="007C20D8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C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334C"/>
    <w:multiLevelType w:val="hybridMultilevel"/>
    <w:tmpl w:val="3E8A7E62"/>
    <w:lvl w:ilvl="0" w:tplc="029C9DF4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6C56124"/>
    <w:multiLevelType w:val="hybridMultilevel"/>
    <w:tmpl w:val="1D78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FF"/>
    <w:rsid w:val="00527B11"/>
    <w:rsid w:val="007219FF"/>
    <w:rsid w:val="007C20D8"/>
    <w:rsid w:val="009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2017-06-08T15:09:00Z</dcterms:created>
  <dcterms:modified xsi:type="dcterms:W3CDTF">2017-06-08T15:14:00Z</dcterms:modified>
</cp:coreProperties>
</file>