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73" w:rsidRPr="00A54D73" w:rsidRDefault="00AE32B5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32B5">
        <w:rPr>
          <w:b/>
          <w:sz w:val="48"/>
          <w:szCs w:val="48"/>
          <w:lang w:eastAsia="ru-RU"/>
        </w:rPr>
        <w:t>ИСПОЛЬЗУЕМЫЕ ПЕДАГОГИЧЕСКИЕ МЕТОДИКИ, ПРОГРАММЫ И ТЕХНОЛОГИИ ВОСПИТАНИЯ.</w:t>
      </w:r>
      <w:r>
        <w:rPr>
          <w:b/>
          <w:sz w:val="48"/>
          <w:szCs w:val="48"/>
          <w:lang w:eastAsia="ru-RU"/>
        </w:rPr>
        <w:t xml:space="preserve"> </w:t>
      </w:r>
      <w:r>
        <w:rPr>
          <w:lang w:eastAsia="ru-RU"/>
        </w:rPr>
        <w:t>П</w:t>
      </w:r>
      <w:r w:rsidR="00A54D73" w:rsidRPr="00A54D73">
        <w:rPr>
          <w:lang w:eastAsia="ru-RU"/>
        </w:rPr>
        <w:t>онятия, составляющие основу нравственной жизни человека, всегда находятся в прямой зависимости. На меня возлагается большая ответственность. Я не просто учитель. Я - первая учительница, которая входит в жизнь ребенка и его семьи. Родители доверяют мне самое дорогое, что у них есть - своих детей. От меня, первого учителя зависит, как сложится школьная жизнь ребенка. От меня зависит, как родители будут относиться к школе, станут ли они верными соратниками, единомышленниками в непростом деле - воспитании детей.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Только глубокое уважение и доверие, искренняя любовь к детям, береженое отношение к их чувствам могут создать обстановку взаимопонимания. В воспитательном процессе я придерживаюсь формулы: «Любовь к детям + любовь к профессии» и следующим принципам: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1.  Спуститься с высот своих знаний до незнания ученика и вместе с ним совершить восхождение.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2.  Общаясь с детьми, раскрывать им своё мироощущение, свою систему ценностей, отношение ко всему, что происходит вокруг, нести им то, что интересно мне. И это должно быть искренне.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 xml:space="preserve">3.  </w:t>
      </w:r>
      <w:proofErr w:type="gramStart"/>
      <w:r w:rsidRPr="00A54D73">
        <w:rPr>
          <w:lang w:eastAsia="ru-RU"/>
        </w:rPr>
        <w:t>Формировать духовную культуру ребенка через систему ценностей - идеалов, обращенных в нравственные ориентиры воспитания: истина, добро, личность, свобода, любовь, творчество.</w:t>
      </w:r>
      <w:proofErr w:type="gramEnd"/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4.    Создавать условия для реализации индивидуальных способностей каждого ребенка.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5.    Сотрудничать с каждым. Не навязывать ребенку единственное решение той или иной ситуации, а давать ему самому пробовать, находясь не «над ним», а «рядом с ним».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6.     Постоянно учиться самой, читать энциклопедии, справочники, руководства способные воздействовать на сознание учеников, выбирать нужное для себя. Ведь настоящим воспитателем является тот, кто постоянно учится науке и искусству воспитания.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 xml:space="preserve">Изучая различные технологии деятельности классного руководителя, я остановилась на технологии разработанной </w:t>
      </w:r>
      <w:proofErr w:type="spellStart"/>
      <w:r w:rsidRPr="00A54D73">
        <w:rPr>
          <w:lang w:eastAsia="ru-RU"/>
        </w:rPr>
        <w:t>Н.И.Дереклеевой</w:t>
      </w:r>
      <w:proofErr w:type="spellEnd"/>
      <w:r w:rsidRPr="00A54D73">
        <w:rPr>
          <w:lang w:eastAsia="ru-RU"/>
        </w:rPr>
        <w:t>. Автором определены приоритетные направления в работе классного руководителя. Для себя я выделила главные задачи по следующим направлениям: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1.   Нравственное, правовое - дети должны понять главный смысл ценности существования своего и других людей, узнать какими правами они обладают, научиться принимать ответственные решения в любых ситуациях.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2.   Гражданско-патриотическое - привить уважительное отношение к своей национальности, культуре, языку, традициям, обычаям своего народа, а также к народам мира, другим национальностям. Научить отстаивать свои интересы.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 xml:space="preserve">3.   </w:t>
      </w:r>
      <w:proofErr w:type="gramStart"/>
      <w:r w:rsidRPr="00A54D73">
        <w:rPr>
          <w:lang w:eastAsia="ru-RU"/>
        </w:rPr>
        <w:t>Интеллектуальное</w:t>
      </w:r>
      <w:proofErr w:type="gramEnd"/>
      <w:r w:rsidRPr="00A54D73">
        <w:rPr>
          <w:lang w:eastAsia="ru-RU"/>
        </w:rPr>
        <w:t xml:space="preserve"> - создать условия для становления, развития, совершенствования интеллектуальных возможностей учащихся.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lastRenderedPageBreak/>
        <w:t>4.   Взаимодействие - работать по организации общения и взаимоотношений в системе «учитель-ученик», «ученик-ученик», «учитель-ученик-родитель»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 xml:space="preserve">5.   </w:t>
      </w:r>
      <w:proofErr w:type="spellStart"/>
      <w:r w:rsidRPr="00A54D73">
        <w:rPr>
          <w:lang w:eastAsia="ru-RU"/>
        </w:rPr>
        <w:t>Досуговое</w:t>
      </w:r>
      <w:proofErr w:type="spellEnd"/>
      <w:r w:rsidRPr="00A54D73">
        <w:rPr>
          <w:lang w:eastAsia="ru-RU"/>
        </w:rPr>
        <w:t xml:space="preserve">, </w:t>
      </w:r>
      <w:proofErr w:type="gramStart"/>
      <w:r w:rsidRPr="00A54D73">
        <w:rPr>
          <w:lang w:eastAsia="ru-RU"/>
        </w:rPr>
        <w:t>эстетическое</w:t>
      </w:r>
      <w:proofErr w:type="gramEnd"/>
      <w:r w:rsidRPr="00A54D73">
        <w:rPr>
          <w:lang w:eastAsia="ru-RU"/>
        </w:rPr>
        <w:t xml:space="preserve"> - развивать способности учащихся в самых различных видах </w:t>
      </w:r>
      <w:proofErr w:type="spellStart"/>
      <w:r w:rsidRPr="00A54D73">
        <w:rPr>
          <w:lang w:eastAsia="ru-RU"/>
        </w:rPr>
        <w:t>досуговой</w:t>
      </w:r>
      <w:proofErr w:type="spellEnd"/>
      <w:r w:rsidRPr="00A54D73">
        <w:rPr>
          <w:lang w:eastAsia="ru-RU"/>
        </w:rPr>
        <w:t xml:space="preserve"> деятельности; создавать кружки, секции с учетом интересов, потребностей учащихся, тем самым способствовать формированию эстетически-развитой личности.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6.   Здоровье, экологическое - формировать у учащихся понимание   значимости   здоровья   для   собственного самоутверждения, воспитывать навыки экологической культуры, ответственного отношения к природе и людям.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7.   Трудовое - развивать привычку, любовь и уважение к труду.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8.   Работа с семьей - создать условия для активного и полезного взаимодействия школы и семьи по вопросам воспитания учащихся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rFonts w:ascii="Times New Roman" w:hAnsi="Times New Roman" w:cs="Times New Roman"/>
          <w:lang w:eastAsia="ru-RU"/>
        </w:rPr>
        <w:t> </w:t>
      </w:r>
      <w:r w:rsidRPr="00A54D73">
        <w:rPr>
          <w:lang w:eastAsia="ru-RU"/>
        </w:rPr>
        <w:t xml:space="preserve">Трудно действовать в одиночку. </w:t>
      </w:r>
      <w:proofErr w:type="gramStart"/>
      <w:r w:rsidRPr="00A54D73">
        <w:rPr>
          <w:lang w:eastAsia="ru-RU"/>
        </w:rPr>
        <w:t>Я активно сотрудничаю со всеми, кто может и должен помогать классном руководителю в воспитании детей: социально - психологическая служба, медицинская служба,  родители, учителя музыки и физкультуры,  библиотека/</w:t>
      </w:r>
      <w:proofErr w:type="gramEnd"/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Знание условий эффективности воспитания младших школьников помогает мне правильно выстраивать воспитательный процесс.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- Я чутко прислушиваюсь к мнению детей, мы вместе планируем жизнь в классе.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- Я обязательно предлагаю ребятам разные внеклассные мероприятия, где они могут активно участвовать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- По достоинству оцениваю участие каждого ребенка, не забываю похвалить его.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- Учащийся сам может выбрать себе партнера по выполняемому делу. Это очень повышает результативность выполняемой работы.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- После каждого внеклассного мероприятия мы обсуждаем, что получилось, а что нет, определяем перспективу участка в будущих делах.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 xml:space="preserve">Осуществлять индивидуальную работу с учащимися помогают диагностические методы изучения личности младшего школьника. </w:t>
      </w:r>
      <w:proofErr w:type="spellStart"/>
      <w:r w:rsidRPr="00A54D73">
        <w:rPr>
          <w:lang w:eastAsia="ru-RU"/>
        </w:rPr>
        <w:t>Д.Добсон</w:t>
      </w:r>
      <w:proofErr w:type="spellEnd"/>
      <w:r w:rsidRPr="00A54D73">
        <w:rPr>
          <w:lang w:eastAsia="ru-RU"/>
        </w:rPr>
        <w:t xml:space="preserve"> говорил, что «диагностика </w:t>
      </w:r>
      <w:proofErr w:type="gramStart"/>
      <w:r w:rsidRPr="00A54D73">
        <w:rPr>
          <w:lang w:eastAsia="ru-RU"/>
        </w:rPr>
        <w:t>-н</w:t>
      </w:r>
      <w:proofErr w:type="gramEnd"/>
      <w:r w:rsidRPr="00A54D73">
        <w:rPr>
          <w:lang w:eastAsia="ru-RU"/>
        </w:rPr>
        <w:t xml:space="preserve">е панацея, а средство, которое может помочь сделать проблему </w:t>
      </w:r>
      <w:proofErr w:type="spellStart"/>
      <w:r w:rsidRPr="00A54D73">
        <w:rPr>
          <w:lang w:eastAsia="ru-RU"/>
        </w:rPr>
        <w:t>беспроблемной</w:t>
      </w:r>
      <w:proofErr w:type="spellEnd"/>
      <w:r w:rsidRPr="00A54D73">
        <w:rPr>
          <w:lang w:eastAsia="ru-RU"/>
        </w:rPr>
        <w:t>». Результаты диагностических исследований я обсуждаю с психологом.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Обычно в классе я выделяю группы ребят, которые требуют повышенного внимания. Во-первых, одаренные дети. Для них я создаю атмосферу творчества, поиска, интеллектуальной загруженности, использую различные методы поощрения интеллектуальных усилий и личностных качеств учащихся в той или иной ситуации. Во-вторых, трудные учащиеся.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Работа с ними трудоёмкая, требующая безграничной любви к детям.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Использую все возможные методы: переубеждения, переучивания, поощрения, наказания. И как приятно, когда твое терпение, последовательность, требовательность, гибкость приводят к положительному результату.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lastRenderedPageBreak/>
        <w:t>С приходом нового класса начинаются и первые шаги по созданию  детского  коллектива.  Первое  внеклассное мероприятие провожу уже 1 сентября. Это различные увлекательные игры. Цель - заинтересовать ребенка, сформировать положительную мотивацию к школе. Я хочу, чтобы малыш с нетерпением ждал завтрашнего школьного дня. В прошлом  году была проведена игра-путешествие «Здравствуй, школа!». Вместе с детьми мы проехались на воображаемом поезде и совершили остановки на станциях «Загадочная»,     «Сказочная»,     «Математическая»    и «Музыкальная». Ребята отгадывали загадки о школьных принадлежностях, решали математические ребусы, пели и танцевали, познакомили</w:t>
      </w:r>
      <w:r>
        <w:rPr>
          <w:lang w:eastAsia="ru-RU"/>
        </w:rPr>
        <w:t>сь</w:t>
      </w:r>
      <w:r w:rsidRPr="00A54D73">
        <w:rPr>
          <w:lang w:eastAsia="ru-RU"/>
        </w:rPr>
        <w:t xml:space="preserve"> с правилами поведения в школе. А на последней станции «Ключики» дети раскрашивали ключи в цвет своего настроения. У всех получилось яркие рисунки, а </w:t>
      </w:r>
      <w:proofErr w:type="gramStart"/>
      <w:r w:rsidRPr="00A54D73">
        <w:rPr>
          <w:lang w:eastAsia="ru-RU"/>
        </w:rPr>
        <w:t>значит</w:t>
      </w:r>
      <w:proofErr w:type="gramEnd"/>
      <w:r w:rsidRPr="00A54D73">
        <w:rPr>
          <w:lang w:eastAsia="ru-RU"/>
        </w:rPr>
        <w:t xml:space="preserve"> ребятам понравилось путешествие. Я в свою очередь пообещала детям и их родителям найти ключик к сердцу каждого ребенка.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 xml:space="preserve">Мне очень помогают игровые методики. Ведь игра является ведущей деятельностью ребенка. И, по мнению детского психолога </w:t>
      </w:r>
      <w:proofErr w:type="spellStart"/>
      <w:r>
        <w:rPr>
          <w:lang w:eastAsia="ru-RU"/>
        </w:rPr>
        <w:t>Л.В.Занкова</w:t>
      </w:r>
      <w:proofErr w:type="spellEnd"/>
      <w:r w:rsidRPr="00A54D73">
        <w:rPr>
          <w:lang w:eastAsia="ru-RU"/>
        </w:rPr>
        <w:t>, «игра незаменима для полноценного развития личности ребёнка». Я предлагаю ребятам несколько игр группового характера, направленных на сплочение классного коллектива и эффективное внутригрупповое взаимодействие.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Младшие школьники любят не только играть, но и выполнять в классе различные поручения. Они чувствуют себя значимыми, нужными, ждут возможности проявить себя. Я рассказываю учащимся о нескольких направлениях и объясняю, что дети должны будут делать. Командира класса выбираем тайным голосованием. А различные службы формируются по интересам.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Конечно, младшие школьники только учатся выполнять порученное дело ответственно. И я обязательно поощряю инициативу, самостоятельность, желание выполнять общественное поручение. Активистам вручаются грамоты, небольшие подарки. Всё это является хорошим стимулом для ребят.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 xml:space="preserve">Свою яркую индивидуальность, творческие способности дети могут ещё показать, участвуя в различных кружках. 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54D73">
        <w:rPr>
          <w:lang w:eastAsia="ru-RU"/>
        </w:rPr>
        <w:t>В первые</w:t>
      </w:r>
      <w:proofErr w:type="gramEnd"/>
      <w:r w:rsidRPr="00A54D73">
        <w:rPr>
          <w:lang w:eastAsia="ru-RU"/>
        </w:rPr>
        <w:t xml:space="preserve"> дни работы с новым классом я знакомлю учащихся с традициями, которые есть в нашем учебном учреждении. Я провожу экскурсию по школе. Я разъясняю правила поведения в различных ситуациях. А чтобы малыши не забывали правила, вешаю их в классе на самом видном месте, пока выполнение требований для учащихся не станет для них нормой. Традиционные формы и методы работы, мероприятия сложились и при моей 1</w:t>
      </w:r>
      <w:r>
        <w:rPr>
          <w:lang w:eastAsia="ru-RU"/>
        </w:rPr>
        <w:t>6</w:t>
      </w:r>
      <w:r w:rsidRPr="00A54D73">
        <w:rPr>
          <w:lang w:eastAsia="ru-RU"/>
        </w:rPr>
        <w:t>-ти летней непосредственной работе с детским коллективом.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Планирование воспитательной работы и создание воспитательной системы класса провожу</w:t>
      </w:r>
      <w:r>
        <w:rPr>
          <w:lang w:eastAsia="ru-RU"/>
        </w:rPr>
        <w:t>,</w:t>
      </w:r>
      <w:r w:rsidRPr="00A54D73">
        <w:rPr>
          <w:lang w:eastAsia="ru-RU"/>
        </w:rPr>
        <w:t xml:space="preserve"> </w:t>
      </w:r>
      <w:r>
        <w:rPr>
          <w:lang w:eastAsia="ru-RU"/>
        </w:rPr>
        <w:t>з</w:t>
      </w:r>
      <w:r w:rsidRPr="00A54D73">
        <w:rPr>
          <w:lang w:eastAsia="ru-RU"/>
        </w:rPr>
        <w:t>ада</w:t>
      </w:r>
      <w:r>
        <w:rPr>
          <w:lang w:eastAsia="ru-RU"/>
        </w:rPr>
        <w:t>вая</w:t>
      </w:r>
      <w:r w:rsidRPr="00A54D73">
        <w:rPr>
          <w:lang w:eastAsia="ru-RU"/>
        </w:rPr>
        <w:t xml:space="preserve"> детям вопросы, на которые они свободно отвечают.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 xml:space="preserve">Ответы на эти вопросы помогают мне узнать круг интересов, потребностей, склонностей младших школьников, отношение к самоуправлению и коллективным формам деятельности, отношения детей в коллективе сверстников; определить содержание предполагаемой совместной деятельности. 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>Формы внеклассной работы сегодня - это широкий спектр различных мероприятий. Существуют и классические формы, такие, как классный час и классное собрание, час общения и информационный час.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lastRenderedPageBreak/>
        <w:t>Я учу говорить ребят логично и четко, слушать своих товарищей и прислушиваться к их мнению, совместно вырабатывать коллективные решения, голосовать за их принятие, доказывать свое мнение. Кто-нибудь может сказать, что такие собрания в начальной школе проводить не нужно. С этим можно поспорить. Я думаю, что обсуждение проблем класса, выработка умения совместно радоваться успехам ребят класса и огорчаться в связи с их неудачами, отвечать за свои ошибки и промахи - все это способствует тому, что дети к 5 классу вырабатывают потребность и привычку жить среди людей.</w:t>
      </w:r>
    </w:p>
    <w:p w:rsidR="00A54D73" w:rsidRPr="00A54D73" w:rsidRDefault="00A54D73" w:rsidP="00AE32B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4D73">
        <w:rPr>
          <w:lang w:eastAsia="ru-RU"/>
        </w:rPr>
        <w:t xml:space="preserve">На протяжении всех лет моей работы я стараюсь тесно </w:t>
      </w:r>
      <w:r w:rsidRPr="00A54D73">
        <w:rPr>
          <w:u w:val="single"/>
          <w:lang w:eastAsia="ru-RU"/>
        </w:rPr>
        <w:t>сотрудничать с родителями у</w:t>
      </w:r>
      <w:r w:rsidRPr="00A54D73">
        <w:rPr>
          <w:lang w:eastAsia="ru-RU"/>
        </w:rPr>
        <w:t>чащихся. Добиваюсь, чтобы они стали моими единомышленниками и союзниками. В общении с взрослыми я проявляю учтивость и корректность, умею сдерживать свои эмоции. Я даю возможность родителям проявить инициативу во всех делах в классе и школе. Мамы и папы помогают при подготовке внеклассных мероприятий, активно участвуют в праздниках, если надо, делают ремонтные работы в кабинете. Как и в каждом классе есть родительский комитет - моя опора. Сотрудничая с родителями учащихся, я использую индивидуальные формы работы и групповые.</w:t>
      </w:r>
    </w:p>
    <w:sectPr w:rsidR="00A54D73" w:rsidRPr="00A54D73" w:rsidSect="00CA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73"/>
    <w:rsid w:val="00A54D73"/>
    <w:rsid w:val="00AE32B5"/>
    <w:rsid w:val="00CA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2011-10-19T16:09:00Z</cp:lastPrinted>
  <dcterms:created xsi:type="dcterms:W3CDTF">2011-10-19T15:55:00Z</dcterms:created>
  <dcterms:modified xsi:type="dcterms:W3CDTF">2011-10-19T16:10:00Z</dcterms:modified>
</cp:coreProperties>
</file>