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3A" w:rsidRDefault="00FB223A" w:rsidP="00921FAF">
      <w:pPr>
        <w:jc w:val="center"/>
        <w:rPr>
          <w:sz w:val="28"/>
          <w:szCs w:val="28"/>
        </w:rPr>
      </w:pPr>
      <w:r>
        <w:rPr>
          <w:sz w:val="28"/>
          <w:szCs w:val="28"/>
        </w:rPr>
        <w:t>Муниципальное образовательное учреждение</w:t>
      </w:r>
    </w:p>
    <w:p w:rsidR="00FB223A" w:rsidRDefault="00FB223A" w:rsidP="00921FAF">
      <w:pPr>
        <w:jc w:val="center"/>
        <w:rPr>
          <w:sz w:val="28"/>
          <w:szCs w:val="28"/>
        </w:rPr>
      </w:pPr>
      <w:r>
        <w:rPr>
          <w:sz w:val="28"/>
          <w:szCs w:val="28"/>
        </w:rPr>
        <w:t>Дополнительного образования детей</w:t>
      </w:r>
    </w:p>
    <w:p w:rsidR="00FB223A" w:rsidRDefault="00FB223A" w:rsidP="00921FAF">
      <w:pPr>
        <w:jc w:val="center"/>
        <w:rPr>
          <w:sz w:val="28"/>
          <w:szCs w:val="28"/>
        </w:rPr>
      </w:pPr>
      <w:r>
        <w:rPr>
          <w:sz w:val="28"/>
          <w:szCs w:val="28"/>
        </w:rPr>
        <w:t>Детская музыкальная школа</w:t>
      </w:r>
      <w:r w:rsidR="00AF0E82">
        <w:rPr>
          <w:sz w:val="28"/>
          <w:szCs w:val="28"/>
        </w:rPr>
        <w:t xml:space="preserve"> №2</w:t>
      </w:r>
      <w:r>
        <w:rPr>
          <w:sz w:val="28"/>
          <w:szCs w:val="28"/>
        </w:rPr>
        <w:t xml:space="preserve"> им. В. А. Коха</w:t>
      </w:r>
    </w:p>
    <w:p w:rsidR="00FB223A" w:rsidRDefault="00FB223A" w:rsidP="00921FAF">
      <w:pPr>
        <w:jc w:val="center"/>
        <w:rPr>
          <w:sz w:val="28"/>
          <w:szCs w:val="28"/>
        </w:rPr>
      </w:pPr>
    </w:p>
    <w:p w:rsidR="00FB223A" w:rsidRDefault="00FB223A" w:rsidP="00921FAF">
      <w:pPr>
        <w:jc w:val="center"/>
        <w:rPr>
          <w:sz w:val="28"/>
          <w:szCs w:val="28"/>
        </w:rPr>
      </w:pPr>
    </w:p>
    <w:p w:rsidR="00FB223A" w:rsidRDefault="00FB223A" w:rsidP="00921FAF">
      <w:pPr>
        <w:jc w:val="center"/>
        <w:rPr>
          <w:sz w:val="28"/>
          <w:szCs w:val="28"/>
        </w:rPr>
      </w:pPr>
    </w:p>
    <w:p w:rsidR="00FB223A" w:rsidRDefault="00FB223A" w:rsidP="00921FAF">
      <w:pPr>
        <w:jc w:val="center"/>
        <w:rPr>
          <w:sz w:val="28"/>
          <w:szCs w:val="28"/>
        </w:rPr>
      </w:pPr>
    </w:p>
    <w:p w:rsidR="00FB223A" w:rsidRDefault="00FB223A" w:rsidP="00921FAF">
      <w:pPr>
        <w:jc w:val="center"/>
        <w:rPr>
          <w:sz w:val="28"/>
          <w:szCs w:val="28"/>
        </w:rPr>
      </w:pPr>
    </w:p>
    <w:p w:rsidR="00FB223A" w:rsidRPr="00FB223A" w:rsidRDefault="00FB223A" w:rsidP="00921FAF">
      <w:pPr>
        <w:jc w:val="center"/>
        <w:rPr>
          <w:b/>
          <w:sz w:val="36"/>
          <w:szCs w:val="36"/>
        </w:rPr>
      </w:pPr>
      <w:r w:rsidRPr="00FB223A">
        <w:rPr>
          <w:b/>
          <w:sz w:val="36"/>
          <w:szCs w:val="36"/>
        </w:rPr>
        <w:t>Методическая работа на тему:</w:t>
      </w:r>
    </w:p>
    <w:p w:rsidR="00FB223A" w:rsidRPr="00FB223A" w:rsidRDefault="00FB223A" w:rsidP="00921FAF">
      <w:pPr>
        <w:jc w:val="center"/>
        <w:rPr>
          <w:sz w:val="32"/>
          <w:szCs w:val="32"/>
        </w:rPr>
      </w:pPr>
      <w:r w:rsidRPr="00FB223A">
        <w:rPr>
          <w:sz w:val="32"/>
          <w:szCs w:val="32"/>
        </w:rPr>
        <w:t>"Основные принципы игры в ансамбле духовых инструментов"</w:t>
      </w:r>
    </w:p>
    <w:p w:rsidR="00FB223A" w:rsidRDefault="00FB223A" w:rsidP="00921FAF">
      <w:pPr>
        <w:jc w:val="center"/>
        <w:rPr>
          <w:sz w:val="28"/>
          <w:szCs w:val="28"/>
        </w:rPr>
      </w:pPr>
    </w:p>
    <w:p w:rsidR="00FB223A" w:rsidRDefault="00FB223A" w:rsidP="00921FAF">
      <w:pPr>
        <w:jc w:val="center"/>
        <w:rPr>
          <w:sz w:val="28"/>
          <w:szCs w:val="28"/>
        </w:rPr>
      </w:pPr>
    </w:p>
    <w:p w:rsidR="00FB223A" w:rsidRDefault="00FB223A" w:rsidP="00921FAF">
      <w:pPr>
        <w:jc w:val="center"/>
        <w:rPr>
          <w:sz w:val="28"/>
          <w:szCs w:val="28"/>
        </w:rPr>
      </w:pPr>
    </w:p>
    <w:p w:rsidR="00FB223A" w:rsidRDefault="00FB223A" w:rsidP="00FB223A">
      <w:pPr>
        <w:jc w:val="right"/>
        <w:rPr>
          <w:sz w:val="28"/>
          <w:szCs w:val="28"/>
        </w:rPr>
      </w:pPr>
      <w:r>
        <w:rPr>
          <w:sz w:val="28"/>
          <w:szCs w:val="28"/>
        </w:rPr>
        <w:t>Выполнила: преподаватель отделения</w:t>
      </w:r>
    </w:p>
    <w:p w:rsidR="00FB223A" w:rsidRDefault="00FB223A" w:rsidP="00FB223A">
      <w:pPr>
        <w:jc w:val="right"/>
        <w:rPr>
          <w:sz w:val="28"/>
          <w:szCs w:val="28"/>
        </w:rPr>
      </w:pPr>
      <w:r>
        <w:rPr>
          <w:sz w:val="28"/>
          <w:szCs w:val="28"/>
        </w:rPr>
        <w:t>Духовых и ударных инструментов</w:t>
      </w:r>
    </w:p>
    <w:p w:rsidR="00FB223A" w:rsidRDefault="00FB223A" w:rsidP="00FB223A">
      <w:pPr>
        <w:jc w:val="right"/>
        <w:rPr>
          <w:sz w:val="28"/>
          <w:szCs w:val="28"/>
        </w:rPr>
      </w:pPr>
      <w:proofErr w:type="spellStart"/>
      <w:r>
        <w:rPr>
          <w:sz w:val="28"/>
          <w:szCs w:val="28"/>
        </w:rPr>
        <w:t>Шарафутдинова</w:t>
      </w:r>
      <w:proofErr w:type="spellEnd"/>
      <w:r>
        <w:rPr>
          <w:sz w:val="28"/>
          <w:szCs w:val="28"/>
        </w:rPr>
        <w:t xml:space="preserve"> О.Р.</w:t>
      </w:r>
    </w:p>
    <w:p w:rsidR="00FB223A" w:rsidRDefault="00FB223A" w:rsidP="00FB223A">
      <w:pPr>
        <w:jc w:val="right"/>
        <w:rPr>
          <w:sz w:val="28"/>
          <w:szCs w:val="28"/>
        </w:rPr>
      </w:pPr>
    </w:p>
    <w:p w:rsidR="00FB223A" w:rsidRDefault="00FB223A" w:rsidP="00FB223A">
      <w:pPr>
        <w:jc w:val="right"/>
        <w:rPr>
          <w:sz w:val="28"/>
          <w:szCs w:val="28"/>
        </w:rPr>
      </w:pPr>
    </w:p>
    <w:p w:rsidR="00FB223A" w:rsidRDefault="00FB223A" w:rsidP="00FB223A">
      <w:pPr>
        <w:jc w:val="right"/>
        <w:rPr>
          <w:sz w:val="28"/>
          <w:szCs w:val="28"/>
        </w:rPr>
      </w:pPr>
    </w:p>
    <w:p w:rsidR="00FB223A" w:rsidRDefault="00FB223A" w:rsidP="00FB223A">
      <w:pPr>
        <w:jc w:val="right"/>
        <w:rPr>
          <w:sz w:val="28"/>
          <w:szCs w:val="28"/>
        </w:rPr>
      </w:pPr>
    </w:p>
    <w:p w:rsidR="00FB223A" w:rsidRDefault="00FB223A" w:rsidP="00FB223A">
      <w:pPr>
        <w:jc w:val="center"/>
        <w:rPr>
          <w:sz w:val="28"/>
          <w:szCs w:val="28"/>
        </w:rPr>
      </w:pPr>
    </w:p>
    <w:p w:rsidR="00FB223A" w:rsidRDefault="00FB223A" w:rsidP="00FB223A">
      <w:pPr>
        <w:jc w:val="center"/>
        <w:rPr>
          <w:sz w:val="28"/>
          <w:szCs w:val="28"/>
        </w:rPr>
      </w:pPr>
    </w:p>
    <w:p w:rsidR="00FB223A" w:rsidRDefault="00FB223A" w:rsidP="00FB223A">
      <w:pPr>
        <w:jc w:val="center"/>
        <w:rPr>
          <w:sz w:val="28"/>
          <w:szCs w:val="28"/>
        </w:rPr>
      </w:pPr>
    </w:p>
    <w:p w:rsidR="00FB223A" w:rsidRDefault="00FB223A" w:rsidP="00FB223A">
      <w:pPr>
        <w:jc w:val="center"/>
        <w:rPr>
          <w:sz w:val="28"/>
          <w:szCs w:val="28"/>
        </w:rPr>
      </w:pPr>
      <w:r>
        <w:rPr>
          <w:sz w:val="28"/>
          <w:szCs w:val="28"/>
        </w:rPr>
        <w:t>Ноябрьск 2017</w:t>
      </w:r>
    </w:p>
    <w:p w:rsidR="00D36AE1" w:rsidRPr="00FB223A" w:rsidRDefault="00921FAF" w:rsidP="00FB223A">
      <w:pPr>
        <w:jc w:val="center"/>
        <w:rPr>
          <w:sz w:val="28"/>
          <w:szCs w:val="28"/>
        </w:rPr>
      </w:pPr>
      <w:r w:rsidRPr="00921FAF">
        <w:rPr>
          <w:sz w:val="36"/>
          <w:szCs w:val="36"/>
        </w:rPr>
        <w:lastRenderedPageBreak/>
        <w:t>Содержание</w:t>
      </w:r>
    </w:p>
    <w:p w:rsidR="00921FAF" w:rsidRPr="00622F83" w:rsidRDefault="00622F83" w:rsidP="00622F83">
      <w:pPr>
        <w:rPr>
          <w:sz w:val="28"/>
          <w:szCs w:val="28"/>
        </w:rPr>
      </w:pPr>
      <w:r>
        <w:rPr>
          <w:sz w:val="28"/>
          <w:szCs w:val="28"/>
        </w:rPr>
        <w:t>Введение………………………………………………………………………………</w:t>
      </w:r>
      <w:r w:rsidR="00E22F0C">
        <w:rPr>
          <w:sz w:val="28"/>
          <w:szCs w:val="28"/>
        </w:rPr>
        <w:t>.</w:t>
      </w:r>
      <w:r>
        <w:rPr>
          <w:sz w:val="28"/>
          <w:szCs w:val="28"/>
        </w:rPr>
        <w:t>….2</w:t>
      </w:r>
    </w:p>
    <w:p w:rsidR="00921FAF" w:rsidRDefault="00E22F0C" w:rsidP="00E22F0C">
      <w:pPr>
        <w:rPr>
          <w:sz w:val="28"/>
          <w:szCs w:val="28"/>
        </w:rPr>
      </w:pPr>
      <w:r w:rsidRPr="00D33F6B">
        <w:rPr>
          <w:b/>
          <w:sz w:val="28"/>
          <w:szCs w:val="28"/>
        </w:rPr>
        <w:t xml:space="preserve">Глава </w:t>
      </w:r>
      <w:r w:rsidRPr="00D33F6B">
        <w:rPr>
          <w:b/>
          <w:sz w:val="28"/>
          <w:szCs w:val="28"/>
          <w:lang w:val="en-US"/>
        </w:rPr>
        <w:t>I</w:t>
      </w:r>
      <w:r w:rsidRPr="00D33F6B">
        <w:rPr>
          <w:b/>
          <w:sz w:val="28"/>
          <w:szCs w:val="28"/>
        </w:rPr>
        <w:t xml:space="preserve"> Основные принципы игры в ансамбле</w:t>
      </w:r>
      <w:r>
        <w:rPr>
          <w:sz w:val="28"/>
          <w:szCs w:val="28"/>
        </w:rPr>
        <w:t>…………………………………………………………………………….….…3</w:t>
      </w:r>
    </w:p>
    <w:p w:rsidR="00E22F0C" w:rsidRDefault="00E22F0C" w:rsidP="00E22F0C">
      <w:pPr>
        <w:rPr>
          <w:sz w:val="28"/>
          <w:szCs w:val="28"/>
        </w:rPr>
      </w:pPr>
      <w:r>
        <w:rPr>
          <w:sz w:val="28"/>
          <w:szCs w:val="28"/>
        </w:rPr>
        <w:t>1 . Штрихи……………………………………………………………………………….…6</w:t>
      </w:r>
    </w:p>
    <w:p w:rsidR="00E22F0C" w:rsidRDefault="00E22F0C" w:rsidP="00E22F0C">
      <w:pPr>
        <w:rPr>
          <w:sz w:val="28"/>
          <w:szCs w:val="28"/>
        </w:rPr>
      </w:pPr>
      <w:r>
        <w:rPr>
          <w:sz w:val="28"/>
          <w:szCs w:val="28"/>
        </w:rPr>
        <w:t>2 . Интонация…………………………………………………………………….………7</w:t>
      </w:r>
    </w:p>
    <w:p w:rsidR="00E22F0C" w:rsidRDefault="00E22F0C" w:rsidP="00E22F0C">
      <w:pPr>
        <w:rPr>
          <w:sz w:val="28"/>
          <w:szCs w:val="28"/>
        </w:rPr>
      </w:pPr>
      <w:r>
        <w:rPr>
          <w:sz w:val="28"/>
          <w:szCs w:val="28"/>
        </w:rPr>
        <w:t>3 . Вибрация …………………………………………………………………….……….8</w:t>
      </w:r>
    </w:p>
    <w:p w:rsidR="00E22F0C" w:rsidRDefault="00E22F0C" w:rsidP="00E22F0C">
      <w:pPr>
        <w:rPr>
          <w:sz w:val="28"/>
          <w:szCs w:val="28"/>
        </w:rPr>
      </w:pPr>
      <w:r>
        <w:rPr>
          <w:sz w:val="28"/>
          <w:szCs w:val="28"/>
        </w:rPr>
        <w:t xml:space="preserve">4 . </w:t>
      </w:r>
      <w:proofErr w:type="spellStart"/>
      <w:r>
        <w:rPr>
          <w:sz w:val="28"/>
          <w:szCs w:val="28"/>
        </w:rPr>
        <w:t>Звукоизвлечение</w:t>
      </w:r>
      <w:proofErr w:type="spellEnd"/>
      <w:r>
        <w:rPr>
          <w:sz w:val="28"/>
          <w:szCs w:val="28"/>
        </w:rPr>
        <w:t>…………………………………………………………….……9</w:t>
      </w:r>
    </w:p>
    <w:p w:rsidR="00E22F0C" w:rsidRDefault="00E22F0C" w:rsidP="00E22F0C">
      <w:pPr>
        <w:rPr>
          <w:sz w:val="28"/>
          <w:szCs w:val="28"/>
        </w:rPr>
      </w:pPr>
      <w:r>
        <w:rPr>
          <w:sz w:val="28"/>
          <w:szCs w:val="28"/>
        </w:rPr>
        <w:t>5 . Динамика……………………………………………………………………….…..10</w:t>
      </w:r>
    </w:p>
    <w:p w:rsidR="00E22F0C" w:rsidRDefault="00E22F0C" w:rsidP="00E22F0C">
      <w:pPr>
        <w:rPr>
          <w:sz w:val="28"/>
          <w:szCs w:val="28"/>
        </w:rPr>
      </w:pPr>
      <w:r>
        <w:rPr>
          <w:sz w:val="28"/>
          <w:szCs w:val="28"/>
        </w:rPr>
        <w:t>6 . Ритм………………………………………………………………………………….…11</w:t>
      </w:r>
    </w:p>
    <w:p w:rsidR="00834B57" w:rsidRDefault="00834B57" w:rsidP="00E22F0C">
      <w:pPr>
        <w:rPr>
          <w:sz w:val="28"/>
          <w:szCs w:val="28"/>
        </w:rPr>
      </w:pPr>
      <w:r>
        <w:rPr>
          <w:sz w:val="28"/>
          <w:szCs w:val="28"/>
        </w:rPr>
        <w:t>7 . Синхронность………………………………………………………………………12</w:t>
      </w:r>
    </w:p>
    <w:p w:rsidR="00834B57" w:rsidRDefault="00834B57" w:rsidP="00E22F0C">
      <w:pPr>
        <w:rPr>
          <w:sz w:val="28"/>
          <w:szCs w:val="28"/>
        </w:rPr>
      </w:pPr>
      <w:r>
        <w:rPr>
          <w:sz w:val="28"/>
          <w:szCs w:val="28"/>
        </w:rPr>
        <w:t>8 . Вопросы ансамбля………………………………………………………………13</w:t>
      </w:r>
    </w:p>
    <w:p w:rsidR="00834B57" w:rsidRDefault="00834B57" w:rsidP="00E22F0C">
      <w:pPr>
        <w:rPr>
          <w:sz w:val="28"/>
          <w:szCs w:val="28"/>
        </w:rPr>
      </w:pPr>
      <w:r>
        <w:rPr>
          <w:sz w:val="28"/>
          <w:szCs w:val="28"/>
        </w:rPr>
        <w:t>9 . Виды передачи…………………………………………………………………….13</w:t>
      </w:r>
    </w:p>
    <w:p w:rsidR="00834B57" w:rsidRDefault="00D33F6B" w:rsidP="00E22F0C">
      <w:pPr>
        <w:rPr>
          <w:sz w:val="28"/>
          <w:szCs w:val="28"/>
        </w:rPr>
      </w:pPr>
      <w:r w:rsidRPr="00D33F6B">
        <w:rPr>
          <w:b/>
          <w:sz w:val="28"/>
          <w:szCs w:val="28"/>
        </w:rPr>
        <w:t xml:space="preserve">Глава </w:t>
      </w:r>
      <w:r w:rsidRPr="00D33F6B">
        <w:rPr>
          <w:b/>
          <w:sz w:val="28"/>
          <w:szCs w:val="28"/>
          <w:lang w:val="en-US"/>
        </w:rPr>
        <w:t>II</w:t>
      </w:r>
      <w:r w:rsidRPr="00D33F6B">
        <w:rPr>
          <w:b/>
          <w:sz w:val="28"/>
          <w:szCs w:val="28"/>
        </w:rPr>
        <w:t xml:space="preserve"> О жанровой природе камерного ансамбля</w:t>
      </w:r>
      <w:r>
        <w:rPr>
          <w:sz w:val="28"/>
          <w:szCs w:val="28"/>
        </w:rPr>
        <w:t>……………</w:t>
      </w:r>
      <w:r w:rsidR="00AB39B8">
        <w:rPr>
          <w:sz w:val="28"/>
          <w:szCs w:val="28"/>
        </w:rPr>
        <w:t>.14</w:t>
      </w:r>
    </w:p>
    <w:p w:rsidR="00AB39B8" w:rsidRDefault="00AB39B8" w:rsidP="00E22F0C">
      <w:pPr>
        <w:rPr>
          <w:sz w:val="28"/>
          <w:szCs w:val="28"/>
        </w:rPr>
      </w:pPr>
      <w:r>
        <w:rPr>
          <w:sz w:val="28"/>
          <w:szCs w:val="28"/>
        </w:rPr>
        <w:t>Заключение………………………………………………………………………………20</w:t>
      </w:r>
    </w:p>
    <w:p w:rsidR="00606A96" w:rsidRPr="00D33F6B" w:rsidRDefault="00606A96" w:rsidP="00E22F0C">
      <w:pPr>
        <w:rPr>
          <w:sz w:val="28"/>
          <w:szCs w:val="28"/>
        </w:rPr>
      </w:pPr>
      <w:r>
        <w:rPr>
          <w:sz w:val="28"/>
          <w:szCs w:val="28"/>
        </w:rPr>
        <w:t>Список литературы…………………………………………………………………..21</w:t>
      </w:r>
      <w:bookmarkStart w:id="0" w:name="_GoBack"/>
      <w:bookmarkEnd w:id="0"/>
    </w:p>
    <w:p w:rsidR="00921FAF" w:rsidRPr="00AB39B8" w:rsidRDefault="00921FAF" w:rsidP="00AB39B8">
      <w:pPr>
        <w:rPr>
          <w:sz w:val="36"/>
          <w:szCs w:val="36"/>
        </w:rPr>
      </w:pPr>
    </w:p>
    <w:p w:rsidR="00921FAF" w:rsidRDefault="00921FAF" w:rsidP="00921FAF">
      <w:pPr>
        <w:jc w:val="center"/>
        <w:rPr>
          <w:sz w:val="36"/>
          <w:szCs w:val="36"/>
        </w:rPr>
      </w:pPr>
    </w:p>
    <w:p w:rsidR="00921FAF" w:rsidRDefault="00921FAF" w:rsidP="00921FAF">
      <w:pPr>
        <w:jc w:val="center"/>
        <w:rPr>
          <w:sz w:val="36"/>
          <w:szCs w:val="36"/>
        </w:rPr>
      </w:pPr>
    </w:p>
    <w:p w:rsidR="00921FAF" w:rsidRDefault="00921FAF" w:rsidP="00921FAF">
      <w:pPr>
        <w:jc w:val="center"/>
        <w:rPr>
          <w:sz w:val="36"/>
          <w:szCs w:val="36"/>
        </w:rPr>
      </w:pPr>
    </w:p>
    <w:p w:rsidR="00921FAF" w:rsidRDefault="00921FAF" w:rsidP="00921FAF">
      <w:pPr>
        <w:jc w:val="center"/>
        <w:rPr>
          <w:sz w:val="36"/>
          <w:szCs w:val="36"/>
        </w:rPr>
      </w:pPr>
    </w:p>
    <w:p w:rsidR="00921FAF" w:rsidRDefault="00921FAF" w:rsidP="00921FAF">
      <w:pPr>
        <w:jc w:val="center"/>
        <w:rPr>
          <w:sz w:val="36"/>
          <w:szCs w:val="36"/>
        </w:rPr>
      </w:pPr>
    </w:p>
    <w:p w:rsidR="00921FAF" w:rsidRDefault="00921FAF" w:rsidP="00921FAF">
      <w:pPr>
        <w:jc w:val="center"/>
        <w:rPr>
          <w:sz w:val="36"/>
          <w:szCs w:val="36"/>
        </w:rPr>
      </w:pPr>
    </w:p>
    <w:p w:rsidR="00921FAF" w:rsidRPr="003926B6" w:rsidRDefault="00863513" w:rsidP="003926B6">
      <w:pPr>
        <w:jc w:val="center"/>
        <w:rPr>
          <w:b/>
          <w:sz w:val="32"/>
          <w:szCs w:val="32"/>
          <w:u w:val="single"/>
        </w:rPr>
      </w:pPr>
      <w:r>
        <w:rPr>
          <w:b/>
          <w:sz w:val="32"/>
          <w:szCs w:val="32"/>
          <w:u w:val="single"/>
        </w:rPr>
        <w:lastRenderedPageBreak/>
        <w:t>Введение.</w:t>
      </w:r>
    </w:p>
    <w:p w:rsidR="00921FAF" w:rsidRDefault="00921FAF" w:rsidP="00921FAF">
      <w:pPr>
        <w:rPr>
          <w:sz w:val="28"/>
          <w:szCs w:val="28"/>
        </w:rPr>
      </w:pPr>
    </w:p>
    <w:p w:rsidR="00921FAF" w:rsidRDefault="00921FAF" w:rsidP="00921FAF">
      <w:pPr>
        <w:spacing w:line="360" w:lineRule="auto"/>
        <w:rPr>
          <w:sz w:val="28"/>
          <w:szCs w:val="28"/>
        </w:rPr>
      </w:pPr>
      <w:r>
        <w:rPr>
          <w:sz w:val="28"/>
          <w:szCs w:val="28"/>
        </w:rPr>
        <w:t xml:space="preserve">20век является историческим рубежом в развитии отечественного исполнительства на духовых инструментах. В отличие от истории фортепианного или скрипичного исполнительства, школа духовых инструментов еще достаточно «молодая». Поэтому неудивительно, что количество методических работ, посвященных специфике игре на духовых инструментах, значительно меньше, чем работ, посвященных фортепиано и струнным инструментам. </w:t>
      </w:r>
    </w:p>
    <w:p w:rsidR="00921FAF" w:rsidRDefault="00921FAF" w:rsidP="00921FAF">
      <w:pPr>
        <w:spacing w:line="360" w:lineRule="auto"/>
        <w:rPr>
          <w:sz w:val="28"/>
          <w:szCs w:val="28"/>
        </w:rPr>
      </w:pPr>
      <w:r>
        <w:rPr>
          <w:sz w:val="28"/>
          <w:szCs w:val="28"/>
        </w:rPr>
        <w:t xml:space="preserve">Помимо работ, посвященных сольному исполнительству, нам известно богатейшее наследие трудов посвященных камерному ансамблю и квартетному </w:t>
      </w:r>
      <w:proofErr w:type="spellStart"/>
      <w:r>
        <w:rPr>
          <w:sz w:val="28"/>
          <w:szCs w:val="28"/>
        </w:rPr>
        <w:t>музицированию</w:t>
      </w:r>
      <w:proofErr w:type="spellEnd"/>
      <w:r>
        <w:rPr>
          <w:sz w:val="28"/>
          <w:szCs w:val="28"/>
        </w:rPr>
        <w:t xml:space="preserve">. Но, к сожалению работ, посвященных именно специфике духового ансамбля крайне мало, а работ посвященных дуэту флейт и исполнительскому анализу произведений в отечественной практике нет вообще. Возможно, отчасти это связано со сравнительно небольшим репертуаром камерной музыки для духовых, в отличие от огромного количества произведений для различных составов, таких как: фортепианные дуэты со струнными, трио и др. </w:t>
      </w:r>
    </w:p>
    <w:p w:rsidR="00921FAF" w:rsidRDefault="00921FAF" w:rsidP="00921FAF">
      <w:pPr>
        <w:spacing w:line="360" w:lineRule="auto"/>
        <w:rPr>
          <w:sz w:val="28"/>
          <w:szCs w:val="28"/>
        </w:rPr>
      </w:pPr>
      <w:r>
        <w:rPr>
          <w:sz w:val="28"/>
          <w:szCs w:val="28"/>
        </w:rPr>
        <w:t>В связи с все более возрастающей популярностью флейты, возникает потребность в методической литературе, разработках, исполнительских анализах. Так как количество трудов освещающих специфику духового ансамбля катастрофически мало.</w:t>
      </w:r>
    </w:p>
    <w:p w:rsidR="00622F83" w:rsidRDefault="00921FAF" w:rsidP="00D33F6B">
      <w:pPr>
        <w:spacing w:line="360" w:lineRule="auto"/>
        <w:rPr>
          <w:sz w:val="28"/>
          <w:szCs w:val="28"/>
        </w:rPr>
      </w:pPr>
      <w:r>
        <w:rPr>
          <w:sz w:val="28"/>
          <w:szCs w:val="28"/>
        </w:rPr>
        <w:t>Поэтому цель данной работы рассказать об основных принципах работы в классе ансамбля духовых инструментов, разобрать основные проблемы ансамбля и предложить возможные их решения.</w:t>
      </w:r>
    </w:p>
    <w:p w:rsidR="00D33F6B" w:rsidRDefault="00D33F6B" w:rsidP="00D33F6B">
      <w:pPr>
        <w:spacing w:line="360" w:lineRule="auto"/>
        <w:rPr>
          <w:sz w:val="28"/>
          <w:szCs w:val="28"/>
        </w:rPr>
      </w:pPr>
    </w:p>
    <w:p w:rsidR="00D33F6B" w:rsidRDefault="00D33F6B" w:rsidP="00D33F6B">
      <w:pPr>
        <w:spacing w:line="360" w:lineRule="auto"/>
        <w:rPr>
          <w:sz w:val="28"/>
          <w:szCs w:val="28"/>
        </w:rPr>
      </w:pPr>
    </w:p>
    <w:p w:rsidR="00622F83" w:rsidRPr="00622F83" w:rsidRDefault="005204D4" w:rsidP="00622F83">
      <w:pPr>
        <w:spacing w:line="360" w:lineRule="auto"/>
        <w:jc w:val="center"/>
        <w:rPr>
          <w:sz w:val="28"/>
          <w:szCs w:val="28"/>
        </w:rPr>
      </w:pPr>
      <w:r>
        <w:rPr>
          <w:sz w:val="28"/>
          <w:szCs w:val="28"/>
          <w:lang w:val="en-US"/>
        </w:rPr>
        <w:t>I</w:t>
      </w:r>
    </w:p>
    <w:p w:rsidR="00921FAF" w:rsidRPr="00DC2A8F" w:rsidRDefault="00921FAF" w:rsidP="00DC2A8F">
      <w:pPr>
        <w:ind w:left="360"/>
        <w:jc w:val="center"/>
        <w:rPr>
          <w:b/>
          <w:sz w:val="32"/>
          <w:szCs w:val="32"/>
          <w:u w:val="single"/>
        </w:rPr>
      </w:pPr>
      <w:r w:rsidRPr="00DC2A8F">
        <w:rPr>
          <w:b/>
          <w:sz w:val="32"/>
          <w:szCs w:val="32"/>
          <w:u w:val="single"/>
        </w:rPr>
        <w:t>Основные принципы игры в ансамбле</w:t>
      </w:r>
    </w:p>
    <w:p w:rsidR="00921FAF" w:rsidRDefault="00921FAF" w:rsidP="00921FAF">
      <w:pPr>
        <w:spacing w:line="360" w:lineRule="auto"/>
        <w:ind w:left="360"/>
        <w:rPr>
          <w:sz w:val="28"/>
          <w:szCs w:val="28"/>
        </w:rPr>
      </w:pPr>
    </w:p>
    <w:p w:rsidR="00921FAF" w:rsidRDefault="00921FAF" w:rsidP="00921FAF">
      <w:pPr>
        <w:spacing w:line="360" w:lineRule="auto"/>
        <w:ind w:left="360"/>
        <w:rPr>
          <w:sz w:val="28"/>
          <w:szCs w:val="28"/>
        </w:rPr>
      </w:pPr>
      <w:r>
        <w:rPr>
          <w:sz w:val="28"/>
          <w:szCs w:val="28"/>
        </w:rPr>
        <w:t xml:space="preserve">Умение играть с одним или несколькими партнерами – очень важная сторона профессионального мастерства музыканта-исполнителя. Сольное выступление артиста возможно лишь в очень ограниченных сферах инструментальной деятельности. Симфоническая, оперная, камерная музыка требует для своего воплощения творческого объединения исполнителей. </w:t>
      </w:r>
    </w:p>
    <w:p w:rsidR="00921FAF" w:rsidRDefault="00921FAF" w:rsidP="00921FAF">
      <w:pPr>
        <w:spacing w:line="360" w:lineRule="auto"/>
        <w:ind w:left="360"/>
        <w:rPr>
          <w:sz w:val="28"/>
          <w:szCs w:val="28"/>
        </w:rPr>
      </w:pPr>
      <w:r>
        <w:rPr>
          <w:sz w:val="28"/>
          <w:szCs w:val="28"/>
        </w:rPr>
        <w:t>Совместная игра отличается от сольной прежде всего тем, что и общий план и все детали интерпретации являются плодом раздумий и творческой фантазии не одного, а нескольких исполнителей</w:t>
      </w:r>
      <w:r w:rsidR="00877638">
        <w:rPr>
          <w:sz w:val="28"/>
          <w:szCs w:val="28"/>
        </w:rPr>
        <w:t>. Р</w:t>
      </w:r>
      <w:r>
        <w:rPr>
          <w:sz w:val="28"/>
          <w:szCs w:val="28"/>
        </w:rPr>
        <w:t xml:space="preserve">еализуются они их объединенными усилиями. Процесс созревания художественного замысла и процесс его претворения в конкретных звуковых образах у </w:t>
      </w:r>
      <w:proofErr w:type="spellStart"/>
      <w:r>
        <w:rPr>
          <w:sz w:val="28"/>
          <w:szCs w:val="28"/>
        </w:rPr>
        <w:t>ансамблиста</w:t>
      </w:r>
      <w:proofErr w:type="spellEnd"/>
      <w:r>
        <w:rPr>
          <w:sz w:val="28"/>
          <w:szCs w:val="28"/>
        </w:rPr>
        <w:t xml:space="preserve"> и солиста различны. Знание собственной партии не дает целостного впечатления и не может являться основой для создания концепции произведения. Только в процессе совместной работы над произведением, анализа всей партитуры в целом у музыкантов постепенно прорисовывается четкая картина произведения.</w:t>
      </w:r>
    </w:p>
    <w:p w:rsidR="00921FAF" w:rsidRDefault="00921FAF" w:rsidP="00921FAF">
      <w:pPr>
        <w:spacing w:line="360" w:lineRule="auto"/>
        <w:ind w:left="360"/>
        <w:rPr>
          <w:sz w:val="28"/>
          <w:szCs w:val="28"/>
        </w:rPr>
      </w:pPr>
      <w:proofErr w:type="spellStart"/>
      <w:r>
        <w:rPr>
          <w:sz w:val="28"/>
          <w:szCs w:val="28"/>
        </w:rPr>
        <w:t>Ансамблисты</w:t>
      </w:r>
      <w:proofErr w:type="spellEnd"/>
      <w:r>
        <w:rPr>
          <w:sz w:val="28"/>
          <w:szCs w:val="28"/>
        </w:rPr>
        <w:t xml:space="preserve"> высказывают свои мнения и приходят к общим взглядам. В ансамблевом исполнительстве трудно определить границы индивидуального и коллективного начала. Они взаимосвязаны и неразрывны. Ансамблевое единство – это сотворчество индивидуальностей, в основе которого лежит артистическое своеобразие </w:t>
      </w:r>
      <w:r>
        <w:rPr>
          <w:sz w:val="28"/>
          <w:szCs w:val="28"/>
        </w:rPr>
        <w:lastRenderedPageBreak/>
        <w:t>каждого участника, обогащающее воссоздаваемый музыкальный образ неповторимыми, оригинальными гранями.</w:t>
      </w:r>
    </w:p>
    <w:p w:rsidR="00921FAF" w:rsidRDefault="00921FAF" w:rsidP="00921FAF">
      <w:pPr>
        <w:tabs>
          <w:tab w:val="left" w:pos="180"/>
        </w:tabs>
        <w:spacing w:line="360" w:lineRule="auto"/>
        <w:ind w:left="360"/>
        <w:rPr>
          <w:sz w:val="28"/>
          <w:szCs w:val="28"/>
        </w:rPr>
      </w:pPr>
      <w:r>
        <w:rPr>
          <w:sz w:val="28"/>
          <w:szCs w:val="28"/>
        </w:rPr>
        <w:t>В камерно-инструментальных ансамблях главенствует принцип равноправия. При совместном музыкальном исполнении равно необходимо и умение увлечь партнера своим замыслом, передать ему свое видение музыкальных образов, убедить в правдивости и естественности своей интерпретации авторских указаний и умение увлечься замыслом партнера, понять его пожелания, заинтересоваться и принять их, почувствовать своими, - вжиться в них.</w:t>
      </w:r>
    </w:p>
    <w:p w:rsidR="00921FAF" w:rsidRDefault="00921FAF" w:rsidP="00921FAF">
      <w:pPr>
        <w:tabs>
          <w:tab w:val="left" w:pos="180"/>
        </w:tabs>
        <w:spacing w:line="360" w:lineRule="auto"/>
        <w:ind w:left="360"/>
        <w:rPr>
          <w:sz w:val="28"/>
          <w:szCs w:val="28"/>
        </w:rPr>
      </w:pPr>
      <w:r>
        <w:rPr>
          <w:sz w:val="28"/>
          <w:szCs w:val="28"/>
        </w:rPr>
        <w:t>Взаимопонимание и согласие лежат в основе создания единого плана интерпретаций. В музыкальном ансамбле общение возможно лишь при условии ясного и согласованного понимания всеми его участниками разносторонних связей отдельных партий и умения подчинить частности своего исполнения достижению общей цели.</w:t>
      </w:r>
    </w:p>
    <w:p w:rsidR="00921FAF" w:rsidRDefault="00921FAF" w:rsidP="00921FAF">
      <w:pPr>
        <w:tabs>
          <w:tab w:val="left" w:pos="180"/>
        </w:tabs>
        <w:spacing w:line="360" w:lineRule="auto"/>
        <w:ind w:left="360"/>
        <w:rPr>
          <w:sz w:val="28"/>
          <w:szCs w:val="28"/>
        </w:rPr>
      </w:pPr>
      <w:r>
        <w:rPr>
          <w:sz w:val="28"/>
          <w:szCs w:val="28"/>
        </w:rPr>
        <w:t>Индивидуальная работа предшествует и сопутствует общим репетициям, но координация отдельных приемов и коллективная их отработка являются непременным этапом преодоления различного рода трудностей ансамблевого произведения.</w:t>
      </w:r>
    </w:p>
    <w:p w:rsidR="00921FAF" w:rsidRDefault="00921FAF" w:rsidP="00921FAF">
      <w:pPr>
        <w:spacing w:line="360" w:lineRule="auto"/>
        <w:ind w:left="360"/>
        <w:rPr>
          <w:sz w:val="28"/>
          <w:szCs w:val="28"/>
        </w:rPr>
      </w:pPr>
      <w:r>
        <w:rPr>
          <w:sz w:val="28"/>
          <w:szCs w:val="28"/>
        </w:rPr>
        <w:t>Тщательно выученная каждым участником партия, в которой отшлифован каждый звук, - непременное условие успешной работы ансамбля. Кода  уточнены и продуманы все звенья, создаются условия для ансамбля в высоком значении этого слова. Наиболее интересное прочтение произведения, наиболее талантливая интерпретация находятся в тесной связи с технически законченным, профессионально грамотным исполнением. Порой иные стороны ансамбля именуются деталями, хотя по существу они являются важнейшими компонентами исполнения.</w:t>
      </w:r>
    </w:p>
    <w:p w:rsidR="00921FAF" w:rsidRDefault="00921FAF" w:rsidP="00921FAF">
      <w:pPr>
        <w:spacing w:line="360" w:lineRule="auto"/>
        <w:ind w:left="360"/>
        <w:rPr>
          <w:sz w:val="28"/>
          <w:szCs w:val="28"/>
        </w:rPr>
      </w:pPr>
      <w:r>
        <w:rPr>
          <w:sz w:val="28"/>
          <w:szCs w:val="28"/>
        </w:rPr>
        <w:lastRenderedPageBreak/>
        <w:t xml:space="preserve">Специфика игры в ансамбле требует от исполнителей умения быть «ведущим» и «ведомым» в зависимости от значения партии в том или ином эпизоде произведения. Ведомому следует в нужный момент настраиваться на «эмоциональную волну» ведущего, как бы перевоплотиться в его ощущения, придерживаясь той же агогики, динамики, одновременно добиваясь сходства вибрации, приемов </w:t>
      </w:r>
      <w:proofErr w:type="spellStart"/>
      <w:r>
        <w:rPr>
          <w:sz w:val="28"/>
          <w:szCs w:val="28"/>
        </w:rPr>
        <w:t>звукоизвлечения</w:t>
      </w:r>
      <w:proofErr w:type="spellEnd"/>
      <w:r>
        <w:rPr>
          <w:sz w:val="28"/>
          <w:szCs w:val="28"/>
        </w:rPr>
        <w:t>. К этому же следует стремиться и в тех случаях, когда отдельная фраза разбита между голосами и особое значение приобретает наличие у партнеров единства в ощущении движения мелодии.</w:t>
      </w:r>
    </w:p>
    <w:p w:rsidR="00921FAF" w:rsidRDefault="00921FAF" w:rsidP="00921FAF">
      <w:pPr>
        <w:spacing w:line="360" w:lineRule="auto"/>
        <w:ind w:left="360"/>
        <w:rPr>
          <w:sz w:val="28"/>
          <w:szCs w:val="28"/>
          <w:u w:val="single"/>
        </w:rPr>
      </w:pPr>
      <w:r>
        <w:rPr>
          <w:sz w:val="28"/>
          <w:szCs w:val="28"/>
        </w:rPr>
        <w:t xml:space="preserve"> Итак, подведя итог выше сказанному, можно сделать вывод, что: </w:t>
      </w:r>
      <w:proofErr w:type="spellStart"/>
      <w:r>
        <w:rPr>
          <w:sz w:val="28"/>
          <w:szCs w:val="28"/>
          <w:u w:val="single"/>
        </w:rPr>
        <w:t>основытехники</w:t>
      </w:r>
      <w:proofErr w:type="spellEnd"/>
      <w:r>
        <w:rPr>
          <w:sz w:val="28"/>
          <w:szCs w:val="28"/>
          <w:u w:val="single"/>
        </w:rPr>
        <w:t xml:space="preserve"> </w:t>
      </w:r>
      <w:proofErr w:type="spellStart"/>
      <w:r>
        <w:rPr>
          <w:sz w:val="28"/>
          <w:szCs w:val="28"/>
          <w:u w:val="single"/>
        </w:rPr>
        <w:t>музыканта-ансамблиста</w:t>
      </w:r>
      <w:proofErr w:type="spellEnd"/>
      <w:r>
        <w:rPr>
          <w:sz w:val="28"/>
          <w:szCs w:val="28"/>
          <w:u w:val="single"/>
        </w:rPr>
        <w:t xml:space="preserve"> предопределены уже самим названием жанра и заключаются, в умении играть вместе, т.е. одновременно, сообща. Технически грамотное ансамблевое исполнение подразумевает в первую очередь: синхронное звучание всех партий (единство темпа и ритма), уравновешенность в силе звучания всех партий (единство динамики), согласованность штрихов (единство приемов, фразировки).  Выполнить эти технические требования может лишь музыкант, обладающий хорошо развитым умением слушать общее звучание ансамбля.</w:t>
      </w:r>
    </w:p>
    <w:p w:rsidR="00921FAF" w:rsidRDefault="00921FAF" w:rsidP="00DC2A8F">
      <w:pPr>
        <w:spacing w:line="360" w:lineRule="auto"/>
        <w:ind w:left="360"/>
        <w:rPr>
          <w:sz w:val="28"/>
          <w:szCs w:val="28"/>
        </w:rPr>
      </w:pPr>
      <w:r>
        <w:rPr>
          <w:sz w:val="28"/>
          <w:szCs w:val="28"/>
        </w:rPr>
        <w:t>Только с появлением естественного и слитного единства «я-мы» возникает живое совместное действие.</w:t>
      </w:r>
    </w:p>
    <w:p w:rsidR="00921FAF" w:rsidRDefault="00921FAF" w:rsidP="00DC2A8F">
      <w:pPr>
        <w:spacing w:line="360" w:lineRule="auto"/>
        <w:ind w:left="360"/>
        <w:rPr>
          <w:sz w:val="28"/>
          <w:szCs w:val="28"/>
        </w:rPr>
      </w:pPr>
      <w:r>
        <w:rPr>
          <w:sz w:val="28"/>
          <w:szCs w:val="28"/>
        </w:rPr>
        <w:t>Органическая взаимосвязанность всех средств музыкальной выразительности предопределяет обязательную целостность  различных сторон исполнительской техники.</w:t>
      </w:r>
    </w:p>
    <w:p w:rsidR="00921FAF" w:rsidRDefault="00921FAF" w:rsidP="00DC2A8F">
      <w:pPr>
        <w:spacing w:line="360" w:lineRule="auto"/>
        <w:rPr>
          <w:sz w:val="28"/>
          <w:szCs w:val="28"/>
        </w:rPr>
      </w:pPr>
      <w:r>
        <w:rPr>
          <w:sz w:val="28"/>
          <w:szCs w:val="28"/>
        </w:rPr>
        <w:lastRenderedPageBreak/>
        <w:t xml:space="preserve">Чтобы лучше понять смысл игры в ансамбле, рассмотрим основные его составляющие, от владения которыми зависит мастерство и профессионализм </w:t>
      </w:r>
      <w:proofErr w:type="spellStart"/>
      <w:r>
        <w:rPr>
          <w:sz w:val="28"/>
          <w:szCs w:val="28"/>
        </w:rPr>
        <w:t>ансамблиста</w:t>
      </w:r>
      <w:proofErr w:type="spellEnd"/>
      <w:r>
        <w:rPr>
          <w:sz w:val="28"/>
          <w:szCs w:val="28"/>
        </w:rPr>
        <w:t>.</w:t>
      </w:r>
    </w:p>
    <w:p w:rsidR="00921FAF" w:rsidRDefault="00921FAF" w:rsidP="00921FAF">
      <w:pPr>
        <w:spacing w:line="360" w:lineRule="auto"/>
        <w:rPr>
          <w:sz w:val="28"/>
          <w:szCs w:val="28"/>
        </w:rPr>
      </w:pPr>
    </w:p>
    <w:p w:rsidR="00921FAF" w:rsidRDefault="00921FAF" w:rsidP="00921FAF">
      <w:pPr>
        <w:spacing w:line="360" w:lineRule="auto"/>
        <w:rPr>
          <w:sz w:val="28"/>
          <w:szCs w:val="28"/>
        </w:rPr>
      </w:pPr>
    </w:p>
    <w:p w:rsidR="00CB244E" w:rsidRDefault="00CB244E" w:rsidP="00CB244E">
      <w:pPr>
        <w:spacing w:line="360" w:lineRule="auto"/>
        <w:rPr>
          <w:b/>
          <w:sz w:val="28"/>
          <w:szCs w:val="28"/>
          <w:u w:val="single"/>
        </w:rPr>
      </w:pPr>
      <w:r>
        <w:rPr>
          <w:b/>
          <w:sz w:val="28"/>
          <w:szCs w:val="28"/>
          <w:u w:val="single"/>
        </w:rPr>
        <w:t>Штрихи</w:t>
      </w:r>
    </w:p>
    <w:p w:rsidR="00CB244E" w:rsidRDefault="00CB244E" w:rsidP="00CB244E">
      <w:pPr>
        <w:spacing w:line="360" w:lineRule="auto"/>
        <w:rPr>
          <w:sz w:val="28"/>
          <w:szCs w:val="28"/>
        </w:rPr>
      </w:pPr>
      <w:r>
        <w:rPr>
          <w:sz w:val="28"/>
          <w:szCs w:val="28"/>
        </w:rPr>
        <w:t>Большое внимание требует тщательная работа над штрихами в тех случаях, когда художественный замысел реализуется во всех деталях совместного исполнения, уточняется и согласуется инструментальное произнесение каждой фразы.</w:t>
      </w:r>
    </w:p>
    <w:p w:rsidR="00CB244E" w:rsidRDefault="00CB244E" w:rsidP="00CB244E">
      <w:pPr>
        <w:spacing w:line="360" w:lineRule="auto"/>
        <w:rPr>
          <w:sz w:val="28"/>
          <w:szCs w:val="28"/>
        </w:rPr>
      </w:pPr>
      <w:r>
        <w:rPr>
          <w:sz w:val="28"/>
          <w:szCs w:val="28"/>
        </w:rPr>
        <w:t xml:space="preserve">Возьмем за основу термина «штрих», значение предложенное </w:t>
      </w:r>
      <w:proofErr w:type="spellStart"/>
      <w:r>
        <w:rPr>
          <w:sz w:val="28"/>
          <w:szCs w:val="28"/>
        </w:rPr>
        <w:t>А.Готлибом</w:t>
      </w:r>
      <w:proofErr w:type="spellEnd"/>
      <w:r>
        <w:rPr>
          <w:sz w:val="28"/>
          <w:szCs w:val="28"/>
        </w:rPr>
        <w:t xml:space="preserve"> в своей книге «Основы ансамблевой техники», «штрих» трактуется им как условное обозначение различных исполнительских приемов для достижения определенного характера звучания.</w:t>
      </w:r>
    </w:p>
    <w:p w:rsidR="00CB244E" w:rsidRDefault="00CB244E" w:rsidP="00CB244E">
      <w:pPr>
        <w:spacing w:line="360" w:lineRule="auto"/>
        <w:rPr>
          <w:sz w:val="28"/>
          <w:szCs w:val="28"/>
        </w:rPr>
      </w:pPr>
      <w:r>
        <w:rPr>
          <w:sz w:val="28"/>
          <w:szCs w:val="28"/>
        </w:rPr>
        <w:t>Выбор того или иного штриха всецело зависит от музыкального содержания и его истолкования исполнителями. Работа над штрихами – это уточнение музыкальной мысли, нахождение наиболее удачной формы ее выражения.</w:t>
      </w:r>
    </w:p>
    <w:p w:rsidR="00CB244E" w:rsidRDefault="00CB244E" w:rsidP="00CB244E">
      <w:pPr>
        <w:spacing w:line="360" w:lineRule="auto"/>
        <w:rPr>
          <w:sz w:val="28"/>
          <w:szCs w:val="28"/>
        </w:rPr>
      </w:pPr>
      <w:r>
        <w:rPr>
          <w:sz w:val="28"/>
          <w:szCs w:val="28"/>
        </w:rPr>
        <w:t>Лиги, в общем значении, определяют строение музыкальной речи, ее «синтаксис», деление на фразы и показывают интонацию мотива. Такие лиги называют «</w:t>
      </w:r>
      <w:proofErr w:type="spellStart"/>
      <w:r>
        <w:rPr>
          <w:sz w:val="28"/>
          <w:szCs w:val="28"/>
        </w:rPr>
        <w:t>фразеровочными</w:t>
      </w:r>
      <w:proofErr w:type="spellEnd"/>
      <w:r>
        <w:rPr>
          <w:sz w:val="28"/>
          <w:szCs w:val="28"/>
        </w:rPr>
        <w:t>» или «смысловыми». Иногда они совпадают с техническими лигами, но это не делает их равнозначными.</w:t>
      </w:r>
    </w:p>
    <w:p w:rsidR="00CB244E" w:rsidRDefault="00CB244E" w:rsidP="00CB244E">
      <w:pPr>
        <w:spacing w:line="360" w:lineRule="auto"/>
        <w:rPr>
          <w:sz w:val="28"/>
          <w:szCs w:val="28"/>
        </w:rPr>
      </w:pPr>
      <w:r>
        <w:rPr>
          <w:sz w:val="28"/>
          <w:szCs w:val="28"/>
        </w:rPr>
        <w:t xml:space="preserve">Функция смысловых и </w:t>
      </w:r>
      <w:proofErr w:type="spellStart"/>
      <w:r>
        <w:rPr>
          <w:sz w:val="28"/>
          <w:szCs w:val="28"/>
        </w:rPr>
        <w:t>фразеровочных</w:t>
      </w:r>
      <w:proofErr w:type="spellEnd"/>
      <w:r>
        <w:rPr>
          <w:sz w:val="28"/>
          <w:szCs w:val="28"/>
        </w:rPr>
        <w:t xml:space="preserve"> лиг принципиально отлична от функций технических лиг. Смысловые и </w:t>
      </w:r>
      <w:proofErr w:type="spellStart"/>
      <w:r>
        <w:rPr>
          <w:sz w:val="28"/>
          <w:szCs w:val="28"/>
        </w:rPr>
        <w:t>фразеровочные</w:t>
      </w:r>
      <w:proofErr w:type="spellEnd"/>
      <w:r>
        <w:rPr>
          <w:sz w:val="28"/>
          <w:szCs w:val="28"/>
        </w:rPr>
        <w:t xml:space="preserve"> лиги должны строго совпадать во всех партиях, за исключением тех случаев, когда различное интонирование одной и той же или сходных фраз является сознательной </w:t>
      </w:r>
      <w:r>
        <w:rPr>
          <w:sz w:val="28"/>
          <w:szCs w:val="28"/>
        </w:rPr>
        <w:lastRenderedPageBreak/>
        <w:t>целью исполнителей. Если технические авторские лиги могут подвергаться сомнению и заменяться на более целесообразные, то смысловые лиги, поставленные композитором, должны строго соблюдаться, так как они непосредственно выражают музыкальное содержание.</w:t>
      </w:r>
    </w:p>
    <w:p w:rsidR="00CB244E" w:rsidRDefault="00CB244E" w:rsidP="00CB244E">
      <w:pPr>
        <w:spacing w:line="360" w:lineRule="auto"/>
        <w:rPr>
          <w:sz w:val="28"/>
          <w:szCs w:val="28"/>
        </w:rPr>
      </w:pPr>
      <w:r>
        <w:rPr>
          <w:sz w:val="28"/>
          <w:szCs w:val="28"/>
        </w:rPr>
        <w:t>В ансамблевом исполнительстве сохранение единства штриха при «передачах» второстепенных функций нужно осуществлять с той же тщательностью, как и в «передачах» мелодических линий.</w:t>
      </w:r>
    </w:p>
    <w:p w:rsidR="00CB244E" w:rsidRDefault="00CB244E" w:rsidP="00CB244E">
      <w:pPr>
        <w:spacing w:line="360" w:lineRule="auto"/>
        <w:rPr>
          <w:sz w:val="28"/>
          <w:szCs w:val="28"/>
        </w:rPr>
      </w:pPr>
      <w:r>
        <w:rPr>
          <w:sz w:val="28"/>
          <w:szCs w:val="28"/>
        </w:rPr>
        <w:t xml:space="preserve">Недостаточно искусное владение штрихами отражается прежде всего на чистоте звучания и художественной выразительности ансамблевой игры. Как известно основные принципы исполнения штрихов на флейте наиболее полно описаны в работе Ю. </w:t>
      </w:r>
      <w:proofErr w:type="spellStart"/>
      <w:r>
        <w:rPr>
          <w:sz w:val="28"/>
          <w:szCs w:val="28"/>
        </w:rPr>
        <w:t>Должикова</w:t>
      </w:r>
      <w:proofErr w:type="spellEnd"/>
      <w:r>
        <w:rPr>
          <w:sz w:val="28"/>
          <w:szCs w:val="28"/>
        </w:rPr>
        <w:t xml:space="preserve"> «Артикуляция и штрихи при игре на флейте».</w:t>
      </w:r>
    </w:p>
    <w:p w:rsidR="00CB244E" w:rsidRDefault="00CB244E" w:rsidP="00CB244E">
      <w:pPr>
        <w:spacing w:line="360" w:lineRule="auto"/>
        <w:rPr>
          <w:sz w:val="28"/>
          <w:szCs w:val="28"/>
        </w:rPr>
      </w:pPr>
    </w:p>
    <w:p w:rsidR="00CB244E" w:rsidRDefault="00CB244E" w:rsidP="00CB244E">
      <w:pPr>
        <w:spacing w:line="360" w:lineRule="auto"/>
        <w:rPr>
          <w:b/>
          <w:sz w:val="28"/>
          <w:szCs w:val="28"/>
        </w:rPr>
      </w:pPr>
      <w:r>
        <w:rPr>
          <w:b/>
          <w:sz w:val="28"/>
          <w:szCs w:val="28"/>
          <w:u w:val="single"/>
        </w:rPr>
        <w:t xml:space="preserve">Интонация </w:t>
      </w:r>
      <w:r>
        <w:rPr>
          <w:sz w:val="28"/>
          <w:szCs w:val="28"/>
        </w:rPr>
        <w:t xml:space="preserve">имеет большое значение для исполнителей на духовых инструментах, так же как и для струнников. Умение ориентироваться в тональности, подстраиваться – очень важные качества как для </w:t>
      </w:r>
      <w:proofErr w:type="spellStart"/>
      <w:r>
        <w:rPr>
          <w:sz w:val="28"/>
          <w:szCs w:val="28"/>
        </w:rPr>
        <w:t>ансамблиста</w:t>
      </w:r>
      <w:proofErr w:type="spellEnd"/>
      <w:r>
        <w:rPr>
          <w:sz w:val="28"/>
          <w:szCs w:val="28"/>
        </w:rPr>
        <w:t xml:space="preserve">, так и для музыканта оркестра. Если в сольном исполнительстве музыкант духовик подстраивается под фортепиано, строй которого довольно стабилен сам по себе, и изменения в строе зависят только от исполнителя на духовом инструменте, от его подачи и тонуса аппарата. То в  духовом ансамбле умение постоянно слышать партнера и пристраиваться к нему, играет очень большую роль </w:t>
      </w:r>
    </w:p>
    <w:p w:rsidR="00CB244E" w:rsidRDefault="00CB244E" w:rsidP="00CB244E">
      <w:pPr>
        <w:spacing w:line="360" w:lineRule="auto"/>
        <w:rPr>
          <w:sz w:val="28"/>
          <w:szCs w:val="28"/>
        </w:rPr>
      </w:pPr>
      <w:r>
        <w:rPr>
          <w:sz w:val="28"/>
          <w:szCs w:val="28"/>
        </w:rPr>
        <w:t xml:space="preserve">В процессе продолжительного взаимного </w:t>
      </w:r>
      <w:proofErr w:type="spellStart"/>
      <w:r>
        <w:rPr>
          <w:sz w:val="28"/>
          <w:szCs w:val="28"/>
        </w:rPr>
        <w:t>музицирования</w:t>
      </w:r>
      <w:proofErr w:type="spellEnd"/>
      <w:r>
        <w:rPr>
          <w:sz w:val="28"/>
          <w:szCs w:val="28"/>
        </w:rPr>
        <w:t xml:space="preserve"> у </w:t>
      </w:r>
      <w:proofErr w:type="spellStart"/>
      <w:r>
        <w:rPr>
          <w:sz w:val="28"/>
          <w:szCs w:val="28"/>
        </w:rPr>
        <w:t>ансамблистов</w:t>
      </w:r>
      <w:proofErr w:type="spellEnd"/>
      <w:r>
        <w:rPr>
          <w:sz w:val="28"/>
          <w:szCs w:val="28"/>
        </w:rPr>
        <w:t xml:space="preserve"> вырабатывается навык взаимного интонационного </w:t>
      </w:r>
      <w:proofErr w:type="spellStart"/>
      <w:r>
        <w:rPr>
          <w:sz w:val="28"/>
          <w:szCs w:val="28"/>
        </w:rPr>
        <w:t>предслышания</w:t>
      </w:r>
      <w:proofErr w:type="spellEnd"/>
      <w:r>
        <w:rPr>
          <w:sz w:val="28"/>
          <w:szCs w:val="28"/>
        </w:rPr>
        <w:t xml:space="preserve">, а именно ощущение того, в какой именно интонационной зоне окажется последующий звук у партнера. В сущности, интонационной основой исполняемой музыки </w:t>
      </w:r>
      <w:r>
        <w:rPr>
          <w:sz w:val="28"/>
          <w:szCs w:val="28"/>
        </w:rPr>
        <w:lastRenderedPageBreak/>
        <w:t xml:space="preserve">является последовательность интервальных созвучий в различных сочетаниях. Опытные и чуткие </w:t>
      </w:r>
      <w:proofErr w:type="spellStart"/>
      <w:r>
        <w:rPr>
          <w:sz w:val="28"/>
          <w:szCs w:val="28"/>
        </w:rPr>
        <w:t>ансамблисты</w:t>
      </w:r>
      <w:proofErr w:type="spellEnd"/>
      <w:r>
        <w:rPr>
          <w:sz w:val="28"/>
          <w:szCs w:val="28"/>
        </w:rPr>
        <w:t xml:space="preserve"> со временем приобретают навык последовательного выстраивания этих зонных соотношений – от предыдущего звука к последующему.</w:t>
      </w:r>
    </w:p>
    <w:p w:rsidR="00CB244E" w:rsidRDefault="00CB244E" w:rsidP="00CB244E">
      <w:pPr>
        <w:spacing w:line="360" w:lineRule="auto"/>
        <w:rPr>
          <w:sz w:val="28"/>
          <w:szCs w:val="28"/>
        </w:rPr>
      </w:pPr>
      <w:r>
        <w:rPr>
          <w:sz w:val="28"/>
          <w:szCs w:val="28"/>
        </w:rPr>
        <w:t xml:space="preserve">Стабильная высота строя в ансамбле способствует интонационной точности, устойчивости темброво-акустических ощущений членов ансамбля, поэтому настраивать инструменты рекомендуется всегда в одном и том же строе, например по тюнеру или одному из участников ансамбля.  </w:t>
      </w:r>
    </w:p>
    <w:p w:rsidR="00CB244E" w:rsidRDefault="00CB244E" w:rsidP="00CB244E">
      <w:pPr>
        <w:spacing w:line="360" w:lineRule="auto"/>
        <w:rPr>
          <w:sz w:val="28"/>
          <w:szCs w:val="28"/>
        </w:rPr>
      </w:pPr>
    </w:p>
    <w:p w:rsidR="00CB244E" w:rsidRDefault="00CB244E" w:rsidP="00CB244E">
      <w:pPr>
        <w:spacing w:line="360" w:lineRule="auto"/>
        <w:rPr>
          <w:sz w:val="28"/>
          <w:szCs w:val="28"/>
        </w:rPr>
      </w:pPr>
      <w:r>
        <w:rPr>
          <w:b/>
          <w:sz w:val="28"/>
          <w:szCs w:val="28"/>
          <w:u w:val="single"/>
        </w:rPr>
        <w:t>Вибрация</w:t>
      </w:r>
      <w:r>
        <w:rPr>
          <w:sz w:val="28"/>
          <w:szCs w:val="28"/>
        </w:rPr>
        <w:t xml:space="preserve">– один из самых существенных элементов духового исполнительства. Умелое владение вибрацией – большое искусство. У некоторых исполнителей, однако, встречается вибрация, которая как бы существует «сама по себе», она всюду однородна, не отражает разнообразия эмоциональных оттенков. Такая постоянная и </w:t>
      </w:r>
      <w:proofErr w:type="spellStart"/>
      <w:r>
        <w:rPr>
          <w:sz w:val="28"/>
          <w:szCs w:val="28"/>
        </w:rPr>
        <w:t>однохарактерная</w:t>
      </w:r>
      <w:proofErr w:type="spellEnd"/>
      <w:r>
        <w:rPr>
          <w:sz w:val="28"/>
          <w:szCs w:val="28"/>
        </w:rPr>
        <w:t xml:space="preserve"> вибрация вносит монотонность в исполнение. Совершенно недопустимо применение вибрации на каждом звуке. </w:t>
      </w:r>
    </w:p>
    <w:p w:rsidR="00CB244E" w:rsidRDefault="00CB244E" w:rsidP="00CB244E">
      <w:pPr>
        <w:spacing w:line="360" w:lineRule="auto"/>
        <w:rPr>
          <w:sz w:val="28"/>
          <w:szCs w:val="28"/>
        </w:rPr>
      </w:pPr>
      <w:r>
        <w:rPr>
          <w:sz w:val="28"/>
          <w:szCs w:val="28"/>
        </w:rPr>
        <w:t>Вибрация должна быть разнообразной, в зависимости от характера исполняемой музыки. Известно, что интенсивная вибрация наиболее полно выражает экспрессию, взволнованность. Для лирической распевной кантилены больше подходит спокойная уравновешенная вибрация. В связи с этим исполнителям нужно искусно координировать сочетание скорости и размаха колебательных движений.</w:t>
      </w:r>
    </w:p>
    <w:p w:rsidR="00CB244E" w:rsidRDefault="00CB244E" w:rsidP="00CB244E">
      <w:pPr>
        <w:spacing w:line="360" w:lineRule="auto"/>
        <w:rPr>
          <w:sz w:val="28"/>
          <w:szCs w:val="28"/>
        </w:rPr>
      </w:pPr>
      <w:r>
        <w:rPr>
          <w:sz w:val="28"/>
          <w:szCs w:val="28"/>
        </w:rPr>
        <w:t xml:space="preserve">Вибрация окрашивает звук, придает динамике особую выразительность, усиливает контрастность в нюансировке. Часто ансамбль составляют музыканты различных индивидуальностей. Разная у них и вибрация. Невозможно добиться у всех участников абсолютно одинаковой вибрации, </w:t>
      </w:r>
      <w:r>
        <w:rPr>
          <w:sz w:val="28"/>
          <w:szCs w:val="28"/>
        </w:rPr>
        <w:lastRenderedPageBreak/>
        <w:t>но стремиться к сближению характера вибрации весьма желательно. Это способствует слитности и компактности звучания, схожести тембра.</w:t>
      </w:r>
    </w:p>
    <w:p w:rsidR="00CB244E" w:rsidRDefault="00CB244E" w:rsidP="00CB244E">
      <w:pPr>
        <w:spacing w:line="360" w:lineRule="auto"/>
        <w:rPr>
          <w:sz w:val="28"/>
          <w:szCs w:val="28"/>
        </w:rPr>
      </w:pPr>
      <w:r>
        <w:rPr>
          <w:sz w:val="28"/>
          <w:szCs w:val="28"/>
        </w:rPr>
        <w:t>Так же возможно исполнение некоторых отдельных нот без вибрации, для более стройного звучания, чаще всего без вибрации рекомендуется играть музыкантам оркестра в аккордах и на выдержанных звуках.</w:t>
      </w:r>
    </w:p>
    <w:p w:rsidR="00CB244E" w:rsidRDefault="00CB244E" w:rsidP="00CB244E">
      <w:pPr>
        <w:spacing w:line="360" w:lineRule="auto"/>
        <w:rPr>
          <w:sz w:val="28"/>
          <w:szCs w:val="28"/>
        </w:rPr>
      </w:pPr>
    </w:p>
    <w:p w:rsidR="00CB244E" w:rsidRDefault="00CB244E" w:rsidP="00CB244E">
      <w:pPr>
        <w:spacing w:line="360" w:lineRule="auto"/>
        <w:rPr>
          <w:b/>
          <w:sz w:val="28"/>
          <w:szCs w:val="28"/>
          <w:u w:val="single"/>
        </w:rPr>
      </w:pPr>
      <w:proofErr w:type="spellStart"/>
      <w:r>
        <w:rPr>
          <w:b/>
          <w:sz w:val="28"/>
          <w:szCs w:val="28"/>
          <w:u w:val="single"/>
        </w:rPr>
        <w:t>Звукоизвлечение</w:t>
      </w:r>
      <w:proofErr w:type="spellEnd"/>
    </w:p>
    <w:p w:rsidR="00CB244E" w:rsidRDefault="00CB244E" w:rsidP="00CB244E">
      <w:pPr>
        <w:spacing w:line="360" w:lineRule="auto"/>
        <w:rPr>
          <w:sz w:val="28"/>
          <w:szCs w:val="28"/>
        </w:rPr>
      </w:pPr>
      <w:r>
        <w:rPr>
          <w:sz w:val="28"/>
          <w:szCs w:val="28"/>
        </w:rPr>
        <w:t xml:space="preserve">В ансамблевой игре большое значение имеет синхронная атака звука, сочетающаяся с тщательно сбалансированным звучанием голосов. В силу специфики и различности </w:t>
      </w:r>
      <w:proofErr w:type="spellStart"/>
      <w:r>
        <w:rPr>
          <w:sz w:val="28"/>
          <w:szCs w:val="28"/>
        </w:rPr>
        <w:t>звукоизвлечения</w:t>
      </w:r>
      <w:proofErr w:type="spellEnd"/>
      <w:r>
        <w:rPr>
          <w:sz w:val="28"/>
          <w:szCs w:val="28"/>
        </w:rPr>
        <w:t xml:space="preserve"> на духовых инструментах, этот вопрос заслуживает особого внимания. Только в группе деревянно-духовых инструментов </w:t>
      </w:r>
      <w:proofErr w:type="spellStart"/>
      <w:r>
        <w:rPr>
          <w:sz w:val="28"/>
          <w:szCs w:val="28"/>
        </w:rPr>
        <w:t>встречеются</w:t>
      </w:r>
      <w:proofErr w:type="spellEnd"/>
      <w:r>
        <w:rPr>
          <w:sz w:val="28"/>
          <w:szCs w:val="28"/>
        </w:rPr>
        <w:t xml:space="preserve"> как минимум два совершенно различных подхода к </w:t>
      </w:r>
      <w:proofErr w:type="spellStart"/>
      <w:r>
        <w:rPr>
          <w:sz w:val="28"/>
          <w:szCs w:val="28"/>
        </w:rPr>
        <w:t>звукоизвлечению</w:t>
      </w:r>
      <w:proofErr w:type="spellEnd"/>
      <w:r>
        <w:rPr>
          <w:sz w:val="28"/>
          <w:szCs w:val="28"/>
        </w:rPr>
        <w:t xml:space="preserve">: флейта – относится к группе </w:t>
      </w:r>
      <w:proofErr w:type="spellStart"/>
      <w:r>
        <w:rPr>
          <w:sz w:val="28"/>
          <w:szCs w:val="28"/>
        </w:rPr>
        <w:t>лобиальных</w:t>
      </w:r>
      <w:proofErr w:type="spellEnd"/>
      <w:r>
        <w:rPr>
          <w:sz w:val="28"/>
          <w:szCs w:val="28"/>
        </w:rPr>
        <w:t xml:space="preserve">, и остальные инструменты гобой, кларнет и фагот – относятся к язычковым, отметим также что существует довольно обширная группа мундштучных инструментов. Основные принципы </w:t>
      </w:r>
      <w:proofErr w:type="spellStart"/>
      <w:r>
        <w:rPr>
          <w:sz w:val="28"/>
          <w:szCs w:val="28"/>
        </w:rPr>
        <w:t>звукоизвлечения</w:t>
      </w:r>
      <w:proofErr w:type="spellEnd"/>
      <w:r>
        <w:rPr>
          <w:sz w:val="28"/>
          <w:szCs w:val="28"/>
        </w:rPr>
        <w:t xml:space="preserve"> довольно полно изложены в методических трудах Б. </w:t>
      </w:r>
      <w:proofErr w:type="spellStart"/>
      <w:r>
        <w:rPr>
          <w:sz w:val="28"/>
          <w:szCs w:val="28"/>
        </w:rPr>
        <w:t>Тризно</w:t>
      </w:r>
      <w:proofErr w:type="spellEnd"/>
      <w:r>
        <w:rPr>
          <w:sz w:val="28"/>
          <w:szCs w:val="28"/>
        </w:rPr>
        <w:t>, Н. Платонова, Ю. Усова, В Блажевича и др. В данной работе мы не будем останавливаться на этом, заметим только что при работе в ансамбле разнородном по составу невозможно обойти этот момент.</w:t>
      </w:r>
      <w:r w:rsidR="00016E5B">
        <w:rPr>
          <w:sz w:val="28"/>
          <w:szCs w:val="28"/>
        </w:rPr>
        <w:t xml:space="preserve"> З</w:t>
      </w:r>
      <w:r>
        <w:rPr>
          <w:sz w:val="28"/>
          <w:szCs w:val="28"/>
        </w:rPr>
        <w:t>аметим, что даже у исполнителей на одном инструменте атака звука может быть различной. Поэтому игра в ансамбле  требует от исполнителей максимально одинаковой атаки, при этом в каждом отдельном случае исполнители решают, кто именно будет приспосабливаться под манеру игры другого, либо это будет взаимный процесс.</w:t>
      </w:r>
    </w:p>
    <w:p w:rsidR="00CB244E" w:rsidRDefault="00CB244E" w:rsidP="00CB244E">
      <w:pPr>
        <w:spacing w:line="360" w:lineRule="auto"/>
        <w:rPr>
          <w:sz w:val="28"/>
          <w:szCs w:val="28"/>
        </w:rPr>
      </w:pPr>
      <w:r>
        <w:rPr>
          <w:sz w:val="28"/>
          <w:szCs w:val="28"/>
        </w:rPr>
        <w:lastRenderedPageBreak/>
        <w:t xml:space="preserve">Начало игры должно сопровождается показом вступления, осуществляемого по очереди всеми участниками ансамбля, в зависимости от ситуации. Показ вступления, так называемый </w:t>
      </w:r>
      <w:proofErr w:type="spellStart"/>
      <w:r>
        <w:rPr>
          <w:sz w:val="28"/>
          <w:szCs w:val="28"/>
        </w:rPr>
        <w:t>ауфтакт</w:t>
      </w:r>
      <w:proofErr w:type="spellEnd"/>
      <w:r>
        <w:rPr>
          <w:sz w:val="28"/>
          <w:szCs w:val="28"/>
        </w:rPr>
        <w:t>,  и снятие последних нот чаще всего осуществляет первый голос - ведущий участник ансамбля. Показ предвосхищает вступление и осуществляется обычно вместе с дыханием небольшим покачиванием инструмента вверх-вниз. В зависимости от характера музыки, показ может быть энергичным или более плавным. На начальном этапе для тренировки всех участников ансамбля рекомендуется делать ясные и четкие показы, но со временем следует свести их к минимуму.</w:t>
      </w:r>
    </w:p>
    <w:p w:rsidR="00CB244E" w:rsidRDefault="00CB244E" w:rsidP="00CB244E">
      <w:pPr>
        <w:spacing w:line="360" w:lineRule="auto"/>
        <w:rPr>
          <w:sz w:val="28"/>
          <w:szCs w:val="28"/>
        </w:rPr>
      </w:pPr>
      <w:r>
        <w:rPr>
          <w:sz w:val="28"/>
          <w:szCs w:val="28"/>
        </w:rPr>
        <w:t>Также важно стремиться к сходству тембровой окраски голосов. В процессе совместной работы индивидуальные звуковые качества членов  ансамбля постепенно сближаются. В результате возникает «обобщенный» колорит звучания, присущий тому или иному ансамблю.</w:t>
      </w:r>
    </w:p>
    <w:p w:rsidR="00016E5B" w:rsidRDefault="00016E5B" w:rsidP="00CB244E">
      <w:pPr>
        <w:spacing w:line="360" w:lineRule="auto"/>
        <w:rPr>
          <w:sz w:val="28"/>
          <w:szCs w:val="28"/>
        </w:rPr>
      </w:pPr>
    </w:p>
    <w:p w:rsidR="00016E5B" w:rsidRDefault="00016E5B" w:rsidP="00016E5B">
      <w:pPr>
        <w:spacing w:line="360" w:lineRule="auto"/>
        <w:rPr>
          <w:sz w:val="28"/>
          <w:szCs w:val="28"/>
        </w:rPr>
      </w:pPr>
      <w:r>
        <w:rPr>
          <w:b/>
          <w:sz w:val="28"/>
          <w:szCs w:val="28"/>
          <w:u w:val="single"/>
        </w:rPr>
        <w:t>Динамика</w:t>
      </w:r>
      <w:r>
        <w:rPr>
          <w:sz w:val="28"/>
          <w:szCs w:val="28"/>
        </w:rPr>
        <w:t xml:space="preserve"> – является одним из самых действенных средств выразительности. Умелое использование динамики помогает раскрыть общий характер музыки, ее эмоциональное содержание и показать конструктивные особенности формы произведения. Особо важное значение приобретает динамика в сфере фразировки – по-разному поставленные логические акценты кардинально меняют смысл музыкального построения.</w:t>
      </w:r>
    </w:p>
    <w:p w:rsidR="00016E5B" w:rsidRDefault="00016E5B" w:rsidP="00016E5B">
      <w:pPr>
        <w:spacing w:line="360" w:lineRule="auto"/>
        <w:rPr>
          <w:sz w:val="28"/>
          <w:szCs w:val="28"/>
        </w:rPr>
      </w:pPr>
      <w:r>
        <w:rPr>
          <w:sz w:val="28"/>
          <w:szCs w:val="28"/>
        </w:rPr>
        <w:t xml:space="preserve">Впечатление, аналогичное увеличению громкости, приводит уплотнение фактуры, появление новых регистров и тембров, смена формулы общего движения. Своеобразный ритмический рисунок или характерный штрих может выделить какой-либо голос из общего звучания не меньше, чем динамика. Иной раз приемы инструментовки сами по себе многое говорят </w:t>
      </w:r>
      <w:r>
        <w:rPr>
          <w:sz w:val="28"/>
          <w:szCs w:val="28"/>
        </w:rPr>
        <w:lastRenderedPageBreak/>
        <w:t xml:space="preserve">слушателю, и, лишь, по мере того как иссякает сила их воздействия, целесообразно прибегнуть к помощи бывших до того «в резерве» динамических контрастов. </w:t>
      </w:r>
    </w:p>
    <w:p w:rsidR="00016E5B" w:rsidRDefault="00016E5B" w:rsidP="00016E5B">
      <w:pPr>
        <w:spacing w:line="360" w:lineRule="auto"/>
        <w:rPr>
          <w:sz w:val="28"/>
          <w:szCs w:val="28"/>
        </w:rPr>
      </w:pPr>
      <w:r>
        <w:rPr>
          <w:sz w:val="28"/>
          <w:szCs w:val="28"/>
        </w:rPr>
        <w:t>Взаимосвязь динамических нюансов всех партий очевидна. Несогласованное с партнерами, непродуманное применение динамического нюанса может сделать общее исполнение бессмысленным. Поэтому создание единой во всех деталях динамики – обязательное условие технически грамотной совместной игры.</w:t>
      </w:r>
    </w:p>
    <w:p w:rsidR="00016E5B" w:rsidRDefault="00016E5B" w:rsidP="00DC2A8F">
      <w:pPr>
        <w:spacing w:line="360" w:lineRule="auto"/>
        <w:jc w:val="both"/>
        <w:rPr>
          <w:sz w:val="28"/>
          <w:szCs w:val="28"/>
        </w:rPr>
      </w:pPr>
    </w:p>
    <w:p w:rsidR="00F51D3D" w:rsidRPr="00DC2A8F" w:rsidRDefault="00F51D3D" w:rsidP="00DC2A8F">
      <w:pPr>
        <w:ind w:left="360"/>
        <w:jc w:val="both"/>
        <w:rPr>
          <w:b/>
          <w:sz w:val="28"/>
          <w:szCs w:val="28"/>
          <w:u w:val="single"/>
        </w:rPr>
      </w:pPr>
      <w:r w:rsidRPr="00DC2A8F">
        <w:rPr>
          <w:b/>
          <w:sz w:val="28"/>
          <w:szCs w:val="28"/>
          <w:u w:val="single"/>
        </w:rPr>
        <w:t xml:space="preserve"> Ритм</w:t>
      </w:r>
    </w:p>
    <w:p w:rsidR="00F51D3D" w:rsidRDefault="00F51D3D" w:rsidP="00DC2A8F">
      <w:pPr>
        <w:ind w:left="360"/>
        <w:jc w:val="both"/>
        <w:rPr>
          <w:sz w:val="28"/>
          <w:szCs w:val="28"/>
        </w:rPr>
      </w:pPr>
      <w:r>
        <w:rPr>
          <w:sz w:val="28"/>
          <w:szCs w:val="28"/>
        </w:rPr>
        <w:t xml:space="preserve">В формировании ансамбля важное место занимает выработка единого ощущения ритмического пульса исполняемой музыки. Изменения темпов, свобода и естественность дыхания фразировки требуют от </w:t>
      </w:r>
      <w:proofErr w:type="spellStart"/>
      <w:r>
        <w:rPr>
          <w:sz w:val="28"/>
          <w:szCs w:val="28"/>
        </w:rPr>
        <w:t>ансамблистов</w:t>
      </w:r>
      <w:proofErr w:type="spellEnd"/>
      <w:r>
        <w:rPr>
          <w:sz w:val="28"/>
          <w:szCs w:val="28"/>
        </w:rPr>
        <w:t xml:space="preserve"> особой согласованности и точности в их осуществлении.</w:t>
      </w:r>
    </w:p>
    <w:p w:rsidR="00F51D3D" w:rsidRDefault="00F51D3D" w:rsidP="00DC2A8F">
      <w:pPr>
        <w:ind w:left="360"/>
        <w:jc w:val="both"/>
        <w:rPr>
          <w:sz w:val="28"/>
          <w:szCs w:val="28"/>
        </w:rPr>
      </w:pPr>
      <w:r>
        <w:rPr>
          <w:sz w:val="28"/>
          <w:szCs w:val="28"/>
        </w:rPr>
        <w:t xml:space="preserve">Ритмически точное исполнение в ансамбле тесно связано с единым ощущением </w:t>
      </w:r>
      <w:proofErr w:type="spellStart"/>
      <w:r>
        <w:rPr>
          <w:sz w:val="28"/>
          <w:szCs w:val="28"/>
        </w:rPr>
        <w:t>ансамблистами</w:t>
      </w:r>
      <w:proofErr w:type="spellEnd"/>
      <w:r>
        <w:rPr>
          <w:sz w:val="28"/>
          <w:szCs w:val="28"/>
        </w:rPr>
        <w:t xml:space="preserve"> временной последовательности тактовых долей. Выработке этих ощущений способствует мысленное дробление относительно продолжительных звуков на более короткие. </w:t>
      </w:r>
    </w:p>
    <w:p w:rsidR="00F51D3D" w:rsidRDefault="00F51D3D" w:rsidP="00DC2A8F">
      <w:pPr>
        <w:ind w:left="360"/>
        <w:jc w:val="both"/>
        <w:rPr>
          <w:sz w:val="28"/>
          <w:szCs w:val="28"/>
        </w:rPr>
      </w:pPr>
      <w:r>
        <w:rPr>
          <w:sz w:val="28"/>
          <w:szCs w:val="28"/>
        </w:rPr>
        <w:t>В практике работы бывает и так, что исполнители находят по своему ощущению наиболее художественно убедительный, с их точки зрения, темп исполнения, даже если он не совсем точно воспроизводит указания автора.</w:t>
      </w:r>
    </w:p>
    <w:p w:rsidR="00F51D3D" w:rsidRDefault="00F51D3D" w:rsidP="00DC2A8F">
      <w:pPr>
        <w:ind w:left="360"/>
        <w:jc w:val="both"/>
        <w:rPr>
          <w:sz w:val="28"/>
          <w:szCs w:val="28"/>
        </w:rPr>
      </w:pPr>
      <w:proofErr w:type="spellStart"/>
      <w:r>
        <w:rPr>
          <w:sz w:val="28"/>
          <w:szCs w:val="28"/>
          <w:lang w:val="en-US"/>
        </w:rPr>
        <w:t>Rubato</w:t>
      </w:r>
      <w:proofErr w:type="spellEnd"/>
      <w:r>
        <w:rPr>
          <w:sz w:val="28"/>
          <w:szCs w:val="28"/>
        </w:rPr>
        <w:t xml:space="preserve"> является важным средством художественной выразительности, придающим исполнению непринужденную свободу. Как указывал П. </w:t>
      </w:r>
      <w:proofErr w:type="spellStart"/>
      <w:r>
        <w:rPr>
          <w:sz w:val="28"/>
          <w:szCs w:val="28"/>
        </w:rPr>
        <w:t>Казальс</w:t>
      </w:r>
      <w:proofErr w:type="spellEnd"/>
      <w:r>
        <w:rPr>
          <w:sz w:val="28"/>
          <w:szCs w:val="28"/>
        </w:rPr>
        <w:t>, исполнители при этом должны руководствоваться чувством художественной меры, логической последовательностью развития музыкальной мысли.</w:t>
      </w:r>
    </w:p>
    <w:p w:rsidR="00F51D3D" w:rsidRDefault="00F51D3D" w:rsidP="00DC2A8F">
      <w:pPr>
        <w:ind w:left="360"/>
        <w:jc w:val="both"/>
        <w:rPr>
          <w:sz w:val="28"/>
          <w:szCs w:val="28"/>
        </w:rPr>
      </w:pPr>
      <w:r>
        <w:rPr>
          <w:sz w:val="28"/>
          <w:szCs w:val="28"/>
        </w:rPr>
        <w:t xml:space="preserve">Следует отметить, что </w:t>
      </w:r>
      <w:proofErr w:type="spellStart"/>
      <w:r>
        <w:rPr>
          <w:sz w:val="28"/>
          <w:szCs w:val="28"/>
          <w:lang w:val="en-US"/>
        </w:rPr>
        <w:t>rubato</w:t>
      </w:r>
      <w:proofErr w:type="spellEnd"/>
      <w:r>
        <w:rPr>
          <w:sz w:val="28"/>
          <w:szCs w:val="28"/>
        </w:rPr>
        <w:t xml:space="preserve"> в ансамблевом исполнительстве отличается большей строгостью и расчетливостью, чем в сольном исполнительстве. Стремясь к возможно более яркому и правдивому воплощению </w:t>
      </w:r>
      <w:r>
        <w:rPr>
          <w:sz w:val="28"/>
          <w:szCs w:val="28"/>
        </w:rPr>
        <w:lastRenderedPageBreak/>
        <w:t xml:space="preserve">художественного образа, </w:t>
      </w:r>
      <w:proofErr w:type="spellStart"/>
      <w:r>
        <w:rPr>
          <w:sz w:val="28"/>
          <w:szCs w:val="28"/>
        </w:rPr>
        <w:t>ансамблисты</w:t>
      </w:r>
      <w:proofErr w:type="spellEnd"/>
      <w:r>
        <w:rPr>
          <w:sz w:val="28"/>
          <w:szCs w:val="28"/>
        </w:rPr>
        <w:t xml:space="preserve"> вместе с тем особенно дорожат ритмически организующим началом исполнения. По мнению Р. </w:t>
      </w:r>
      <w:proofErr w:type="spellStart"/>
      <w:r>
        <w:rPr>
          <w:sz w:val="28"/>
          <w:szCs w:val="28"/>
        </w:rPr>
        <w:t>Давидяна</w:t>
      </w:r>
      <w:proofErr w:type="spellEnd"/>
      <w:r>
        <w:rPr>
          <w:sz w:val="28"/>
          <w:szCs w:val="28"/>
        </w:rPr>
        <w:t>, это  обстоятельство является одной из характерных черт ансамблевого исполнительства. Трудно с ним не согласиться. )</w:t>
      </w:r>
    </w:p>
    <w:p w:rsidR="007D744A" w:rsidRDefault="007D744A" w:rsidP="00460F4B">
      <w:pPr>
        <w:rPr>
          <w:b/>
          <w:sz w:val="28"/>
          <w:szCs w:val="28"/>
          <w:u w:val="single"/>
        </w:rPr>
      </w:pPr>
      <w:r>
        <w:rPr>
          <w:b/>
          <w:sz w:val="28"/>
          <w:szCs w:val="28"/>
          <w:u w:val="single"/>
        </w:rPr>
        <w:t>Синхронность</w:t>
      </w:r>
    </w:p>
    <w:p w:rsidR="007D744A" w:rsidRDefault="007D744A" w:rsidP="00460F4B">
      <w:pPr>
        <w:ind w:left="360"/>
        <w:rPr>
          <w:sz w:val="28"/>
          <w:szCs w:val="28"/>
        </w:rPr>
      </w:pPr>
      <w:r>
        <w:rPr>
          <w:sz w:val="28"/>
          <w:szCs w:val="28"/>
        </w:rPr>
        <w:t>Под синхронностью ансамблевого звучания понимается совпадение с предельной точностью мельчайших длительностей</w:t>
      </w:r>
    </w:p>
    <w:p w:rsidR="007D744A" w:rsidRDefault="007D744A" w:rsidP="00460F4B">
      <w:pPr>
        <w:rPr>
          <w:sz w:val="28"/>
          <w:szCs w:val="28"/>
        </w:rPr>
      </w:pPr>
      <w:r>
        <w:rPr>
          <w:sz w:val="28"/>
          <w:szCs w:val="28"/>
        </w:rPr>
        <w:t>у всех исполнителей. Синхронность является результатом важнейших качеств ансамбля – единого понимания и чувствования партнерами темпа и ритмического пульса. Единое чувство темпа и единый ритмический пульс появляются лишь при органичности музыкального сопереживания и неразрывном музыкальном общении.</w:t>
      </w:r>
    </w:p>
    <w:p w:rsidR="007D744A" w:rsidRDefault="007D744A" w:rsidP="007D744A">
      <w:pPr>
        <w:rPr>
          <w:sz w:val="28"/>
          <w:szCs w:val="28"/>
        </w:rPr>
      </w:pPr>
      <w:r>
        <w:rPr>
          <w:sz w:val="28"/>
          <w:szCs w:val="28"/>
        </w:rPr>
        <w:t>Игра в ансамбле помогает музыканту преодолеть присущие ему недостатки, помогает сделать его исполнение более многообразным, ярким, уверенным.</w:t>
      </w:r>
    </w:p>
    <w:p w:rsidR="007D744A" w:rsidRDefault="007D744A" w:rsidP="007D744A">
      <w:pPr>
        <w:rPr>
          <w:sz w:val="28"/>
          <w:szCs w:val="28"/>
        </w:rPr>
      </w:pPr>
      <w:r>
        <w:rPr>
          <w:sz w:val="28"/>
          <w:szCs w:val="28"/>
        </w:rPr>
        <w:t>Синхронность является первым техническим требованием совместной игры. Нужно вместе взять и вместе снять звук или перейти к следующему, вместе выдержать паузу и т.д.</w:t>
      </w:r>
    </w:p>
    <w:p w:rsidR="007D744A" w:rsidRDefault="007D744A" w:rsidP="007D744A">
      <w:pPr>
        <w:rPr>
          <w:sz w:val="28"/>
          <w:szCs w:val="28"/>
        </w:rPr>
      </w:pPr>
      <w:r>
        <w:rPr>
          <w:sz w:val="28"/>
          <w:szCs w:val="28"/>
        </w:rPr>
        <w:t>Одновременное вступление всех инструментов обычно достигается незаметным жестом одного из участников ансамбля. Для подачи такого незаметного, но достаточно ясного и волевого сигнала и для мгновенного его восприятия необходима тренировка. Синхронность вступления достижима легче, если речь идет о звуке или аккорде, находящемся на сильной доле такта. Сложнее совместное исполнение в начале произведения синкоп, затактных фраз и т.п. Оно требует более искусного показа и особой договоренности партнеров. Одновременность окончания звука имеет не меньшее значение, чем его возникновение.</w:t>
      </w:r>
    </w:p>
    <w:p w:rsidR="007D744A" w:rsidRDefault="007D744A" w:rsidP="007D744A">
      <w:pPr>
        <w:rPr>
          <w:sz w:val="28"/>
          <w:szCs w:val="28"/>
        </w:rPr>
      </w:pPr>
      <w:r>
        <w:rPr>
          <w:sz w:val="28"/>
          <w:szCs w:val="28"/>
        </w:rPr>
        <w:t xml:space="preserve">Синхронность вступления и снятия достигается значительно легче, если партнеры правильно чувствуют темп еще до начала игры. Единство «чувствования темпа» особенно сказывается в паузах и при длительно выдержанных звуках. </w:t>
      </w:r>
    </w:p>
    <w:p w:rsidR="007D744A" w:rsidRDefault="007D744A" w:rsidP="007D744A">
      <w:pPr>
        <w:rPr>
          <w:sz w:val="28"/>
          <w:szCs w:val="28"/>
        </w:rPr>
      </w:pPr>
      <w:r>
        <w:rPr>
          <w:sz w:val="28"/>
          <w:szCs w:val="28"/>
        </w:rPr>
        <w:t xml:space="preserve">Формула общего движения имеет для </w:t>
      </w:r>
      <w:proofErr w:type="spellStart"/>
      <w:r>
        <w:rPr>
          <w:sz w:val="28"/>
          <w:szCs w:val="28"/>
        </w:rPr>
        <w:t>ансамблистов</w:t>
      </w:r>
      <w:proofErr w:type="spellEnd"/>
      <w:r>
        <w:rPr>
          <w:sz w:val="28"/>
          <w:szCs w:val="28"/>
        </w:rPr>
        <w:t xml:space="preserve"> большое значение, так как подчиняет частное целому и способствует созданию у партнеров единого </w:t>
      </w:r>
      <w:r>
        <w:rPr>
          <w:sz w:val="28"/>
          <w:szCs w:val="28"/>
        </w:rPr>
        <w:lastRenderedPageBreak/>
        <w:t xml:space="preserve">ритма. Изменение формулы общего движения – очень распространенный прием музыкального развития. Учащение ритмического рисунка может быть уподоблено динамическому нарастанию и часто ему сопутствует. </w:t>
      </w:r>
    </w:p>
    <w:p w:rsidR="007D744A" w:rsidRDefault="007D744A" w:rsidP="007D744A">
      <w:pPr>
        <w:rPr>
          <w:sz w:val="28"/>
          <w:szCs w:val="28"/>
        </w:rPr>
      </w:pPr>
    </w:p>
    <w:p w:rsidR="007D744A" w:rsidRPr="00DC2A8F" w:rsidRDefault="007D744A" w:rsidP="007D744A">
      <w:pPr>
        <w:ind w:left="360"/>
        <w:rPr>
          <w:b/>
          <w:sz w:val="28"/>
          <w:szCs w:val="28"/>
          <w:u w:val="single"/>
        </w:rPr>
      </w:pPr>
      <w:r w:rsidRPr="00DC2A8F">
        <w:rPr>
          <w:b/>
          <w:sz w:val="28"/>
          <w:szCs w:val="28"/>
          <w:u w:val="single"/>
        </w:rPr>
        <w:t>Вопросы ансамбля</w:t>
      </w:r>
    </w:p>
    <w:p w:rsidR="007D744A" w:rsidRDefault="007D744A" w:rsidP="007D744A">
      <w:pPr>
        <w:ind w:left="360"/>
        <w:rPr>
          <w:sz w:val="28"/>
          <w:szCs w:val="28"/>
        </w:rPr>
      </w:pPr>
      <w:r>
        <w:rPr>
          <w:sz w:val="28"/>
          <w:szCs w:val="28"/>
        </w:rPr>
        <w:t>Для достижения ансамблевой точности в ансамбле необходимо добиваться взаимосвязи различных фактурных звеньев исполняемого произведения. В такой работе большое значение имеет единое ощущение каждым музыкантом метрического рисунка своей партии.</w:t>
      </w:r>
    </w:p>
    <w:p w:rsidR="007D744A" w:rsidRDefault="007D744A" w:rsidP="007D744A">
      <w:pPr>
        <w:ind w:left="360"/>
        <w:rPr>
          <w:sz w:val="28"/>
          <w:szCs w:val="28"/>
        </w:rPr>
      </w:pPr>
      <w:r>
        <w:rPr>
          <w:sz w:val="28"/>
          <w:szCs w:val="28"/>
        </w:rPr>
        <w:t xml:space="preserve">Постоянного совершенствования в ансамбле требует техника «перехвата» гаммообразных движений (особенно в мелодической линии), когда наряду с сохранением темпа важно ощутить пульс, внутреннюю динамику движения у партнера. Для этого </w:t>
      </w:r>
      <w:proofErr w:type="spellStart"/>
      <w:r>
        <w:rPr>
          <w:sz w:val="28"/>
          <w:szCs w:val="28"/>
        </w:rPr>
        <w:t>ансамблисту</w:t>
      </w:r>
      <w:proofErr w:type="spellEnd"/>
      <w:r>
        <w:rPr>
          <w:sz w:val="28"/>
          <w:szCs w:val="28"/>
        </w:rPr>
        <w:t xml:space="preserve"> , «перехватывающему» движение, чтобы не создавать впечатление заново вступающего голоса, необходимо вслушиваться в пульс движения партнера, сливаться с общей линией, продолжая ее. </w:t>
      </w:r>
    </w:p>
    <w:p w:rsidR="007D744A" w:rsidRPr="00DC2A8F" w:rsidRDefault="007D744A" w:rsidP="007D744A">
      <w:pPr>
        <w:ind w:left="360"/>
        <w:rPr>
          <w:b/>
          <w:sz w:val="28"/>
          <w:szCs w:val="28"/>
          <w:u w:val="single"/>
        </w:rPr>
      </w:pPr>
      <w:r w:rsidRPr="00DC2A8F">
        <w:rPr>
          <w:b/>
          <w:sz w:val="28"/>
          <w:szCs w:val="28"/>
          <w:u w:val="single"/>
        </w:rPr>
        <w:t>Виды передачи</w:t>
      </w:r>
    </w:p>
    <w:p w:rsidR="007D744A" w:rsidRDefault="007D744A" w:rsidP="007D744A">
      <w:pPr>
        <w:ind w:left="360"/>
        <w:rPr>
          <w:sz w:val="28"/>
          <w:szCs w:val="28"/>
        </w:rPr>
      </w:pPr>
      <w:r>
        <w:rPr>
          <w:sz w:val="28"/>
          <w:szCs w:val="28"/>
        </w:rPr>
        <w:t xml:space="preserve">Много усилий и времени требует в ансамбле работа над плавными, незаметными передачами. Важно, чтобы «предающий» голос сыграл совпадающий звук несколько тише предыдущих, с тем чтобы он прозвучал яснее к «принимающего». Кроме того, «принимающий» должен вступать без акцентов, сохраняя плавность линии. </w:t>
      </w:r>
    </w:p>
    <w:p w:rsidR="007D744A" w:rsidRDefault="007D744A" w:rsidP="007D744A">
      <w:pPr>
        <w:ind w:left="360"/>
        <w:rPr>
          <w:sz w:val="28"/>
          <w:szCs w:val="28"/>
        </w:rPr>
      </w:pPr>
      <w:r>
        <w:rPr>
          <w:sz w:val="28"/>
          <w:szCs w:val="28"/>
        </w:rPr>
        <w:t xml:space="preserve">Второй вид передачи характеризуется тем, что мелодия разбивается между голосами без общих звуков. Исполнение этой передачи более сложно. Отсутствие общих звуков создает опасность дробления движения. Поэтому «передающему» голосу в момент передачи надо как бы перетянуть последний звук. Но перетягивание последнего звука должно быть лишь в начальной стадии работы. В дальнейшем от этого приема следует отказаться. Звучание последней ноты следует прекратить с вступлением другого голоса, чтобы не допускать искаженного звучания гармонии. </w:t>
      </w:r>
    </w:p>
    <w:p w:rsidR="007D744A" w:rsidRDefault="007D744A" w:rsidP="007D744A">
      <w:pPr>
        <w:ind w:left="360"/>
        <w:rPr>
          <w:sz w:val="28"/>
          <w:szCs w:val="28"/>
        </w:rPr>
      </w:pPr>
      <w:r>
        <w:rPr>
          <w:sz w:val="28"/>
          <w:szCs w:val="28"/>
        </w:rPr>
        <w:lastRenderedPageBreak/>
        <w:t xml:space="preserve">В ансамблевой работе заостряется внимание и на передачах при более продолжительных мелодических линиях. </w:t>
      </w:r>
    </w:p>
    <w:p w:rsidR="007D744A" w:rsidRDefault="007D744A" w:rsidP="007D744A">
      <w:pPr>
        <w:rPr>
          <w:sz w:val="28"/>
          <w:szCs w:val="28"/>
        </w:rPr>
      </w:pPr>
    </w:p>
    <w:p w:rsidR="00F51D3D" w:rsidRDefault="00F51D3D" w:rsidP="00F51D3D">
      <w:pPr>
        <w:ind w:left="360"/>
        <w:rPr>
          <w:sz w:val="28"/>
          <w:szCs w:val="28"/>
        </w:rPr>
      </w:pPr>
    </w:p>
    <w:p w:rsidR="00016E5B" w:rsidRDefault="00016E5B" w:rsidP="00016E5B">
      <w:pPr>
        <w:spacing w:line="360" w:lineRule="auto"/>
        <w:rPr>
          <w:sz w:val="28"/>
          <w:szCs w:val="28"/>
        </w:rPr>
      </w:pPr>
    </w:p>
    <w:p w:rsidR="005204D4" w:rsidRPr="00D33F6B" w:rsidRDefault="005204D4" w:rsidP="00AF11DB">
      <w:pPr>
        <w:spacing w:after="0" w:line="360" w:lineRule="auto"/>
        <w:jc w:val="center"/>
        <w:rPr>
          <w:rFonts w:ascii="Times New Roman" w:eastAsia="Times New Roman" w:hAnsi="Times New Roman" w:cs="Times New Roman"/>
          <w:b/>
          <w:bCs/>
          <w:color w:val="0D0D0D" w:themeColor="text1" w:themeTint="F2"/>
          <w:sz w:val="28"/>
          <w:szCs w:val="24"/>
          <w:lang w:eastAsia="ru-RU"/>
        </w:rPr>
      </w:pPr>
      <w:r>
        <w:rPr>
          <w:rFonts w:ascii="Times New Roman" w:eastAsia="Times New Roman" w:hAnsi="Times New Roman" w:cs="Times New Roman"/>
          <w:b/>
          <w:bCs/>
          <w:color w:val="0D0D0D" w:themeColor="text1" w:themeTint="F2"/>
          <w:sz w:val="28"/>
          <w:szCs w:val="24"/>
          <w:lang w:val="en-US" w:eastAsia="ru-RU"/>
        </w:rPr>
        <w:t>II</w:t>
      </w:r>
    </w:p>
    <w:p w:rsidR="00AF11DB" w:rsidRDefault="00AF11DB" w:rsidP="00AF11DB">
      <w:pPr>
        <w:spacing w:after="0" w:line="360" w:lineRule="auto"/>
        <w:jc w:val="center"/>
        <w:rPr>
          <w:rFonts w:ascii="Times New Roman" w:eastAsia="Times New Roman" w:hAnsi="Times New Roman" w:cs="Times New Roman"/>
          <w:b/>
          <w:bCs/>
          <w:color w:val="0D0D0D" w:themeColor="text1" w:themeTint="F2"/>
          <w:sz w:val="28"/>
          <w:szCs w:val="24"/>
          <w:lang w:eastAsia="ru-RU"/>
        </w:rPr>
      </w:pPr>
      <w:r>
        <w:rPr>
          <w:rFonts w:ascii="Times New Roman" w:eastAsia="Times New Roman" w:hAnsi="Times New Roman" w:cs="Times New Roman"/>
          <w:b/>
          <w:bCs/>
          <w:color w:val="0D0D0D" w:themeColor="text1" w:themeTint="F2"/>
          <w:sz w:val="28"/>
          <w:szCs w:val="24"/>
          <w:lang w:eastAsia="ru-RU"/>
        </w:rPr>
        <w:t>О жанровой природе камерного ансамбля</w:t>
      </w:r>
      <w:r w:rsidR="005204D4" w:rsidRPr="005204D4">
        <w:rPr>
          <w:rFonts w:ascii="Times New Roman" w:eastAsia="Times New Roman" w:hAnsi="Times New Roman" w:cs="Times New Roman"/>
          <w:b/>
          <w:bCs/>
          <w:color w:val="0D0D0D" w:themeColor="text1" w:themeTint="F2"/>
          <w:sz w:val="28"/>
          <w:szCs w:val="24"/>
          <w:lang w:eastAsia="ru-RU"/>
        </w:rPr>
        <w:t>.</w:t>
      </w:r>
    </w:p>
    <w:p w:rsidR="005204D4" w:rsidRPr="005204D4" w:rsidRDefault="005204D4" w:rsidP="005204D4">
      <w:pPr>
        <w:spacing w:after="0" w:line="360" w:lineRule="auto"/>
        <w:rPr>
          <w:rFonts w:ascii="Times New Roman" w:eastAsia="Times New Roman" w:hAnsi="Times New Roman" w:cs="Times New Roman"/>
          <w:color w:val="0D0D0D" w:themeColor="text1" w:themeTint="F2"/>
          <w:sz w:val="28"/>
          <w:szCs w:val="16"/>
          <w:lang w:eastAsia="ru-RU"/>
        </w:rPr>
      </w:pPr>
    </w:p>
    <w:p w:rsidR="00AF11DB" w:rsidRDefault="00AF11DB" w:rsidP="00AF11DB">
      <w:pPr>
        <w:spacing w:line="360" w:lineRule="auto"/>
        <w:rPr>
          <w:rFonts w:ascii="Times New Roman" w:eastAsia="Times New Roman" w:hAnsi="Times New Roman" w:cs="Times New Roman"/>
          <w:color w:val="0D0D0D" w:themeColor="text1" w:themeTint="F2"/>
          <w:sz w:val="28"/>
          <w:szCs w:val="24"/>
          <w:lang w:eastAsia="ru-RU"/>
        </w:rPr>
      </w:pP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24"/>
          <w:lang w:eastAsia="ru-RU"/>
        </w:rPr>
        <w:t xml:space="preserve">         Камерно-ансамблевое произведение предназначается, как известно, для небольшого исполнительского состава. Оно изначально задумывается композитором для конкретных «действующих лиц», а не инструментуется в завершающей стадии работы, что типично для музыки оркестровой. Причем задумывается с учетом относительного равноправия партий и более-менее регулярной переменности в них солирующей и аккомпанирующей функций. Указанный структурный принцип построения ансамблевой партитуры напрямую соотносим со структурой речевого диалога. «Речевой диалог, – дает справку литературный энциклопедический словарь, – это взаимное (чаще двустороннее) общение, при котором речевая активность и пассивность переходят от одного участника коммуникации к другому; синтаксическая структура реплик взаимообусловлена, что объединяет диалог в единое речевое целое. Для диалогической речи наиболее благоприятны неофициальность и </w:t>
      </w:r>
      <w:proofErr w:type="spellStart"/>
      <w:r>
        <w:rPr>
          <w:rFonts w:ascii="Times New Roman" w:eastAsia="Times New Roman" w:hAnsi="Times New Roman" w:cs="Times New Roman"/>
          <w:color w:val="0D0D0D" w:themeColor="text1" w:themeTint="F2"/>
          <w:sz w:val="28"/>
          <w:szCs w:val="24"/>
          <w:lang w:eastAsia="ru-RU"/>
        </w:rPr>
        <w:t>непубличность</w:t>
      </w:r>
      <w:proofErr w:type="spellEnd"/>
      <w:r>
        <w:rPr>
          <w:rFonts w:ascii="Times New Roman" w:eastAsia="Times New Roman" w:hAnsi="Times New Roman" w:cs="Times New Roman"/>
          <w:color w:val="0D0D0D" w:themeColor="text1" w:themeTint="F2"/>
          <w:sz w:val="28"/>
          <w:szCs w:val="24"/>
          <w:lang w:eastAsia="ru-RU"/>
        </w:rPr>
        <w:t xml:space="preserve"> контакта..., атмосфера нравственного равенства говорящих». Нетрудно заметить, что </w:t>
      </w:r>
      <w:proofErr w:type="spellStart"/>
      <w:r>
        <w:rPr>
          <w:rFonts w:ascii="Times New Roman" w:eastAsia="Times New Roman" w:hAnsi="Times New Roman" w:cs="Times New Roman"/>
          <w:color w:val="0D0D0D" w:themeColor="text1" w:themeTint="F2"/>
          <w:sz w:val="28"/>
          <w:szCs w:val="24"/>
          <w:lang w:eastAsia="ru-RU"/>
        </w:rPr>
        <w:t>диалогизм</w:t>
      </w:r>
      <w:proofErr w:type="spellEnd"/>
      <w:r>
        <w:rPr>
          <w:rFonts w:ascii="Times New Roman" w:eastAsia="Times New Roman" w:hAnsi="Times New Roman" w:cs="Times New Roman"/>
          <w:color w:val="0D0D0D" w:themeColor="text1" w:themeTint="F2"/>
          <w:sz w:val="28"/>
          <w:szCs w:val="24"/>
          <w:lang w:eastAsia="ru-RU"/>
        </w:rPr>
        <w:t xml:space="preserve"> камерного ансамбля семантически и структурно тождественен диалогу речевому – переменность солирующей и аккомпанирующей функций аналогична подвижности функций «говорящий – слушающий» речевой коммуникации.          </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24"/>
          <w:lang w:eastAsia="ru-RU"/>
        </w:rPr>
        <w:lastRenderedPageBreak/>
        <w:t>          Камерно-ансамблевый  диалог  нередко   уподобляют «дружеской    беседе», «диспуту». В самом деле, ансамблевая музыка пропитана знаками разнообразных стратегий и тактик реального общения – от простейших «вопросно-ответных» единств до знаков умолчания, сомнения, убеждения, спора, сговора, заговора, игнорирования, насмешки, поддакивания и т.д. Однако ансамблевый диалог не есть общение как таковое: ни обмен информацией, ни потребность «договориться», ни общение ради общения не движут им. Напротив, цель ансамблевых «реплик» – продвигать, проталкивать действие от завязки к развязке.</w:t>
      </w:r>
    </w:p>
    <w:p w:rsidR="00AF11DB" w:rsidRDefault="00AF11DB" w:rsidP="00AF11DB">
      <w:pPr>
        <w:spacing w:line="360" w:lineRule="auto"/>
        <w:rPr>
          <w:rFonts w:ascii="Times New Roman" w:eastAsia="Times New Roman" w:hAnsi="Times New Roman" w:cs="Times New Roman"/>
          <w:color w:val="0D0D0D" w:themeColor="text1" w:themeTint="F2"/>
          <w:sz w:val="28"/>
          <w:szCs w:val="24"/>
          <w:lang w:eastAsia="ru-RU"/>
        </w:rPr>
      </w:pPr>
      <w:r>
        <w:rPr>
          <w:rFonts w:ascii="Times New Roman" w:eastAsia="Times New Roman" w:hAnsi="Times New Roman" w:cs="Times New Roman"/>
          <w:color w:val="0D0D0D" w:themeColor="text1" w:themeTint="F2"/>
          <w:sz w:val="28"/>
          <w:szCs w:val="24"/>
          <w:lang w:eastAsia="ru-RU"/>
        </w:rPr>
        <w:t xml:space="preserve">        А. </w:t>
      </w:r>
      <w:proofErr w:type="spellStart"/>
      <w:r>
        <w:rPr>
          <w:rFonts w:ascii="Times New Roman" w:eastAsia="Times New Roman" w:hAnsi="Times New Roman" w:cs="Times New Roman"/>
          <w:color w:val="0D0D0D" w:themeColor="text1" w:themeTint="F2"/>
          <w:sz w:val="28"/>
          <w:szCs w:val="24"/>
          <w:lang w:eastAsia="ru-RU"/>
        </w:rPr>
        <w:t>Готлиб</w:t>
      </w:r>
      <w:proofErr w:type="spellEnd"/>
      <w:r>
        <w:rPr>
          <w:rFonts w:ascii="Times New Roman" w:eastAsia="Times New Roman" w:hAnsi="Times New Roman" w:cs="Times New Roman"/>
          <w:color w:val="0D0D0D" w:themeColor="text1" w:themeTint="F2"/>
          <w:sz w:val="28"/>
          <w:szCs w:val="24"/>
          <w:lang w:eastAsia="ru-RU"/>
        </w:rPr>
        <w:t xml:space="preserve">  писал: «Атмосфера музыкального «собеседования» возникает лишь в том случае, если партнеры будут </w:t>
      </w:r>
      <w:proofErr w:type="spellStart"/>
      <w:r>
        <w:rPr>
          <w:rFonts w:ascii="Times New Roman" w:eastAsia="Times New Roman" w:hAnsi="Times New Roman" w:cs="Times New Roman"/>
          <w:color w:val="0D0D0D" w:themeColor="text1" w:themeTint="F2"/>
          <w:sz w:val="28"/>
          <w:szCs w:val="24"/>
          <w:lang w:eastAsia="ru-RU"/>
        </w:rPr>
        <w:t>адресовывать</w:t>
      </w:r>
      <w:proofErr w:type="spellEnd"/>
      <w:r>
        <w:rPr>
          <w:rFonts w:ascii="Times New Roman" w:eastAsia="Times New Roman" w:hAnsi="Times New Roman" w:cs="Times New Roman"/>
          <w:color w:val="0D0D0D" w:themeColor="text1" w:themeTint="F2"/>
          <w:sz w:val="28"/>
          <w:szCs w:val="24"/>
          <w:lang w:eastAsia="ru-RU"/>
        </w:rPr>
        <w:t xml:space="preserve"> свои реплики не в концертный зал, а непосредственно друг другу, чтобы впечатление от их игры не напоминало сцену из плохого оперного спектакля, в котором герой, вперив завороженный взгляд  в дирижерскую палочку, умудряется объясниться в любви рядом стоящей даме ни разу на нее не взглянув». Это утверждение, думается, справедливо лишь отчасти. Камерно-ансамблевый диалог подобен драматическому:  стремясь к «жизненности», он, тем не менее, остается «театральным». Именно поэтому реплики партнеров в ансамбле  всегда двунаправлены – друг к другу и в зал. Игра исключительно «для себя», вне театрально-условного «как бы»,  возможна только в атмосфере домашнего, в полном смысле слова камерного </w:t>
      </w:r>
      <w:proofErr w:type="spellStart"/>
      <w:r>
        <w:rPr>
          <w:rFonts w:ascii="Times New Roman" w:eastAsia="Times New Roman" w:hAnsi="Times New Roman" w:cs="Times New Roman"/>
          <w:color w:val="0D0D0D" w:themeColor="text1" w:themeTint="F2"/>
          <w:sz w:val="28"/>
          <w:szCs w:val="24"/>
          <w:lang w:eastAsia="ru-RU"/>
        </w:rPr>
        <w:t>музицирования</w:t>
      </w:r>
      <w:proofErr w:type="spellEnd"/>
      <w:r>
        <w:rPr>
          <w:rFonts w:ascii="Times New Roman" w:eastAsia="Times New Roman" w:hAnsi="Times New Roman" w:cs="Times New Roman"/>
          <w:color w:val="0D0D0D" w:themeColor="text1" w:themeTint="F2"/>
          <w:sz w:val="28"/>
          <w:szCs w:val="24"/>
          <w:lang w:eastAsia="ru-RU"/>
        </w:rPr>
        <w:t xml:space="preserve"> («неофициальность и </w:t>
      </w:r>
      <w:proofErr w:type="spellStart"/>
      <w:r>
        <w:rPr>
          <w:rFonts w:ascii="Times New Roman" w:eastAsia="Times New Roman" w:hAnsi="Times New Roman" w:cs="Times New Roman"/>
          <w:color w:val="0D0D0D" w:themeColor="text1" w:themeTint="F2"/>
          <w:sz w:val="28"/>
          <w:szCs w:val="24"/>
          <w:lang w:eastAsia="ru-RU"/>
        </w:rPr>
        <w:t>непубличность</w:t>
      </w:r>
      <w:proofErr w:type="spellEnd"/>
      <w:r>
        <w:rPr>
          <w:rFonts w:ascii="Times New Roman" w:eastAsia="Times New Roman" w:hAnsi="Times New Roman" w:cs="Times New Roman"/>
          <w:color w:val="0D0D0D" w:themeColor="text1" w:themeTint="F2"/>
          <w:sz w:val="28"/>
          <w:szCs w:val="24"/>
          <w:lang w:eastAsia="ru-RU"/>
        </w:rPr>
        <w:t xml:space="preserve"> контакта»). Публика, даже в лице одинокого или случайного слушателя, желает, чтобы ее «учитывали». Заметим к слову, что и в истории театра  известны попытки  приблизить сценическое искусство к «правде жизни» – говорить естественным тоном, в естественных позах, например, поворачиваясь спиной к публике и т.д. Попытки  оказались не слишком удачными: у  сцены свои законы, своя жизнь и своя «правда».</w:t>
      </w:r>
    </w:p>
    <w:p w:rsidR="00AA27FF" w:rsidRDefault="00677FBA" w:rsidP="00AF11DB">
      <w:pPr>
        <w:spacing w:line="360" w:lineRule="auto"/>
        <w:rPr>
          <w:rFonts w:ascii="Times New Roman" w:eastAsia="Times New Roman" w:hAnsi="Times New Roman" w:cs="Times New Roman"/>
          <w:color w:val="0D0D0D" w:themeColor="text1" w:themeTint="F2"/>
          <w:sz w:val="28"/>
          <w:szCs w:val="24"/>
          <w:lang w:eastAsia="ru-RU"/>
        </w:rPr>
      </w:pPr>
      <w:r>
        <w:rPr>
          <w:rFonts w:ascii="Times New Roman" w:eastAsia="Times New Roman" w:hAnsi="Times New Roman" w:cs="Times New Roman"/>
          <w:color w:val="0D0D0D" w:themeColor="text1" w:themeTint="F2"/>
          <w:sz w:val="28"/>
          <w:szCs w:val="24"/>
          <w:lang w:eastAsia="ru-RU"/>
        </w:rPr>
        <w:lastRenderedPageBreak/>
        <w:t xml:space="preserve">         Теперь несколько слов о дирижерской палочке, упомянутой  А. </w:t>
      </w:r>
      <w:proofErr w:type="spellStart"/>
      <w:r>
        <w:rPr>
          <w:rFonts w:ascii="Times New Roman" w:eastAsia="Times New Roman" w:hAnsi="Times New Roman" w:cs="Times New Roman"/>
          <w:color w:val="0D0D0D" w:themeColor="text1" w:themeTint="F2"/>
          <w:sz w:val="28"/>
          <w:szCs w:val="24"/>
          <w:lang w:eastAsia="ru-RU"/>
        </w:rPr>
        <w:t>Готлибом</w:t>
      </w:r>
      <w:proofErr w:type="spellEnd"/>
      <w:r>
        <w:rPr>
          <w:rFonts w:ascii="Times New Roman" w:eastAsia="Times New Roman" w:hAnsi="Times New Roman" w:cs="Times New Roman"/>
          <w:color w:val="0D0D0D" w:themeColor="text1" w:themeTint="F2"/>
          <w:sz w:val="28"/>
          <w:szCs w:val="24"/>
          <w:lang w:eastAsia="ru-RU"/>
        </w:rPr>
        <w:t xml:space="preserve">. Дирижерский стиль руководства ансамблем несравненно более эффективен, чем «сольный». Он незаменим в работе с большими составами и сложно организованными партитурами. Дирижерский показ быстро наводит порядок во вступлении голосов и направляет в нужное русло динамику. Дирижер как боцман ведет ансамбль по музыкальному времени, зная наперед опасные рифы </w:t>
      </w:r>
      <w:proofErr w:type="spellStart"/>
      <w:r>
        <w:rPr>
          <w:rFonts w:ascii="Times New Roman" w:eastAsia="Times New Roman" w:hAnsi="Times New Roman" w:cs="Times New Roman"/>
          <w:color w:val="0D0D0D" w:themeColor="text1" w:themeTint="F2"/>
          <w:sz w:val="28"/>
          <w:szCs w:val="24"/>
          <w:lang w:eastAsia="ru-RU"/>
        </w:rPr>
        <w:t>ritardandо</w:t>
      </w:r>
      <w:proofErr w:type="spellEnd"/>
      <w:r>
        <w:rPr>
          <w:rFonts w:ascii="Times New Roman" w:eastAsia="Times New Roman" w:hAnsi="Times New Roman" w:cs="Times New Roman"/>
          <w:color w:val="0D0D0D" w:themeColor="text1" w:themeTint="F2"/>
          <w:sz w:val="28"/>
          <w:szCs w:val="24"/>
          <w:lang w:eastAsia="ru-RU"/>
        </w:rPr>
        <w:t xml:space="preserve"> и бурные течения </w:t>
      </w:r>
      <w:proofErr w:type="spellStart"/>
      <w:r>
        <w:rPr>
          <w:rFonts w:ascii="Times New Roman" w:eastAsia="Times New Roman" w:hAnsi="Times New Roman" w:cs="Times New Roman"/>
          <w:color w:val="0D0D0D" w:themeColor="text1" w:themeTint="F2"/>
          <w:sz w:val="28"/>
          <w:szCs w:val="24"/>
          <w:lang w:eastAsia="ru-RU"/>
        </w:rPr>
        <w:t>accelerando</w:t>
      </w:r>
      <w:proofErr w:type="spellEnd"/>
      <w:r>
        <w:rPr>
          <w:rFonts w:ascii="Times New Roman" w:eastAsia="Times New Roman" w:hAnsi="Times New Roman" w:cs="Times New Roman"/>
          <w:color w:val="0D0D0D" w:themeColor="text1" w:themeTint="F2"/>
          <w:sz w:val="28"/>
          <w:szCs w:val="24"/>
          <w:lang w:eastAsia="ru-RU"/>
        </w:rPr>
        <w:t xml:space="preserve">. Результат дирижерского способа часто приводит в восторг и педагога, и </w:t>
      </w:r>
      <w:proofErr w:type="spellStart"/>
      <w:r>
        <w:rPr>
          <w:rFonts w:ascii="Times New Roman" w:eastAsia="Times New Roman" w:hAnsi="Times New Roman" w:cs="Times New Roman"/>
          <w:color w:val="0D0D0D" w:themeColor="text1" w:themeTint="F2"/>
          <w:sz w:val="28"/>
          <w:szCs w:val="24"/>
          <w:lang w:eastAsia="ru-RU"/>
        </w:rPr>
        <w:t>ансамблистов</w:t>
      </w:r>
      <w:proofErr w:type="spellEnd"/>
      <w:r>
        <w:rPr>
          <w:rFonts w:ascii="Times New Roman" w:eastAsia="Times New Roman" w:hAnsi="Times New Roman" w:cs="Times New Roman"/>
          <w:color w:val="0D0D0D" w:themeColor="text1" w:themeTint="F2"/>
          <w:sz w:val="28"/>
          <w:szCs w:val="24"/>
          <w:lang w:eastAsia="ru-RU"/>
        </w:rPr>
        <w:t>, настолько ярким и динамичным становится исполнение. И, наверное, этот метод завоевал бы в ансамблевом классе главенство, если бы не имел один существенный недостаток: он не осуществим на эстраде, ибо один из основных законов камерного ансамбля – самоуправление. Студенты, привыкшие «вперять завороженный взгляд» в указующий перст своего наставника, лишившись его на сцене, не смогут изобразить даже сцену из плохого оперного спектакля. Дирижер – законный интерпретатор симфонического опуса – является единственным и полномочным представителем автора. «Немая» и «безликая» фигура дирижера, стоящего спиной к публике – это музыкально-сценическое воплощение эпика. Эпик «всевидящ», и потому «богоравен», дирижер «</w:t>
      </w:r>
      <w:proofErr w:type="spellStart"/>
      <w:r>
        <w:rPr>
          <w:rFonts w:ascii="Times New Roman" w:eastAsia="Times New Roman" w:hAnsi="Times New Roman" w:cs="Times New Roman"/>
          <w:color w:val="0D0D0D" w:themeColor="text1" w:themeTint="F2"/>
          <w:sz w:val="28"/>
          <w:szCs w:val="24"/>
          <w:lang w:eastAsia="ru-RU"/>
        </w:rPr>
        <w:t>всеслышащ</w:t>
      </w:r>
      <w:proofErr w:type="spellEnd"/>
      <w:r>
        <w:rPr>
          <w:rFonts w:ascii="Times New Roman" w:eastAsia="Times New Roman" w:hAnsi="Times New Roman" w:cs="Times New Roman"/>
          <w:color w:val="0D0D0D" w:themeColor="text1" w:themeTint="F2"/>
          <w:sz w:val="28"/>
          <w:szCs w:val="24"/>
          <w:lang w:eastAsia="ru-RU"/>
        </w:rPr>
        <w:t>», и потому «</w:t>
      </w:r>
      <w:proofErr w:type="spellStart"/>
      <w:r>
        <w:rPr>
          <w:rFonts w:ascii="Times New Roman" w:eastAsia="Times New Roman" w:hAnsi="Times New Roman" w:cs="Times New Roman"/>
          <w:color w:val="0D0D0D" w:themeColor="text1" w:themeTint="F2"/>
          <w:sz w:val="28"/>
          <w:szCs w:val="24"/>
          <w:lang w:eastAsia="ru-RU"/>
        </w:rPr>
        <w:t>автороподобен</w:t>
      </w:r>
      <w:proofErr w:type="spellEnd"/>
      <w:r>
        <w:rPr>
          <w:rFonts w:ascii="Times New Roman" w:eastAsia="Times New Roman" w:hAnsi="Times New Roman" w:cs="Times New Roman"/>
          <w:color w:val="0D0D0D" w:themeColor="text1" w:themeTint="F2"/>
          <w:sz w:val="28"/>
          <w:szCs w:val="24"/>
          <w:lang w:eastAsia="ru-RU"/>
        </w:rPr>
        <w:t>». И если эпик – «невидимый дух повествования» (Т. Манн), то дирижер – его неслышимый дух. В жанре камерного ансамбля, как и в театральной драме, автор занимает  принципиальную позицию «</w:t>
      </w:r>
      <w:proofErr w:type="spellStart"/>
      <w:r>
        <w:rPr>
          <w:rFonts w:ascii="Times New Roman" w:eastAsia="Times New Roman" w:hAnsi="Times New Roman" w:cs="Times New Roman"/>
          <w:color w:val="0D0D0D" w:themeColor="text1" w:themeTint="F2"/>
          <w:sz w:val="28"/>
          <w:szCs w:val="24"/>
          <w:lang w:eastAsia="ru-RU"/>
        </w:rPr>
        <w:t>вненаходимости</w:t>
      </w:r>
      <w:proofErr w:type="spellEnd"/>
      <w:r>
        <w:rPr>
          <w:rFonts w:ascii="Times New Roman" w:eastAsia="Times New Roman" w:hAnsi="Times New Roman" w:cs="Times New Roman"/>
          <w:color w:val="0D0D0D" w:themeColor="text1" w:themeTint="F2"/>
          <w:sz w:val="28"/>
          <w:szCs w:val="24"/>
          <w:lang w:eastAsia="ru-RU"/>
        </w:rPr>
        <w:t>» (М. Бахтин). Он делает все,    чтобы его персонажи и герои действовали («</w:t>
      </w:r>
      <w:r>
        <w:rPr>
          <w:rFonts w:ascii="Times New Roman" w:eastAsia="Times New Roman" w:hAnsi="Times New Roman" w:cs="Times New Roman"/>
          <w:bCs/>
          <w:color w:val="0D0D0D" w:themeColor="text1" w:themeTint="F2"/>
          <w:sz w:val="28"/>
          <w:szCs w:val="24"/>
          <w:lang w:eastAsia="ru-RU"/>
        </w:rPr>
        <w:t>как бы</w:t>
      </w:r>
      <w:r>
        <w:rPr>
          <w:rFonts w:ascii="Times New Roman" w:eastAsia="Times New Roman" w:hAnsi="Times New Roman" w:cs="Times New Roman"/>
          <w:color w:val="0D0D0D" w:themeColor="text1" w:themeTint="F2"/>
          <w:sz w:val="28"/>
          <w:szCs w:val="24"/>
          <w:lang w:eastAsia="ru-RU"/>
        </w:rPr>
        <w:t>»!) самостоятельно.</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24"/>
          <w:lang w:eastAsia="ru-RU"/>
        </w:rPr>
        <w:t xml:space="preserve">            Итак, наличие нескольких «действующих лиц» (инструменты) и исполнителей, где у каждого своя роль-партия,  принцип самоуправления, публично-сценический характер исполнения, а также диалогический принцип взаимодействия ансамблевых партий  позволяют утверждать, что камерный ансамбль </w:t>
      </w:r>
      <w:proofErr w:type="spellStart"/>
      <w:r>
        <w:rPr>
          <w:rFonts w:ascii="Times New Roman" w:eastAsia="Times New Roman" w:hAnsi="Times New Roman" w:cs="Times New Roman"/>
          <w:color w:val="0D0D0D" w:themeColor="text1" w:themeTint="F2"/>
          <w:sz w:val="28"/>
          <w:szCs w:val="24"/>
          <w:lang w:eastAsia="ru-RU"/>
        </w:rPr>
        <w:t>соприроден</w:t>
      </w:r>
      <w:proofErr w:type="spellEnd"/>
      <w:r>
        <w:rPr>
          <w:rFonts w:ascii="Times New Roman" w:eastAsia="Times New Roman" w:hAnsi="Times New Roman" w:cs="Times New Roman"/>
          <w:color w:val="0D0D0D" w:themeColor="text1" w:themeTint="F2"/>
          <w:sz w:val="28"/>
          <w:szCs w:val="24"/>
          <w:lang w:eastAsia="ru-RU"/>
        </w:rPr>
        <w:t>  жанру театральной драмы.</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lastRenderedPageBreak/>
        <w:br/>
      </w:r>
      <w:r>
        <w:rPr>
          <w:rFonts w:ascii="Times New Roman" w:eastAsia="Times New Roman" w:hAnsi="Times New Roman" w:cs="Times New Roman"/>
          <w:color w:val="0D0D0D" w:themeColor="text1" w:themeTint="F2"/>
          <w:sz w:val="28"/>
          <w:szCs w:val="24"/>
          <w:lang w:eastAsia="ru-RU"/>
        </w:rPr>
        <w:t>         Названные признаки составляют структурно-семантическое ядро камерного ансамбля, по которому слушатель безотчетно, но безошибочно отличает ансамблевую  драму от оркестрового эпоса и сольной лирики. Однако камерный ансамбль – это сложная жанровая система, куда входят самые разнообразные  ансамблевые виды, и свойства драмы присущи им в разной степени. Наиболее подобны драме однородные и смешанные ансамбли без участия рояля, если только их численный состав не стремиться «догнать» оркестровый. Слушатель здесь имеет возможность следить за оживленным диалогом, который инструменты ведут, как полагается, «от первого лица». Даже их традиционная  сценическая диспозиция – «лицом к лицу» – тоже  вполне театральна.</w:t>
      </w:r>
      <w:r>
        <w:rPr>
          <w:rFonts w:ascii="Times New Roman" w:eastAsia="Times New Roman" w:hAnsi="Times New Roman" w:cs="Times New Roman"/>
          <w:color w:val="0D0D0D" w:themeColor="text1" w:themeTint="F2"/>
          <w:sz w:val="28"/>
          <w:szCs w:val="16"/>
          <w:lang w:eastAsia="ru-RU"/>
        </w:rPr>
        <w:br/>
      </w:r>
      <w:r w:rsidR="00AF11DB">
        <w:rPr>
          <w:rFonts w:ascii="Times New Roman" w:eastAsia="Times New Roman" w:hAnsi="Times New Roman" w:cs="Times New Roman"/>
          <w:color w:val="0D0D0D" w:themeColor="text1" w:themeTint="F2"/>
          <w:sz w:val="28"/>
          <w:szCs w:val="16"/>
          <w:lang w:eastAsia="ru-RU"/>
        </w:rPr>
        <w:br/>
      </w:r>
      <w:r w:rsidR="00AA27FF">
        <w:rPr>
          <w:rFonts w:ascii="Times New Roman" w:eastAsia="Times New Roman" w:hAnsi="Times New Roman" w:cs="Times New Roman"/>
          <w:color w:val="0D0D0D" w:themeColor="text1" w:themeTint="F2"/>
          <w:sz w:val="28"/>
          <w:szCs w:val="24"/>
          <w:lang w:eastAsia="ru-RU"/>
        </w:rPr>
        <w:t xml:space="preserve">         Рояль в силу своей мелодико-гармонической природы выполняет в ансамбле двойственную функцию. В своей мелодической ипостаси он участвует в ансамблевом диалоге наравне с прочими одноголосными инструментами. Зато его фактурно-гармонические возможности, недоступные другим инструментам, аккумулируют в фортепианной партии значительный «избыток информации» – ремарки  и декорации,  разного рода комментарии, лирические или эпические отступления –  все, что является безусловной прерогативой автора. Рояль и на сцене предпочитает действовать  «за спинами» прочих </w:t>
      </w:r>
      <w:proofErr w:type="spellStart"/>
      <w:r w:rsidR="00AA27FF">
        <w:rPr>
          <w:rFonts w:ascii="Times New Roman" w:eastAsia="Times New Roman" w:hAnsi="Times New Roman" w:cs="Times New Roman"/>
          <w:color w:val="0D0D0D" w:themeColor="text1" w:themeTint="F2"/>
          <w:sz w:val="28"/>
          <w:szCs w:val="24"/>
          <w:lang w:eastAsia="ru-RU"/>
        </w:rPr>
        <w:t>ансамблистов</w:t>
      </w:r>
      <w:proofErr w:type="spellEnd"/>
      <w:r w:rsidR="00AA27FF">
        <w:rPr>
          <w:rFonts w:ascii="Times New Roman" w:eastAsia="Times New Roman" w:hAnsi="Times New Roman" w:cs="Times New Roman"/>
          <w:color w:val="0D0D0D" w:themeColor="text1" w:themeTint="F2"/>
          <w:sz w:val="28"/>
          <w:szCs w:val="24"/>
          <w:lang w:eastAsia="ru-RU"/>
        </w:rPr>
        <w:t>, а пианист узурпирует «авторское право», единолично владея партитурой. Потому в процессе эволюции ансамбли с участием фортепиано все ощутимее тяготеют к «романному» типу высказывания, к сложной поэтике «драмы в эпосе».</w:t>
      </w:r>
    </w:p>
    <w:p w:rsidR="0097310F" w:rsidRDefault="00206B6A" w:rsidP="00AF11DB">
      <w:pPr>
        <w:spacing w:line="360" w:lineRule="auto"/>
        <w:rPr>
          <w:rFonts w:ascii="Times New Roman" w:eastAsia="Times New Roman" w:hAnsi="Times New Roman" w:cs="Times New Roman"/>
          <w:color w:val="0D0D0D" w:themeColor="text1" w:themeTint="F2"/>
          <w:sz w:val="28"/>
          <w:szCs w:val="24"/>
          <w:lang w:eastAsia="ru-RU"/>
        </w:rPr>
      </w:pPr>
      <w:r>
        <w:rPr>
          <w:rFonts w:ascii="Times New Roman" w:eastAsia="Times New Roman" w:hAnsi="Times New Roman" w:cs="Times New Roman"/>
          <w:color w:val="0D0D0D" w:themeColor="text1" w:themeTint="F2"/>
          <w:sz w:val="28"/>
          <w:szCs w:val="24"/>
          <w:lang w:eastAsia="ru-RU"/>
        </w:rPr>
        <w:t xml:space="preserve">         Силы драмы заметно слабеют в </w:t>
      </w:r>
      <w:proofErr w:type="spellStart"/>
      <w:r>
        <w:rPr>
          <w:rFonts w:ascii="Times New Roman" w:eastAsia="Times New Roman" w:hAnsi="Times New Roman" w:cs="Times New Roman"/>
          <w:color w:val="0D0D0D" w:themeColor="text1" w:themeTint="F2"/>
          <w:sz w:val="28"/>
          <w:szCs w:val="24"/>
          <w:lang w:eastAsia="ru-RU"/>
        </w:rPr>
        <w:t>монотебровых</w:t>
      </w:r>
      <w:proofErr w:type="spellEnd"/>
      <w:r>
        <w:rPr>
          <w:rFonts w:ascii="Times New Roman" w:eastAsia="Times New Roman" w:hAnsi="Times New Roman" w:cs="Times New Roman"/>
          <w:color w:val="0D0D0D" w:themeColor="text1" w:themeTint="F2"/>
          <w:sz w:val="28"/>
          <w:szCs w:val="24"/>
          <w:lang w:eastAsia="ru-RU"/>
        </w:rPr>
        <w:t xml:space="preserve"> ансамблях. Прежде всего законной драматической напряженности здесь лишается ансамблевый диалог. Тембр инструмента перестает выполнять важнейшую для слушателя функцию сигнала, позволяющего легко отличать один персонаж от другого. </w:t>
      </w:r>
      <w:r>
        <w:rPr>
          <w:rFonts w:ascii="Times New Roman" w:eastAsia="Times New Roman" w:hAnsi="Times New Roman" w:cs="Times New Roman"/>
          <w:color w:val="0D0D0D" w:themeColor="text1" w:themeTint="F2"/>
          <w:sz w:val="28"/>
          <w:szCs w:val="24"/>
          <w:lang w:eastAsia="ru-RU"/>
        </w:rPr>
        <w:lastRenderedPageBreak/>
        <w:t xml:space="preserve">Композитор может обыграть тембровую «неразбериху», взяв ее за основу сюжетной коллизии,  или позаботиться о контрастном содержании «текста» реплик. Но в любом случае, сидя в зале, слушатель безотрывно будет переводить взгляд с одного тембрового «близнеца» на другого, и правильно сделает: </w:t>
      </w:r>
      <w:proofErr w:type="spellStart"/>
      <w:r>
        <w:rPr>
          <w:rFonts w:ascii="Times New Roman" w:eastAsia="Times New Roman" w:hAnsi="Times New Roman" w:cs="Times New Roman"/>
          <w:color w:val="0D0D0D" w:themeColor="text1" w:themeTint="F2"/>
          <w:sz w:val="28"/>
          <w:szCs w:val="24"/>
          <w:lang w:eastAsia="ru-RU"/>
        </w:rPr>
        <w:t>монотембровые</w:t>
      </w:r>
      <w:proofErr w:type="spellEnd"/>
      <w:r>
        <w:rPr>
          <w:rFonts w:ascii="Times New Roman" w:eastAsia="Times New Roman" w:hAnsi="Times New Roman" w:cs="Times New Roman"/>
          <w:color w:val="0D0D0D" w:themeColor="text1" w:themeTint="F2"/>
          <w:sz w:val="28"/>
          <w:szCs w:val="24"/>
          <w:lang w:eastAsia="ru-RU"/>
        </w:rPr>
        <w:t xml:space="preserve"> ансамбли любопытнее слушать «глазами». </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24"/>
          <w:lang w:eastAsia="ru-RU"/>
        </w:rPr>
        <w:t>         Впрочем, к четырехручному фортепианному ансамблю неприменима и эта тактика восприятия. Здесь воедино сливаются не только обе партии (манера туше, штрихи, звучность), но и профили пианистов. Девиз фортепианного ансамбля – играть вдвоем «как один» – меньше всего импонирует драме. Драма полного «единодушия» не приемлет органически.</w:t>
      </w:r>
    </w:p>
    <w:p w:rsidR="002D463B" w:rsidRDefault="0097310F" w:rsidP="00AF11DB">
      <w:pPr>
        <w:spacing w:line="360" w:lineRule="auto"/>
        <w:rPr>
          <w:rFonts w:ascii="Times New Roman" w:eastAsia="Times New Roman" w:hAnsi="Times New Roman" w:cs="Times New Roman"/>
          <w:color w:val="0D0D0D" w:themeColor="text1" w:themeTint="F2"/>
          <w:sz w:val="28"/>
          <w:szCs w:val="24"/>
          <w:lang w:eastAsia="ru-RU"/>
        </w:rPr>
      </w:pPr>
      <w:r>
        <w:rPr>
          <w:rFonts w:ascii="Times New Roman" w:eastAsia="Times New Roman" w:hAnsi="Times New Roman" w:cs="Times New Roman"/>
          <w:color w:val="0D0D0D" w:themeColor="text1" w:themeTint="F2"/>
          <w:sz w:val="28"/>
          <w:szCs w:val="24"/>
          <w:lang w:eastAsia="ru-RU"/>
        </w:rPr>
        <w:t xml:space="preserve">         История ансамблевой драматургии  XVII – XXI вв. – обширная и, увы, малоизученна тема, которая давно дожидается глубокого и всестороннего анализа. Учебники по истории музыки долгое время деликатно обходили стороной так называемую «творческую лабораторию композитора», предпочитая исследовать «вершину инструментального жанра» – симфонию. Между тем, представление об истории ансамблевого «театра» могло бы служить для учащейся молодежи основой пред-понимания (предвкушения, предчувствия, предвосхищения) жанра как связного текста, полного перипетий и коллизий – </w:t>
      </w:r>
      <w:proofErr w:type="spellStart"/>
      <w:r>
        <w:rPr>
          <w:rFonts w:ascii="Times New Roman" w:eastAsia="Times New Roman" w:hAnsi="Times New Roman" w:cs="Times New Roman"/>
          <w:color w:val="0D0D0D" w:themeColor="text1" w:themeTint="F2"/>
          <w:sz w:val="28"/>
          <w:szCs w:val="24"/>
          <w:lang w:eastAsia="ru-RU"/>
        </w:rPr>
        <w:t>предпонимания</w:t>
      </w:r>
      <w:proofErr w:type="spellEnd"/>
      <w:r>
        <w:rPr>
          <w:rFonts w:ascii="Times New Roman" w:eastAsia="Times New Roman" w:hAnsi="Times New Roman" w:cs="Times New Roman"/>
          <w:color w:val="0D0D0D" w:themeColor="text1" w:themeTint="F2"/>
          <w:sz w:val="28"/>
          <w:szCs w:val="24"/>
          <w:lang w:eastAsia="ru-RU"/>
        </w:rPr>
        <w:t xml:space="preserve">, на необходимости которого настаивал </w:t>
      </w:r>
      <w:proofErr w:type="spellStart"/>
      <w:r>
        <w:rPr>
          <w:rFonts w:ascii="Times New Roman" w:eastAsia="Times New Roman" w:hAnsi="Times New Roman" w:cs="Times New Roman"/>
          <w:color w:val="0D0D0D" w:themeColor="text1" w:themeTint="F2"/>
          <w:sz w:val="28"/>
          <w:szCs w:val="24"/>
          <w:lang w:eastAsia="ru-RU"/>
        </w:rPr>
        <w:t>Гадамер</w:t>
      </w:r>
      <w:proofErr w:type="spellEnd"/>
      <w:r>
        <w:rPr>
          <w:rFonts w:ascii="Times New Roman" w:eastAsia="Times New Roman" w:hAnsi="Times New Roman" w:cs="Times New Roman"/>
          <w:color w:val="0D0D0D" w:themeColor="text1" w:themeTint="F2"/>
          <w:sz w:val="28"/>
          <w:szCs w:val="24"/>
          <w:lang w:eastAsia="ru-RU"/>
        </w:rPr>
        <w:t>. Замечено лишь, что история ансамблевой драматургии XVII – XXI вв. таит несметное число поразительных аналогий  с историей театральной драматургии и сценографии. Не менее отчетливы аналогии с театром и в истории ансамблевого исполнительства.</w:t>
      </w:r>
    </w:p>
    <w:p w:rsidR="002D463B" w:rsidRDefault="002D463B" w:rsidP="002D463B">
      <w:pPr>
        <w:spacing w:after="240" w:line="360" w:lineRule="auto"/>
        <w:jc w:val="both"/>
        <w:rPr>
          <w:rFonts w:ascii="Times New Roman" w:eastAsia="Times New Roman" w:hAnsi="Times New Roman" w:cs="Times New Roman"/>
          <w:color w:val="0D0D0D" w:themeColor="text1" w:themeTint="F2"/>
          <w:sz w:val="28"/>
          <w:szCs w:val="24"/>
          <w:lang w:eastAsia="ru-RU"/>
        </w:rPr>
      </w:pPr>
      <w:r>
        <w:rPr>
          <w:rFonts w:ascii="Times New Roman" w:eastAsia="Times New Roman" w:hAnsi="Times New Roman" w:cs="Times New Roman"/>
          <w:color w:val="0D0D0D" w:themeColor="text1" w:themeTint="F2"/>
          <w:sz w:val="28"/>
          <w:szCs w:val="24"/>
          <w:lang w:eastAsia="ru-RU"/>
        </w:rPr>
        <w:t xml:space="preserve">         И камерный ансамбль, и  европейский театр XVII – первой половины XVIII вв. были по существу любительскими. Профессиональный театр сформировался лишь в Италии (комедия </w:t>
      </w:r>
      <w:proofErr w:type="spellStart"/>
      <w:r>
        <w:rPr>
          <w:rFonts w:ascii="Times New Roman" w:eastAsia="Times New Roman" w:hAnsi="Times New Roman" w:cs="Times New Roman"/>
          <w:color w:val="0D0D0D" w:themeColor="text1" w:themeTint="F2"/>
          <w:sz w:val="28"/>
          <w:szCs w:val="24"/>
          <w:lang w:eastAsia="ru-RU"/>
        </w:rPr>
        <w:t>dell’arte</w:t>
      </w:r>
      <w:proofErr w:type="spellEnd"/>
      <w:r>
        <w:rPr>
          <w:rFonts w:ascii="Times New Roman" w:eastAsia="Times New Roman" w:hAnsi="Times New Roman" w:cs="Times New Roman"/>
          <w:color w:val="0D0D0D" w:themeColor="text1" w:themeTint="F2"/>
          <w:sz w:val="28"/>
          <w:szCs w:val="24"/>
          <w:lang w:eastAsia="ru-RU"/>
        </w:rPr>
        <w:t>). И драматург, и композитор обычно сами принимали участие в действе, подвизаясь и как актеры, и как «художественные руководители».</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lastRenderedPageBreak/>
        <w:br/>
      </w:r>
      <w:r>
        <w:rPr>
          <w:rFonts w:ascii="Times New Roman" w:eastAsia="Times New Roman" w:hAnsi="Times New Roman" w:cs="Times New Roman"/>
          <w:color w:val="0D0D0D" w:themeColor="text1" w:themeTint="F2"/>
          <w:sz w:val="28"/>
          <w:szCs w:val="24"/>
          <w:lang w:eastAsia="ru-RU"/>
        </w:rPr>
        <w:t xml:space="preserve">          С середины XVIII в. ситуация заметно меняется: практически в каждом крупном театре Европы появляется целая плеяда актерских «звезд». На них держится спектакль, им горячо рукоплещет публика и их зачастую недолюбливают партнеры по сцене – за высокомерие и премьерство. «Звезды» охотно гастролируют, и всякий раз приезжая знаменитость играет в пьесе свое великолепное соло под скромный «аккомпанемент» местной труппы. В камерном ансамбле аналогичный процесс заявил о себе приблизительно, но веком позже. Концертирующие музыканты-солисты все чаще стали включать в свои программы сонатные дуэты. Пианисты менялись от раза к разу, и едва ли виртуоз запоминал имя своего партнера – долгие репетиции были не в моде. Значительно позже,  уже в XX в. пианист Дж. </w:t>
      </w:r>
      <w:proofErr w:type="spellStart"/>
      <w:r>
        <w:rPr>
          <w:rFonts w:ascii="Times New Roman" w:eastAsia="Times New Roman" w:hAnsi="Times New Roman" w:cs="Times New Roman"/>
          <w:color w:val="0D0D0D" w:themeColor="text1" w:themeTint="F2"/>
          <w:sz w:val="28"/>
          <w:szCs w:val="24"/>
          <w:lang w:eastAsia="ru-RU"/>
        </w:rPr>
        <w:t>Мур</w:t>
      </w:r>
      <w:proofErr w:type="spellEnd"/>
      <w:r>
        <w:rPr>
          <w:rFonts w:ascii="Times New Roman" w:eastAsia="Times New Roman" w:hAnsi="Times New Roman" w:cs="Times New Roman"/>
          <w:color w:val="0D0D0D" w:themeColor="text1" w:themeTint="F2"/>
          <w:sz w:val="28"/>
          <w:szCs w:val="24"/>
          <w:lang w:eastAsia="ru-RU"/>
        </w:rPr>
        <w:t xml:space="preserve"> с горечью вспоминал о своем безрадостном  «сотрудничестве» со  скрипачом Й. </w:t>
      </w:r>
      <w:proofErr w:type="spellStart"/>
      <w:r>
        <w:rPr>
          <w:rFonts w:ascii="Times New Roman" w:eastAsia="Times New Roman" w:hAnsi="Times New Roman" w:cs="Times New Roman"/>
          <w:color w:val="0D0D0D" w:themeColor="text1" w:themeTint="F2"/>
          <w:sz w:val="28"/>
          <w:szCs w:val="24"/>
          <w:lang w:eastAsia="ru-RU"/>
        </w:rPr>
        <w:t>Сигети</w:t>
      </w:r>
      <w:proofErr w:type="spellEnd"/>
      <w:r>
        <w:rPr>
          <w:rFonts w:ascii="Times New Roman" w:eastAsia="Times New Roman" w:hAnsi="Times New Roman" w:cs="Times New Roman"/>
          <w:color w:val="0D0D0D" w:themeColor="text1" w:themeTint="F2"/>
          <w:sz w:val="28"/>
          <w:szCs w:val="24"/>
          <w:lang w:eastAsia="ru-RU"/>
        </w:rPr>
        <w:t>, «который смотрит на своего коллегу за роялем – даже во время исполнения сонат – как на обслуживающий персонал».  Отголоски традиций «театра звезд» и по сей день можно наблюдать в ансамблевом исполнительстве.</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24"/>
          <w:lang w:eastAsia="ru-RU"/>
        </w:rPr>
        <w:t xml:space="preserve">         В сфере камерного ансамбля  XIX – первой половине XX вв. одновременно действуют три парадигмы: любительское </w:t>
      </w:r>
      <w:proofErr w:type="spellStart"/>
      <w:r>
        <w:rPr>
          <w:rFonts w:ascii="Times New Roman" w:eastAsia="Times New Roman" w:hAnsi="Times New Roman" w:cs="Times New Roman"/>
          <w:color w:val="0D0D0D" w:themeColor="text1" w:themeTint="F2"/>
          <w:sz w:val="28"/>
          <w:szCs w:val="24"/>
          <w:lang w:eastAsia="ru-RU"/>
        </w:rPr>
        <w:t>музицирование</w:t>
      </w:r>
      <w:proofErr w:type="spellEnd"/>
      <w:r>
        <w:rPr>
          <w:rFonts w:ascii="Times New Roman" w:eastAsia="Times New Roman" w:hAnsi="Times New Roman" w:cs="Times New Roman"/>
          <w:color w:val="0D0D0D" w:themeColor="text1" w:themeTint="F2"/>
          <w:sz w:val="28"/>
          <w:szCs w:val="24"/>
          <w:lang w:eastAsia="ru-RU"/>
        </w:rPr>
        <w:t xml:space="preserve">, профессиональное исполнительство типа «звезда и иже с ней», а также  модель «звездного ансамбля» (Ф. Лист – Ф. Шопен, Й. Брамс – Й. </w:t>
      </w:r>
      <w:proofErr w:type="spellStart"/>
      <w:r>
        <w:rPr>
          <w:rFonts w:ascii="Times New Roman" w:eastAsia="Times New Roman" w:hAnsi="Times New Roman" w:cs="Times New Roman"/>
          <w:color w:val="0D0D0D" w:themeColor="text1" w:themeTint="F2"/>
          <w:sz w:val="28"/>
          <w:szCs w:val="24"/>
          <w:lang w:eastAsia="ru-RU"/>
        </w:rPr>
        <w:t>Иоахим</w:t>
      </w:r>
      <w:proofErr w:type="spellEnd"/>
      <w:r>
        <w:rPr>
          <w:rFonts w:ascii="Times New Roman" w:eastAsia="Times New Roman" w:hAnsi="Times New Roman" w:cs="Times New Roman"/>
          <w:color w:val="0D0D0D" w:themeColor="text1" w:themeTint="F2"/>
          <w:sz w:val="28"/>
          <w:szCs w:val="24"/>
          <w:lang w:eastAsia="ru-RU"/>
        </w:rPr>
        <w:t xml:space="preserve">,  С. Рахманинов – Ф. </w:t>
      </w:r>
      <w:proofErr w:type="spellStart"/>
      <w:r>
        <w:rPr>
          <w:rFonts w:ascii="Times New Roman" w:eastAsia="Times New Roman" w:hAnsi="Times New Roman" w:cs="Times New Roman"/>
          <w:color w:val="0D0D0D" w:themeColor="text1" w:themeTint="F2"/>
          <w:sz w:val="28"/>
          <w:szCs w:val="24"/>
          <w:lang w:eastAsia="ru-RU"/>
        </w:rPr>
        <w:t>Крейслер</w:t>
      </w:r>
      <w:proofErr w:type="spellEnd"/>
      <w:r>
        <w:rPr>
          <w:rFonts w:ascii="Times New Roman" w:eastAsia="Times New Roman" w:hAnsi="Times New Roman" w:cs="Times New Roman"/>
          <w:color w:val="0D0D0D" w:themeColor="text1" w:themeTint="F2"/>
          <w:sz w:val="28"/>
          <w:szCs w:val="24"/>
          <w:lang w:eastAsia="ru-RU"/>
        </w:rPr>
        <w:t xml:space="preserve">, М. Равель – З. </w:t>
      </w:r>
      <w:proofErr w:type="spellStart"/>
      <w:r>
        <w:rPr>
          <w:rFonts w:ascii="Times New Roman" w:eastAsia="Times New Roman" w:hAnsi="Times New Roman" w:cs="Times New Roman"/>
          <w:color w:val="0D0D0D" w:themeColor="text1" w:themeTint="F2"/>
          <w:sz w:val="28"/>
          <w:szCs w:val="24"/>
          <w:lang w:eastAsia="ru-RU"/>
        </w:rPr>
        <w:t>Франческатти</w:t>
      </w:r>
      <w:proofErr w:type="spellEnd"/>
      <w:r>
        <w:rPr>
          <w:rFonts w:ascii="Times New Roman" w:eastAsia="Times New Roman" w:hAnsi="Times New Roman" w:cs="Times New Roman"/>
          <w:color w:val="0D0D0D" w:themeColor="text1" w:themeTint="F2"/>
          <w:sz w:val="28"/>
          <w:szCs w:val="24"/>
          <w:lang w:eastAsia="ru-RU"/>
        </w:rPr>
        <w:t xml:space="preserve">, Б. </w:t>
      </w:r>
      <w:proofErr w:type="spellStart"/>
      <w:r>
        <w:rPr>
          <w:rFonts w:ascii="Times New Roman" w:eastAsia="Times New Roman" w:hAnsi="Times New Roman" w:cs="Times New Roman"/>
          <w:color w:val="0D0D0D" w:themeColor="text1" w:themeTint="F2"/>
          <w:sz w:val="28"/>
          <w:szCs w:val="24"/>
          <w:lang w:eastAsia="ru-RU"/>
        </w:rPr>
        <w:t>Барток</w:t>
      </w:r>
      <w:proofErr w:type="spellEnd"/>
      <w:r>
        <w:rPr>
          <w:rFonts w:ascii="Times New Roman" w:eastAsia="Times New Roman" w:hAnsi="Times New Roman" w:cs="Times New Roman"/>
          <w:color w:val="0D0D0D" w:themeColor="text1" w:themeTint="F2"/>
          <w:sz w:val="28"/>
          <w:szCs w:val="24"/>
          <w:lang w:eastAsia="ru-RU"/>
        </w:rPr>
        <w:t xml:space="preserve"> – Ж. </w:t>
      </w:r>
      <w:proofErr w:type="spellStart"/>
      <w:r>
        <w:rPr>
          <w:rFonts w:ascii="Times New Roman" w:eastAsia="Times New Roman" w:hAnsi="Times New Roman" w:cs="Times New Roman"/>
          <w:color w:val="0D0D0D" w:themeColor="text1" w:themeTint="F2"/>
          <w:sz w:val="28"/>
          <w:szCs w:val="24"/>
          <w:lang w:eastAsia="ru-RU"/>
        </w:rPr>
        <w:t>Энеску</w:t>
      </w:r>
      <w:proofErr w:type="spellEnd"/>
      <w:r>
        <w:rPr>
          <w:rFonts w:ascii="Times New Roman" w:eastAsia="Times New Roman" w:hAnsi="Times New Roman" w:cs="Times New Roman"/>
          <w:color w:val="0D0D0D" w:themeColor="text1" w:themeTint="F2"/>
          <w:sz w:val="28"/>
          <w:szCs w:val="24"/>
          <w:lang w:eastAsia="ru-RU"/>
        </w:rPr>
        <w:t>, а также великая плеяда  советских «созвездий»).</w:t>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24"/>
          <w:lang w:eastAsia="ru-RU"/>
        </w:rPr>
        <w:t xml:space="preserve">          К середине XX в. камерный ансамбль, отдав последние почести любителям </w:t>
      </w:r>
      <w:proofErr w:type="spellStart"/>
      <w:r>
        <w:rPr>
          <w:rFonts w:ascii="Times New Roman" w:eastAsia="Times New Roman" w:hAnsi="Times New Roman" w:cs="Times New Roman"/>
          <w:color w:val="0D0D0D" w:themeColor="text1" w:themeTint="F2"/>
          <w:sz w:val="28"/>
          <w:szCs w:val="24"/>
          <w:lang w:eastAsia="ru-RU"/>
        </w:rPr>
        <w:t>домашнегомузицирования</w:t>
      </w:r>
      <w:proofErr w:type="spellEnd"/>
      <w:r>
        <w:rPr>
          <w:rFonts w:ascii="Times New Roman" w:eastAsia="Times New Roman" w:hAnsi="Times New Roman" w:cs="Times New Roman"/>
          <w:color w:val="0D0D0D" w:themeColor="text1" w:themeTint="F2"/>
          <w:sz w:val="28"/>
          <w:szCs w:val="24"/>
          <w:lang w:eastAsia="ru-RU"/>
        </w:rPr>
        <w:t xml:space="preserve">, решительно взошел на большую концертную эстраду. Система музыкального образования, поставившая «на поток»  подготовку исполнительских кадров, отреагировала на это тем, что возвела камерный ансамбль в ранг обязательной учебной дисциплины. Так «дисциплинированный» камерный ансамбль вступил в режиссерскую фазу </w:t>
      </w:r>
      <w:r>
        <w:rPr>
          <w:rFonts w:ascii="Times New Roman" w:eastAsia="Times New Roman" w:hAnsi="Times New Roman" w:cs="Times New Roman"/>
          <w:color w:val="0D0D0D" w:themeColor="text1" w:themeTint="F2"/>
          <w:sz w:val="28"/>
          <w:szCs w:val="24"/>
          <w:lang w:eastAsia="ru-RU"/>
        </w:rPr>
        <w:lastRenderedPageBreak/>
        <w:t>своей эволюции. «</w:t>
      </w:r>
      <w:proofErr w:type="spellStart"/>
      <w:r>
        <w:rPr>
          <w:rFonts w:ascii="Times New Roman" w:eastAsia="Times New Roman" w:hAnsi="Times New Roman" w:cs="Times New Roman"/>
          <w:color w:val="0D0D0D" w:themeColor="text1" w:themeTint="F2"/>
          <w:sz w:val="28"/>
          <w:szCs w:val="24"/>
          <w:lang w:eastAsia="ru-RU"/>
        </w:rPr>
        <w:t>Вненаходимый</w:t>
      </w:r>
      <w:proofErr w:type="spellEnd"/>
      <w:r>
        <w:rPr>
          <w:rFonts w:ascii="Times New Roman" w:eastAsia="Times New Roman" w:hAnsi="Times New Roman" w:cs="Times New Roman"/>
          <w:color w:val="0D0D0D" w:themeColor="text1" w:themeTint="F2"/>
          <w:sz w:val="28"/>
          <w:szCs w:val="24"/>
          <w:lang w:eastAsia="ru-RU"/>
        </w:rPr>
        <w:t>» автор ансамблевой драмы обрел, наконец, своего двойника в лице вне находимого же педагога камерно-ансамблевого класса.</w:t>
      </w:r>
    </w:p>
    <w:p w:rsidR="003926B6" w:rsidRDefault="0097310F" w:rsidP="00877638">
      <w:pPr>
        <w:spacing w:line="360" w:lineRule="auto"/>
        <w:jc w:val="center"/>
        <w:rPr>
          <w:rFonts w:ascii="Times New Roman" w:eastAsia="Times New Roman" w:hAnsi="Times New Roman" w:cs="Times New Roman"/>
          <w:b/>
          <w:color w:val="0D0D0D" w:themeColor="text1" w:themeTint="F2"/>
          <w:sz w:val="32"/>
          <w:szCs w:val="32"/>
          <w:lang w:eastAsia="ru-RU"/>
        </w:rPr>
      </w:pPr>
      <w:r>
        <w:rPr>
          <w:rFonts w:ascii="Times New Roman" w:eastAsia="Times New Roman" w:hAnsi="Times New Roman" w:cs="Times New Roman"/>
          <w:color w:val="0D0D0D" w:themeColor="text1" w:themeTint="F2"/>
          <w:sz w:val="28"/>
          <w:szCs w:val="16"/>
          <w:lang w:eastAsia="ru-RU"/>
        </w:rPr>
        <w:br/>
      </w:r>
      <w:r>
        <w:rPr>
          <w:rFonts w:ascii="Times New Roman" w:eastAsia="Times New Roman" w:hAnsi="Times New Roman" w:cs="Times New Roman"/>
          <w:color w:val="0D0D0D" w:themeColor="text1" w:themeTint="F2"/>
          <w:sz w:val="28"/>
          <w:szCs w:val="16"/>
          <w:lang w:eastAsia="ru-RU"/>
        </w:rPr>
        <w:br/>
      </w:r>
      <w:r w:rsidR="00206B6A">
        <w:rPr>
          <w:rFonts w:ascii="Times New Roman" w:eastAsia="Times New Roman" w:hAnsi="Times New Roman" w:cs="Times New Roman"/>
          <w:color w:val="0D0D0D" w:themeColor="text1" w:themeTint="F2"/>
          <w:sz w:val="28"/>
          <w:szCs w:val="16"/>
          <w:lang w:eastAsia="ru-RU"/>
        </w:rPr>
        <w:br/>
      </w:r>
      <w:r w:rsidR="00AA27FF">
        <w:rPr>
          <w:rFonts w:ascii="Times New Roman" w:eastAsia="Times New Roman" w:hAnsi="Times New Roman" w:cs="Times New Roman"/>
          <w:color w:val="0D0D0D" w:themeColor="text1" w:themeTint="F2"/>
          <w:sz w:val="28"/>
          <w:szCs w:val="16"/>
          <w:lang w:eastAsia="ru-RU"/>
        </w:rPr>
        <w:br/>
      </w:r>
      <w:r w:rsidR="003926B6">
        <w:rPr>
          <w:rFonts w:ascii="Times New Roman" w:eastAsia="Times New Roman" w:hAnsi="Times New Roman" w:cs="Times New Roman"/>
          <w:b/>
          <w:color w:val="0D0D0D" w:themeColor="text1" w:themeTint="F2"/>
          <w:sz w:val="32"/>
          <w:szCs w:val="32"/>
          <w:lang w:eastAsia="ru-RU"/>
        </w:rPr>
        <w:t>Заключение.</w:t>
      </w:r>
    </w:p>
    <w:p w:rsidR="00877638" w:rsidRDefault="003926B6" w:rsidP="00877638">
      <w:pPr>
        <w:spacing w:line="360" w:lineRule="auto"/>
        <w:ind w:left="360"/>
        <w:rPr>
          <w:sz w:val="28"/>
          <w:szCs w:val="28"/>
        </w:rPr>
      </w:pPr>
      <w:r>
        <w:rPr>
          <w:rFonts w:ascii="Times New Roman" w:eastAsia="Times New Roman" w:hAnsi="Times New Roman" w:cs="Times New Roman"/>
          <w:color w:val="0D0D0D" w:themeColor="text1" w:themeTint="F2"/>
          <w:sz w:val="28"/>
          <w:szCs w:val="28"/>
          <w:lang w:eastAsia="ru-RU"/>
        </w:rPr>
        <w:t xml:space="preserve">Игра в камерном ансамбле – кропотливый труд. </w:t>
      </w:r>
      <w:r>
        <w:rPr>
          <w:sz w:val="28"/>
          <w:szCs w:val="28"/>
        </w:rPr>
        <w:t>Умение играть с одним или несколькими партнерами – очень важная сторона профессионального мастерства музыканта-исполнителя.</w:t>
      </w:r>
      <w:r w:rsidR="00AF11DB" w:rsidRPr="003926B6">
        <w:rPr>
          <w:rFonts w:ascii="Times New Roman" w:eastAsia="Times New Roman" w:hAnsi="Times New Roman" w:cs="Times New Roman"/>
          <w:b/>
          <w:color w:val="0D0D0D" w:themeColor="text1" w:themeTint="F2"/>
          <w:sz w:val="32"/>
          <w:szCs w:val="32"/>
          <w:lang w:eastAsia="ru-RU"/>
        </w:rPr>
        <w:br/>
      </w:r>
      <w:r w:rsidR="00877638">
        <w:rPr>
          <w:sz w:val="28"/>
          <w:szCs w:val="28"/>
        </w:rPr>
        <w:t xml:space="preserve"> Сольное выступление артиста возможно лишь в очень ограниченных сферах инструментальной деятельности. Симфоническая, оперная, камерная музыка требует для своего воплощения творческого объединения исполнителей.</w:t>
      </w:r>
    </w:p>
    <w:p w:rsidR="00016E5B" w:rsidRDefault="00877638" w:rsidP="00877638">
      <w:pPr>
        <w:spacing w:line="360" w:lineRule="auto"/>
        <w:rPr>
          <w:sz w:val="28"/>
          <w:szCs w:val="28"/>
        </w:rPr>
      </w:pPr>
      <w:r>
        <w:rPr>
          <w:sz w:val="28"/>
          <w:szCs w:val="28"/>
        </w:rPr>
        <w:t>Совместная игра отличается от сольной прежде всего тем, что и общий план и все детали интерпретации являются плодом раздумий и творческой фантазии не одного, а нескольких исполнителей. Реализуются они их объединенными усилиями.</w:t>
      </w:r>
      <w:r w:rsidR="00AF11DB" w:rsidRPr="003926B6">
        <w:rPr>
          <w:rFonts w:ascii="Times New Roman" w:eastAsia="Times New Roman" w:hAnsi="Times New Roman" w:cs="Times New Roman"/>
          <w:b/>
          <w:color w:val="0D0D0D" w:themeColor="text1" w:themeTint="F2"/>
          <w:sz w:val="32"/>
          <w:szCs w:val="32"/>
          <w:lang w:eastAsia="ru-RU"/>
        </w:rPr>
        <w:br/>
      </w:r>
      <w:r>
        <w:rPr>
          <w:sz w:val="28"/>
          <w:szCs w:val="28"/>
        </w:rPr>
        <w:t>В нашей работе мы подробно рассмотрели основные принципы игры в ансамбле, и жанровую природу камерного ансамбля.</w:t>
      </w:r>
    </w:p>
    <w:p w:rsidR="00446A20" w:rsidRPr="00877638" w:rsidRDefault="00446A20" w:rsidP="00877638">
      <w:pPr>
        <w:spacing w:line="360" w:lineRule="auto"/>
        <w:rPr>
          <w:sz w:val="28"/>
          <w:szCs w:val="28"/>
        </w:rPr>
      </w:pPr>
      <w:proofErr w:type="spellStart"/>
      <w:r>
        <w:rPr>
          <w:sz w:val="28"/>
          <w:szCs w:val="28"/>
        </w:rPr>
        <w:t>Ансамблисты</w:t>
      </w:r>
      <w:proofErr w:type="spellEnd"/>
      <w:r>
        <w:rPr>
          <w:sz w:val="28"/>
          <w:szCs w:val="28"/>
        </w:rPr>
        <w:t xml:space="preserve"> высказывают свои мнения и приходят к общим взглядам. В ансамблевом исполнительстве трудно определить границы индивидуального и коллективного начала. Они взаимосвязаны и неразрывны.</w:t>
      </w:r>
    </w:p>
    <w:p w:rsidR="00016E5B" w:rsidRDefault="00016E5B" w:rsidP="00016E5B">
      <w:pPr>
        <w:spacing w:line="360" w:lineRule="auto"/>
        <w:rPr>
          <w:sz w:val="28"/>
          <w:szCs w:val="28"/>
        </w:rPr>
      </w:pPr>
    </w:p>
    <w:p w:rsidR="00460F4B" w:rsidRPr="00446A20" w:rsidRDefault="00446A20" w:rsidP="00446A20">
      <w:pPr>
        <w:spacing w:line="360" w:lineRule="auto"/>
        <w:jc w:val="center"/>
        <w:rPr>
          <w:b/>
          <w:sz w:val="32"/>
          <w:szCs w:val="32"/>
        </w:rPr>
      </w:pPr>
      <w:r w:rsidRPr="00446A20">
        <w:rPr>
          <w:b/>
          <w:sz w:val="32"/>
          <w:szCs w:val="32"/>
        </w:rPr>
        <w:lastRenderedPageBreak/>
        <w:t>Список литературы.</w:t>
      </w:r>
    </w:p>
    <w:p w:rsidR="00460F4B" w:rsidRDefault="00627896" w:rsidP="00446A20">
      <w:pPr>
        <w:pStyle w:val="a7"/>
        <w:numPr>
          <w:ilvl w:val="0"/>
          <w:numId w:val="1"/>
        </w:numPr>
        <w:spacing w:line="360" w:lineRule="auto"/>
        <w:rPr>
          <w:sz w:val="28"/>
          <w:szCs w:val="28"/>
        </w:rPr>
      </w:pPr>
      <w:r>
        <w:rPr>
          <w:sz w:val="28"/>
          <w:szCs w:val="28"/>
        </w:rPr>
        <w:t>Благой Д. Д. Искусство камерного</w:t>
      </w:r>
      <w:r w:rsidR="00CE2BA0">
        <w:rPr>
          <w:sz w:val="28"/>
          <w:szCs w:val="28"/>
        </w:rPr>
        <w:t xml:space="preserve"> </w:t>
      </w:r>
      <w:r>
        <w:rPr>
          <w:sz w:val="28"/>
          <w:szCs w:val="28"/>
        </w:rPr>
        <w:t>ансамбя и музыкально-педагогический процесс М.: Музыка, 1984.</w:t>
      </w:r>
    </w:p>
    <w:p w:rsidR="00627896" w:rsidRDefault="00627896" w:rsidP="00446A20">
      <w:pPr>
        <w:pStyle w:val="a7"/>
        <w:numPr>
          <w:ilvl w:val="0"/>
          <w:numId w:val="1"/>
        </w:numPr>
        <w:spacing w:line="360" w:lineRule="auto"/>
        <w:rPr>
          <w:sz w:val="28"/>
          <w:szCs w:val="28"/>
        </w:rPr>
      </w:pPr>
      <w:proofErr w:type="spellStart"/>
      <w:r>
        <w:rPr>
          <w:sz w:val="28"/>
          <w:szCs w:val="28"/>
        </w:rPr>
        <w:t>Готлиб</w:t>
      </w:r>
      <w:proofErr w:type="spellEnd"/>
      <w:r>
        <w:rPr>
          <w:sz w:val="28"/>
          <w:szCs w:val="28"/>
        </w:rPr>
        <w:t xml:space="preserve"> А. Основы ансамблевой техники М.: Музыка, 1971.</w:t>
      </w:r>
    </w:p>
    <w:p w:rsidR="00627896" w:rsidRDefault="00627896" w:rsidP="00446A20">
      <w:pPr>
        <w:pStyle w:val="a7"/>
        <w:numPr>
          <w:ilvl w:val="0"/>
          <w:numId w:val="1"/>
        </w:numPr>
        <w:spacing w:line="360" w:lineRule="auto"/>
        <w:rPr>
          <w:sz w:val="28"/>
          <w:szCs w:val="28"/>
        </w:rPr>
      </w:pPr>
      <w:proofErr w:type="spellStart"/>
      <w:r>
        <w:rPr>
          <w:sz w:val="28"/>
          <w:szCs w:val="28"/>
        </w:rPr>
        <w:t>Зыбцев</w:t>
      </w:r>
      <w:proofErr w:type="spellEnd"/>
      <w:r>
        <w:rPr>
          <w:sz w:val="28"/>
          <w:szCs w:val="28"/>
        </w:rPr>
        <w:t xml:space="preserve"> А. Л. Из опыта работы педагога класса камерного ансамбля//Камерный ансамбль. Педагогика и исполнительство/ Ред.-сост. </w:t>
      </w:r>
      <w:proofErr w:type="spellStart"/>
      <w:r>
        <w:rPr>
          <w:sz w:val="28"/>
          <w:szCs w:val="28"/>
        </w:rPr>
        <w:t>Аджемов</w:t>
      </w:r>
      <w:proofErr w:type="spellEnd"/>
      <w:r>
        <w:rPr>
          <w:sz w:val="28"/>
          <w:szCs w:val="28"/>
        </w:rPr>
        <w:t xml:space="preserve"> К. Х. М.: Музыка, 1979</w:t>
      </w:r>
    </w:p>
    <w:p w:rsidR="00627896" w:rsidRDefault="00863513" w:rsidP="00446A20">
      <w:pPr>
        <w:pStyle w:val="a7"/>
        <w:numPr>
          <w:ilvl w:val="0"/>
          <w:numId w:val="1"/>
        </w:numPr>
        <w:spacing w:line="360" w:lineRule="auto"/>
        <w:rPr>
          <w:sz w:val="28"/>
          <w:szCs w:val="28"/>
        </w:rPr>
      </w:pPr>
      <w:proofErr w:type="spellStart"/>
      <w:r>
        <w:rPr>
          <w:sz w:val="28"/>
          <w:szCs w:val="28"/>
        </w:rPr>
        <w:t>Мильман</w:t>
      </w:r>
      <w:proofErr w:type="spellEnd"/>
      <w:r>
        <w:rPr>
          <w:sz w:val="28"/>
          <w:szCs w:val="28"/>
        </w:rPr>
        <w:t xml:space="preserve"> М. В. Мысли о камерно-ансамблевой педагогике и исполнительстве//Камерный ансамбль. Педагогика и исполнительство/Ред.-сост. </w:t>
      </w:r>
      <w:proofErr w:type="spellStart"/>
      <w:r>
        <w:rPr>
          <w:sz w:val="28"/>
          <w:szCs w:val="28"/>
        </w:rPr>
        <w:t>Аджемов</w:t>
      </w:r>
      <w:proofErr w:type="spellEnd"/>
      <w:r>
        <w:rPr>
          <w:sz w:val="28"/>
          <w:szCs w:val="28"/>
        </w:rPr>
        <w:t xml:space="preserve"> К. Х. М.: Музыка,1979</w:t>
      </w:r>
    </w:p>
    <w:p w:rsidR="00863513" w:rsidRDefault="00863513" w:rsidP="00446A20">
      <w:pPr>
        <w:pStyle w:val="a7"/>
        <w:numPr>
          <w:ilvl w:val="0"/>
          <w:numId w:val="1"/>
        </w:numPr>
        <w:spacing w:line="360" w:lineRule="auto"/>
        <w:rPr>
          <w:sz w:val="28"/>
          <w:szCs w:val="28"/>
        </w:rPr>
      </w:pPr>
      <w:r>
        <w:rPr>
          <w:sz w:val="28"/>
          <w:szCs w:val="28"/>
        </w:rPr>
        <w:t xml:space="preserve">Усов Ю. Советская школа игры на духовых инструментах в 1960-1980е годы//Музыкальное исполнительство и </w:t>
      </w:r>
      <w:proofErr w:type="spellStart"/>
      <w:r>
        <w:rPr>
          <w:sz w:val="28"/>
          <w:szCs w:val="28"/>
        </w:rPr>
        <w:t>современность.-Вып</w:t>
      </w:r>
      <w:proofErr w:type="spellEnd"/>
      <w:r>
        <w:rPr>
          <w:sz w:val="28"/>
          <w:szCs w:val="28"/>
        </w:rPr>
        <w:t>. 1-М.,1988.</w:t>
      </w:r>
    </w:p>
    <w:p w:rsidR="00627896" w:rsidRDefault="00627896" w:rsidP="00627896">
      <w:pPr>
        <w:rPr>
          <w:sz w:val="28"/>
          <w:szCs w:val="28"/>
        </w:rPr>
      </w:pPr>
    </w:p>
    <w:p w:rsidR="00627896" w:rsidRPr="00627896" w:rsidRDefault="00627896" w:rsidP="00627896">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Default="00460F4B" w:rsidP="00016E5B">
      <w:pPr>
        <w:spacing w:line="360" w:lineRule="auto"/>
        <w:rPr>
          <w:sz w:val="28"/>
          <w:szCs w:val="28"/>
        </w:rPr>
      </w:pPr>
    </w:p>
    <w:p w:rsidR="00460F4B" w:rsidRPr="00460F4B" w:rsidRDefault="00460F4B" w:rsidP="00446A20">
      <w:pPr>
        <w:spacing w:line="360" w:lineRule="auto"/>
        <w:rPr>
          <w:b/>
          <w:sz w:val="32"/>
          <w:szCs w:val="32"/>
          <w:u w:val="single"/>
        </w:rPr>
      </w:pPr>
    </w:p>
    <w:p w:rsidR="00CB244E" w:rsidRDefault="00CB244E" w:rsidP="00CB244E">
      <w:pPr>
        <w:spacing w:line="360" w:lineRule="auto"/>
        <w:rPr>
          <w:sz w:val="28"/>
          <w:szCs w:val="28"/>
        </w:rPr>
      </w:pPr>
    </w:p>
    <w:p w:rsidR="00CB244E" w:rsidRDefault="00CB244E" w:rsidP="00CB244E">
      <w:pPr>
        <w:spacing w:line="360" w:lineRule="auto"/>
        <w:rPr>
          <w:sz w:val="28"/>
          <w:szCs w:val="28"/>
        </w:rPr>
      </w:pPr>
    </w:p>
    <w:p w:rsidR="00CB244E" w:rsidRDefault="00CB244E" w:rsidP="00CB244E">
      <w:pPr>
        <w:spacing w:line="360" w:lineRule="auto"/>
        <w:rPr>
          <w:sz w:val="28"/>
          <w:szCs w:val="28"/>
        </w:rPr>
      </w:pPr>
    </w:p>
    <w:p w:rsidR="00CB244E" w:rsidRDefault="00CB244E" w:rsidP="00CB244E">
      <w:pPr>
        <w:spacing w:line="360" w:lineRule="auto"/>
        <w:rPr>
          <w:sz w:val="28"/>
          <w:szCs w:val="28"/>
        </w:rPr>
      </w:pPr>
    </w:p>
    <w:p w:rsidR="00CB244E" w:rsidRDefault="00CB244E" w:rsidP="00CB244E">
      <w:pPr>
        <w:spacing w:line="360" w:lineRule="auto"/>
        <w:rPr>
          <w:sz w:val="28"/>
          <w:szCs w:val="28"/>
        </w:rPr>
      </w:pPr>
    </w:p>
    <w:p w:rsidR="00921FAF" w:rsidRDefault="00921FAF"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CB244E" w:rsidRDefault="00CB244E" w:rsidP="00921FAF">
      <w:pPr>
        <w:spacing w:line="360" w:lineRule="auto"/>
        <w:rPr>
          <w:sz w:val="28"/>
          <w:szCs w:val="28"/>
        </w:rPr>
      </w:pPr>
    </w:p>
    <w:p w:rsidR="00921FAF" w:rsidRPr="00921FAF" w:rsidRDefault="00921FAF" w:rsidP="00921FAF">
      <w:pPr>
        <w:rPr>
          <w:sz w:val="36"/>
          <w:szCs w:val="36"/>
        </w:rPr>
      </w:pPr>
    </w:p>
    <w:sectPr w:rsidR="00921FAF" w:rsidRPr="00921FAF" w:rsidSect="001505F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BF0" w:rsidRDefault="00C41BF0" w:rsidP="003926B6">
      <w:pPr>
        <w:spacing w:after="0" w:line="240" w:lineRule="auto"/>
      </w:pPr>
      <w:r>
        <w:separator/>
      </w:r>
    </w:p>
  </w:endnote>
  <w:endnote w:type="continuationSeparator" w:id="1">
    <w:p w:rsidR="00C41BF0" w:rsidRDefault="00C41BF0" w:rsidP="00392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480249"/>
      <w:docPartObj>
        <w:docPartGallery w:val="Page Numbers (Bottom of Page)"/>
        <w:docPartUnique/>
      </w:docPartObj>
    </w:sdtPr>
    <w:sdtContent>
      <w:p w:rsidR="003926B6" w:rsidRDefault="005D2784">
        <w:pPr>
          <w:pStyle w:val="a5"/>
          <w:jc w:val="right"/>
        </w:pPr>
        <w:r>
          <w:fldChar w:fldCharType="begin"/>
        </w:r>
        <w:r w:rsidR="003926B6">
          <w:instrText>PAGE   \* MERGEFORMAT</w:instrText>
        </w:r>
        <w:r>
          <w:fldChar w:fldCharType="separate"/>
        </w:r>
        <w:r w:rsidR="00AF0E82">
          <w:rPr>
            <w:noProof/>
          </w:rPr>
          <w:t>1</w:t>
        </w:r>
        <w:r>
          <w:fldChar w:fldCharType="end"/>
        </w:r>
      </w:p>
    </w:sdtContent>
  </w:sdt>
  <w:p w:rsidR="003926B6" w:rsidRDefault="003926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BF0" w:rsidRDefault="00C41BF0" w:rsidP="003926B6">
      <w:pPr>
        <w:spacing w:after="0" w:line="240" w:lineRule="auto"/>
      </w:pPr>
      <w:r>
        <w:separator/>
      </w:r>
    </w:p>
  </w:footnote>
  <w:footnote w:type="continuationSeparator" w:id="1">
    <w:p w:rsidR="00C41BF0" w:rsidRDefault="00C41BF0" w:rsidP="00392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81823"/>
    <w:multiLevelType w:val="hybridMultilevel"/>
    <w:tmpl w:val="26ACE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074847"/>
    <w:multiLevelType w:val="hybridMultilevel"/>
    <w:tmpl w:val="65E80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921FAF"/>
    <w:rsid w:val="00016E5B"/>
    <w:rsid w:val="0008612D"/>
    <w:rsid w:val="000C0ED1"/>
    <w:rsid w:val="001505FA"/>
    <w:rsid w:val="00206B6A"/>
    <w:rsid w:val="002D463B"/>
    <w:rsid w:val="003926B6"/>
    <w:rsid w:val="00394754"/>
    <w:rsid w:val="00446A20"/>
    <w:rsid w:val="00460F4B"/>
    <w:rsid w:val="005022C1"/>
    <w:rsid w:val="005204D4"/>
    <w:rsid w:val="005D2784"/>
    <w:rsid w:val="00606A96"/>
    <w:rsid w:val="00622F83"/>
    <w:rsid w:val="00627896"/>
    <w:rsid w:val="00677FBA"/>
    <w:rsid w:val="00771368"/>
    <w:rsid w:val="007D744A"/>
    <w:rsid w:val="00834B57"/>
    <w:rsid w:val="00863513"/>
    <w:rsid w:val="00877638"/>
    <w:rsid w:val="00921FAF"/>
    <w:rsid w:val="0097310F"/>
    <w:rsid w:val="00AA27FF"/>
    <w:rsid w:val="00AB39B8"/>
    <w:rsid w:val="00AF0E82"/>
    <w:rsid w:val="00AF11DB"/>
    <w:rsid w:val="00C41BF0"/>
    <w:rsid w:val="00CB244E"/>
    <w:rsid w:val="00CE2BA0"/>
    <w:rsid w:val="00D33F6B"/>
    <w:rsid w:val="00DC2A8F"/>
    <w:rsid w:val="00E22F0C"/>
    <w:rsid w:val="00F04420"/>
    <w:rsid w:val="00F51D3D"/>
    <w:rsid w:val="00FB2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5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6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6B6"/>
  </w:style>
  <w:style w:type="paragraph" w:styleId="a5">
    <w:name w:val="footer"/>
    <w:basedOn w:val="a"/>
    <w:link w:val="a6"/>
    <w:uiPriority w:val="99"/>
    <w:unhideWhenUsed/>
    <w:rsid w:val="003926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6B6"/>
  </w:style>
  <w:style w:type="paragraph" w:styleId="a7">
    <w:name w:val="List Paragraph"/>
    <w:basedOn w:val="a"/>
    <w:uiPriority w:val="34"/>
    <w:qFormat/>
    <w:rsid w:val="00446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6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6B6"/>
  </w:style>
  <w:style w:type="paragraph" w:styleId="a5">
    <w:name w:val="footer"/>
    <w:basedOn w:val="a"/>
    <w:link w:val="a6"/>
    <w:uiPriority w:val="99"/>
    <w:unhideWhenUsed/>
    <w:rsid w:val="003926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6B6"/>
  </w:style>
  <w:style w:type="paragraph" w:styleId="a7">
    <w:name w:val="List Paragraph"/>
    <w:basedOn w:val="a"/>
    <w:uiPriority w:val="34"/>
    <w:qFormat/>
    <w:rsid w:val="00446A20"/>
    <w:pPr>
      <w:ind w:left="720"/>
      <w:contextualSpacing/>
    </w:pPr>
  </w:style>
</w:styles>
</file>

<file path=word/webSettings.xml><?xml version="1.0" encoding="utf-8"?>
<w:webSettings xmlns:r="http://schemas.openxmlformats.org/officeDocument/2006/relationships" xmlns:w="http://schemas.openxmlformats.org/wordprocessingml/2006/main">
  <w:divs>
    <w:div w:id="44262149">
      <w:bodyDiv w:val="1"/>
      <w:marLeft w:val="0"/>
      <w:marRight w:val="0"/>
      <w:marTop w:val="0"/>
      <w:marBottom w:val="0"/>
      <w:divBdr>
        <w:top w:val="none" w:sz="0" w:space="0" w:color="auto"/>
        <w:left w:val="none" w:sz="0" w:space="0" w:color="auto"/>
        <w:bottom w:val="none" w:sz="0" w:space="0" w:color="auto"/>
        <w:right w:val="none" w:sz="0" w:space="0" w:color="auto"/>
      </w:divBdr>
    </w:div>
    <w:div w:id="489060781">
      <w:bodyDiv w:val="1"/>
      <w:marLeft w:val="0"/>
      <w:marRight w:val="0"/>
      <w:marTop w:val="0"/>
      <w:marBottom w:val="0"/>
      <w:divBdr>
        <w:top w:val="none" w:sz="0" w:space="0" w:color="auto"/>
        <w:left w:val="none" w:sz="0" w:space="0" w:color="auto"/>
        <w:bottom w:val="none" w:sz="0" w:space="0" w:color="auto"/>
        <w:right w:val="none" w:sz="0" w:space="0" w:color="auto"/>
      </w:divBdr>
    </w:div>
    <w:div w:id="715937392">
      <w:bodyDiv w:val="1"/>
      <w:marLeft w:val="0"/>
      <w:marRight w:val="0"/>
      <w:marTop w:val="0"/>
      <w:marBottom w:val="0"/>
      <w:divBdr>
        <w:top w:val="none" w:sz="0" w:space="0" w:color="auto"/>
        <w:left w:val="none" w:sz="0" w:space="0" w:color="auto"/>
        <w:bottom w:val="none" w:sz="0" w:space="0" w:color="auto"/>
        <w:right w:val="none" w:sz="0" w:space="0" w:color="auto"/>
      </w:divBdr>
    </w:div>
    <w:div w:id="755633608">
      <w:bodyDiv w:val="1"/>
      <w:marLeft w:val="0"/>
      <w:marRight w:val="0"/>
      <w:marTop w:val="0"/>
      <w:marBottom w:val="0"/>
      <w:divBdr>
        <w:top w:val="none" w:sz="0" w:space="0" w:color="auto"/>
        <w:left w:val="none" w:sz="0" w:space="0" w:color="auto"/>
        <w:bottom w:val="none" w:sz="0" w:space="0" w:color="auto"/>
        <w:right w:val="none" w:sz="0" w:space="0" w:color="auto"/>
      </w:divBdr>
    </w:div>
    <w:div w:id="1079402444">
      <w:bodyDiv w:val="1"/>
      <w:marLeft w:val="0"/>
      <w:marRight w:val="0"/>
      <w:marTop w:val="0"/>
      <w:marBottom w:val="0"/>
      <w:divBdr>
        <w:top w:val="none" w:sz="0" w:space="0" w:color="auto"/>
        <w:left w:val="none" w:sz="0" w:space="0" w:color="auto"/>
        <w:bottom w:val="none" w:sz="0" w:space="0" w:color="auto"/>
        <w:right w:val="none" w:sz="0" w:space="0" w:color="auto"/>
      </w:divBdr>
    </w:div>
    <w:div w:id="1218321315">
      <w:bodyDiv w:val="1"/>
      <w:marLeft w:val="0"/>
      <w:marRight w:val="0"/>
      <w:marTop w:val="0"/>
      <w:marBottom w:val="0"/>
      <w:divBdr>
        <w:top w:val="none" w:sz="0" w:space="0" w:color="auto"/>
        <w:left w:val="none" w:sz="0" w:space="0" w:color="auto"/>
        <w:bottom w:val="none" w:sz="0" w:space="0" w:color="auto"/>
        <w:right w:val="none" w:sz="0" w:space="0" w:color="auto"/>
      </w:divBdr>
    </w:div>
    <w:div w:id="1345590822">
      <w:bodyDiv w:val="1"/>
      <w:marLeft w:val="0"/>
      <w:marRight w:val="0"/>
      <w:marTop w:val="0"/>
      <w:marBottom w:val="0"/>
      <w:divBdr>
        <w:top w:val="none" w:sz="0" w:space="0" w:color="auto"/>
        <w:left w:val="none" w:sz="0" w:space="0" w:color="auto"/>
        <w:bottom w:val="none" w:sz="0" w:space="0" w:color="auto"/>
        <w:right w:val="none" w:sz="0" w:space="0" w:color="auto"/>
      </w:divBdr>
    </w:div>
    <w:div w:id="1423799268">
      <w:bodyDiv w:val="1"/>
      <w:marLeft w:val="0"/>
      <w:marRight w:val="0"/>
      <w:marTop w:val="0"/>
      <w:marBottom w:val="0"/>
      <w:divBdr>
        <w:top w:val="none" w:sz="0" w:space="0" w:color="auto"/>
        <w:left w:val="none" w:sz="0" w:space="0" w:color="auto"/>
        <w:bottom w:val="none" w:sz="0" w:space="0" w:color="auto"/>
        <w:right w:val="none" w:sz="0" w:space="0" w:color="auto"/>
      </w:divBdr>
    </w:div>
    <w:div w:id="1604612503">
      <w:bodyDiv w:val="1"/>
      <w:marLeft w:val="0"/>
      <w:marRight w:val="0"/>
      <w:marTop w:val="0"/>
      <w:marBottom w:val="0"/>
      <w:divBdr>
        <w:top w:val="none" w:sz="0" w:space="0" w:color="auto"/>
        <w:left w:val="none" w:sz="0" w:space="0" w:color="auto"/>
        <w:bottom w:val="none" w:sz="0" w:space="0" w:color="auto"/>
        <w:right w:val="none" w:sz="0" w:space="0" w:color="auto"/>
      </w:divBdr>
    </w:div>
    <w:div w:id="1701709015">
      <w:bodyDiv w:val="1"/>
      <w:marLeft w:val="0"/>
      <w:marRight w:val="0"/>
      <w:marTop w:val="0"/>
      <w:marBottom w:val="0"/>
      <w:divBdr>
        <w:top w:val="none" w:sz="0" w:space="0" w:color="auto"/>
        <w:left w:val="none" w:sz="0" w:space="0" w:color="auto"/>
        <w:bottom w:val="none" w:sz="0" w:space="0" w:color="auto"/>
        <w:right w:val="none" w:sz="0" w:space="0" w:color="auto"/>
      </w:divBdr>
    </w:div>
    <w:div w:id="1781139759">
      <w:bodyDiv w:val="1"/>
      <w:marLeft w:val="0"/>
      <w:marRight w:val="0"/>
      <w:marTop w:val="0"/>
      <w:marBottom w:val="0"/>
      <w:divBdr>
        <w:top w:val="none" w:sz="0" w:space="0" w:color="auto"/>
        <w:left w:val="none" w:sz="0" w:space="0" w:color="auto"/>
        <w:bottom w:val="none" w:sz="0" w:space="0" w:color="auto"/>
        <w:right w:val="none" w:sz="0" w:space="0" w:color="auto"/>
      </w:divBdr>
    </w:div>
    <w:div w:id="1793985015">
      <w:bodyDiv w:val="1"/>
      <w:marLeft w:val="0"/>
      <w:marRight w:val="0"/>
      <w:marTop w:val="0"/>
      <w:marBottom w:val="0"/>
      <w:divBdr>
        <w:top w:val="none" w:sz="0" w:space="0" w:color="auto"/>
        <w:left w:val="none" w:sz="0" w:space="0" w:color="auto"/>
        <w:bottom w:val="none" w:sz="0" w:space="0" w:color="auto"/>
        <w:right w:val="none" w:sz="0" w:space="0" w:color="auto"/>
      </w:divBdr>
    </w:div>
    <w:div w:id="1800413053">
      <w:bodyDiv w:val="1"/>
      <w:marLeft w:val="0"/>
      <w:marRight w:val="0"/>
      <w:marTop w:val="0"/>
      <w:marBottom w:val="0"/>
      <w:divBdr>
        <w:top w:val="none" w:sz="0" w:space="0" w:color="auto"/>
        <w:left w:val="none" w:sz="0" w:space="0" w:color="auto"/>
        <w:bottom w:val="none" w:sz="0" w:space="0" w:color="auto"/>
        <w:right w:val="none" w:sz="0" w:space="0" w:color="auto"/>
      </w:divBdr>
    </w:div>
    <w:div w:id="1954745926">
      <w:bodyDiv w:val="1"/>
      <w:marLeft w:val="0"/>
      <w:marRight w:val="0"/>
      <w:marTop w:val="0"/>
      <w:marBottom w:val="0"/>
      <w:divBdr>
        <w:top w:val="none" w:sz="0" w:space="0" w:color="auto"/>
        <w:left w:val="none" w:sz="0" w:space="0" w:color="auto"/>
        <w:bottom w:val="none" w:sz="0" w:space="0" w:color="auto"/>
        <w:right w:val="none" w:sz="0" w:space="0" w:color="auto"/>
      </w:divBdr>
    </w:div>
    <w:div w:id="20248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4D7A-DA56-460E-8506-9C9D239E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24</Pages>
  <Words>4774</Words>
  <Characters>27216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1</cp:lastModifiedBy>
  <cp:revision>16</cp:revision>
  <dcterms:created xsi:type="dcterms:W3CDTF">2014-01-06T16:07:00Z</dcterms:created>
  <dcterms:modified xsi:type="dcterms:W3CDTF">2017-09-12T15:22:00Z</dcterms:modified>
</cp:coreProperties>
</file>