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9" w:rsidRPr="00DD55A9" w:rsidRDefault="008572E9" w:rsidP="005934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5A9">
        <w:rPr>
          <w:rFonts w:ascii="Times New Roman" w:hAnsi="Times New Roman" w:cs="Times New Roman"/>
          <w:b/>
          <w:i/>
          <w:sz w:val="28"/>
          <w:szCs w:val="28"/>
        </w:rPr>
        <w:t>Эссе</w:t>
      </w:r>
    </w:p>
    <w:p w:rsidR="007C57B5" w:rsidRDefault="007C57B5" w:rsidP="005934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A9">
        <w:rPr>
          <w:rFonts w:ascii="Times New Roman" w:hAnsi="Times New Roman" w:cs="Times New Roman"/>
          <w:b/>
          <w:i/>
          <w:sz w:val="28"/>
          <w:szCs w:val="28"/>
        </w:rPr>
        <w:t>«Моя профессия — учитель-логопед</w:t>
      </w:r>
      <w:r w:rsidRPr="00DD55A9">
        <w:rPr>
          <w:rFonts w:ascii="Times New Roman" w:hAnsi="Times New Roman" w:cs="Times New Roman"/>
          <w:sz w:val="28"/>
          <w:szCs w:val="28"/>
        </w:rPr>
        <w:t>»</w:t>
      </w:r>
    </w:p>
    <w:p w:rsidR="007B46EC" w:rsidRDefault="00E65B17" w:rsidP="00E65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601E">
        <w:rPr>
          <w:rFonts w:ascii="Times New Roman" w:hAnsi="Times New Roman" w:cs="Times New Roman"/>
          <w:sz w:val="28"/>
          <w:szCs w:val="28"/>
        </w:rPr>
        <w:t xml:space="preserve">    </w:t>
      </w:r>
      <w:r w:rsidR="007B46EC">
        <w:rPr>
          <w:rFonts w:ascii="Times New Roman" w:hAnsi="Times New Roman" w:cs="Times New Roman"/>
          <w:sz w:val="28"/>
          <w:szCs w:val="28"/>
        </w:rPr>
        <w:t xml:space="preserve">Харисова </w:t>
      </w:r>
      <w:proofErr w:type="spellStart"/>
      <w:r w:rsidR="007B46EC">
        <w:rPr>
          <w:rFonts w:ascii="Times New Roman" w:hAnsi="Times New Roman" w:cs="Times New Roman"/>
          <w:sz w:val="28"/>
          <w:szCs w:val="28"/>
        </w:rPr>
        <w:t>Лейля</w:t>
      </w:r>
      <w:proofErr w:type="spellEnd"/>
      <w:r w:rsidR="007B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EC">
        <w:rPr>
          <w:rFonts w:ascii="Times New Roman" w:hAnsi="Times New Roman" w:cs="Times New Roman"/>
          <w:sz w:val="28"/>
          <w:szCs w:val="28"/>
        </w:rPr>
        <w:t>Р</w:t>
      </w:r>
      <w:r w:rsidR="007B46EC" w:rsidRPr="0088406D">
        <w:rPr>
          <w:rFonts w:ascii="Times New Roman" w:hAnsi="Times New Roman" w:cs="Times New Roman"/>
          <w:sz w:val="28"/>
          <w:szCs w:val="28"/>
        </w:rPr>
        <w:t>азифовна</w:t>
      </w:r>
      <w:proofErr w:type="spellEnd"/>
    </w:p>
    <w:p w:rsidR="007B46EC" w:rsidRDefault="007B46EC" w:rsidP="007B4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F60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7B46EC" w:rsidRDefault="007B46EC" w:rsidP="007B4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60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Pr="0088406D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Pr="0088406D">
        <w:rPr>
          <w:rFonts w:ascii="Times New Roman" w:hAnsi="Times New Roman" w:cs="Times New Roman"/>
          <w:sz w:val="28"/>
          <w:szCs w:val="28"/>
        </w:rPr>
        <w:t xml:space="preserve"> коррекционная </w:t>
      </w:r>
    </w:p>
    <w:p w:rsidR="007B46EC" w:rsidRDefault="007B46EC" w:rsidP="007B4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8406D">
        <w:rPr>
          <w:rFonts w:ascii="Times New Roman" w:hAnsi="Times New Roman" w:cs="Times New Roman"/>
          <w:sz w:val="28"/>
          <w:szCs w:val="28"/>
        </w:rPr>
        <w:t>школа-интернат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06D">
        <w:rPr>
          <w:rFonts w:ascii="Times New Roman" w:hAnsi="Times New Roman" w:cs="Times New Roman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</w:t>
      </w:r>
    </w:p>
    <w:p w:rsidR="007B46EC" w:rsidRPr="00DD55A9" w:rsidRDefault="007B46EC" w:rsidP="005934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7B5" w:rsidRPr="00DD55A9" w:rsidRDefault="007C57B5" w:rsidP="004B3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7B5" w:rsidRPr="00DD55A9" w:rsidRDefault="00DD55A9" w:rsidP="007C57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55A9">
        <w:rPr>
          <w:sz w:val="28"/>
          <w:szCs w:val="28"/>
        </w:rPr>
        <w:tab/>
      </w:r>
      <w:r w:rsidR="007C57B5" w:rsidRPr="00DD55A9">
        <w:rPr>
          <w:sz w:val="28"/>
          <w:szCs w:val="28"/>
        </w:rPr>
        <w:t xml:space="preserve">Современный логопед является педагогом, который, работает с детьми и совершает вклад в их будущее, формируя навыки владения красивой и правильной речью. </w:t>
      </w:r>
      <w:r w:rsidR="007C57B5" w:rsidRPr="00DD55A9">
        <w:rPr>
          <w:rStyle w:val="a4"/>
          <w:b w:val="0"/>
          <w:sz w:val="28"/>
          <w:szCs w:val="28"/>
          <w:bdr w:val="none" w:sz="0" w:space="0" w:color="auto" w:frame="1"/>
        </w:rPr>
        <w:t>Профессия</w:t>
      </w:r>
      <w:r w:rsidR="007C57B5" w:rsidRPr="00DD55A9">
        <w:rPr>
          <w:rStyle w:val="apple-converted-space"/>
          <w:sz w:val="28"/>
          <w:szCs w:val="28"/>
        </w:rPr>
        <w:t> </w:t>
      </w:r>
      <w:r w:rsidR="007C57B5" w:rsidRPr="00DD55A9">
        <w:rPr>
          <w:sz w:val="28"/>
          <w:szCs w:val="28"/>
        </w:rPr>
        <w:t>логопеда является очень гуманной, ведь развитие ребенка – это путь истины, поиска своего уникального и неповторимого</w:t>
      </w:r>
      <w:r w:rsidR="007C57B5" w:rsidRPr="00DD55A9">
        <w:rPr>
          <w:rStyle w:val="apple-converted-space"/>
          <w:sz w:val="28"/>
          <w:szCs w:val="28"/>
        </w:rPr>
        <w:t> </w:t>
      </w:r>
      <w:r w:rsidR="007C57B5" w:rsidRPr="00DD55A9">
        <w:rPr>
          <w:i/>
          <w:iCs/>
          <w:sz w:val="28"/>
          <w:szCs w:val="28"/>
          <w:bdr w:val="none" w:sz="0" w:space="0" w:color="auto" w:frame="1"/>
        </w:rPr>
        <w:t>«Я»</w:t>
      </w:r>
      <w:r w:rsidR="007C57B5" w:rsidRPr="00DD55A9">
        <w:rPr>
          <w:sz w:val="28"/>
          <w:szCs w:val="28"/>
        </w:rPr>
        <w:t>, это путь формирования индивидуальности ребенка, долгий и трудный, но прекрасный и неповторимый.</w:t>
      </w:r>
    </w:p>
    <w:p w:rsidR="00987D9B" w:rsidRPr="00DD55A9" w:rsidRDefault="00DD55A9" w:rsidP="007C57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55A9">
        <w:rPr>
          <w:sz w:val="28"/>
          <w:szCs w:val="28"/>
        </w:rPr>
        <w:tab/>
      </w:r>
      <w:r w:rsidR="007C57B5" w:rsidRPr="00DD55A9">
        <w:rPr>
          <w:sz w:val="28"/>
          <w:szCs w:val="28"/>
        </w:rPr>
        <w:t>Быть логопедом – это больше, чем просто иметь престижную и редкую специальность, это ответственнее, чем просто посвятить себя совершенствованию</w:t>
      </w:r>
      <w:r w:rsidR="007C57B5" w:rsidRPr="00DD55A9">
        <w:rPr>
          <w:rStyle w:val="apple-converted-space"/>
          <w:sz w:val="28"/>
          <w:szCs w:val="28"/>
        </w:rPr>
        <w:t> </w:t>
      </w:r>
      <w:r w:rsidR="007C57B5" w:rsidRPr="00DD55A9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="007C57B5" w:rsidRPr="00DD55A9">
        <w:rPr>
          <w:b/>
          <w:sz w:val="28"/>
          <w:szCs w:val="28"/>
        </w:rPr>
        <w:t>.</w:t>
      </w:r>
    </w:p>
    <w:p w:rsidR="007C57B5" w:rsidRPr="00DD55A9" w:rsidRDefault="00DD55A9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2006 году я поступила в </w:t>
      </w:r>
      <w:proofErr w:type="spellStart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Бирскую</w:t>
      </w:r>
      <w:proofErr w:type="spellEnd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социально-педагогическую академию, по специальности методист – организатор дошкольного образования, логопед. В процессе обучения я всё больше и больше осознавала, что сделала правильный выбор. В настоящее время я работаю в </w:t>
      </w:r>
      <w:r w:rsidR="007C57B5" w:rsidRPr="00DD55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="007C57B5" w:rsidRPr="00DD55A9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7C57B5" w:rsidRPr="00DD55A9">
        <w:rPr>
          <w:rFonts w:ascii="Times New Roman" w:hAnsi="Times New Roman" w:cs="Times New Roman"/>
          <w:sz w:val="28"/>
          <w:szCs w:val="28"/>
        </w:rPr>
        <w:t xml:space="preserve"> коррекционная школа-интернат для </w:t>
      </w:r>
      <w:proofErr w:type="gramStart"/>
      <w:r w:rsidR="007C57B5" w:rsidRPr="00DD55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57B5" w:rsidRPr="00DD55A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своя специфика работы. Дети с разными диагнозами, а некоторые со сложными судьбами. Порой бывает нелегко, коррекционная работа идет очень сложно, медленно. Но учатся не только мои воспитанники, вместе с ними учусь я сама – выдержке, терпению, пониманию, отзывчивости, доброте, толерантности. Я всегда много отдаю детям, но и много получаю от них. </w:t>
      </w:r>
    </w:p>
    <w:p w:rsidR="007C57B5" w:rsidRPr="00DD55A9" w:rsidRDefault="00DD55A9" w:rsidP="000B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как начинающего педагога, как молодого специалиста каждый день волнуют вопросы, о том,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ребёнка, увлечь, вызвать желание </w:t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на занятия к логопеду с улыбкой? Чтобы быть интересной детям, я готовлюсь к каждому занятию, продумываю игровые </w:t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приёмы, сюжеты, подбираю яркий дидактический материал, использую современные технические средства обучения, интернет ресурсы. Творческий педагогический подход стимулирует развитие детей, их интересов. Побуждает к самостоятельности.</w:t>
      </w:r>
    </w:p>
    <w:p w:rsidR="007C57B5" w:rsidRPr="00DD55A9" w:rsidRDefault="00DD55A9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различных ситуаций на занятиях, я корректирую ход занятия непосредственно во время проведения. Поэтому, считаю, что настоящий учитель тот, кто способен спуститься с высот своих знаний до незнания ученика и вместе с ним совершить восхождение. Терпение и оптимизм – две важнейшие составляющие в работе с особыми детьми. Желаемый результат будет не скоро, но по крупицам изо дня в день мы к нему идем. 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Современное общество требует от учителя проявления активной жизненной и профессиональной позиции. В качестве главного показателя профессионального мастерства, я считаю это умение понять причину того явления, с которым столкнулся педагог. Это предполагает проведение качественного анализа ситуации. Таким образом, за профессиональным мастерством скрадывается умение работать с конкретным ребенком. А так же умение подойти к любой ситуации не стандартно. Профессиональная репутация педагога коррекционно-развивающего обучения во многом зависит от его активности в достижении максимально возможного уровня развития ребенка с особыми образовательными потребностями и интеграции его в повседневной жизни.</w:t>
      </w:r>
      <w:r w:rsidRPr="00DD5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постоянно быть на высоте я много времени уделяю повышению уровня своего профессионального мастерства. Для этого я изучаю новинки методической литературы, посещаю семинары, методические объединения, активно использую ИКТ, изучаю материал педагогических порта</w:t>
      </w:r>
      <w:r w:rsid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 логопедические сайты. Учитывая современные тенденции в информационном мире, изучаю инновационные технологии, видоизменяю, модифицирую их и внедряю в свою работу отдельные значимые элементы из них.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Я считаю, что в процессе коррекционной работы, возрастает педагогическая и социальная значимость сохранения и укрепления здоровья детей.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наиболее существенны среди всех известных технологий по степени влияния на здоровье детей. Они помогают мне на разных этапах коррекционно-речевой работы. Детям очень нравятся различные виды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головы, ушных раковин, лица, шеи, кистей и пальцев рук; традиционные и нетрадиционные формы артикуляционной гимнастики (театр пальчиков и язычка, сказочные истории из жизни Язычка, комплексы упражнений для выработки артикуляции звуков). Кроме этого, я в своей работе, использую такие здоровье сберегающие технологии как: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технология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терапии;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* технология дыхательной гимнастики (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Цыгун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технология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(А. Сиротюк);</w:t>
      </w:r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основном этапе логопедической работы применяю метод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 </w:t>
      </w:r>
      <w:proofErr w:type="gram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массажёров</w:t>
      </w:r>
      <w:proofErr w:type="spellEnd"/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массажных шариков и массажных колечек в сочетании с упражнениями по коррекции звукопроизношения и развитию лексико-грамматических категорий, всё это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каждым ребёнком.</w:t>
      </w:r>
      <w:proofErr w:type="gramEnd"/>
    </w:p>
    <w:p w:rsidR="007C57B5" w:rsidRPr="00DD55A9" w:rsidRDefault="007C57B5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Быть «на одной волне» с ребёнком, создавать различные ситуации общения мне помогают информационные технологии. </w:t>
      </w:r>
      <w:r w:rsidR="00A96CC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одготовленные мною презентации </w:t>
      </w:r>
      <w:r w:rsidR="00593457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артикуляционной и пальчиковой гимнастики</w:t>
      </w: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457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логопедические игры</w:t>
      </w: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решению коррекционно-развивающих задач</w:t>
      </w:r>
      <w:r w:rsidR="00593457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новых информационных технологий в логопедической работе позволяет значительно сократить время на формирование и развитие языковых и речевых средств, коммуникативных навыков, высших психических функций у детей.</w:t>
      </w:r>
    </w:p>
    <w:p w:rsidR="007C57B5" w:rsidRPr="00DD55A9" w:rsidRDefault="007C57B5" w:rsidP="0059345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55A9">
        <w:rPr>
          <w:rStyle w:val="c3"/>
          <w:sz w:val="28"/>
          <w:szCs w:val="28"/>
          <w:shd w:val="clear" w:color="auto" w:fill="FFFFFF"/>
        </w:rPr>
        <w:lastRenderedPageBreak/>
        <w:t>     Учитывая слова Л. Фейербаха: «Где нет простора для проявления способности, там нет способности», постоянно работаю над развивающей с</w:t>
      </w:r>
      <w:r w:rsidR="00593457" w:rsidRPr="00DD55A9">
        <w:rPr>
          <w:rStyle w:val="c3"/>
          <w:sz w:val="28"/>
          <w:szCs w:val="28"/>
          <w:shd w:val="clear" w:color="auto" w:fill="FFFFFF"/>
        </w:rPr>
        <w:t>редой логопедического кабинета</w:t>
      </w:r>
      <w:r w:rsidRPr="00DD55A9">
        <w:rPr>
          <w:rStyle w:val="c3"/>
          <w:sz w:val="28"/>
          <w:szCs w:val="28"/>
          <w:shd w:val="clear" w:color="auto" w:fill="FFFFFF"/>
        </w:rPr>
        <w:t>, где в каждом уголке регулярно воплощаются интересные, познавательные, яркие учебные, игровые и авторские пособия, сюрпризные моменты, игровые и развивающие стенды. Они помогают мне вызвать у ребенка яркие эмоции и создать ситуацию успеха на занятии.</w:t>
      </w:r>
    </w:p>
    <w:p w:rsidR="007C57B5" w:rsidRPr="00DD55A9" w:rsidRDefault="00593457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результативной </w:t>
      </w:r>
      <w:proofErr w:type="spellStart"/>
      <w:proofErr w:type="gramStart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логопедической</w:t>
      </w:r>
      <w:proofErr w:type="gramEnd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я сознательно включаю родителей в совместную работу. Их активное участие в </w:t>
      </w:r>
      <w:proofErr w:type="spellStart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развивающем образовательном процессе, позволяет значительно повысить эффективность коррекционной работы и создать единое пространство речевого развития ребёнка. С родителями я выстраиваю партнерские отношения, ведь именно родители являются первыми моими помощниками в </w:t>
      </w:r>
      <w:proofErr w:type="spellStart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работе. </w:t>
      </w:r>
    </w:p>
    <w:p w:rsidR="007C57B5" w:rsidRPr="00DD55A9" w:rsidRDefault="00593457" w:rsidP="00593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часто вспоминаю слова Я.А. Коменского: «Наша профессия самая лучшая, как никакая другая под солнцем». Я согласна с высказыванием, что учитель — это не профессия, это — призвание, миссия. Для меня моя работа — это не только служба, это смысл жизни. Я не работаю в школе-интернате, я там «живу». Нельзя закончить занятие, закрыв кабинет; невозможно забыть про своих учеников, вернувшись, домой. Каждый день и каждый час я думаю о них. Моя цель: познакомить ребят со всем многообразием выразительных средств речи, помочь им научиться управлять органами речи и ещё красиво, правильно, чётко говорить и писать без ошибок, кроме этого научить их любить жизнь, </w:t>
      </w:r>
      <w:proofErr w:type="gramStart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счастье, помочь найти свой путь. </w:t>
      </w:r>
    </w:p>
    <w:p w:rsidR="007C57B5" w:rsidRPr="00DD55A9" w:rsidRDefault="00593457" w:rsidP="007C57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7B5" w:rsidRPr="00DD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Повезло ли мне с выбором профессии? Я уверена: если дети с удовольствием идут ко мне на занятия, значит, я всё делаю правильно. Я счастлива, что вижу плоды своего труда; знаю, что мои воспитанники выберут разные дороги в жизни, и им обязательно пригодится красивая грамотная речь. </w:t>
      </w:r>
    </w:p>
    <w:p w:rsidR="007C57B5" w:rsidRPr="00DD55A9" w:rsidRDefault="007C57B5" w:rsidP="007C57B5"/>
    <w:sectPr w:rsidR="007C57B5" w:rsidRPr="00DD55A9" w:rsidSect="004925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7B5"/>
    <w:rsid w:val="000B353F"/>
    <w:rsid w:val="002D04D3"/>
    <w:rsid w:val="003F601E"/>
    <w:rsid w:val="004925DB"/>
    <w:rsid w:val="004B3CA2"/>
    <w:rsid w:val="00593457"/>
    <w:rsid w:val="006B3637"/>
    <w:rsid w:val="007B46EC"/>
    <w:rsid w:val="007C57B5"/>
    <w:rsid w:val="008572E9"/>
    <w:rsid w:val="00987D9B"/>
    <w:rsid w:val="00A96CC5"/>
    <w:rsid w:val="00B231BF"/>
    <w:rsid w:val="00C62220"/>
    <w:rsid w:val="00DD55A9"/>
    <w:rsid w:val="00E65B17"/>
    <w:rsid w:val="00F25AF6"/>
    <w:rsid w:val="00FC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5"/>
  </w:style>
  <w:style w:type="paragraph" w:styleId="1">
    <w:name w:val="heading 1"/>
    <w:basedOn w:val="a"/>
    <w:link w:val="10"/>
    <w:uiPriority w:val="9"/>
    <w:qFormat/>
    <w:rsid w:val="007C5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57B5"/>
  </w:style>
  <w:style w:type="paragraph" w:styleId="a3">
    <w:name w:val="Normal (Web)"/>
    <w:basedOn w:val="a"/>
    <w:uiPriority w:val="99"/>
    <w:unhideWhenUsed/>
    <w:rsid w:val="007C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7B5"/>
    <w:rPr>
      <w:b/>
      <w:bCs/>
    </w:rPr>
  </w:style>
  <w:style w:type="paragraph" w:customStyle="1" w:styleId="c5">
    <w:name w:val="c5"/>
    <w:basedOn w:val="a"/>
    <w:rsid w:val="007C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10</cp:revision>
  <dcterms:created xsi:type="dcterms:W3CDTF">2017-03-29T05:43:00Z</dcterms:created>
  <dcterms:modified xsi:type="dcterms:W3CDTF">2017-10-02T16:30:00Z</dcterms:modified>
</cp:coreProperties>
</file>