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654" w:rsidRDefault="004C12DC"/>
    <w:p w:rsidR="00FC76F3" w:rsidRDefault="00FC76F3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РЕШЕНИЕ ПРОБЛЕМ ОХРАНЫ ПРИРОДЫ </w:t>
      </w:r>
    </w:p>
    <w:p w:rsidR="00FC76F3" w:rsidRDefault="00FC76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И ЭКОЛОГИИ ДУШИ В КАДАСТРОВЫХ ПРОФЕССИОНАЛЬНЫХ</w:t>
      </w:r>
    </w:p>
    <w:p w:rsidR="00FC76F3" w:rsidRDefault="00FC76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МОДУЛЯХ.</w:t>
      </w:r>
    </w:p>
    <w:p w:rsidR="00FC76F3" w:rsidRDefault="00FC76F3">
      <w:pPr>
        <w:rPr>
          <w:rFonts w:ascii="Times New Roman" w:hAnsi="Times New Roman" w:cs="Times New Roman"/>
          <w:b/>
          <w:sz w:val="28"/>
          <w:szCs w:val="28"/>
        </w:rPr>
      </w:pPr>
    </w:p>
    <w:p w:rsidR="00FC76F3" w:rsidRDefault="00FC76F3" w:rsidP="00FC76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Pr="00FC76F3">
        <w:rPr>
          <w:rFonts w:ascii="Times New Roman" w:hAnsi="Times New Roman" w:cs="Times New Roman"/>
          <w:sz w:val="24"/>
          <w:szCs w:val="24"/>
        </w:rPr>
        <w:t>Цветикова Т.В.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6F3">
        <w:rPr>
          <w:rFonts w:ascii="Times New Roman" w:hAnsi="Times New Roman" w:cs="Times New Roman"/>
          <w:sz w:val="24"/>
          <w:szCs w:val="24"/>
        </w:rPr>
        <w:t>преподаватель</w:t>
      </w:r>
    </w:p>
    <w:p w:rsidR="00FC76F3" w:rsidRPr="00FC76F3" w:rsidRDefault="00FC76F3" w:rsidP="00FC76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FC76F3">
        <w:rPr>
          <w:rFonts w:ascii="Times New Roman" w:hAnsi="Times New Roman" w:cs="Times New Roman"/>
          <w:sz w:val="24"/>
          <w:szCs w:val="24"/>
        </w:rPr>
        <w:t xml:space="preserve"> специальных дисциплин ГБПОУ КО </w:t>
      </w:r>
    </w:p>
    <w:p w:rsidR="00FC76F3" w:rsidRPr="00FC76F3" w:rsidRDefault="00FC76F3" w:rsidP="00FC76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6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6F3">
        <w:rPr>
          <w:rFonts w:ascii="Times New Roman" w:hAnsi="Times New Roman" w:cs="Times New Roman"/>
          <w:sz w:val="24"/>
          <w:szCs w:val="24"/>
        </w:rPr>
        <w:t xml:space="preserve">  «Калужский колледж народного </w:t>
      </w:r>
    </w:p>
    <w:p w:rsidR="00FC76F3" w:rsidRDefault="00FC76F3" w:rsidP="00FC76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6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6F3">
        <w:rPr>
          <w:rFonts w:ascii="Times New Roman" w:hAnsi="Times New Roman" w:cs="Times New Roman"/>
          <w:sz w:val="24"/>
          <w:szCs w:val="24"/>
        </w:rPr>
        <w:t xml:space="preserve"> хозяйства и природообустройства»     </w:t>
      </w:r>
    </w:p>
    <w:p w:rsidR="00FC76F3" w:rsidRDefault="00FC76F3" w:rsidP="00FC76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9583B" w:rsidRPr="0069583B" w:rsidRDefault="00FC76F3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BC4">
        <w:rPr>
          <w:rFonts w:ascii="Times New Roman" w:hAnsi="Times New Roman" w:cs="Times New Roman"/>
          <w:sz w:val="24"/>
          <w:szCs w:val="24"/>
        </w:rPr>
        <w:t xml:space="preserve">     </w:t>
      </w:r>
      <w:r w:rsidR="0069583B">
        <w:rPr>
          <w:rFonts w:ascii="Times New Roman" w:hAnsi="Times New Roman" w:cs="Times New Roman"/>
          <w:sz w:val="24"/>
          <w:szCs w:val="24"/>
        </w:rPr>
        <w:t xml:space="preserve">     </w:t>
      </w:r>
      <w:r w:rsidR="0069583B" w:rsidRPr="0069583B">
        <w:rPr>
          <w:rFonts w:ascii="Times New Roman" w:hAnsi="Times New Roman" w:cs="Times New Roman"/>
          <w:sz w:val="28"/>
          <w:szCs w:val="28"/>
        </w:rPr>
        <w:t>В современном мире экологические проблемы являются одними из главных при обеспечении условий существования живых организмов и человека, как вида, в частности.</w:t>
      </w:r>
    </w:p>
    <w:p w:rsidR="0069583B" w:rsidRDefault="0069583B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9583B">
        <w:rPr>
          <w:rFonts w:ascii="Times New Roman" w:hAnsi="Times New Roman" w:cs="Times New Roman"/>
          <w:sz w:val="28"/>
          <w:szCs w:val="28"/>
        </w:rPr>
        <w:t>В нашем понимании экология связана</w:t>
      </w:r>
      <w:r w:rsidR="00EE0D56">
        <w:rPr>
          <w:rFonts w:ascii="Times New Roman" w:hAnsi="Times New Roman" w:cs="Times New Roman"/>
          <w:sz w:val="28"/>
          <w:szCs w:val="28"/>
        </w:rPr>
        <w:t>,</w:t>
      </w:r>
      <w:r w:rsidRPr="0069583B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EE0D56">
        <w:rPr>
          <w:rFonts w:ascii="Times New Roman" w:hAnsi="Times New Roman" w:cs="Times New Roman"/>
          <w:sz w:val="28"/>
          <w:szCs w:val="28"/>
        </w:rPr>
        <w:t>,</w:t>
      </w:r>
      <w:r w:rsidRPr="0069583B">
        <w:rPr>
          <w:rFonts w:ascii="Times New Roman" w:hAnsi="Times New Roman" w:cs="Times New Roman"/>
          <w:sz w:val="28"/>
          <w:szCs w:val="28"/>
        </w:rPr>
        <w:t xml:space="preserve"> с состоянием окружающей природной среды, которое предполагает оптимальное сохранение видового разнообразия флоры и фауны, а также допустимый уровень загрязнения водной и воздушных сфер с учетом развития научно-технического прогресса, без которого жизнь</w:t>
      </w:r>
      <w:r>
        <w:rPr>
          <w:rFonts w:ascii="Times New Roman" w:hAnsi="Times New Roman" w:cs="Times New Roman"/>
          <w:sz w:val="28"/>
          <w:szCs w:val="28"/>
        </w:rPr>
        <w:t xml:space="preserve"> на Земле</w:t>
      </w:r>
      <w:r w:rsidRPr="0069583B">
        <w:rPr>
          <w:rFonts w:ascii="Times New Roman" w:hAnsi="Times New Roman" w:cs="Times New Roman"/>
          <w:sz w:val="28"/>
          <w:szCs w:val="28"/>
        </w:rPr>
        <w:t xml:space="preserve"> немыслима.</w:t>
      </w:r>
    </w:p>
    <w:p w:rsidR="00FE5618" w:rsidRDefault="0069583B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E5618">
        <w:rPr>
          <w:rFonts w:ascii="Times New Roman" w:hAnsi="Times New Roman" w:cs="Times New Roman"/>
          <w:sz w:val="28"/>
          <w:szCs w:val="28"/>
        </w:rPr>
        <w:t>Для обеспечения оптимальных условий существования необходимо при эксплуатации природных ресурсов соблюдать установленные законодательными нормами требования и ограничения. При наступлении дисбаланса в окружающей природе возникают экологические катаклизмы, один из которых когда-нибудь неизбежно приведет к исчезновению самого человека, считающегося «венцом природы».</w:t>
      </w:r>
    </w:p>
    <w:p w:rsidR="00EE0D56" w:rsidRDefault="00FE5618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недавнем прошлом считалось, что вполне достаточно проводить акции типа «зеленый патруль»: периодически высаживать молодые саженцы, особенно на городских улицах, в парках и скверах, где уровень загазованности заметно выше, чем в сельских поселениях; проводить уборку лесных и лесопарковых массивов, освобождая их от больных, старых кустов, деревьев и валежника; развешивать в местах обитания пернатых специальные домики и т.д.. Безусловно, все перечисленные мероприятия играют определенную роль в формировании у подрастающего поколения </w:t>
      </w:r>
      <w:r w:rsidR="00EE0D56">
        <w:rPr>
          <w:rFonts w:ascii="Times New Roman" w:hAnsi="Times New Roman" w:cs="Times New Roman"/>
          <w:sz w:val="28"/>
          <w:szCs w:val="28"/>
        </w:rPr>
        <w:t>бережного отношения к представителям растительного и животного мира. Однако, действенность полезных дел заметно увеличивается, если есть понимание в их необходимости и системном проведении. Это уже связано с внутренней потребностью личности в облагораживании среды обитания.</w:t>
      </w:r>
      <w:r w:rsidR="002C674E">
        <w:rPr>
          <w:rFonts w:ascii="Times New Roman" w:hAnsi="Times New Roman" w:cs="Times New Roman"/>
          <w:sz w:val="28"/>
          <w:szCs w:val="28"/>
        </w:rPr>
        <w:t xml:space="preserve"> В связи с этим было введено понятие «экология души», которое подразумевает </w:t>
      </w:r>
      <w:r w:rsidR="002C674E">
        <w:rPr>
          <w:rFonts w:ascii="Times New Roman" w:hAnsi="Times New Roman" w:cs="Times New Roman"/>
          <w:sz w:val="28"/>
          <w:szCs w:val="28"/>
        </w:rPr>
        <w:lastRenderedPageBreak/>
        <w:t>чистоту помыслов человека при организации любого дела, в том числе направленного на сохранение окружающей природной среды.</w:t>
      </w:r>
    </w:p>
    <w:p w:rsidR="002C674E" w:rsidRDefault="002C674E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Духовные ценности закладываются у индивида с момента рождения. На первом этапе жизни они формируются под воздействием образцов поведения родителей или близкого окружения; в школьном возрасте при преподавании учебных предметов каждый учитель неизбежно выдвигает среди задач образовательного</w:t>
      </w:r>
      <w:r w:rsidR="006A27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процесса воспитательный элемент; у старшего звена в период юношества и у молодежи ценности уже считаются сформированными и во многом личное самообразование и самовоспитание позволяют им закрепиться в сознании личности или остаться в зародышевом состоянии.</w:t>
      </w:r>
    </w:p>
    <w:p w:rsidR="00960AA3" w:rsidRDefault="002C674E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 этом на взрослого человека оказывает воздействие уже не один-два фактора внешнего влияния, а множество </w:t>
      </w:r>
      <w:r w:rsidR="00960AA3">
        <w:rPr>
          <w:rFonts w:ascii="Times New Roman" w:hAnsi="Times New Roman" w:cs="Times New Roman"/>
          <w:sz w:val="28"/>
          <w:szCs w:val="28"/>
        </w:rPr>
        <w:t>компонентов окружающей действительности.</w:t>
      </w:r>
    </w:p>
    <w:p w:rsidR="00960AA3" w:rsidRDefault="00960AA3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Рассмотрим возможности развития духовно-нравственных ценностей, составляющих экологию души в рамках преподавания кадастровых профессиональных модулей, введенных в учебные программы ряда средних профессиональных и высших образовательных организаций, ориентированных, главным образом, на подготовку специалистов в области природопользования: техников и инженеров-землеустроителей, лесников и мастеров леса, специалистов земельно-имущественного профиля и т.д..</w:t>
      </w:r>
    </w:p>
    <w:p w:rsidR="00346631" w:rsidRDefault="00960AA3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 преподавании любого курса по вышеназванным специальностям ставятся образовательная, развивающая и воспитательная задачи. Первая заключается в усвоении обучающими основных терминов и понятий, используемых в профессиональной деятельности; второе  направление связано в наделении будущего специалиста компетенциями, необходимыми для реализации теоретических знаний на практике: закрепление на местности опорных точек земельных участков для их формирования в натуре; вычерчивание контура исследуемого объекта и подготовка его описания; оформление необходимой документации для постановки на кадастровый учет, оформления прав на земельные и лесные участки, а также знакомство с содержанием и структурой документации по проведению контрольных мероприятий уполномоченными органами власти и местного самоуправления, направленных на </w:t>
      </w:r>
      <w:r w:rsidR="00346631">
        <w:rPr>
          <w:rFonts w:ascii="Times New Roman" w:hAnsi="Times New Roman" w:cs="Times New Roman"/>
          <w:sz w:val="28"/>
          <w:szCs w:val="28"/>
        </w:rPr>
        <w:t>обеспечение рационального использования земельных ресурсов, на их сохранение и улучшение качественных и количественных показателей методиками, исключающими истощение соответствующих объектов. Наконец, воспитательный аспект преподавания упомянутого цикла заключается в формировании внутренней потребности индивида к бережному отношению к окружающей природной среде и земельным ресурсам, как к ее неотъемлемой части, что необходимо для сохранения здоровья и жизни не только ныне существующих живых организмов и людей, но и их потомства.</w:t>
      </w:r>
    </w:p>
    <w:p w:rsidR="00F30A4E" w:rsidRDefault="00346631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Так, при организации межевых работ в отношении земельных участков будущие кадастровые инженеры должны стремиться не нарушать границ землепользования, что может привести не только к длительным судебным разбирательствам между землепользователями соседствующих объектов, но и ухудшить состояние самих участков, особенно если они по своим характеристикам относятся к разным категориям земель с различающимися режимами разрешенного использования. Тем самым, у людей формируется греховное поведение, выражающееся в сквернословии в отношении оппонента, причинении вреда его имуществу, а зачастую здоровью и жизни </w:t>
      </w:r>
      <w:r w:rsidR="00F30A4E">
        <w:rPr>
          <w:rFonts w:ascii="Times New Roman" w:hAnsi="Times New Roman" w:cs="Times New Roman"/>
          <w:sz w:val="28"/>
          <w:szCs w:val="28"/>
        </w:rPr>
        <w:t>соседствующих субъектов. Фактически нарушается несколько установленных заповедей: о запрете желания чужого имущества другого индивида; о совершении действий направленных априорно на доведение человека до смерти через ухудшение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A4E">
        <w:rPr>
          <w:rFonts w:ascii="Times New Roman" w:hAnsi="Times New Roman" w:cs="Times New Roman"/>
          <w:sz w:val="28"/>
          <w:szCs w:val="28"/>
        </w:rPr>
        <w:t>его здоровья и т.д..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A4E">
        <w:rPr>
          <w:rFonts w:ascii="Times New Roman" w:hAnsi="Times New Roman" w:cs="Times New Roman"/>
          <w:sz w:val="28"/>
          <w:szCs w:val="28"/>
        </w:rPr>
        <w:t xml:space="preserve"> По существу, совершая неправедные землеустроительные операции, индивид забывает и о Боге как создателе всего окружающего мира, присваивая себе право определять меру площади положенного надела для своего ближнего.</w:t>
      </w:r>
    </w:p>
    <w:p w:rsidR="003B72B0" w:rsidRDefault="003B72B0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Другой аспект кадастровых работ, как и любой иной деятельности заключается в продуктивности операций целых производственных коллективов специалистов.</w:t>
      </w:r>
      <w:r w:rsidR="00831A2C">
        <w:rPr>
          <w:rFonts w:ascii="Times New Roman" w:hAnsi="Times New Roman" w:cs="Times New Roman"/>
          <w:sz w:val="28"/>
          <w:szCs w:val="28"/>
        </w:rPr>
        <w:t xml:space="preserve"> Не секрет, что при противоречивости указаний в работе и нежелании подчиненных следовать директивам руководства, конечный результат далек от идеала, а зачастую приводит к нежелательным последствиям, о сущности которых упоминалось выше.</w:t>
      </w:r>
    </w:p>
    <w:p w:rsidR="00D04526" w:rsidRDefault="00F30A4E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Чтобы подобных инцидентов не наблюдалось в реальности, целесообразно, грамотно организовывать учебную и производственную практику в образовательных организациях. </w:t>
      </w:r>
      <w:r w:rsidR="00D04526">
        <w:rPr>
          <w:rFonts w:ascii="Times New Roman" w:hAnsi="Times New Roman" w:cs="Times New Roman"/>
          <w:sz w:val="28"/>
          <w:szCs w:val="28"/>
        </w:rPr>
        <w:t>Первым этапом работы в этой области может стать проведение экскурсий</w:t>
      </w:r>
      <w:r w:rsidR="00A606DF">
        <w:rPr>
          <w:rFonts w:ascii="Times New Roman" w:hAnsi="Times New Roman" w:cs="Times New Roman"/>
          <w:sz w:val="28"/>
          <w:szCs w:val="28"/>
        </w:rPr>
        <w:t xml:space="preserve">, </w:t>
      </w:r>
      <w:r w:rsidR="00D04526">
        <w:rPr>
          <w:rFonts w:ascii="Times New Roman" w:hAnsi="Times New Roman" w:cs="Times New Roman"/>
          <w:sz w:val="28"/>
          <w:szCs w:val="28"/>
        </w:rPr>
        <w:t xml:space="preserve"> как в хозяйства, так и просто на природу, чтобы обучающиеся могли оценить красоту окружающего мира, необходимость существования всех его компонентов в единстве и выработать потребность к созидательной деятельности.</w:t>
      </w:r>
    </w:p>
    <w:p w:rsidR="006C7D4C" w:rsidRDefault="00D04526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Являясь поколением ХХ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045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века, нам неоднократно уже приходилось наблюдать, когда потребительское отношение человека к природе приводит к экологическим стихиям и катастрофам. Одним из ярких примеров является чернобыльская трагедия, </w:t>
      </w:r>
      <w:r w:rsidR="0018729E">
        <w:rPr>
          <w:rFonts w:ascii="Times New Roman" w:hAnsi="Times New Roman" w:cs="Times New Roman"/>
          <w:sz w:val="28"/>
          <w:szCs w:val="28"/>
        </w:rPr>
        <w:t>случившаяся</w:t>
      </w:r>
      <w:r>
        <w:rPr>
          <w:rFonts w:ascii="Times New Roman" w:hAnsi="Times New Roman" w:cs="Times New Roman"/>
          <w:sz w:val="28"/>
          <w:szCs w:val="28"/>
        </w:rPr>
        <w:t xml:space="preserve"> в 80-е гг. ХХв. на территории современной Украины, входящей на тот момент в состав единого советского союзного государства. </w:t>
      </w:r>
      <w:r w:rsidR="00A606DF">
        <w:rPr>
          <w:rFonts w:ascii="Times New Roman" w:hAnsi="Times New Roman" w:cs="Times New Roman"/>
          <w:sz w:val="28"/>
          <w:szCs w:val="28"/>
        </w:rPr>
        <w:t xml:space="preserve">Подобные эпизоды должны побуждать человека к разительному отношению к каждому компоненту природы, не считать, что ее богатства всегда возможно восстановить и приумножить. Иначе бы не появлялись Красные книги растительного и животного мира как всероссийского, так и планетарного масштабов, не существовали бы целые государства, население которых испытывает дефицит не только продуктов питания, но и качественной воды, что приводит к массовой смертности даже малолетних и новорожденных детей.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89D" w:rsidRDefault="006C7D4C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Всего этого можно было бы избежать, если бы специалисты, использующие атомную энергию казалось бы в мирных целях заботились о ее рациональной эксплуатации без вреда </w:t>
      </w:r>
      <w:r w:rsidR="00BD689D">
        <w:rPr>
          <w:rFonts w:ascii="Times New Roman" w:hAnsi="Times New Roman" w:cs="Times New Roman"/>
          <w:sz w:val="28"/>
          <w:szCs w:val="28"/>
        </w:rPr>
        <w:t>флоре и фауне.</w:t>
      </w:r>
    </w:p>
    <w:p w:rsidR="004D5772" w:rsidRDefault="00BD689D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Таким образом, краеугольным камнем подготовки специалистов по кадастровым профессиональным модулям </w:t>
      </w:r>
      <w:r w:rsidR="006C7D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обучение их бережному отношению к природным ресурсам, чтобы лозунг «Берегите природу – мать Вашу!» воспринимался не с юмором и сарказмом, а как естественный позыв любого здравомыслящего человека. Тогда же придет сознание и о родственности понятий «экология окружающего мира» и «экология души».</w:t>
      </w:r>
      <w:r w:rsidR="006C7D4C">
        <w:rPr>
          <w:rFonts w:ascii="Times New Roman" w:hAnsi="Times New Roman" w:cs="Times New Roman"/>
          <w:sz w:val="28"/>
          <w:szCs w:val="28"/>
        </w:rPr>
        <w:t xml:space="preserve"> </w:t>
      </w:r>
      <w:r w:rsidR="00D045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772" w:rsidRDefault="004D5772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772" w:rsidRDefault="004D5772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772" w:rsidRDefault="004D5772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772" w:rsidRDefault="004D5772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772" w:rsidRDefault="004D5772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772" w:rsidRDefault="004D5772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772" w:rsidRDefault="004D5772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772" w:rsidRDefault="004D5772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772" w:rsidRDefault="004D5772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772" w:rsidRDefault="004D5772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772" w:rsidRDefault="004D5772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772" w:rsidRDefault="004D5772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772" w:rsidRDefault="004D5772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772" w:rsidRDefault="004D5772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772" w:rsidRDefault="004D5772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772" w:rsidRDefault="004D5772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772" w:rsidRDefault="004D5772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772" w:rsidRDefault="004D5772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772" w:rsidRDefault="004D5772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772" w:rsidRDefault="004D5772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772" w:rsidRDefault="004D5772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772" w:rsidRDefault="004D5772" w:rsidP="006958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</w:t>
      </w:r>
      <w:r w:rsidRPr="004D5772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4D5772" w:rsidRDefault="004D5772" w:rsidP="006958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1C17" w:rsidRDefault="00091993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91993">
        <w:rPr>
          <w:rFonts w:ascii="Times New Roman" w:hAnsi="Times New Roman" w:cs="Times New Roman"/>
          <w:sz w:val="28"/>
          <w:szCs w:val="28"/>
        </w:rPr>
        <w:t xml:space="preserve">1. </w:t>
      </w:r>
      <w:r w:rsidR="004D5772" w:rsidRPr="00091993">
        <w:rPr>
          <w:rFonts w:ascii="Times New Roman" w:hAnsi="Times New Roman" w:cs="Times New Roman"/>
          <w:sz w:val="28"/>
          <w:szCs w:val="28"/>
        </w:rPr>
        <w:t xml:space="preserve"> </w:t>
      </w:r>
      <w:r w:rsidR="00DC1C17">
        <w:rPr>
          <w:rFonts w:ascii="Times New Roman" w:hAnsi="Times New Roman" w:cs="Times New Roman"/>
          <w:sz w:val="28"/>
          <w:szCs w:val="28"/>
        </w:rPr>
        <w:t>Волкогонова О.Д., Сидорова Н.М. Основы философии: учебник. – М., ИНФРА – М. – 480с. – Сс. 458-469.</w:t>
      </w:r>
    </w:p>
    <w:p w:rsidR="00DC1C17" w:rsidRDefault="00DC1C17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Губин В.Д. Основы философии: учебное пособие./В.Д. Губин. – М.ФОРУМ: ИНФРА-М, 2009. – 288с. – Сс. 216-218.</w:t>
      </w:r>
    </w:p>
    <w:p w:rsidR="00DC1C17" w:rsidRDefault="00DC1C17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Разумова Е.Р. Экология. – М.: МИЭМП, 2010. – 172 с. – Сс. </w:t>
      </w:r>
      <w:r w:rsidR="004C12D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</w:t>
      </w:r>
      <w:r w:rsidR="004C12D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3.</w:t>
      </w:r>
    </w:p>
    <w:p w:rsidR="004D5772" w:rsidRPr="00091993" w:rsidRDefault="00DC1C17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</w:t>
      </w:r>
      <w:r w:rsidR="004C12DC">
        <w:rPr>
          <w:rFonts w:ascii="Times New Roman" w:hAnsi="Times New Roman" w:cs="Times New Roman"/>
          <w:sz w:val="28"/>
          <w:szCs w:val="28"/>
        </w:rPr>
        <w:t>Семенова И.В. Промышленная экология. Учебник для студ. ВУЗов. – М.: Академия, 2009. – 528с.  – Сс. 11-13.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772" w:rsidRPr="0009199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D5772" w:rsidRDefault="004D5772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772" w:rsidRDefault="004D5772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772" w:rsidRDefault="004D5772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772" w:rsidRDefault="004D5772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772" w:rsidRDefault="004D5772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772" w:rsidRDefault="004D5772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772" w:rsidRDefault="004D5772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772" w:rsidRDefault="004D5772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772" w:rsidRDefault="004D5772" w:rsidP="00695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583B" w:rsidRPr="0069583B" w:rsidRDefault="00F30A4E" w:rsidP="006958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46631">
        <w:rPr>
          <w:rFonts w:ascii="Times New Roman" w:hAnsi="Times New Roman" w:cs="Times New Roman"/>
          <w:sz w:val="28"/>
          <w:szCs w:val="28"/>
        </w:rPr>
        <w:t xml:space="preserve">  </w:t>
      </w:r>
      <w:r w:rsidR="00960AA3">
        <w:rPr>
          <w:rFonts w:ascii="Times New Roman" w:hAnsi="Times New Roman" w:cs="Times New Roman"/>
          <w:sz w:val="28"/>
          <w:szCs w:val="28"/>
        </w:rPr>
        <w:t xml:space="preserve">      </w:t>
      </w:r>
      <w:r w:rsidR="002C674E">
        <w:rPr>
          <w:rFonts w:ascii="Times New Roman" w:hAnsi="Times New Roman" w:cs="Times New Roman"/>
          <w:sz w:val="28"/>
          <w:szCs w:val="28"/>
        </w:rPr>
        <w:t xml:space="preserve">   </w:t>
      </w:r>
      <w:r w:rsidR="00E0079F">
        <w:rPr>
          <w:rFonts w:ascii="Times New Roman" w:hAnsi="Times New Roman" w:cs="Times New Roman"/>
          <w:sz w:val="28"/>
          <w:szCs w:val="28"/>
        </w:rPr>
        <w:t xml:space="preserve">    </w:t>
      </w:r>
      <w:r w:rsidR="00EE0D56">
        <w:rPr>
          <w:rFonts w:ascii="Times New Roman" w:hAnsi="Times New Roman" w:cs="Times New Roman"/>
          <w:sz w:val="28"/>
          <w:szCs w:val="28"/>
        </w:rPr>
        <w:t xml:space="preserve"> </w:t>
      </w:r>
      <w:r w:rsidR="00FE5618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69583B" w:rsidRPr="00695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6F3"/>
    <w:rsid w:val="00091993"/>
    <w:rsid w:val="0018729E"/>
    <w:rsid w:val="00204965"/>
    <w:rsid w:val="002C674E"/>
    <w:rsid w:val="00346631"/>
    <w:rsid w:val="003B72B0"/>
    <w:rsid w:val="00422964"/>
    <w:rsid w:val="004C12DC"/>
    <w:rsid w:val="004D5772"/>
    <w:rsid w:val="0069583B"/>
    <w:rsid w:val="006A275C"/>
    <w:rsid w:val="006C7D4C"/>
    <w:rsid w:val="006D5BC4"/>
    <w:rsid w:val="00831A2C"/>
    <w:rsid w:val="00960AA3"/>
    <w:rsid w:val="00A606DF"/>
    <w:rsid w:val="00B361FC"/>
    <w:rsid w:val="00BD689D"/>
    <w:rsid w:val="00BF0F80"/>
    <w:rsid w:val="00D04526"/>
    <w:rsid w:val="00DC1C17"/>
    <w:rsid w:val="00E0079F"/>
    <w:rsid w:val="00EE0D56"/>
    <w:rsid w:val="00F30A4E"/>
    <w:rsid w:val="00FC76F3"/>
    <w:rsid w:val="00FD1764"/>
    <w:rsid w:val="00FE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dcterms:created xsi:type="dcterms:W3CDTF">2017-08-29T08:39:00Z</dcterms:created>
  <dcterms:modified xsi:type="dcterms:W3CDTF">2017-09-04T14:04:00Z</dcterms:modified>
</cp:coreProperties>
</file>