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3D" w:rsidRPr="007D4E62" w:rsidRDefault="00321C3D" w:rsidP="00321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62">
        <w:rPr>
          <w:rFonts w:ascii="Times New Roman" w:hAnsi="Times New Roman" w:cs="Times New Roman"/>
          <w:b/>
          <w:sz w:val="24"/>
          <w:szCs w:val="24"/>
        </w:rPr>
        <w:t>Филиал ООО «Газпром добыча Уренгой»</w:t>
      </w:r>
    </w:p>
    <w:p w:rsidR="00321C3D" w:rsidRPr="007D4E62" w:rsidRDefault="00321C3D" w:rsidP="00321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62">
        <w:rPr>
          <w:rFonts w:ascii="Times New Roman" w:hAnsi="Times New Roman" w:cs="Times New Roman"/>
          <w:b/>
          <w:sz w:val="24"/>
          <w:szCs w:val="24"/>
        </w:rPr>
        <w:t xml:space="preserve">Управление дошкольных подразделений </w:t>
      </w:r>
    </w:p>
    <w:p w:rsidR="00321C3D" w:rsidRPr="007D4E62" w:rsidRDefault="00321C3D" w:rsidP="00321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62">
        <w:rPr>
          <w:rFonts w:ascii="Times New Roman" w:hAnsi="Times New Roman" w:cs="Times New Roman"/>
          <w:b/>
          <w:sz w:val="24"/>
          <w:szCs w:val="24"/>
        </w:rPr>
        <w:t>Детский сад «Золотая рыбка»</w:t>
      </w:r>
    </w:p>
    <w:p w:rsidR="00321C3D" w:rsidRPr="005D6E49" w:rsidRDefault="00321C3D" w:rsidP="0032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-27"/>
        <w:tblW w:w="10315" w:type="dxa"/>
        <w:tblLook w:val="04A0" w:firstRow="1" w:lastRow="0" w:firstColumn="1" w:lastColumn="0" w:noHBand="0" w:noVBand="1"/>
      </w:tblPr>
      <w:tblGrid>
        <w:gridCol w:w="4503"/>
        <w:gridCol w:w="5812"/>
      </w:tblGrid>
      <w:tr w:rsidR="00321C3D" w:rsidRPr="005D6E49" w:rsidTr="00321C3D">
        <w:tc>
          <w:tcPr>
            <w:tcW w:w="4503" w:type="dxa"/>
            <w:shd w:val="clear" w:color="auto" w:fill="auto"/>
          </w:tcPr>
          <w:p w:rsidR="00321C3D" w:rsidRPr="005D6E49" w:rsidRDefault="00321C3D" w:rsidP="0032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C3D" w:rsidRPr="005D6E49" w:rsidRDefault="00321C3D" w:rsidP="0032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21C3D" w:rsidRPr="005D6E49" w:rsidRDefault="00321C3D" w:rsidP="00321C3D">
            <w:pPr>
              <w:spacing w:after="0" w:line="240" w:lineRule="auto"/>
              <w:ind w:left="175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C3D" w:rsidRPr="005D6E49" w:rsidRDefault="00321C3D" w:rsidP="00321C3D">
            <w:pPr>
              <w:spacing w:after="0" w:line="240" w:lineRule="auto"/>
              <w:ind w:left="175" w:right="-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321C3D" w:rsidRPr="005D6E49" w:rsidRDefault="00321C3D" w:rsidP="00321C3D">
            <w:pPr>
              <w:spacing w:after="0" w:line="240" w:lineRule="auto"/>
              <w:ind w:left="175"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 заведующего</w:t>
            </w:r>
          </w:p>
          <w:p w:rsidR="00321C3D" w:rsidRPr="005D6E49" w:rsidRDefault="00321C3D" w:rsidP="00321C3D">
            <w:pPr>
              <w:spacing w:after="0" w:line="240" w:lineRule="auto"/>
              <w:ind w:left="175"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детским садом «Золотая рыбка»</w:t>
            </w:r>
          </w:p>
          <w:p w:rsidR="00321C3D" w:rsidRPr="005D6E49" w:rsidRDefault="00321C3D" w:rsidP="00321C3D">
            <w:pPr>
              <w:spacing w:after="0" w:line="240" w:lineRule="auto"/>
              <w:ind w:left="175"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ООО «Газпром добыча Уренгой»</w:t>
            </w:r>
          </w:p>
          <w:p w:rsidR="00321C3D" w:rsidRPr="005D6E49" w:rsidRDefault="00321C3D" w:rsidP="00321C3D">
            <w:pPr>
              <w:spacing w:after="0" w:line="240" w:lineRule="auto"/>
              <w:ind w:left="175"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дошкольных подразделений</w:t>
            </w:r>
          </w:p>
          <w:p w:rsidR="00321C3D" w:rsidRPr="005D6E49" w:rsidRDefault="00E60EC3" w:rsidP="00321C3D">
            <w:pPr>
              <w:spacing w:after="0" w:line="240" w:lineRule="auto"/>
              <w:ind w:left="175"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___________ 2017</w:t>
            </w:r>
            <w:r w:rsidR="00321C3D" w:rsidRPr="005D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№ _______</w:t>
            </w:r>
          </w:p>
        </w:tc>
      </w:tr>
    </w:tbl>
    <w:p w:rsidR="00321C3D" w:rsidRPr="005D6E49" w:rsidRDefault="00321C3D" w:rsidP="00321C3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C3D" w:rsidRPr="006212E1" w:rsidRDefault="00321C3D" w:rsidP="00321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321C3D" w:rsidRPr="006212E1" w:rsidRDefault="00321C3D" w:rsidP="00321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321C3D" w:rsidRPr="006212E1" w:rsidRDefault="00321C3D" w:rsidP="00321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кружка «Веселые лягушата»</w:t>
      </w:r>
    </w:p>
    <w:p w:rsidR="00321C3D" w:rsidRPr="006212E1" w:rsidRDefault="00321C3D" w:rsidP="00321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старшего возраста</w:t>
      </w:r>
    </w:p>
    <w:p w:rsidR="00321C3D" w:rsidRPr="005D6E49" w:rsidRDefault="00986BC4" w:rsidP="00321C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– 2018</w:t>
      </w:r>
      <w:r w:rsidR="00321C3D" w:rsidRPr="0062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6E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Составитель:</w:t>
      </w: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6E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Баранова Светлана Дмитриевна</w:t>
      </w:r>
    </w:p>
    <w:p w:rsidR="00321C3D" w:rsidRPr="005D6E49" w:rsidRDefault="00321C3D" w:rsidP="0032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6E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инструктор по физической</w:t>
      </w:r>
    </w:p>
    <w:p w:rsidR="00321C3D" w:rsidRPr="005D6E49" w:rsidRDefault="00321C3D" w:rsidP="00321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6E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культуре (бассейн)</w:t>
      </w: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принята </w:t>
      </w:r>
    </w:p>
    <w:p w:rsidR="00321C3D" w:rsidRPr="005D6E49" w:rsidRDefault="00321C3D" w:rsidP="00321C3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</w:t>
      </w:r>
    </w:p>
    <w:p w:rsidR="00321C3D" w:rsidRPr="005D6E49" w:rsidRDefault="00E60EC3" w:rsidP="00321C3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_____ 2017</w:t>
      </w:r>
      <w:bookmarkStart w:id="0" w:name="_GoBack"/>
      <w:bookmarkEnd w:id="0"/>
      <w:r w:rsidR="00321C3D" w:rsidRPr="005D6E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</w:t>
      </w: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C3D" w:rsidRPr="005D6E49" w:rsidRDefault="00321C3D" w:rsidP="00321C3D">
      <w:pPr>
        <w:suppressAutoHyphens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6E49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Новый Уренгой</w:t>
      </w:r>
    </w:p>
    <w:p w:rsidR="00321C3D" w:rsidRPr="005D6E49" w:rsidRDefault="00986BC4" w:rsidP="00321C3D">
      <w:pPr>
        <w:suppressAutoHyphens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2017</w:t>
      </w:r>
      <w:r w:rsidR="00321C3D" w:rsidRPr="005D6E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</w:t>
      </w:r>
    </w:p>
    <w:tbl>
      <w:tblPr>
        <w:tblpPr w:leftFromText="180" w:rightFromText="180" w:vertAnchor="text" w:horzAnchor="margin" w:tblpXSpec="center" w:tblpY="8"/>
        <w:tblOverlap w:val="never"/>
        <w:tblW w:w="986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6"/>
      </w:tblGrid>
      <w:tr w:rsidR="00321C3D" w:rsidRPr="002B02F7" w:rsidTr="00321C3D">
        <w:trPr>
          <w:trHeight w:hRule="exact" w:val="573"/>
          <w:tblCellSpacing w:w="20" w:type="dxa"/>
        </w:trPr>
        <w:tc>
          <w:tcPr>
            <w:tcW w:w="9786" w:type="dxa"/>
            <w:shd w:val="clear" w:color="auto" w:fill="FFFFFF"/>
          </w:tcPr>
          <w:p w:rsidR="00321C3D" w:rsidRPr="00E33CCC" w:rsidRDefault="00321C3D" w:rsidP="00321C3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 w:bidi="ru-RU"/>
              </w:rPr>
              <w:lastRenderedPageBreak/>
              <w:t>СОДЕРЖАНИЕ</w:t>
            </w:r>
          </w:p>
          <w:p w:rsidR="00321C3D" w:rsidRDefault="00321C3D" w:rsidP="00321C3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321C3D" w:rsidRDefault="00321C3D" w:rsidP="00321C3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321C3D" w:rsidRDefault="00321C3D" w:rsidP="00321C3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321C3D" w:rsidRDefault="00321C3D" w:rsidP="00321C3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321C3D" w:rsidRPr="002B02F7" w:rsidRDefault="00321C3D" w:rsidP="00321C3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21C3D" w:rsidRPr="002B02F7" w:rsidTr="00390FE1">
        <w:trPr>
          <w:trHeight w:hRule="exact" w:val="421"/>
          <w:tblCellSpacing w:w="20" w:type="dxa"/>
        </w:trPr>
        <w:tc>
          <w:tcPr>
            <w:tcW w:w="9786" w:type="dxa"/>
            <w:shd w:val="clear" w:color="auto" w:fill="FFFFFF"/>
          </w:tcPr>
          <w:p w:rsidR="00D7624A" w:rsidRPr="00146E78" w:rsidRDefault="006B0B68" w:rsidP="00321C3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Arial Unicode MS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Arial Unicode MS" w:hAnsi="Times New Roman" w:cs="Times New Roman"/>
                <w:sz w:val="32"/>
                <w:szCs w:val="32"/>
                <w:lang w:eastAsia="ru-RU" w:bidi="ru-RU"/>
              </w:rPr>
              <w:t>1</w:t>
            </w:r>
            <w:r w:rsidR="00D7624A" w:rsidRPr="00146E78">
              <w:rPr>
                <w:rFonts w:ascii="Times New Roman" w:eastAsia="Arial Unicode MS" w:hAnsi="Times New Roman" w:cs="Times New Roman"/>
                <w:sz w:val="32"/>
                <w:szCs w:val="32"/>
                <w:lang w:eastAsia="ru-RU" w:bidi="ru-RU"/>
              </w:rPr>
              <w:t>.</w:t>
            </w:r>
            <w:r w:rsidR="00321C3D" w:rsidRPr="00146E78">
              <w:rPr>
                <w:rFonts w:ascii="Times New Roman" w:eastAsia="Arial Unicode MS" w:hAnsi="Times New Roman" w:cs="Times New Roman"/>
                <w:sz w:val="32"/>
                <w:szCs w:val="32"/>
                <w:lang w:eastAsia="ru-RU" w:bidi="ru-RU"/>
              </w:rPr>
              <w:t xml:space="preserve"> </w:t>
            </w:r>
            <w:r w:rsidRPr="00146E78">
              <w:rPr>
                <w:rFonts w:ascii="Times New Roman" w:eastAsia="Arial Unicode MS" w:hAnsi="Times New Roman" w:cs="Times New Roman"/>
                <w:sz w:val="32"/>
                <w:szCs w:val="32"/>
                <w:lang w:eastAsia="ru-RU" w:bidi="ru-RU"/>
              </w:rPr>
              <w:t xml:space="preserve"> </w:t>
            </w:r>
            <w:r w:rsidR="0019369E" w:rsidRPr="00146E78">
              <w:rPr>
                <w:rFonts w:ascii="Times New Roman" w:eastAsia="Arial Unicode MS" w:hAnsi="Times New Roman" w:cs="Times New Roman"/>
                <w:sz w:val="32"/>
                <w:szCs w:val="32"/>
                <w:lang w:eastAsia="ru-RU" w:bidi="ru-RU"/>
              </w:rPr>
              <w:t xml:space="preserve">    </w:t>
            </w:r>
            <w:r w:rsidR="00321C3D" w:rsidRPr="00146E78">
              <w:rPr>
                <w:rFonts w:ascii="Times New Roman" w:eastAsia="Arial Unicode MS" w:hAnsi="Times New Roman" w:cs="Times New Roman"/>
                <w:sz w:val="32"/>
                <w:szCs w:val="32"/>
                <w:lang w:eastAsia="ru-RU" w:bidi="ru-RU"/>
              </w:rPr>
              <w:t xml:space="preserve">Пояснительная записка                                                                     </w:t>
            </w:r>
            <w:r w:rsidR="00316ADE" w:rsidRPr="00146E78">
              <w:rPr>
                <w:rFonts w:ascii="Times New Roman" w:eastAsia="Arial Unicode MS" w:hAnsi="Times New Roman" w:cs="Times New Roman"/>
                <w:sz w:val="32"/>
                <w:szCs w:val="32"/>
                <w:lang w:eastAsia="ru-RU" w:bidi="ru-RU"/>
              </w:rPr>
              <w:t>3</w:t>
            </w:r>
            <w:r w:rsidR="00321C3D" w:rsidRPr="00146E78">
              <w:rPr>
                <w:rFonts w:ascii="Times New Roman" w:eastAsia="Arial Unicode MS" w:hAnsi="Times New Roman" w:cs="Times New Roman"/>
                <w:sz w:val="32"/>
                <w:szCs w:val="32"/>
                <w:lang w:eastAsia="ru-RU" w:bidi="ru-RU"/>
              </w:rPr>
              <w:t xml:space="preserve">   </w:t>
            </w:r>
            <w:r w:rsidRPr="00146E78">
              <w:rPr>
                <w:rFonts w:ascii="Times New Roman" w:eastAsia="Arial Unicode MS" w:hAnsi="Times New Roman" w:cs="Times New Roman"/>
                <w:sz w:val="32"/>
                <w:szCs w:val="32"/>
                <w:lang w:eastAsia="ru-RU" w:bidi="ru-RU"/>
              </w:rPr>
              <w:t xml:space="preserve">  3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6B0B68" w:rsidP="006B0B68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Новизна, актуальность, особенности про</w:t>
            </w:r>
            <w:r w:rsid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граммы                         </w:t>
            </w: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3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6B0B68" w:rsidP="006B0B68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Нормативно – правовое обеспечение</w:t>
            </w:r>
            <w:r w:rsidR="0019369E"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программы                         </w:t>
            </w:r>
            <w:r w:rsid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</w:t>
            </w:r>
            <w:r w:rsidR="0019369E"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4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19369E" w:rsidP="0019369E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Цели и задачи программы                                  </w:t>
            </w:r>
            <w:r w:rsid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                              </w:t>
            </w: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5                      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19369E" w:rsidP="0019369E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Планируемые результаты освоения программы                             6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19369E" w:rsidP="0019369E">
            <w:pPr>
              <w:pStyle w:val="a9"/>
              <w:widowControl w:val="0"/>
              <w:numPr>
                <w:ilvl w:val="0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  Учебно- тематический план                                                             </w:t>
            </w:r>
            <w:r w:rsidR="00316ADE"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</w:t>
            </w: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6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19369E" w:rsidP="0019369E">
            <w:pPr>
              <w:pStyle w:val="a9"/>
              <w:widowControl w:val="0"/>
              <w:numPr>
                <w:ilvl w:val="0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  Содержание программы                                                                   </w:t>
            </w:r>
            <w:r w:rsidR="00316ADE"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</w:t>
            </w: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6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19369E" w:rsidP="0019369E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Этапы работы программы                                                                 7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19369E" w:rsidP="0019369E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Принципы подбора музыкальных произведений                            8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19369E" w:rsidP="0019369E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Последовательность разучивания танца                                          9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19369E" w:rsidP="0019369E">
            <w:pPr>
              <w:pStyle w:val="a9"/>
              <w:widowControl w:val="0"/>
              <w:numPr>
                <w:ilvl w:val="0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  Методическое обеспечение программы                                    </w:t>
            </w:r>
            <w:r w:rsidR="0022246D"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    </w:t>
            </w: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10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22246D" w:rsidP="0022246D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Структура программы                                                                      10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22246D" w:rsidP="0022246D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Структура занятий                                                                            10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146E78" w:rsidRDefault="00316ADE" w:rsidP="00316ADE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</w:pPr>
            <w:r w:rsidRPr="00146E78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>Методические рекомендации                                                          11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316ADE" w:rsidRDefault="00316ADE" w:rsidP="00316ADE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Материально – техническое обеспечение                                      11</w:t>
            </w:r>
          </w:p>
        </w:tc>
      </w:tr>
      <w:tr w:rsidR="00321C3D" w:rsidRPr="00B60D9B" w:rsidTr="00321C3D">
        <w:trPr>
          <w:trHeight w:hRule="exact" w:val="341"/>
          <w:tblCellSpacing w:w="20" w:type="dxa"/>
        </w:trPr>
        <w:tc>
          <w:tcPr>
            <w:tcW w:w="9786" w:type="dxa"/>
            <w:shd w:val="clear" w:color="auto" w:fill="FFFFFF"/>
            <w:vAlign w:val="bottom"/>
          </w:tcPr>
          <w:p w:rsidR="00321C3D" w:rsidRPr="00316ADE" w:rsidRDefault="00316ADE" w:rsidP="00316ADE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Календарно – тематическое планирование                                    12</w:t>
            </w:r>
          </w:p>
        </w:tc>
      </w:tr>
      <w:tr w:rsidR="00321C3D" w:rsidRPr="00B60D9B" w:rsidTr="00321C3D">
        <w:trPr>
          <w:trHeight w:hRule="exact" w:val="352"/>
          <w:tblCellSpacing w:w="20" w:type="dxa"/>
        </w:trPr>
        <w:tc>
          <w:tcPr>
            <w:tcW w:w="9786" w:type="dxa"/>
            <w:shd w:val="clear" w:color="auto" w:fill="FFFFFF"/>
            <w:vAlign w:val="center"/>
          </w:tcPr>
          <w:p w:rsidR="00321C3D" w:rsidRPr="00316ADE" w:rsidRDefault="00BC3B19" w:rsidP="00316ADE">
            <w:pPr>
              <w:pStyle w:val="a9"/>
              <w:widowControl w:val="0"/>
              <w:numPr>
                <w:ilvl w:val="1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Мониторинг</w:t>
            </w:r>
            <w:r w:rsidR="00316ADE" w:rsidRPr="00316A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 xml:space="preserve"> освоение детьми программного материала     </w:t>
            </w:r>
            <w:r w:rsidR="00316A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 xml:space="preserve">     </w:t>
            </w:r>
            <w:r w:rsidR="00146E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 xml:space="preserve"> </w:t>
            </w:r>
            <w:r w:rsidR="00146E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 xml:space="preserve"> </w:t>
            </w:r>
            <w:r w:rsidR="00316ADE" w:rsidRPr="00316A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>17</w:t>
            </w:r>
          </w:p>
        </w:tc>
      </w:tr>
      <w:tr w:rsidR="00321C3D" w:rsidRPr="00B60D9B" w:rsidTr="00321C3D">
        <w:trPr>
          <w:trHeight w:hRule="exact" w:val="352"/>
          <w:tblCellSpacing w:w="20" w:type="dxa"/>
        </w:trPr>
        <w:tc>
          <w:tcPr>
            <w:tcW w:w="9786" w:type="dxa"/>
            <w:shd w:val="clear" w:color="auto" w:fill="FFFFFF"/>
            <w:vAlign w:val="center"/>
          </w:tcPr>
          <w:p w:rsidR="00321C3D" w:rsidRPr="00316ADE" w:rsidRDefault="00316ADE" w:rsidP="00316ADE">
            <w:pPr>
              <w:pStyle w:val="a9"/>
              <w:widowControl w:val="0"/>
              <w:numPr>
                <w:ilvl w:val="0"/>
                <w:numId w:val="24"/>
              </w:numPr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  <w:t xml:space="preserve">   Список литературы                                                                           21</w:t>
            </w:r>
          </w:p>
        </w:tc>
      </w:tr>
      <w:tr w:rsidR="00321C3D" w:rsidRPr="00B60D9B" w:rsidTr="00321C3D">
        <w:trPr>
          <w:trHeight w:hRule="exact" w:val="619"/>
          <w:tblCellSpacing w:w="20" w:type="dxa"/>
        </w:trPr>
        <w:tc>
          <w:tcPr>
            <w:tcW w:w="9786" w:type="dxa"/>
            <w:shd w:val="clear" w:color="auto" w:fill="FFFFFF"/>
            <w:vAlign w:val="center"/>
          </w:tcPr>
          <w:p w:rsidR="00321C3D" w:rsidRPr="00B60D9B" w:rsidRDefault="00321C3D" w:rsidP="00321C3D">
            <w:pPr>
              <w:widowControl w:val="0"/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21C3D" w:rsidRPr="00B60D9B" w:rsidTr="00321C3D">
        <w:trPr>
          <w:trHeight w:hRule="exact" w:val="430"/>
          <w:tblCellSpacing w:w="20" w:type="dxa"/>
        </w:trPr>
        <w:tc>
          <w:tcPr>
            <w:tcW w:w="9786" w:type="dxa"/>
            <w:shd w:val="clear" w:color="auto" w:fill="FFFFFF"/>
            <w:vAlign w:val="center"/>
          </w:tcPr>
          <w:p w:rsidR="00321C3D" w:rsidRPr="00272AA7" w:rsidRDefault="00321C3D" w:rsidP="00321C3D">
            <w:pPr>
              <w:widowControl w:val="0"/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</w:pPr>
          </w:p>
        </w:tc>
      </w:tr>
      <w:tr w:rsidR="00321C3D" w:rsidRPr="00B60D9B" w:rsidTr="00321C3D">
        <w:trPr>
          <w:trHeight w:hRule="exact" w:val="430"/>
          <w:tblCellSpacing w:w="20" w:type="dxa"/>
        </w:trPr>
        <w:tc>
          <w:tcPr>
            <w:tcW w:w="9786" w:type="dxa"/>
            <w:shd w:val="clear" w:color="auto" w:fill="FFFFFF"/>
            <w:vAlign w:val="center"/>
          </w:tcPr>
          <w:p w:rsidR="00321C3D" w:rsidRPr="00272AA7" w:rsidRDefault="00321C3D" w:rsidP="00321C3D">
            <w:pPr>
              <w:widowControl w:val="0"/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</w:pPr>
          </w:p>
          <w:p w:rsidR="00321C3D" w:rsidRDefault="00321C3D" w:rsidP="00321C3D">
            <w:pPr>
              <w:widowControl w:val="0"/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21C3D" w:rsidRPr="00B60D9B" w:rsidRDefault="00321C3D" w:rsidP="00321C3D">
            <w:pPr>
              <w:widowControl w:val="0"/>
              <w:shd w:val="clear" w:color="auto" w:fill="FFFFFF" w:themeFill="background1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5A71EE" w:rsidRDefault="005A71EE" w:rsidP="0090571D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71EE" w:rsidRDefault="005A71EE" w:rsidP="00321C3D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AFE" w:rsidRDefault="00645AFE" w:rsidP="0090571D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AFE" w:rsidRDefault="00645AFE" w:rsidP="0090571D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AFE" w:rsidRDefault="00645AFE" w:rsidP="0090571D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AFE" w:rsidRDefault="00645AFE" w:rsidP="0090571D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0CD5" w:rsidRDefault="00C60CD5" w:rsidP="00630C43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C3D" w:rsidRDefault="00321C3D" w:rsidP="00630C43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C3D" w:rsidRDefault="00321C3D" w:rsidP="00630C43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0C43" w:rsidRPr="00627789" w:rsidRDefault="00627789" w:rsidP="00627789">
      <w:pPr>
        <w:pStyle w:val="a9"/>
        <w:numPr>
          <w:ilvl w:val="0"/>
          <w:numId w:val="22"/>
        </w:num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плавать относится к числу жизненно-необходимых навыков. Плавание представляет собой  одно из важнейших средств физического воспитания, благодаря чему оно входит в содержание программ </w:t>
      </w:r>
      <w:r w:rsidR="00DE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садов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наиболее эффективных средств, целенаправленно воздействующих на формирование техники движений в процессе обучения плаванию особенно актуален для детей дошкольного возраста, поскольку в данный период происходит интенсивное формирование знаний, умений, навыков. С этим возрастом связано глобальное психическое новообразование - произвольность психических процессов и поведения, проявляющаяся в способности управлять своей умственной и двигательной деятельностью.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плавательных действий, связанных с перемещением тела человека в водной среде, создает определенные трудности для восприятия собственных движений и управления ими. Успешное овладение двигательным действием в значительной степени зависит от того, насколько развита у ребёнка способность к правильному восприятию и оценке собственных движений, насколько адекватны его двигательные представления.</w:t>
      </w:r>
    </w:p>
    <w:p w:rsidR="00321C3D" w:rsidRPr="002F6115" w:rsidRDefault="00321C3D" w:rsidP="002F6115">
      <w:pPr>
        <w:pStyle w:val="a9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15">
        <w:rPr>
          <w:rFonts w:ascii="Times New Roman" w:hAnsi="Times New Roman" w:cs="Times New Roman"/>
          <w:b/>
          <w:bCs/>
          <w:sz w:val="28"/>
          <w:szCs w:val="28"/>
        </w:rPr>
        <w:t>Новизна, актуальность, особенности программы</w:t>
      </w:r>
    </w:p>
    <w:p w:rsidR="0090571D" w:rsidRPr="0090571D" w:rsidRDefault="0090571D" w:rsidP="00DE1092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32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заключается в том, что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плавание способствует оздоровлению, физическому развитию и закаливанию детей. Игры и развлечения на воде - один из самых полезных видов физических упражнений, способствующий оздоровлению детей, укрепляющий их нервную систему. Поэтому чем раньше приучить ребенка к воде, научить его плавать, тем полнее скажется положительное воздействие плавания на развитии всего детского организма. В последнее время увеличение числа детей с нарушениями опорно-двигательного аппарата определило необходимость поис</w:t>
      </w:r>
      <w:r w:rsidR="00F6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эффективных средств профилактики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</w:t>
      </w:r>
      <w:r w:rsidR="00DE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Одним из таких средств являются занятия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аквааэробикой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Аквааэробика</w:t>
      </w:r>
      <w:proofErr w:type="spellEnd"/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популярный вид физических упражнений для умеющих и не умеющих плавать детей. Одной из её особенностей является выполнение упражнений в горизонтальном и вертикальном (в отличии от плавания) положениях тела на глубокой и мелкой воде. При этом работают практически все мышцы тела, что способствует гармоничному развитию мускулатуры и подвижности в основных суставах.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Выталкивающая сила воды создает благоприятные условия для детей с избыточным весом. Тем более что движения в воде имеют статодинамический характер, что благоприятно воздействует на рост мышечной и уменьшение жировой массы тела. С помощью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аквааэробики</w:t>
      </w:r>
      <w:proofErr w:type="spellEnd"/>
      <w:r w:rsidR="0014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укрепить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связки и мышцы, которые с трудом развиваются во время занятий на суше; например, сухожилия, ограничивающие с боков подколенную ямку.</w:t>
      </w:r>
    </w:p>
    <w:p w:rsidR="00DE1092" w:rsidRDefault="0090571D" w:rsidP="00DE1092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 гигиеническое значение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аквааэробики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Вода очищает кожу, способствует улучшению кожного дыхания, активизирует деятельност</w:t>
      </w:r>
      <w:r w:rsidR="00DE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различных внутренних органов. 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аквааэробикой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развивать такие качества, как сила, вын</w:t>
      </w:r>
      <w:r w:rsidR="00DE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осливость, гибкость и ловкость. </w:t>
      </w:r>
    </w:p>
    <w:p w:rsidR="0090571D" w:rsidRPr="0090571D" w:rsidRDefault="0090571D" w:rsidP="00DE1092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велико  оздоровительное и укрепляющее воздействие на интенсивно развивающийся детский организм: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 формирование“мышечного корсета”;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 предупреждение искривлений позвоночника: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 гармоничное развитие почти всех мышечных групп, особенно мышц плечевого пояса, рук, груди, живота, спины и ног;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 устранение повышенной возбудимости и раздражительности, подверженности простудным заболеваниям.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Программа кроме занятий 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аквааэробикой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включает элементы танца на воде, различных игр и эстафет на воде.</w:t>
      </w:r>
    </w:p>
    <w:p w:rsidR="00630C43" w:rsidRPr="0090571D" w:rsidRDefault="0090571D" w:rsidP="00321C3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не дублирует содержание основной общеобразовательной программы в </w:t>
      </w:r>
      <w:r w:rsidR="0032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дополнительной и учитывает специфику работы с детьми дошкольного возраста, возрастные особенности воспитанников дошкольных образовательных учреждений. Ее отличительной особенностью является развернутая деятельность педагога, направленная на обучение детей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аквааэробике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процессе которой происходит развитие физической и общей культуры, гармонии и высокой самооценки, приобщение к здоровому и активному образу жизни.</w:t>
      </w:r>
    </w:p>
    <w:p w:rsidR="00630C43" w:rsidRPr="00321C3D" w:rsidRDefault="002F6115" w:rsidP="00627789">
      <w:pPr>
        <w:shd w:val="clear" w:color="auto" w:fill="FFFFFF" w:themeFill="background1"/>
        <w:spacing w:before="120" w:after="120" w:line="240" w:lineRule="auto"/>
        <w:ind w:right="120" w:firstLine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 </w:t>
      </w:r>
      <w:r w:rsidR="00321C3D"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 – правовое обеспечение пр</w:t>
      </w:r>
      <w:r w:rsidR="00321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ограммы</w:t>
      </w:r>
    </w:p>
    <w:p w:rsidR="00DE1092" w:rsidRPr="007879E2" w:rsidRDefault="007879E2" w:rsidP="00DE10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879E2">
        <w:rPr>
          <w:rFonts w:ascii="Times New Roman" w:eastAsia="Calibri" w:hAnsi="Times New Roman"/>
          <w:sz w:val="28"/>
          <w:szCs w:val="28"/>
        </w:rPr>
        <w:t>1</w:t>
      </w:r>
      <w:r w:rsidR="00DE1092" w:rsidRPr="007879E2">
        <w:rPr>
          <w:rFonts w:ascii="Times New Roman" w:eastAsia="Calibri" w:hAnsi="Times New Roman"/>
          <w:sz w:val="28"/>
          <w:szCs w:val="28"/>
        </w:rPr>
        <w:t>. Федеральный закон от 29.12.2012 № 273-ФЗ «Об образовании в Российской Федерации».</w:t>
      </w:r>
    </w:p>
    <w:p w:rsidR="00DE1092" w:rsidRPr="007879E2" w:rsidRDefault="00DE1092" w:rsidP="00DE10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879E2">
        <w:rPr>
          <w:rFonts w:ascii="Times New Roman" w:eastAsia="Calibri" w:hAnsi="Times New Roman"/>
          <w:sz w:val="28"/>
          <w:szCs w:val="28"/>
        </w:rPr>
        <w:t>2. 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образования". Зарегистрировано в Минюсте РФ 14 ноября 2013 г.</w:t>
      </w:r>
    </w:p>
    <w:p w:rsidR="00DE1092" w:rsidRPr="007879E2" w:rsidRDefault="007879E2" w:rsidP="00DE10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DE1092" w:rsidRPr="007879E2">
        <w:rPr>
          <w:rFonts w:ascii="Times New Roman" w:eastAsia="Calibri" w:hAnsi="Times New Roman"/>
          <w:sz w:val="28"/>
          <w:szCs w:val="28"/>
        </w:rPr>
        <w:t>. СанПиН 2.4.1.3049-13 (с изменениями от 20.07.2015)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879E2" w:rsidRDefault="007879E2" w:rsidP="007879E2">
      <w:pPr>
        <w:spacing w:after="0" w:line="268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E1092" w:rsidRPr="007879E2">
        <w:rPr>
          <w:rFonts w:ascii="Times New Roman" w:eastAsia="Calibri" w:hAnsi="Times New Roman"/>
          <w:sz w:val="28"/>
          <w:szCs w:val="28"/>
        </w:rPr>
        <w:t xml:space="preserve">. Организация развивающей предметно-пространственной среды в соответствии с ФГОС ДО. Методические рекомендации для работников ДОО и родителей детей дошкольного возраста (www.firo.ru / </w:t>
      </w:r>
      <w:r>
        <w:rPr>
          <w:rFonts w:ascii="Times New Roman" w:eastAsia="Calibri" w:hAnsi="Times New Roman"/>
          <w:sz w:val="28"/>
          <w:szCs w:val="28"/>
        </w:rPr>
        <w:t>Дата обращения: 20.01.2016 г.).</w:t>
      </w:r>
    </w:p>
    <w:p w:rsidR="005B7DF9" w:rsidRDefault="007879E2" w:rsidP="007879E2">
      <w:pPr>
        <w:spacing w:after="0" w:line="268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5</w:t>
      </w:r>
      <w:r w:rsidR="00DE1092" w:rsidRPr="007879E2">
        <w:rPr>
          <w:rFonts w:ascii="Times New Roman" w:eastAsia="Calibri" w:hAnsi="Times New Roman"/>
          <w:sz w:val="28"/>
          <w:szCs w:val="28"/>
        </w:rPr>
        <w:t xml:space="preserve">. </w:t>
      </w:r>
      <w:r w:rsidR="00DE1092" w:rsidRPr="007879E2">
        <w:rPr>
          <w:rFonts w:ascii="Times New Roman" w:eastAsia="Calibri" w:hAnsi="Times New Roman"/>
          <w:color w:val="000000"/>
          <w:sz w:val="28"/>
          <w:szCs w:val="28"/>
        </w:rPr>
        <w:t>Закон ЯНАО от 27.06.2013 N 55-ЗАО (ред. от 21.12.2015) «Об образовании в Ямало-Ненецком автономном округе» (принятЗаконодательным Собранием Ямало-Ненецкого автономного округа 19.06.2013).</w:t>
      </w:r>
    </w:p>
    <w:p w:rsidR="00630C43" w:rsidRDefault="00630C43" w:rsidP="004F2C8B">
      <w:pPr>
        <w:spacing w:after="0" w:line="268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630C43" w:rsidRPr="002F6115" w:rsidRDefault="00321C3D" w:rsidP="002F6115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115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90571D" w:rsidRPr="006433BF" w:rsidRDefault="0090571D" w:rsidP="00321C3D">
      <w:pPr>
        <w:spacing w:after="0"/>
        <w:jc w:val="both"/>
        <w:rPr>
          <w:rFonts w:ascii="Times New Roman" w:eastAsia="Calibri" w:hAnsi="Times New Roman"/>
          <w:b/>
          <w:sz w:val="32"/>
          <w:szCs w:val="32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оздоровления, закаливания детского организма, все</w:t>
      </w:r>
      <w:r w:rsidR="0078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стороннего физического развития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музыкальных ритмичных согласованных движений в воде.</w:t>
      </w:r>
    </w:p>
    <w:p w:rsidR="0090571D" w:rsidRPr="0090571D" w:rsidRDefault="0090571D" w:rsidP="00321C3D">
      <w:pPr>
        <w:shd w:val="clear" w:color="auto" w:fill="FFFFFF" w:themeFill="background1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571D" w:rsidRPr="0090571D" w:rsidRDefault="0090571D" w:rsidP="00321C3D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Оздоровительные:</w:t>
      </w:r>
    </w:p>
    <w:p w:rsidR="0090571D" w:rsidRPr="0090571D" w:rsidRDefault="0090571D" w:rsidP="00321C3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сопротивляемости организма к заболеваниям;</w:t>
      </w:r>
    </w:p>
    <w:p w:rsidR="0090571D" w:rsidRPr="0090571D" w:rsidRDefault="0090571D" w:rsidP="00321C3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адаптивных возможностей детского организма;</w:t>
      </w:r>
    </w:p>
    <w:p w:rsidR="0090571D" w:rsidRPr="0090571D" w:rsidRDefault="0090571D" w:rsidP="00321C3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опорно-двигательного аппарата, формирование правильной осанки, повышение работоспособности организма;</w:t>
      </w:r>
    </w:p>
    <w:p w:rsidR="0090571D" w:rsidRPr="0090571D" w:rsidRDefault="0090571D" w:rsidP="00321C3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сухожилий связочно-суставного аппарата;</w:t>
      </w:r>
    </w:p>
    <w:p w:rsidR="0090571D" w:rsidRPr="0090571D" w:rsidRDefault="0090571D" w:rsidP="00321C3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повышенной возбудимости и раздражительности.</w:t>
      </w:r>
    </w:p>
    <w:p w:rsidR="0090571D" w:rsidRPr="0090571D" w:rsidRDefault="0090571D" w:rsidP="00321C3D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90571D" w:rsidRPr="0090571D" w:rsidRDefault="0090571D" w:rsidP="00321C3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теоретических и практических основ освоения водного пространства;</w:t>
      </w:r>
    </w:p>
    <w:p w:rsidR="0090571D" w:rsidRPr="0090571D" w:rsidRDefault="0090571D" w:rsidP="00321C3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уверенным и безбоязненным движениям в воде под музыку;</w:t>
      </w:r>
    </w:p>
    <w:p w:rsidR="0090571D" w:rsidRPr="0090571D" w:rsidRDefault="0090571D" w:rsidP="00321C3D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90571D" w:rsidRPr="0090571D" w:rsidRDefault="0090571D" w:rsidP="00321C3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творчества в игровых действиях под музыку в воде;</w:t>
      </w:r>
    </w:p>
    <w:p w:rsidR="0090571D" w:rsidRPr="0090571D" w:rsidRDefault="0090571D" w:rsidP="00321C3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в горизонтальном и вертикальном положениях тела на глубокой и мелкой воде.</w:t>
      </w:r>
    </w:p>
    <w:p w:rsidR="0090571D" w:rsidRPr="0090571D" w:rsidRDefault="0090571D" w:rsidP="00321C3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пластики в движениях;</w:t>
      </w:r>
    </w:p>
    <w:p w:rsidR="0090571D" w:rsidRPr="0090571D" w:rsidRDefault="0090571D" w:rsidP="00321C3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двигаться под  музыку при выполнении упражнений;</w:t>
      </w:r>
    </w:p>
    <w:p w:rsidR="0090571D" w:rsidRPr="0090571D" w:rsidRDefault="0090571D" w:rsidP="00321C3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развитие мышц плечевого пояса, рук, груди, живота, спины и ног;</w:t>
      </w:r>
    </w:p>
    <w:p w:rsidR="0090571D" w:rsidRPr="0090571D" w:rsidRDefault="0090571D" w:rsidP="00321C3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плавательных навыков через разучивание согласованных упражнений и композиций.</w:t>
      </w:r>
    </w:p>
    <w:p w:rsidR="0090571D" w:rsidRPr="0090571D" w:rsidRDefault="0090571D" w:rsidP="00321C3D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90571D" w:rsidRPr="0090571D" w:rsidRDefault="0090571D" w:rsidP="00321C3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нравственно-волевых качеств: настойчивости, смелости, выдержки, силы воли;</w:t>
      </w:r>
    </w:p>
    <w:p w:rsidR="0090571D" w:rsidRPr="0090571D" w:rsidRDefault="0090571D" w:rsidP="00321C3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интереса к занятиям по плаванию, обеспечение эмоционального благополучия при выполнении упражнений в водной среде;</w:t>
      </w:r>
    </w:p>
    <w:p w:rsidR="003B6A4A" w:rsidRPr="00321C3D" w:rsidRDefault="0090571D" w:rsidP="00321C3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доброжелательных взаимоотношений между детьми.</w:t>
      </w:r>
    </w:p>
    <w:p w:rsidR="00321C3D" w:rsidRDefault="00321C3D" w:rsidP="00FD6C9E">
      <w:pPr>
        <w:shd w:val="clear" w:color="auto" w:fill="FFFFFF" w:themeFill="background1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C9E" w:rsidRDefault="00FD6C9E" w:rsidP="00FD6C9E">
      <w:pPr>
        <w:shd w:val="clear" w:color="auto" w:fill="FFFFFF" w:themeFill="background1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C9E" w:rsidRDefault="00FD6C9E" w:rsidP="00FD6C9E">
      <w:pPr>
        <w:shd w:val="clear" w:color="auto" w:fill="FFFFFF" w:themeFill="background1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6A4A" w:rsidRPr="002F6115" w:rsidRDefault="003B6A4A" w:rsidP="002F6115">
      <w:pPr>
        <w:pStyle w:val="a9"/>
        <w:numPr>
          <w:ilvl w:val="1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</w:t>
      </w:r>
      <w:r w:rsidR="00321C3D" w:rsidRPr="002F6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результаты освоения программы</w:t>
      </w:r>
    </w:p>
    <w:p w:rsidR="0090571D" w:rsidRPr="0090571D" w:rsidRDefault="0090571D" w:rsidP="003B6A4A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90571D" w:rsidRPr="0090571D" w:rsidRDefault="0090571D" w:rsidP="0090571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у детей;</w:t>
      </w:r>
    </w:p>
    <w:p w:rsidR="0090571D" w:rsidRPr="0090571D" w:rsidRDefault="0090571D" w:rsidP="0090571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у детей к музыкальному искусству, искусству танца на воде;</w:t>
      </w:r>
    </w:p>
    <w:p w:rsidR="0090571D" w:rsidRPr="0090571D" w:rsidRDefault="0090571D" w:rsidP="0090571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ритма, пластики в движениях;</w:t>
      </w:r>
    </w:p>
    <w:p w:rsidR="0090571D" w:rsidRPr="0090571D" w:rsidRDefault="0090571D" w:rsidP="0090571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вкуса в соответствии с возрастными особенностями;</w:t>
      </w:r>
    </w:p>
    <w:p w:rsidR="0090571D" w:rsidRPr="0090571D" w:rsidRDefault="0090571D" w:rsidP="0090571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самостоятельно подбирать элементы для танцевальных композиций;</w:t>
      </w:r>
    </w:p>
    <w:p w:rsidR="0090571D" w:rsidRPr="0090571D" w:rsidRDefault="0090571D" w:rsidP="0090571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улучшение посещаемости за счёт снижение заболеваемости;</w:t>
      </w:r>
    </w:p>
    <w:p w:rsidR="0090571D" w:rsidRPr="0090571D" w:rsidRDefault="0090571D" w:rsidP="0090571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спектра двигательных умений и навыков в горизонтальном и вертикальном положениях тела в воде;</w:t>
      </w:r>
    </w:p>
    <w:p w:rsidR="0090571D" w:rsidRPr="0090571D" w:rsidRDefault="0090571D" w:rsidP="0090571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динамики развития движений в воде;</w:t>
      </w:r>
    </w:p>
    <w:p w:rsidR="0090571D" w:rsidRPr="0090571D" w:rsidRDefault="0090571D" w:rsidP="0090571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потенциала и личностного роста ребёнка;</w:t>
      </w:r>
    </w:p>
    <w:p w:rsidR="0090571D" w:rsidRPr="0090571D" w:rsidRDefault="0090571D" w:rsidP="0090571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эмоционального и двигательного раскрепощения в воде; ощущение чувства радости и удовольствия от движений;</w:t>
      </w:r>
    </w:p>
    <w:p w:rsidR="003B6A4A" w:rsidRDefault="0090571D" w:rsidP="00321C3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грации, пластичности, выразительности движений.</w:t>
      </w:r>
    </w:p>
    <w:p w:rsidR="001D3D24" w:rsidRPr="00321C3D" w:rsidRDefault="001D3D24" w:rsidP="001D3D24">
      <w:p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71D" w:rsidRPr="00627789" w:rsidRDefault="00321C3D" w:rsidP="002F6115">
      <w:pPr>
        <w:pStyle w:val="a9"/>
        <w:numPr>
          <w:ilvl w:val="0"/>
          <w:numId w:val="25"/>
        </w:num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</w:t>
      </w:r>
      <w:r w:rsidR="00FD6C9E" w:rsidRPr="00627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</w:t>
      </w:r>
    </w:p>
    <w:p w:rsidR="00FD6C9E" w:rsidRPr="0090571D" w:rsidRDefault="00146E78" w:rsidP="00FD6C9E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учебном году 34</w:t>
      </w:r>
      <w:r w:rsidR="00FD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(октябрь - май), которые проводятся 1 раз в неделю продолжительностью 25</w:t>
      </w:r>
      <w:r w:rsidR="00FD6C9E"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034B6B" w:rsidRPr="00034B6B" w:rsidRDefault="00034B6B" w:rsidP="009A7FB3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426"/>
        <w:gridCol w:w="3276"/>
      </w:tblGrid>
      <w:tr w:rsidR="005B7DF9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5B7DF9" w:rsidRPr="0090571D" w:rsidRDefault="005B7DF9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auto"/>
            <w:hideMark/>
          </w:tcPr>
          <w:p w:rsidR="005B7DF9" w:rsidRPr="0090571D" w:rsidRDefault="005B7DF9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0" w:type="auto"/>
            <w:shd w:val="clear" w:color="auto" w:fill="auto"/>
            <w:hideMark/>
          </w:tcPr>
          <w:p w:rsidR="005B7DF9" w:rsidRPr="0090571D" w:rsidRDefault="005B7DF9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занятийв год</w:t>
            </w:r>
          </w:p>
        </w:tc>
      </w:tr>
      <w:tr w:rsidR="005B7DF9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5B7DF9" w:rsidRPr="0090571D" w:rsidRDefault="00DA2DC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B7DF9" w:rsidRPr="0090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5B7DF9" w:rsidRPr="009A7FB3" w:rsidRDefault="005B7DF9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Аквааэробика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B7DF9" w:rsidRPr="0090571D" w:rsidRDefault="00146E78" w:rsidP="00146E78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5B7DF9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5B7DF9" w:rsidRPr="0090571D" w:rsidRDefault="005B7DF9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  <w:r w:rsidR="00DA2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5B7DF9" w:rsidRPr="009A7FB3" w:rsidRDefault="005B7DF9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Аквааэробика</w:t>
            </w:r>
            <w:proofErr w:type="spellEnd"/>
            <w:r w:rsidRPr="009A7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элементами танца</w:t>
            </w:r>
            <w:r w:rsidR="00DA2DCD" w:rsidRPr="009A7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5B7DF9" w:rsidRPr="0090571D" w:rsidRDefault="00146E78" w:rsidP="00146E78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5B7DF9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5B7DF9" w:rsidRPr="0090571D" w:rsidRDefault="005B7DF9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B7DF9" w:rsidRPr="0090571D" w:rsidRDefault="005B7DF9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hideMark/>
          </w:tcPr>
          <w:p w:rsidR="005B7DF9" w:rsidRPr="0090571D" w:rsidRDefault="00146E78" w:rsidP="00146E78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FD6C9E" w:rsidRDefault="0090571D" w:rsidP="00FD6C9E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 для родителей проводятся 2 раза в год.</w:t>
      </w:r>
    </w:p>
    <w:p w:rsidR="001D3D24" w:rsidRDefault="001D3D24" w:rsidP="00FD6C9E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789" w:rsidRPr="00627789" w:rsidRDefault="00627789" w:rsidP="002F6115">
      <w:pPr>
        <w:pStyle w:val="a9"/>
        <w:numPr>
          <w:ilvl w:val="0"/>
          <w:numId w:val="25"/>
        </w:num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программы</w:t>
      </w:r>
    </w:p>
    <w:p w:rsidR="00627789" w:rsidRPr="00FD6C9E" w:rsidRDefault="00627789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Содержание материала каждого занятия направлено на решение нескольких задач, которые взаимосвязаны и взаимообусловлены друг с другом, объединяясь в одну общую. Содержание занятий строится в порядке возрастающей сложности, постепенного увеличения нагрузки, с учётом возрастных и индивидуальных особенностей детей. Программа 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предусматривает взаимодействие детей в воде через игры и игровые упражнения, а также развитие движений по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аквааэробике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танца.</w:t>
      </w:r>
    </w:p>
    <w:p w:rsidR="00D61B0D" w:rsidRDefault="002F6115" w:rsidP="002F6115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 </w:t>
      </w:r>
      <w:r w:rsidR="00D61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 по программе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раздел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Аквааэробика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средствами занятий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аквааэробикой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физические упражнения, выполняемые в воде:</w:t>
      </w:r>
    </w:p>
    <w:p w:rsidR="0090571D" w:rsidRPr="0090571D" w:rsidRDefault="0090571D" w:rsidP="0090571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воде;</w:t>
      </w:r>
    </w:p>
    <w:p w:rsidR="0090571D" w:rsidRPr="0090571D" w:rsidRDefault="0090571D" w:rsidP="0090571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силовой направленности;</w:t>
      </w:r>
    </w:p>
    <w:p w:rsidR="0090571D" w:rsidRPr="0090571D" w:rsidRDefault="0090571D" w:rsidP="0090571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гибкость и растяжку;</w:t>
      </w:r>
    </w:p>
    <w:p w:rsidR="0090571D" w:rsidRPr="0090571D" w:rsidRDefault="0090571D" w:rsidP="0090571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расслабление;</w:t>
      </w:r>
    </w:p>
    <w:p w:rsidR="002347B3" w:rsidRPr="00FD6C9E" w:rsidRDefault="0090571D" w:rsidP="00FD6C9E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подводящие к обучению спортивным способам плавания.</w:t>
      </w:r>
    </w:p>
    <w:p w:rsidR="00AB3058" w:rsidRPr="00FD6C9E" w:rsidRDefault="00FD6C9E" w:rsidP="00FD6C9E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Этапы работы 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аквааэробике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3032"/>
        <w:gridCol w:w="2812"/>
        <w:gridCol w:w="2366"/>
      </w:tblGrid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Задачи обучения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571D" w:rsidRPr="005B7DF9" w:rsidRDefault="00DA2DC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</w:t>
            </w:r>
            <w:r w:rsidR="0090571D"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5B7DF9" w:rsidRDefault="00DA2DCD" w:rsidP="00FD6C9E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 w:rsidR="00146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571D" w:rsidRPr="005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</w:t>
            </w:r>
            <w:r w:rsidR="0090571D" w:rsidRPr="005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(октябрь)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ознакомление с видом </w:t>
            </w:r>
            <w:proofErr w:type="spellStart"/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аквааэробики</w:t>
            </w:r>
            <w:proofErr w:type="spellEnd"/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разнообразным </w:t>
            </w:r>
            <w:proofErr w:type="spellStart"/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акваоборудованием</w:t>
            </w:r>
            <w:proofErr w:type="spellEnd"/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обучение базовым движениям </w:t>
            </w:r>
            <w:proofErr w:type="spellStart"/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акваэробики</w:t>
            </w:r>
            <w:proofErr w:type="spellEnd"/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правильному дыханию, приемам безопасного пребывания в воде.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Прыжки, подскоки, бег, различные виды ходьбы, махи руками и ногами, вращение вокруг своей оси, в сочетании с дыхательными упражнениями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условиями плавучести и равновесия тела; помощь в ориентации в воде; обучение основным движениям в воде.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5B7DF9" w:rsidRDefault="00DA2DCD" w:rsidP="00FD6C9E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 w:rsidR="00146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571D" w:rsidRPr="005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 </w:t>
            </w:r>
            <w:r w:rsidR="0090571D" w:rsidRPr="005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(ноябрь-декабрь)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координации и тренировка основных мышечных групп с использованием </w:t>
            </w:r>
            <w:proofErr w:type="spellStart"/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акваоборудования</w:t>
            </w:r>
            <w:proofErr w:type="spellEnd"/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для различных групп мышц, элементы танца и музыкально-ритмические движения, подчиняющиеся определенному темпу, ритму выполнения и сопровождаются различной по характеру музыкой.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Способствование развития чувства ритма и умения управлять телом в воде; развитие творческих способностей и </w:t>
            </w:r>
            <w:proofErr w:type="spellStart"/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акватворчество</w:t>
            </w:r>
            <w:proofErr w:type="spellEnd"/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DA2DCD" w:rsidRDefault="00DA2DCD" w:rsidP="00FD6C9E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r w:rsidR="00146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 </w:t>
            </w:r>
            <w:r w:rsidRPr="005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(январь)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специальных упражнений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все группы мышц.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специальным упражнениям на растяжку мышц в воде, для того, чтобы мышцы стали более эластичными и выносливыми.</w:t>
            </w:r>
          </w:p>
        </w:tc>
      </w:tr>
    </w:tbl>
    <w:p w:rsidR="00FD6C9E" w:rsidRDefault="00FD6C9E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71D" w:rsidRPr="0090571D" w:rsidRDefault="0090571D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 раздел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</w:t>
      </w:r>
      <w:r w:rsidR="00FD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FD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танца». 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средствами занятий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аквааэробикой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танца в воде являются:</w:t>
      </w:r>
    </w:p>
    <w:p w:rsidR="0090571D" w:rsidRPr="0090571D" w:rsidRDefault="0090571D" w:rsidP="00FD6C9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согласованные упражнения и композиции под музыку;</w:t>
      </w:r>
    </w:p>
    <w:p w:rsidR="0090571D" w:rsidRPr="0090571D" w:rsidRDefault="0090571D" w:rsidP="00FD6C9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пластичность, гибкость и выполнение согласованных движений;</w:t>
      </w:r>
    </w:p>
    <w:p w:rsidR="0090571D" w:rsidRPr="0090571D" w:rsidRDefault="0090571D" w:rsidP="00FD6C9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 и ритма при выполнении элементов и упражнений танца;</w:t>
      </w:r>
    </w:p>
    <w:p w:rsidR="0090571D" w:rsidRPr="0090571D" w:rsidRDefault="0090571D" w:rsidP="00FD6C9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композиций из отдельных элементов танца.</w:t>
      </w:r>
    </w:p>
    <w:p w:rsidR="0090571D" w:rsidRPr="0090571D" w:rsidRDefault="002F6115" w:rsidP="002F6115">
      <w:pPr>
        <w:shd w:val="clear" w:color="auto" w:fill="FFFFFF" w:themeFill="background1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 </w:t>
      </w:r>
      <w:r w:rsidR="0090571D"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подбора музыкального произведения:</w:t>
      </w:r>
    </w:p>
    <w:p w:rsidR="0090571D" w:rsidRPr="0090571D" w:rsidRDefault="0090571D" w:rsidP="00FD6C9E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по объему (3 - 4 минуты);</w:t>
      </w:r>
    </w:p>
    <w:p w:rsidR="0090571D" w:rsidRPr="0090571D" w:rsidRDefault="0090571D" w:rsidP="00FD6C9E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для детского восприятия и понимания;</w:t>
      </w:r>
    </w:p>
    <w:p w:rsidR="0090571D" w:rsidRPr="0090571D" w:rsidRDefault="0090571D" w:rsidP="00FD6C9E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удобные по темпу в воде (умеренно-быстрые или умеренно – медленные, разнообразные по темпу, т.е. с ускорениями и замедлениями).</w:t>
      </w:r>
    </w:p>
    <w:p w:rsidR="00AB3058" w:rsidRPr="0090571D" w:rsidRDefault="00627789" w:rsidP="00D61B0D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введение танцевальных элементов следует</w:t>
      </w:r>
      <w:r w:rsidR="0090571D"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второй половины учебного года.</w:t>
      </w:r>
    </w:p>
    <w:p w:rsidR="00AB3058" w:rsidRPr="00FD6C9E" w:rsidRDefault="0090571D" w:rsidP="00FD6C9E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разучивания </w:t>
      </w:r>
      <w:proofErr w:type="spellStart"/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аквааэробики</w:t>
      </w:r>
      <w:proofErr w:type="spellEnd"/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элементами танца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724"/>
        <w:gridCol w:w="2467"/>
        <w:gridCol w:w="2923"/>
      </w:tblGrid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обучения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90571D" w:rsidRPr="00DA2DC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  <w:r w:rsidR="00DA2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Формы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</w:t>
            </w: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(февраль)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2347B3" w:rsidP="00FD6C9E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простыми </w:t>
            </w:r>
            <w:r w:rsidR="0090571D"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упражнениями под спокойную музыку без изменения ритма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2347B3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под счет или сигнал, </w:t>
            </w:r>
            <w:r w:rsidR="0090571D"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построения, выполнение композиций под музыку, выполнение простейших переворотов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2347B3" w:rsidP="00FD6C9E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="0090571D"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композиций для 2-4 человек, разучивание определенных сигна</w:t>
            </w:r>
            <w:r w:rsidR="00627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 и счета, при использовании </w:t>
            </w:r>
            <w:r w:rsidR="0090571D"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обучения элементов танца.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этап</w:t>
            </w: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(март, апрель)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связок и композиций с предметами и без предметов под музыку; координирование согласованности движений при выполнении различных упражнений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Движения в разных перестроениях, перевороты на 180-360 градусов, различные упражнения с предметами в паре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совместного выполнения движений, совершенствование выполнения упражнений в шеренге, кругу, умения следить за своей осанкой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5B7DF9" w:rsidRDefault="0090571D" w:rsidP="00FD6C9E">
            <w:pPr>
              <w:shd w:val="clear" w:color="auto" w:fill="FFFFFF" w:themeFill="background1"/>
              <w:spacing w:after="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этап</w:t>
            </w:r>
            <w:r w:rsidRPr="005B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(май)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гибкости, пластичности, </w:t>
            </w: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красоты и эстетического восприятия от выполнения упражнений и движений на воде; </w:t>
            </w: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разнообразных согласованных движений под музыку.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Согласованное выполнение связок элементов </w:t>
            </w: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танца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Обучение качественному выполнению </w:t>
            </w: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упражнений с соблюдением согласованности, корректирование работы ног и рук</w:t>
            </w:r>
          </w:p>
        </w:tc>
      </w:tr>
    </w:tbl>
    <w:p w:rsidR="00AB3058" w:rsidRDefault="00AB3058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71D" w:rsidRPr="0090571D" w:rsidRDefault="0090571D" w:rsidP="00FD6C9E">
      <w:pPr>
        <w:shd w:val="clear" w:color="auto" w:fill="FFFFFF" w:themeFill="background1"/>
        <w:spacing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разучиванием решаем задачи:</w:t>
      </w:r>
    </w:p>
    <w:p w:rsidR="0090571D" w:rsidRPr="0090571D" w:rsidRDefault="0090571D" w:rsidP="00FD6C9E">
      <w:pPr>
        <w:numPr>
          <w:ilvl w:val="0"/>
          <w:numId w:val="12"/>
        </w:numPr>
        <w:shd w:val="clear" w:color="auto" w:fill="FFFFFF" w:themeFill="background1"/>
        <w:spacing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сконцентрировать внимание детей;</w:t>
      </w:r>
    </w:p>
    <w:p w:rsidR="0090571D" w:rsidRPr="0090571D" w:rsidRDefault="0090571D" w:rsidP="00FD6C9E">
      <w:pPr>
        <w:numPr>
          <w:ilvl w:val="0"/>
          <w:numId w:val="12"/>
        </w:numPr>
        <w:shd w:val="clear" w:color="auto" w:fill="FFFFFF" w:themeFill="background1"/>
        <w:spacing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новой композиции  с помощью просмотров видеофильмов, иллюстраций, прослушиваний музыкальных композиций;</w:t>
      </w:r>
    </w:p>
    <w:p w:rsidR="0090571D" w:rsidRPr="0090571D" w:rsidRDefault="0090571D" w:rsidP="00FD6C9E">
      <w:pPr>
        <w:numPr>
          <w:ilvl w:val="0"/>
          <w:numId w:val="12"/>
        </w:numPr>
        <w:shd w:val="clear" w:color="auto" w:fill="FFFFFF" w:themeFill="background1"/>
        <w:spacing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детей с учетом индивидуальных способностей;</w:t>
      </w:r>
    </w:p>
    <w:p w:rsidR="005B7DF9" w:rsidRPr="00FD6C9E" w:rsidRDefault="0090571D" w:rsidP="00FD6C9E">
      <w:pPr>
        <w:numPr>
          <w:ilvl w:val="0"/>
          <w:numId w:val="12"/>
        </w:numPr>
        <w:shd w:val="clear" w:color="auto" w:fill="FFFFFF" w:themeFill="background1"/>
        <w:spacing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танец детьми примерно в течение 3-5 не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дель.</w:t>
      </w:r>
    </w:p>
    <w:p w:rsidR="00AB3058" w:rsidRPr="002F6115" w:rsidRDefault="0090571D" w:rsidP="002F6115">
      <w:pPr>
        <w:pStyle w:val="a9"/>
        <w:numPr>
          <w:ilvl w:val="1"/>
          <w:numId w:val="25"/>
        </w:num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разучивания танца в течение месяца.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8203"/>
      </w:tblGrid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мелодии, обсуждение темпа, характера, движений. Разучивание танцевальных движений на суше.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танцевальных движений в воде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движений в воде, обучение согласованности в выполнении движений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Скоординированное выполнение танца.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FD6C9E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выполнения танца в костюмах и с предметами.</w:t>
            </w:r>
          </w:p>
        </w:tc>
      </w:tr>
    </w:tbl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достижения детей не прошли без внимания, необходимо использовать подготовленные композиции во время проведения праздников на воде, показательных выступлений для детей и родителей</w:t>
      </w:r>
      <w:r w:rsidR="006F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3D24" w:rsidRDefault="001D3D24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D24" w:rsidRDefault="001D3D24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D24" w:rsidRDefault="001D3D24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D24" w:rsidRDefault="001D3D24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D24" w:rsidRDefault="001D3D24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D24" w:rsidRDefault="001D3D24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24A" w:rsidRDefault="00D7624A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D24" w:rsidRPr="001D3D24" w:rsidRDefault="001D3D24" w:rsidP="002F6115">
      <w:pPr>
        <w:pStyle w:val="a9"/>
        <w:numPr>
          <w:ilvl w:val="0"/>
          <w:numId w:val="25"/>
        </w:num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1D3D24" w:rsidRPr="0090571D" w:rsidRDefault="002F6115" w:rsidP="002F6115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4.1.  </w:t>
      </w:r>
      <w:r w:rsidR="001D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предусматривают выполнение плавательных и физических упражнений под музыку в воде с элементами танцевальных движений, различные эстафеты и игры на воде в оздоровительных целях.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с детьми дошкольного возраста 5-6 лет с учетом их возрастных особенностей и уровня плавательной подготовленности и не имеющих медицинских противопоказаний.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элементы художественного плавания, комплексы и плавательные упражнения, игры и игровые задания с предметами, восстановительные упражнения, эстафеты на воде.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 воде рассматривается как комплексный навык, требующий отдельной отработки каждого плавательного элемента: задержка дыхания, погружение, всплывание, лежание, скольжение, работа рук, работа ног, правильное дыхание.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методом обучения является игровой метод. Игра – это естественная потребность ребенка, умелое удовлетворение которой позволяет проводить занятия на высоком эмоциональном уровне и успешно решать поставленные задачи.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максимальных результатов, на занятиях используются следующие методы обучения: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 пособий и видеоматериалов, показ упражнений и приёмов, имитация, зрительные ориентиры, показ инструктора;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словесный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объяснения, указания, беседа, рассказ, заучивание терминологии, команды, распоряжения, пояснения;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выполнение упражнений в команде и индивидуально, повторение упражнений, игры, выполнение контрольных нормативов.</w:t>
      </w:r>
    </w:p>
    <w:p w:rsidR="001D3D24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D24" w:rsidRPr="00FD6C9E" w:rsidRDefault="002F6115" w:rsidP="002F6115">
      <w:pPr>
        <w:shd w:val="clear" w:color="auto" w:fill="FFFFFF" w:themeFill="background1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4.2.  </w:t>
      </w:r>
      <w:r w:rsidR="001D3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занятия</w:t>
      </w:r>
    </w:p>
    <w:p w:rsidR="001D3D24" w:rsidRPr="0090571D" w:rsidRDefault="001D3D24" w:rsidP="001D3D2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минуты - разминка на суше;</w:t>
      </w:r>
    </w:p>
    <w:p w:rsidR="001D3D24" w:rsidRPr="0090571D" w:rsidRDefault="001D3D24" w:rsidP="001D3D2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минут – обучение базовым движениям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аквааэробики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предметами и без предметов.</w:t>
      </w:r>
    </w:p>
    <w:p w:rsidR="001D3D24" w:rsidRPr="0090571D" w:rsidRDefault="001D3D24" w:rsidP="001D3D2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минут – обучение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аквааэробике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согласованности  выполнении движений;</w:t>
      </w:r>
    </w:p>
    <w:p w:rsidR="001D3D24" w:rsidRPr="0090571D" w:rsidRDefault="001D3D24" w:rsidP="001D3D2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минут - подвижные игры на воде;</w:t>
      </w:r>
    </w:p>
    <w:p w:rsidR="001D3D24" w:rsidRPr="0090571D" w:rsidRDefault="001D3D24" w:rsidP="001D3D24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минуты - свободное плавание.</w:t>
      </w:r>
    </w:p>
    <w:p w:rsidR="001D3D24" w:rsidRPr="0090571D" w:rsidRDefault="001D3D24" w:rsidP="001D3D24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строится по следующей схеме:</w:t>
      </w:r>
    </w:p>
    <w:p w:rsidR="001D3D24" w:rsidRPr="0090571D" w:rsidRDefault="001D3D24" w:rsidP="001D3D24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часть,</w:t>
      </w:r>
    </w:p>
    <w:p w:rsidR="001D3D24" w:rsidRPr="0090571D" w:rsidRDefault="001D3D24" w:rsidP="001D3D24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часть,</w:t>
      </w:r>
    </w:p>
    <w:p w:rsidR="001D3D24" w:rsidRPr="0090571D" w:rsidRDefault="001D3D24" w:rsidP="001D3D24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Подготовительная часть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выполнения умеренных по интенсивности физических упражнений в воде, под музыку с предметами и без, обеспечивающих разогревание организма, повышение частоты пульса, дыхания.</w:t>
      </w:r>
    </w:p>
    <w:p w:rsidR="001D3D24" w:rsidRPr="0090571D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направлена на развитие физических качеств, силы, гибкости, выносливости, а также основных навыков плавания. Состоит из выполнения плавательных движений, элементов художественного плавания под музыку, упражнений на развитие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акватворчества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комплексного использования умений и навыков в самостоятельной деятельности и в сотворчестве с педагогом.</w:t>
      </w:r>
    </w:p>
    <w:p w:rsidR="001D3D24" w:rsidRPr="00FD6C9E" w:rsidRDefault="001D3D24" w:rsidP="001D3D24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постепенное снижение нагрузки под успокаивающую, расслабляющую музыку, выполнение дыхательных упражнений, релаксации, заданий на расслабление методом контраста («напряжение» - «расслабление»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восстановление дыхания.</w:t>
      </w:r>
    </w:p>
    <w:p w:rsidR="001D3D24" w:rsidRDefault="001D3D24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71D" w:rsidRPr="002F6115" w:rsidRDefault="0090571D" w:rsidP="002F6115">
      <w:pPr>
        <w:pStyle w:val="a9"/>
        <w:numPr>
          <w:ilvl w:val="1"/>
          <w:numId w:val="25"/>
        </w:numPr>
        <w:shd w:val="clear" w:color="auto" w:fill="FFFFFF" w:themeFill="background1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рекомендации:</w:t>
      </w:r>
    </w:p>
    <w:p w:rsidR="0090571D" w:rsidRPr="0090571D" w:rsidRDefault="0090571D" w:rsidP="00FD6C9E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</w:t>
      </w:r>
      <w:r w:rsidR="0064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 со всей группой детей (7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0571D" w:rsidRPr="0090571D" w:rsidRDefault="0090571D" w:rsidP="00FD6C9E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целесообразен фронтальный метод;</w:t>
      </w:r>
    </w:p>
    <w:p w:rsidR="0090571D" w:rsidRPr="0090571D" w:rsidRDefault="0090571D" w:rsidP="00FD6C9E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упражнений сначала на месте, потом в движении;</w:t>
      </w:r>
    </w:p>
    <w:p w:rsidR="0090571D" w:rsidRPr="0090571D" w:rsidRDefault="0090571D" w:rsidP="00FD6C9E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 двигательный режим детей должен быть рациональным, с учетом их возрастных особенностей и обеспечения благоприятных условий статической нагрузки - снижение её продолжительности и величины;</w:t>
      </w:r>
    </w:p>
    <w:p w:rsidR="0090571D" w:rsidRPr="0090571D" w:rsidRDefault="0090571D" w:rsidP="00FD6C9E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приёмов обучения;</w:t>
      </w:r>
    </w:p>
    <w:p w:rsidR="0090571D" w:rsidRPr="0090571D" w:rsidRDefault="0090571D" w:rsidP="00FD6C9E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занятия целесообразно проводить оздоровительные мероприятия:</w:t>
      </w:r>
    </w:p>
    <w:p w:rsidR="0090571D" w:rsidRPr="0090571D" w:rsidRDefault="0090571D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самомассаж;</w:t>
      </w:r>
    </w:p>
    <w:p w:rsidR="0090571D" w:rsidRPr="0090571D" w:rsidRDefault="0090571D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по тропе здоровья;</w:t>
      </w:r>
    </w:p>
    <w:p w:rsidR="0090571D" w:rsidRPr="0090571D" w:rsidRDefault="0090571D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релаксационные упражнения;</w:t>
      </w:r>
    </w:p>
    <w:p w:rsidR="00034B6B" w:rsidRDefault="006F1BC8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дыхательная гимнастика.</w:t>
      </w:r>
    </w:p>
    <w:p w:rsidR="001D3D24" w:rsidRDefault="001D3D24" w:rsidP="001D3D24">
      <w:pPr>
        <w:shd w:val="clear" w:color="auto" w:fill="FFFFFF" w:themeFill="background1"/>
        <w:spacing w:after="0" w:line="24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D3D24" w:rsidRPr="002F6115" w:rsidRDefault="001D3D24" w:rsidP="002F6115">
      <w:pPr>
        <w:pStyle w:val="a9"/>
        <w:numPr>
          <w:ilvl w:val="1"/>
          <w:numId w:val="25"/>
        </w:numPr>
        <w:shd w:val="clear" w:color="auto" w:fill="FFFFFF" w:themeFill="background1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 – техническое обеспечение</w:t>
      </w:r>
    </w:p>
    <w:p w:rsidR="001D3D24" w:rsidRPr="0090571D" w:rsidRDefault="001D3D24" w:rsidP="001D3D24">
      <w:pPr>
        <w:shd w:val="clear" w:color="auto" w:fill="FFFFFF" w:themeFill="background1"/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1D3D24" w:rsidRPr="0090571D" w:rsidRDefault="001D3D24" w:rsidP="001D3D2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шест (2-2,5м.), для поддержки и страховки детей;</w:t>
      </w:r>
    </w:p>
    <w:p w:rsidR="001D3D24" w:rsidRPr="0090571D" w:rsidRDefault="001D3D24" w:rsidP="001D3D2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разделительные дорожки; цветные поплавки;</w:t>
      </w:r>
    </w:p>
    <w:p w:rsidR="001D3D24" w:rsidRPr="0090571D" w:rsidRDefault="001D3D24" w:rsidP="001D3D2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сетка;</w:t>
      </w:r>
    </w:p>
    <w:p w:rsidR="001D3D24" w:rsidRPr="0090571D" w:rsidRDefault="001D3D24" w:rsidP="001D3D2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баскетбольное кольцо;</w:t>
      </w:r>
    </w:p>
    <w:p w:rsidR="001D3D24" w:rsidRPr="0090571D" w:rsidRDefault="001D3D24" w:rsidP="001D3D2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надувные ворота.</w:t>
      </w:r>
    </w:p>
    <w:p w:rsidR="001D3D24" w:rsidRPr="0090571D" w:rsidRDefault="001D3D24" w:rsidP="001D3D24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</w:p>
    <w:p w:rsidR="001D3D24" w:rsidRPr="0090571D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плавательная доска;</w:t>
      </w:r>
    </w:p>
    <w:p w:rsidR="001D3D24" w:rsidRPr="0090571D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нудолсы</w:t>
      </w:r>
      <w:proofErr w:type="spellEnd"/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D3D24" w:rsidRPr="0090571D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булавы</w:t>
      </w:r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D3D24" w:rsidRPr="0090571D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ласты;</w:t>
      </w:r>
    </w:p>
    <w:p w:rsidR="001D3D24" w:rsidRPr="0090571D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гантели из легкого плавучего материала;</w:t>
      </w:r>
    </w:p>
    <w:p w:rsidR="001D3D24" w:rsidRPr="0090571D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надувные: круги, мячи, игрушки;</w:t>
      </w:r>
    </w:p>
    <w:p w:rsidR="001D3D24" w:rsidRPr="0090571D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нарукавники;</w:t>
      </w:r>
    </w:p>
    <w:p w:rsidR="001D3D24" w:rsidRPr="0090571D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гимнастические палки;</w:t>
      </w:r>
    </w:p>
    <w:p w:rsidR="001D3D24" w:rsidRPr="0090571D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обручи;</w:t>
      </w:r>
    </w:p>
    <w:p w:rsidR="001D3D24" w:rsidRPr="0090571D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пластмассовые кубики;</w:t>
      </w:r>
    </w:p>
    <w:p w:rsidR="001D3D24" w:rsidRDefault="001D3D24" w:rsidP="001D3D2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султанчики</w:t>
      </w:r>
    </w:p>
    <w:p w:rsidR="00FD6C9E" w:rsidRPr="00FD6C9E" w:rsidRDefault="00FD6C9E" w:rsidP="00FD6C9E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71D" w:rsidRPr="002F6115" w:rsidRDefault="00AB3058" w:rsidP="002F6115">
      <w:pPr>
        <w:pStyle w:val="a9"/>
        <w:numPr>
          <w:ilvl w:val="1"/>
          <w:numId w:val="25"/>
        </w:num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</w:t>
      </w:r>
      <w:r w:rsidR="00627789" w:rsidRPr="002F6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рно – тематическое планирование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1808"/>
        <w:gridCol w:w="798"/>
        <w:gridCol w:w="1620"/>
        <w:gridCol w:w="3568"/>
        <w:gridCol w:w="1541"/>
      </w:tblGrid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Месяц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7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  <w:r w:rsidR="00F24C68" w:rsidRPr="009A7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A7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ля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7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</w:t>
            </w:r>
            <w:r w:rsidR="00F24C68" w:rsidRPr="009A7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A7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proofErr w:type="gramEnd"/>
            <w:r w:rsidRPr="009A7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занятий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 w:val="restart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N1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уровня подготовленности детей;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Обучение разнообразным передвижениям в воде;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Освоение базовых упражнений по </w:t>
            </w:r>
            <w:proofErr w:type="spell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аквааэробике</w:t>
            </w:r>
            <w:proofErr w:type="spellEnd"/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N2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мышц тела и нижних конечностей с помощью специальных упражнений;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Обучение погружению под воду без чувства страха на задержке дыхания.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N3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передвижению по дну бассейна различными видами ходьбы, бега и прыжками в сочетании с дыхательными упражнениями.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N4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специальным упражнениям на растяжку мышц в воде, для того, чтобы мышцы стали более эластичными и выносливыми.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 w:val="restart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N5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и закрепление различных коллективных движений, а также упражнений в воде с гибкими палками под музыку.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N6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Переход к упражнениям под музыку, с целью сплачивания детей при помощи специально подобранных игр, проводимых в воде;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Снятие напряжения, тревожности и повышенной агрессивности средствами игр и совместных упражнений.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N7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Выполнение упражнений, 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направленных на укрепление </w:t>
            </w:r>
            <w:proofErr w:type="gram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с постепенным увеличением интенсивности тренировок при помощи ножных манжет;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Обучение способам самоконтроля и </w:t>
            </w:r>
            <w:proofErr w:type="spell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снятию стресса при помощи специальных приёмов и упражнений в воде.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N8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коррекционных движений для профилактики плоскостопия и сколиоза;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приучение детей к самостоятельному и каждодневному выполнению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 w:val="restart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N9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Обучение попеременным движениям ног вверх-вниз; руки </w:t>
            </w:r>
            <w:proofErr w:type="gram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оочередные круговые движения);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постепенное усложнение упражнений, для координации рук и ног при плавании данными способами;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Способствование эмоциональному раскрепощению детей при помощи игр в воде.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N10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Повторение разученных на предыдущих занятиях комплексов упражнений для укрепления различных мышц организма;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Занятие N11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2F1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2F1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2F1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-Способствование качественному выполнению упражнений и соблюдению совместной согласованности;</w:t>
            </w:r>
            <w:proofErr w:type="gram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радости и удовольствия от движений в воде под музыку;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-Закрепление полученных умений по плаванию;</w:t>
            </w:r>
            <w:proofErr w:type="gram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специальных упражнений для расслабления, снятия напряженности, тревожности.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N12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-Обучение попеременным движениям ног вверх-вниз; руки – поочередные круговые движения);</w:t>
            </w:r>
            <w:proofErr w:type="gram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постепенное усложнение упражнений, для координации рук и ног при плавании данными способами;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–Выполнение комплексов групповых упражнений под музыку с предметами и без.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 w:val="restart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N13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Постепенное усложнение упражнений, для координации рук и ног;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Эмоциональное раскрепощение детей при помощи игр в воде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5B7DF9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навыка выполнения упражнений в воде с гибкими палками под музыку;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Разучивание различных коллективных упражнений.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C3297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N15</w:t>
            </w: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контрольных занятий для проверки уровня приобретённых навыков и умений.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 w:val="restart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N16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совместного выполнения движений;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Совершенствование выполнения упражнений в шеренге, кругу;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Приучать детей  следить  за своей осанкой;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Формирование чувства радости и удовольствия от движений вводе под музыку.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N17</w:t>
            </w: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согласованности движений рук и дыхания в наклоне (на суше);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Разучивание движений под счет инструктора и его сигнал;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Воспитание взаимопомощи, посредством игровых упражнений.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N18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Способствование качественному выполнению упражнений и соблюдению совместной согласованности движений;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корректирование  попеременной работы ног вверх-вниз;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формирование умения 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согласованно выполнять движения в паре;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возбуждение желания заниматься в воде под музыку.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N19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детей выполнять движения согласованно, не только в своей тройке, но и взаимосвязано с остальными тройками;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выполнение простейших переворотов;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способствование возникновению мотивации к творческой деятельности.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 w:val="restart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N20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детей выполнять движения в разных перестроениях</w:t>
            </w:r>
            <w:r w:rsidRPr="009A7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7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выполнять перевороты на 180-360 градусов;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Обучение согласованному  выполнению движений под музыку; 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способствование созданию новых движений, основанных на использовании личного опыта.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C3297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N21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Координирование согласованного выполнения движений в различных упражнениях;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формирование умения выполнять переворот у края бассейна, продолжая </w:t>
            </w:r>
            <w:proofErr w:type="gram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</w:t>
            </w:r>
            <w:proofErr w:type="gram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обратном направлении отталкиваясь от борта ногами;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выполнение разных движений под музыку с </w:t>
            </w:r>
            <w:proofErr w:type="spell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согласовыванием</w:t>
            </w:r>
            <w:proofErr w:type="spell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друг с другом;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способствование творческой деятельности детей при выполнении упражнений под музыку.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 w:val="restart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N22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переворотов на 180 градусов с последующим скольжением;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формирование интереса к плаванию между предметами с изменением направления;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разучивание движений под музыку, с ориентацией на её 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темп;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учить имитировать  движения животных, основываясь на использовании личного двигательного опыта.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N23</w:t>
            </w: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согласованным, скоординированным движениям не только в своей тройке и в общей композиции;</w:t>
            </w:r>
            <w:proofErr w:type="gram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простейших переворотов;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создание мотивации к творческой деятельности.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 w:val="restart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N24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N25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умений выполнения различных упражнений с мячами в паре.</w:t>
            </w:r>
          </w:p>
          <w:p w:rsidR="005B7DF9" w:rsidRPr="009A7FB3" w:rsidRDefault="00A7288A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B7DF9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отталкивания ногами от борта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продвижением вперед с мячом в </w:t>
            </w:r>
            <w:r w:rsidR="005B7DF9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руках; </w:t>
            </w:r>
            <w:r w:rsidR="005B7DF9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выполнение задания самостоятельно считая про себя, согласовывать движения с музыкой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N26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выполнения переворота у края бассейна с продолжением движения в обратном направлении; 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выполнение разнообразных согласованных движений под музыку;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вовлечение в творческую деятельность детей посредством выполнения упражнений под музыку.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</w:t>
            </w:r>
            <w:r w:rsidR="003C3297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N27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движений в перестроениях</w:t>
            </w:r>
            <w:r w:rsidRPr="009A7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A7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техники переворотов на 180-360 градусов</w:t>
            </w:r>
            <w:proofErr w:type="gram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обучение согласованному выполнению движений под музыку; 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способствование созданию новых движений, основанных на использовании личного опыта.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занятие «Вальс 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цветов» по синхронному плаванию для род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ителей.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Занятие N28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Закрепление умения контролировать свое дыхание во время выполнения 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упражнений; 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способствование оздоровлению посредством создания хорошего настроение, положительных эмоций.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 w:val="restart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N29</w:t>
            </w: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Координирование синхронности движений выполнении различных упражнений;</w:t>
            </w:r>
            <w:proofErr w:type="gramStart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согласованной работы рук и ног;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-формирование чувства радости и удовольствия от движений в воде.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vMerge/>
            <w:shd w:val="clear" w:color="auto" w:fill="auto"/>
            <w:vAlign w:val="center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C3297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3142F1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N30</w:t>
            </w:r>
          </w:p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навыка переворота на 180 градусов с последующим скольжением и отталкиванием ногами от борта;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способствование творческой деятельности детей, при выполнении упражнений под музыку.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</w:t>
            </w:r>
            <w:r w:rsidR="003C3297"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N31</w:t>
            </w: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Повторение разученных на предыдущих занятиях комплексов упражнений для укрепления различных мышц организма.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 </w:t>
            </w: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N32</w:t>
            </w:r>
          </w:p>
        </w:tc>
        <w:tc>
          <w:tcPr>
            <w:tcW w:w="356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контрольных занятий для проверки уровня приобретённых навыков и умений.</w:t>
            </w:r>
          </w:p>
        </w:tc>
        <w:tc>
          <w:tcPr>
            <w:tcW w:w="1541" w:type="dxa"/>
            <w:shd w:val="clear" w:color="auto" w:fill="auto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2F1" w:rsidRPr="005B7DF9" w:rsidTr="009A7FB3">
        <w:trPr>
          <w:tblCellSpacing w:w="0" w:type="dxa"/>
          <w:jc w:val="center"/>
        </w:trPr>
        <w:tc>
          <w:tcPr>
            <w:tcW w:w="50" w:type="dxa"/>
            <w:shd w:val="clear" w:color="auto" w:fill="auto"/>
            <w:hideMark/>
          </w:tcPr>
          <w:p w:rsidR="005B7DF9" w:rsidRPr="0090571D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5B7DF9" w:rsidRPr="009A7FB3" w:rsidRDefault="005B7DF9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5B7DF9" w:rsidRPr="009A7FB3" w:rsidRDefault="003142F1" w:rsidP="00D61B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1D3D24" w:rsidRDefault="001D3D24" w:rsidP="00D61B0D">
      <w:p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71D" w:rsidRPr="002F6115" w:rsidRDefault="0090571D" w:rsidP="002F6115">
      <w:pPr>
        <w:pStyle w:val="a9"/>
        <w:numPr>
          <w:ilvl w:val="1"/>
          <w:numId w:val="25"/>
        </w:num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ОСВОЕНИЯ ДЕТЬМИ ПРОГРАММНОГО МАТЕРИАЛА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Оценка качества обучения детей старшего дошкольного возраста в данной программе оценивается по 4-балльной системе.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3,5 балла и выше - высокий уровень,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2,5- 3,4 балла - средний уровень,</w:t>
      </w:r>
    </w:p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 балла и ниже - низкий уровень.</w:t>
      </w:r>
    </w:p>
    <w:p w:rsidR="00146E78" w:rsidRDefault="00146E78" w:rsidP="00A7288A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71D" w:rsidRPr="0090571D" w:rsidRDefault="00146E78" w:rsidP="00A7288A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Контрольные задания</w:t>
      </w:r>
      <w:r w:rsidR="0090571D"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 обучению </w:t>
      </w:r>
      <w:proofErr w:type="spellStart"/>
      <w:r w:rsidR="0090571D"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аквааэробике</w:t>
      </w:r>
      <w:proofErr w:type="spellEnd"/>
      <w:r w:rsidR="0090571D"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571D"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элементами танца детей 5-6 лет</w:t>
      </w:r>
      <w:r w:rsidR="00A7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115"/>
        <w:gridCol w:w="1662"/>
        <w:gridCol w:w="1782"/>
        <w:gridCol w:w="1885"/>
        <w:gridCol w:w="2468"/>
      </w:tblGrid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24C68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24C68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груди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24C68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спине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24C68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</w:t>
            </w: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упражнения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24C68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в горизонтальном и вертикальном положениях тела.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0571D" w:rsidRPr="0090571D" w:rsidRDefault="0090571D" w:rsidP="0090571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316"/>
        <w:gridCol w:w="1893"/>
        <w:gridCol w:w="2804"/>
        <w:gridCol w:w="1810"/>
        <w:gridCol w:w="1089"/>
      </w:tblGrid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24C68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творчества в воде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Согласованное выполнение упражнений под музыку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24C68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в движениях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F24C68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баллов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571D" w:rsidRPr="0090571D" w:rsidTr="009A7FB3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0571D" w:rsidRPr="0090571D" w:rsidRDefault="0090571D" w:rsidP="0090571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D3D24" w:rsidRDefault="00146E78" w:rsidP="001D3D24">
      <w:p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</w:t>
      </w:r>
      <w:r w:rsidR="0090571D" w:rsidRPr="00905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ые задания и критерии:</w:t>
      </w:r>
    </w:p>
    <w:p w:rsidR="0090571D" w:rsidRDefault="0090571D" w:rsidP="001D3D24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Скольжения на груди: 4 б - ребёнок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проскользил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м и более; 3 б - 3 м; 2 б - 2 м; 1 б - 1 м.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Скольжение на спине: 4 б - ребёнок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проскользил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м и более; 3 б - 3 м; 2 б - 2 м; 1 б - 1 м.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Специальные упражнения: 4 б - правильно; 3 б - имеется неточность ; 2 удовлетворительно; 1 б - не справился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Согласованное выполнение движений: 4 б - правильно; 3 б - имеется неточность ; 2 б - удовлетворительно; 1 б - не справился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Развитие творчества в воде: 4 б - выполняет самостоятельно; 3 б - выполняет по образцу; 2 б - выполняет повторяя движения детей; 1б - не выполняет.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Пластика в движениях: 4 б - присутствует; 1 б - отсутствует.</w:t>
      </w:r>
    </w:p>
    <w:p w:rsidR="00F24C68" w:rsidRPr="0090571D" w:rsidRDefault="00F24C68" w:rsidP="003C3297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C68" w:rsidRDefault="0090571D" w:rsidP="00F24C68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проведения диагностики.</w:t>
      </w:r>
    </w:p>
    <w:p w:rsidR="00F24C68" w:rsidRDefault="0090571D" w:rsidP="00501079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Скольжение на груди: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 у бортика, руки впереди, кисти рук соединены, присесть, оттолкнуться ногой от бортика или двумя ногами от дна и выполнить упражнение «Стрела» на груди. Тело ребёнка должно быть у поверхности воды, руки и ноги соединены, вытянуты, лицо опущено в воду.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Скольжение на спине: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 у бортика, руки вверху соединены, присесть, прогнуться назад, оттолкнуться одной ногой от бортика или двумя ногами от дна бассейна и выполнить упражнение «Стрела» на спине. Туловище прямое, руки и ноги соединены и выпрямлены, лицо - на поверхности воды.</w:t>
      </w:r>
    </w:p>
    <w:p w:rsidR="008A17B2" w:rsidRDefault="0090571D" w:rsidP="008A17B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3.Специальныеупражнения.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Глубина воды - по пояс:</w:t>
      </w: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905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90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Подъем колена.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исходного положения, стоя на одной ноге (прямой), другую ногу, сгибая, поднять вперед выше горизонтали (допускается любой угол в коленном суставе), носок оттянут. Туловище следует удерживать в вертикальном положении. При подъеме колена может быть использован любой вариант (стоя на месте, с перемещением в любых направлениях, в шагах, беге, подскоках).</w:t>
      </w:r>
    </w:p>
    <w:p w:rsidR="0090571D" w:rsidRPr="0090571D" w:rsidRDefault="0090571D" w:rsidP="008A17B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Мах в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ыполняется стоя на одной ноге, в горизонтальном положении. Прямая маховая нога поднимается точно вперед-горизонтально, разрешено небольшое «выворотное» положение стопы. Разрешается использовать любое сочетание маха ногой с движениями на месте, шагами, бегом, подскоками. Возможна также разная плоскость движения: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мах вперед;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вперед - в сторону (по диагонали) или в сторону.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Выполняется на 2 счета: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 сгибая колено, поднять правую ногу вперед - вниз (мах может быть выполнен в любом направлении - вперед, по диагонали, назад);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2 - вернуться в исходное положение.</w:t>
      </w:r>
    </w:p>
    <w:p w:rsidR="0090571D" w:rsidRPr="0090571D" w:rsidRDefault="0090571D" w:rsidP="008A17B2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0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Прыжок - ноги - вместе, ноги – врозь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выполняется из исходного положения: пятки вместе, носки слегка врозь (на ширину стопы). Отталкиваясь двумя ногами, выпрыгнуть невысоко вверх и затем принять положение </w:t>
      </w:r>
      <w:proofErr w:type="spellStart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</w:t>
      </w:r>
      <w:proofErr w:type="spellEnd"/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врозь (стопы слегка повернуты наружу или параллельны), при приземлении опуститься на всю стопу, вернуться ви.п.</w:t>
      </w:r>
    </w:p>
    <w:p w:rsidR="0090571D" w:rsidRPr="0090571D" w:rsidRDefault="0090571D" w:rsidP="008A17B2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90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Выпад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выполнен любым способом (шагом, скачком, после маха), а также в разных направлениях (вперед, в сторону). Основным вариантом этого «аэробного шага» является положение «выпад вперед».</w:t>
      </w:r>
    </w:p>
    <w:p w:rsidR="0090571D" w:rsidRPr="0090571D" w:rsidRDefault="0090571D" w:rsidP="008A17B2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90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напоминает естественную ходьбу, но отличается большей четкостью. Стоя на прямой ноге (туловище вертикально), другую ногу сгибая поднять точно вперед. </w:t>
      </w:r>
      <w:r w:rsidR="006F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одьба на месте, ходьба в различных направлениях, вперед-назад, по кругу, по диагонали.</w:t>
      </w:r>
    </w:p>
    <w:p w:rsidR="0090571D" w:rsidRPr="0090571D" w:rsidRDefault="0090571D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0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</w:t>
      </w: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переход с одной ноги на другую как при ходьбе, но с фазой полета. </w:t>
      </w:r>
      <w:r w:rsidR="006F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ариант бега, «трусцой».</w:t>
      </w:r>
    </w:p>
    <w:p w:rsidR="006F1BC8" w:rsidRDefault="0090571D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05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90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Подскоки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в ритме «И - РАЗ» или «РАЗ - ДВА».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636C" w:rsidRDefault="0090571D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Согласованное выполнение упражнений. 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Технике исполнения оцениваются 3 характеристики - правильность выполнения, согласованность, сложность. Дети находятся на небольшой глубине, их движения должны быть четкими и уверенными от начала и до конца выступления. Все члены команды должны одновременно менять положение тела, производить толчки и перемещения.</w:t>
      </w:r>
      <w:r w:rsidRPr="0090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6F1BC8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6C" w:rsidRDefault="0051636C" w:rsidP="001D3D24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288A" w:rsidRDefault="00A7288A" w:rsidP="00D61B0D">
      <w:p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88A" w:rsidRDefault="00A7288A" w:rsidP="00D61B0D">
      <w:pPr>
        <w:shd w:val="clear" w:color="auto" w:fill="FFFFFF" w:themeFill="background1"/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88A" w:rsidRDefault="00A7288A" w:rsidP="00A7288A">
      <w:p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88A" w:rsidRDefault="00A7288A" w:rsidP="00A7288A">
      <w:p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88A" w:rsidRDefault="00A7288A" w:rsidP="00A7288A">
      <w:p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88A" w:rsidRDefault="00A7288A" w:rsidP="00A7288A">
      <w:p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D24" w:rsidRDefault="001D3D24" w:rsidP="0050145B">
      <w:pPr>
        <w:shd w:val="clear" w:color="auto" w:fill="FFFFFF" w:themeFill="background1"/>
        <w:spacing w:before="120" w:after="120" w:line="48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6E78" w:rsidRDefault="00146E78" w:rsidP="0050145B">
      <w:pPr>
        <w:shd w:val="clear" w:color="auto" w:fill="FFFFFF" w:themeFill="background1"/>
        <w:spacing w:before="120" w:after="120" w:line="48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88A" w:rsidRPr="001D3D24" w:rsidRDefault="00D61B0D" w:rsidP="002F6115">
      <w:pPr>
        <w:pStyle w:val="a9"/>
        <w:numPr>
          <w:ilvl w:val="0"/>
          <w:numId w:val="25"/>
        </w:numPr>
        <w:shd w:val="clear" w:color="auto" w:fill="FFFFFF" w:themeFill="background1"/>
        <w:spacing w:after="0" w:line="360" w:lineRule="auto"/>
        <w:ind w:right="12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D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Список литературы</w:t>
      </w:r>
    </w:p>
    <w:p w:rsidR="00D61B0D" w:rsidRPr="00D61B0D" w:rsidRDefault="00D61B0D" w:rsidP="00D61B0D">
      <w:pPr>
        <w:pStyle w:val="a9"/>
        <w:numPr>
          <w:ilvl w:val="0"/>
          <w:numId w:val="21"/>
        </w:numPr>
        <w:shd w:val="clear" w:color="auto" w:fill="FFFFFF" w:themeFill="background1"/>
        <w:spacing w:after="0" w:line="36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61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Еремеева</w:t>
      </w:r>
      <w:proofErr w:type="spellEnd"/>
      <w:r w:rsidRPr="00D61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Л.Ф. «Научите ребёнка плавать». Детство-пресс, Санкт-Петербург  2009г.</w:t>
      </w:r>
    </w:p>
    <w:p w:rsidR="00D61B0D" w:rsidRPr="00D61B0D" w:rsidRDefault="00D61B0D" w:rsidP="00D61B0D">
      <w:pPr>
        <w:pStyle w:val="a9"/>
        <w:numPr>
          <w:ilvl w:val="0"/>
          <w:numId w:val="21"/>
        </w:numPr>
        <w:shd w:val="clear" w:color="auto" w:fill="FFFFFF" w:themeFill="background1"/>
        <w:spacing w:after="0" w:line="36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61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Маханева</w:t>
      </w:r>
      <w:proofErr w:type="spellEnd"/>
      <w:r w:rsidRPr="00D61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М.Д. «Фигурное плавание в детском саду». Сфера, Москва 2009г.</w:t>
      </w:r>
    </w:p>
    <w:p w:rsidR="00D61B0D" w:rsidRPr="00D61B0D" w:rsidRDefault="00D61B0D" w:rsidP="00D61B0D">
      <w:pPr>
        <w:pStyle w:val="a9"/>
        <w:numPr>
          <w:ilvl w:val="0"/>
          <w:numId w:val="21"/>
        </w:numPr>
        <w:shd w:val="clear" w:color="auto" w:fill="FFFFFF" w:themeFill="background1"/>
        <w:spacing w:after="0" w:line="36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Сидоров И.В. «Как научить ребёнка плавать». М.2011г.</w:t>
      </w:r>
      <w:r w:rsidRPr="00D61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61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Протченко</w:t>
      </w:r>
      <w:proofErr w:type="spellEnd"/>
      <w:r w:rsidRPr="00D61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 «Обучение плаванию дошкольников и младших школьников».  Айрис-пресс, Москва,2013г.</w:t>
      </w:r>
    </w:p>
    <w:p w:rsidR="00D61B0D" w:rsidRPr="00D61B0D" w:rsidRDefault="00D61B0D" w:rsidP="00D61B0D">
      <w:pPr>
        <w:pStyle w:val="a9"/>
        <w:numPr>
          <w:ilvl w:val="0"/>
          <w:numId w:val="21"/>
        </w:numPr>
        <w:shd w:val="clear" w:color="auto" w:fill="FFFFFF" w:themeFill="background1"/>
        <w:spacing w:after="0" w:line="36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Яблонская С.В. «Физкультура и плавание в детском саду» Сфера, Москва, 2008г.</w:t>
      </w:r>
    </w:p>
    <w:p w:rsidR="000123A8" w:rsidRPr="0090571D" w:rsidRDefault="000123A8" w:rsidP="0090571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71D" w:rsidRPr="0090571D" w:rsidRDefault="0090571D" w:rsidP="0090571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0571D" w:rsidRPr="0090571D" w:rsidSect="00321C3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68" w:rsidRDefault="006B0B68" w:rsidP="005A71EE">
      <w:pPr>
        <w:spacing w:after="0" w:line="240" w:lineRule="auto"/>
      </w:pPr>
      <w:r>
        <w:separator/>
      </w:r>
    </w:p>
  </w:endnote>
  <w:endnote w:type="continuationSeparator" w:id="0">
    <w:p w:rsidR="006B0B68" w:rsidRDefault="006B0B68" w:rsidP="005A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907243"/>
    </w:sdtPr>
    <w:sdtEndPr/>
    <w:sdtContent>
      <w:p w:rsidR="006B0B68" w:rsidRDefault="00BC3B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EC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B0B68" w:rsidRDefault="006B0B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68" w:rsidRDefault="006B0B68" w:rsidP="005A71EE">
      <w:pPr>
        <w:spacing w:after="0" w:line="240" w:lineRule="auto"/>
      </w:pPr>
      <w:r>
        <w:separator/>
      </w:r>
    </w:p>
  </w:footnote>
  <w:footnote w:type="continuationSeparator" w:id="0">
    <w:p w:rsidR="006B0B68" w:rsidRDefault="006B0B68" w:rsidP="005A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0C2EBB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D94FBF"/>
    <w:multiLevelType w:val="multilevel"/>
    <w:tmpl w:val="439E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090E205A"/>
    <w:multiLevelType w:val="multilevel"/>
    <w:tmpl w:val="BAC6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779C"/>
    <w:multiLevelType w:val="multilevel"/>
    <w:tmpl w:val="F20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85E85"/>
    <w:multiLevelType w:val="multilevel"/>
    <w:tmpl w:val="CA7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557FC"/>
    <w:multiLevelType w:val="multilevel"/>
    <w:tmpl w:val="467A2B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13B7F51"/>
    <w:multiLevelType w:val="multilevel"/>
    <w:tmpl w:val="1B88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76928"/>
    <w:multiLevelType w:val="multilevel"/>
    <w:tmpl w:val="FD9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B5F53"/>
    <w:multiLevelType w:val="hybridMultilevel"/>
    <w:tmpl w:val="71508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0541F"/>
    <w:multiLevelType w:val="multilevel"/>
    <w:tmpl w:val="FF30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641F6"/>
    <w:multiLevelType w:val="multilevel"/>
    <w:tmpl w:val="99AA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10119"/>
    <w:multiLevelType w:val="multilevel"/>
    <w:tmpl w:val="9032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37870"/>
    <w:multiLevelType w:val="multilevel"/>
    <w:tmpl w:val="91DE8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8EF34DD"/>
    <w:multiLevelType w:val="multilevel"/>
    <w:tmpl w:val="8B8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B6C7A"/>
    <w:multiLevelType w:val="multilevel"/>
    <w:tmpl w:val="ADE6E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5B84C14"/>
    <w:multiLevelType w:val="multilevel"/>
    <w:tmpl w:val="A2CC15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7C4351B"/>
    <w:multiLevelType w:val="multilevel"/>
    <w:tmpl w:val="FDAA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83EB8"/>
    <w:multiLevelType w:val="multilevel"/>
    <w:tmpl w:val="A984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C6090"/>
    <w:multiLevelType w:val="multilevel"/>
    <w:tmpl w:val="A38A8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2B1684B"/>
    <w:multiLevelType w:val="multilevel"/>
    <w:tmpl w:val="8A4E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F0030F"/>
    <w:multiLevelType w:val="multilevel"/>
    <w:tmpl w:val="23D4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011A2"/>
    <w:multiLevelType w:val="multilevel"/>
    <w:tmpl w:val="2C0A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FC5DF7"/>
    <w:multiLevelType w:val="multilevel"/>
    <w:tmpl w:val="1EA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603FA8"/>
    <w:multiLevelType w:val="multilevel"/>
    <w:tmpl w:val="9A3ECA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7DFD38AD"/>
    <w:multiLevelType w:val="multilevel"/>
    <w:tmpl w:val="127449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2"/>
  </w:num>
  <w:num w:numId="5">
    <w:abstractNumId w:val="17"/>
  </w:num>
  <w:num w:numId="6">
    <w:abstractNumId w:val="20"/>
  </w:num>
  <w:num w:numId="7">
    <w:abstractNumId w:val="3"/>
  </w:num>
  <w:num w:numId="8">
    <w:abstractNumId w:val="16"/>
  </w:num>
  <w:num w:numId="9">
    <w:abstractNumId w:val="21"/>
  </w:num>
  <w:num w:numId="10">
    <w:abstractNumId w:val="4"/>
  </w:num>
  <w:num w:numId="11">
    <w:abstractNumId w:val="10"/>
  </w:num>
  <w:num w:numId="12">
    <w:abstractNumId w:val="19"/>
  </w:num>
  <w:num w:numId="13">
    <w:abstractNumId w:val="13"/>
  </w:num>
  <w:num w:numId="14">
    <w:abstractNumId w:val="7"/>
  </w:num>
  <w:num w:numId="15">
    <w:abstractNumId w:val="6"/>
  </w:num>
  <w:num w:numId="16">
    <w:abstractNumId w:val="18"/>
  </w:num>
  <w:num w:numId="17">
    <w:abstractNumId w:val="24"/>
  </w:num>
  <w:num w:numId="18">
    <w:abstractNumId w:val="5"/>
  </w:num>
  <w:num w:numId="19">
    <w:abstractNumId w:val="0"/>
  </w:num>
  <w:num w:numId="20">
    <w:abstractNumId w:val="12"/>
  </w:num>
  <w:num w:numId="21">
    <w:abstractNumId w:val="8"/>
  </w:num>
  <w:num w:numId="22">
    <w:abstractNumId w:val="1"/>
  </w:num>
  <w:num w:numId="23">
    <w:abstractNumId w:val="14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71D"/>
    <w:rsid w:val="000123A8"/>
    <w:rsid w:val="00034B6B"/>
    <w:rsid w:val="000578FB"/>
    <w:rsid w:val="000B7AB0"/>
    <w:rsid w:val="000D67FF"/>
    <w:rsid w:val="000E2508"/>
    <w:rsid w:val="00146E78"/>
    <w:rsid w:val="0019369E"/>
    <w:rsid w:val="001D3D24"/>
    <w:rsid w:val="00204A28"/>
    <w:rsid w:val="0022246D"/>
    <w:rsid w:val="002347B3"/>
    <w:rsid w:val="00272AA7"/>
    <w:rsid w:val="002A60E1"/>
    <w:rsid w:val="002B32FA"/>
    <w:rsid w:val="002C49F5"/>
    <w:rsid w:val="002D1E7D"/>
    <w:rsid w:val="002F6115"/>
    <w:rsid w:val="003142F1"/>
    <w:rsid w:val="00316ADE"/>
    <w:rsid w:val="00321C3D"/>
    <w:rsid w:val="00390FE1"/>
    <w:rsid w:val="00394EF1"/>
    <w:rsid w:val="003B6A4A"/>
    <w:rsid w:val="003C3297"/>
    <w:rsid w:val="00451BE0"/>
    <w:rsid w:val="004F2C8B"/>
    <w:rsid w:val="004F6BB7"/>
    <w:rsid w:val="00501079"/>
    <w:rsid w:val="0050145B"/>
    <w:rsid w:val="00514C9D"/>
    <w:rsid w:val="0051636C"/>
    <w:rsid w:val="00516B03"/>
    <w:rsid w:val="0053101F"/>
    <w:rsid w:val="005624D0"/>
    <w:rsid w:val="005A71EE"/>
    <w:rsid w:val="005B13DF"/>
    <w:rsid w:val="005B7DF9"/>
    <w:rsid w:val="00601D6C"/>
    <w:rsid w:val="00627789"/>
    <w:rsid w:val="00630C43"/>
    <w:rsid w:val="006433BF"/>
    <w:rsid w:val="00645AFE"/>
    <w:rsid w:val="006B0B68"/>
    <w:rsid w:val="006F1BC8"/>
    <w:rsid w:val="007879E2"/>
    <w:rsid w:val="007D032E"/>
    <w:rsid w:val="00882C5B"/>
    <w:rsid w:val="008A17B2"/>
    <w:rsid w:val="0090571D"/>
    <w:rsid w:val="00937B72"/>
    <w:rsid w:val="00986BC4"/>
    <w:rsid w:val="009A37B9"/>
    <w:rsid w:val="009A7FB3"/>
    <w:rsid w:val="00A16BE7"/>
    <w:rsid w:val="00A43458"/>
    <w:rsid w:val="00A7288A"/>
    <w:rsid w:val="00AB3058"/>
    <w:rsid w:val="00AF4A98"/>
    <w:rsid w:val="00B50C69"/>
    <w:rsid w:val="00B6664D"/>
    <w:rsid w:val="00BC3B19"/>
    <w:rsid w:val="00C60CD5"/>
    <w:rsid w:val="00C64C31"/>
    <w:rsid w:val="00CD66E5"/>
    <w:rsid w:val="00D61B0D"/>
    <w:rsid w:val="00D7624A"/>
    <w:rsid w:val="00DA2DCD"/>
    <w:rsid w:val="00DE1092"/>
    <w:rsid w:val="00E20C7E"/>
    <w:rsid w:val="00E33CCC"/>
    <w:rsid w:val="00E444C2"/>
    <w:rsid w:val="00E60EC3"/>
    <w:rsid w:val="00E90D52"/>
    <w:rsid w:val="00F24C68"/>
    <w:rsid w:val="00F61699"/>
    <w:rsid w:val="00F71C0C"/>
    <w:rsid w:val="00F93E98"/>
    <w:rsid w:val="00FD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A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1EE"/>
  </w:style>
  <w:style w:type="paragraph" w:styleId="a7">
    <w:name w:val="footer"/>
    <w:basedOn w:val="a"/>
    <w:link w:val="a8"/>
    <w:uiPriority w:val="99"/>
    <w:unhideWhenUsed/>
    <w:rsid w:val="005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1EE"/>
  </w:style>
  <w:style w:type="paragraph" w:styleId="a9">
    <w:name w:val="List Paragraph"/>
    <w:basedOn w:val="a"/>
    <w:uiPriority w:val="34"/>
    <w:qFormat/>
    <w:rsid w:val="00C6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A505-EF4F-4CA5-B366-E9CB3D31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21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cp:lastPrinted>2017-09-10T08:59:00Z</cp:lastPrinted>
  <dcterms:created xsi:type="dcterms:W3CDTF">2016-11-28T17:06:00Z</dcterms:created>
  <dcterms:modified xsi:type="dcterms:W3CDTF">2017-09-10T08:59:00Z</dcterms:modified>
</cp:coreProperties>
</file>