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66C" w:rsidRDefault="001950CA" w:rsidP="001436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</w:t>
      </w:r>
      <w:r w:rsidRPr="001950CA">
        <w:rPr>
          <w:rFonts w:ascii="Times New Roman" w:hAnsi="Times New Roman" w:cs="Times New Roman"/>
          <w:b/>
          <w:bCs/>
          <w:sz w:val="28"/>
          <w:szCs w:val="28"/>
        </w:rPr>
        <w:t>Использование электронных учебников и пособий на уроках в начальной школе: «За» и «Против»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950CA" w:rsidRDefault="001950CA" w:rsidP="001436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0CA" w:rsidRDefault="001950CA" w:rsidP="001436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813B86">
        <w:rPr>
          <w:rFonts w:ascii="Times New Roman" w:hAnsi="Times New Roman" w:cs="Times New Roman"/>
          <w:b/>
          <w:bCs/>
          <w:sz w:val="28"/>
          <w:szCs w:val="28"/>
        </w:rPr>
        <w:t xml:space="preserve">дготовила: Учитель </w:t>
      </w:r>
      <w:proofErr w:type="spellStart"/>
      <w:r w:rsidR="00813B86">
        <w:rPr>
          <w:rFonts w:ascii="Times New Roman" w:hAnsi="Times New Roman" w:cs="Times New Roman"/>
          <w:b/>
          <w:bCs/>
          <w:sz w:val="28"/>
          <w:szCs w:val="28"/>
        </w:rPr>
        <w:t>Казьмина</w:t>
      </w:r>
      <w:proofErr w:type="spellEnd"/>
      <w:r w:rsidR="00813B86">
        <w:rPr>
          <w:rFonts w:ascii="Times New Roman" w:hAnsi="Times New Roman" w:cs="Times New Roman"/>
          <w:b/>
          <w:bCs/>
          <w:sz w:val="28"/>
          <w:szCs w:val="28"/>
        </w:rPr>
        <w:t xml:space="preserve"> Оксана Владимировна</w:t>
      </w:r>
    </w:p>
    <w:p w:rsidR="001950CA" w:rsidRDefault="001950CA" w:rsidP="001436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5000" w:type="pct"/>
        <w:tblLook w:val="04A0"/>
      </w:tblPr>
      <w:tblGrid>
        <w:gridCol w:w="3128"/>
        <w:gridCol w:w="7554"/>
      </w:tblGrid>
      <w:tr w:rsidR="0017387B" w:rsidRPr="0029132B" w:rsidTr="0029132B">
        <w:tc>
          <w:tcPr>
            <w:tcW w:w="1464" w:type="pct"/>
          </w:tcPr>
          <w:p w:rsidR="00712102" w:rsidRDefault="00712102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</w:p>
          <w:p w:rsidR="001950CA" w:rsidRPr="0029132B" w:rsidRDefault="001950CA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84236" cy="103822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92" cy="1038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36" w:type="pct"/>
          </w:tcPr>
          <w:p w:rsidR="00712102" w:rsidRPr="0029132B" w:rsidRDefault="008D7A9E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 w:rsidR="00986209">
              <w:rPr>
                <w:rFonts w:ascii="Times New Roman" w:hAnsi="Times New Roman" w:cs="Times New Roman"/>
                <w:sz w:val="28"/>
                <w:szCs w:val="28"/>
              </w:rPr>
              <w:t xml:space="preserve">равствуйте, меня зовут </w:t>
            </w:r>
            <w:proofErr w:type="spellStart"/>
            <w:r w:rsidR="00986209">
              <w:rPr>
                <w:rFonts w:ascii="Times New Roman" w:hAnsi="Times New Roman" w:cs="Times New Roman"/>
                <w:sz w:val="28"/>
                <w:szCs w:val="28"/>
              </w:rPr>
              <w:t>Казьмина</w:t>
            </w:r>
            <w:proofErr w:type="spellEnd"/>
            <w:r w:rsidR="00986209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.В. и сегодня я бы хотела поделиться опытом работы с электронными формами уч</w:t>
            </w:r>
            <w:r w:rsidR="00142110" w:rsidRPr="0029132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бника. </w:t>
            </w:r>
          </w:p>
        </w:tc>
      </w:tr>
      <w:tr w:rsidR="0017387B" w:rsidRPr="0029132B" w:rsidTr="0029132B">
        <w:tc>
          <w:tcPr>
            <w:tcW w:w="1464" w:type="pct"/>
          </w:tcPr>
          <w:p w:rsidR="00712102" w:rsidRPr="0029132B" w:rsidRDefault="00712102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Слайд 2</w:t>
            </w:r>
          </w:p>
          <w:p w:rsidR="00712102" w:rsidRPr="0029132B" w:rsidRDefault="00712102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88265</wp:posOffset>
                  </wp:positionV>
                  <wp:extent cx="1536065" cy="115252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30" y="21421"/>
                      <wp:lineTo x="2143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6" w:type="pct"/>
          </w:tcPr>
          <w:p w:rsidR="00142110" w:rsidRPr="0029132B" w:rsidRDefault="00142110" w:rsidP="001950CA">
            <w:pPr>
              <w:ind w:firstLine="708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Данная тема выбрана не случайно, поскольку </w:t>
            </w:r>
            <w:r w:rsidRPr="0029132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современный уровень развития педагогической науки обеспечивает учебный процесс разнообразными средствами, которые способствуют достижению целей и решению образовательных задач. Основным из них считается учебник как модель принятой системы обучения. В последние годы появляются другие средства обучения, среди которых ведущее место принадлежит электронным носителям информации — электронным учебникам.</w:t>
            </w:r>
          </w:p>
          <w:p w:rsidR="00712102" w:rsidRPr="0029132B" w:rsidRDefault="00712102" w:rsidP="001950CA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50CA" w:rsidRPr="0029132B" w:rsidTr="0029132B">
        <w:tc>
          <w:tcPr>
            <w:tcW w:w="1464" w:type="pct"/>
          </w:tcPr>
          <w:p w:rsidR="00E92A2E" w:rsidRPr="0029132B" w:rsidRDefault="0029132B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3</w:t>
            </w:r>
          </w:p>
          <w:p w:rsidR="00E92A2E" w:rsidRPr="0029132B" w:rsidRDefault="00E92A2E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46138" cy="1009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87" cy="1009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E92A2E" w:rsidRPr="0029132B" w:rsidRDefault="00E92A2E" w:rsidP="001950C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Прежде чем приступать к применению электронных учебных пособий в обучении младших школьников, необходимо определить, с какой </w:t>
            </w: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целью 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средства информатизации включаются в образовательный процесс. Ответ вам представлен на экране.</w:t>
            </w:r>
          </w:p>
          <w:p w:rsidR="00E92A2E" w:rsidRPr="0029132B" w:rsidRDefault="00E92A2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A2E" w:rsidRPr="0029132B" w:rsidRDefault="00E92A2E" w:rsidP="001950CA">
            <w:pPr>
              <w:pStyle w:val="a5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/>
                <w:b/>
                <w:sz w:val="28"/>
                <w:szCs w:val="28"/>
              </w:rPr>
              <w:t xml:space="preserve">наиболее эффективная реализация </w:t>
            </w:r>
            <w:proofErr w:type="spellStart"/>
            <w:r w:rsidRPr="0029132B">
              <w:rPr>
                <w:rFonts w:ascii="Times New Roman" w:hAnsi="Times New Roman"/>
                <w:b/>
                <w:sz w:val="28"/>
                <w:szCs w:val="28"/>
              </w:rPr>
              <w:t>знаниевого</w:t>
            </w:r>
            <w:proofErr w:type="spellEnd"/>
            <w:r w:rsidRPr="0029132B">
              <w:rPr>
                <w:rFonts w:ascii="Times New Roman" w:hAnsi="Times New Roman"/>
                <w:b/>
                <w:sz w:val="28"/>
                <w:szCs w:val="28"/>
              </w:rPr>
              <w:t xml:space="preserve"> подхода;</w:t>
            </w:r>
          </w:p>
          <w:p w:rsidR="00E92A2E" w:rsidRPr="0029132B" w:rsidRDefault="00E92A2E" w:rsidP="001950CA">
            <w:pPr>
              <w:pStyle w:val="a5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32B">
              <w:rPr>
                <w:rFonts w:ascii="Times New Roman" w:hAnsi="Times New Roman"/>
                <w:b/>
                <w:sz w:val="28"/>
                <w:szCs w:val="28"/>
              </w:rPr>
              <w:t>внедрение личностно-ориентированного обучения</w:t>
            </w:r>
            <w:r w:rsidRPr="0029132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92A2E" w:rsidRPr="0029132B" w:rsidRDefault="00E92A2E" w:rsidP="001950CA">
            <w:pPr>
              <w:pStyle w:val="a5"/>
              <w:ind w:left="0"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32B">
              <w:rPr>
                <w:rFonts w:ascii="Times New Roman" w:hAnsi="Times New Roman"/>
                <w:sz w:val="28"/>
                <w:szCs w:val="28"/>
              </w:rPr>
              <w:t>В зависимости от этого определяются общие дидактические и частные методические задачи, которые можно успешно решать на уроке с помощью электронных учебных пособий.</w:t>
            </w:r>
          </w:p>
          <w:p w:rsidR="00E92A2E" w:rsidRPr="0029132B" w:rsidRDefault="00E92A2E" w:rsidP="001950CA">
            <w:pPr>
              <w:pStyle w:val="a3"/>
              <w:spacing w:before="0" w:beforeAutospacing="0" w:after="0" w:afterAutospacing="0"/>
              <w:jc w:val="both"/>
              <w:rPr>
                <w:rStyle w:val="a4"/>
                <w:sz w:val="28"/>
                <w:szCs w:val="28"/>
              </w:rPr>
            </w:pPr>
          </w:p>
        </w:tc>
      </w:tr>
      <w:tr w:rsidR="001950CA" w:rsidRPr="0029132B" w:rsidTr="0029132B">
        <w:tc>
          <w:tcPr>
            <w:tcW w:w="1464" w:type="pct"/>
          </w:tcPr>
          <w:p w:rsidR="00E92A2E" w:rsidRPr="0029132B" w:rsidRDefault="0029132B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4</w:t>
            </w:r>
          </w:p>
          <w:p w:rsidR="00E92A2E" w:rsidRPr="0029132B" w:rsidRDefault="00E92A2E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47732" cy="108585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00" cy="108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2A2E" w:rsidRPr="0029132B" w:rsidRDefault="00E92A2E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</w:tcPr>
          <w:p w:rsidR="00E92A2E" w:rsidRPr="0029132B" w:rsidRDefault="00E92A2E" w:rsidP="001950CA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Названным целям соответствуют следующие </w:t>
            </w: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proofErr w:type="gramStart"/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: ()</w:t>
            </w:r>
            <w:proofErr w:type="gramEnd"/>
          </w:p>
          <w:p w:rsidR="00E92A2E" w:rsidRPr="0029132B" w:rsidRDefault="00E92A2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– разнообразие видов учебной деятельности;</w:t>
            </w:r>
          </w:p>
          <w:p w:rsidR="00E92A2E" w:rsidRPr="0029132B" w:rsidRDefault="00E92A2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– развитие </w:t>
            </w:r>
            <w:proofErr w:type="spellStart"/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общеучебных</w:t>
            </w:r>
            <w:proofErr w:type="spellEnd"/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 умений и навыков;</w:t>
            </w:r>
          </w:p>
          <w:p w:rsidR="00E92A2E" w:rsidRPr="0029132B" w:rsidRDefault="00E92A2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– индивидуализация обучения.</w:t>
            </w:r>
          </w:p>
          <w:p w:rsidR="00E92A2E" w:rsidRPr="0029132B" w:rsidRDefault="00E92A2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– расширение спектра источников учебной информации;</w:t>
            </w:r>
          </w:p>
          <w:p w:rsidR="00E92A2E" w:rsidRPr="0029132B" w:rsidRDefault="00E92A2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– развитие познавательных интересов младших школьников;</w:t>
            </w:r>
          </w:p>
          <w:p w:rsidR="00E92A2E" w:rsidRPr="0029132B" w:rsidRDefault="00E92A2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– увеличение числа каналов восприятия учебной информации.</w:t>
            </w:r>
          </w:p>
          <w:p w:rsidR="00E92A2E" w:rsidRPr="0029132B" w:rsidRDefault="00E92A2E" w:rsidP="001950C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И потому я вам предлагаю </w:t>
            </w:r>
            <w:r w:rsidR="00985F07" w:rsidRPr="0029132B">
              <w:rPr>
                <w:rFonts w:ascii="Times New Roman" w:hAnsi="Times New Roman" w:cs="Times New Roman"/>
                <w:sz w:val="28"/>
                <w:szCs w:val="28"/>
              </w:rPr>
              <w:t>сегодня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</w:t>
            </w:r>
            <w:proofErr w:type="gramStart"/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 решаемы ли эти задачи </w:t>
            </w:r>
            <w:r w:rsidR="00985F07"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электронных форм </w:t>
            </w:r>
            <w:r w:rsidR="00346BB8" w:rsidRPr="0029132B">
              <w:rPr>
                <w:rFonts w:ascii="Times New Roman" w:hAnsi="Times New Roman" w:cs="Times New Roman"/>
                <w:sz w:val="28"/>
                <w:szCs w:val="28"/>
              </w:rPr>
              <w:t>учебника</w:t>
            </w:r>
            <w:r w:rsidR="00985F07" w:rsidRPr="002913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2A2E" w:rsidRPr="0029132B" w:rsidRDefault="00E92A2E" w:rsidP="001950CA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87B" w:rsidRPr="0029132B" w:rsidTr="0029132B">
        <w:tc>
          <w:tcPr>
            <w:tcW w:w="1464" w:type="pct"/>
          </w:tcPr>
          <w:p w:rsidR="00712102" w:rsidRPr="0029132B" w:rsidRDefault="0029132B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5</w:t>
            </w:r>
            <w:r w:rsidR="00712102"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2102" w:rsidRPr="0029132B" w:rsidRDefault="0029132B" w:rsidP="001950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52525" cy="86443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8" cy="864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712102" w:rsidRPr="0029132B" w:rsidRDefault="00346BB8" w:rsidP="001950CA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Давайте разберемся, что же </w:t>
            </w:r>
            <w:r w:rsidR="008D7A9E"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такое – электронный учебник? </w:t>
            </w:r>
          </w:p>
          <w:p w:rsidR="008D7A9E" w:rsidRPr="0029132B" w:rsidRDefault="008D7A9E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Определений данного понятия  в литературе множество на экране представлено определение МОН РФ по Приказу от 8 декабря 2014 г. № 1559.</w:t>
            </w:r>
            <w:r w:rsidR="00346BB8"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 Если его разжевать, оно будет звучать так:</w:t>
            </w:r>
          </w:p>
          <w:p w:rsidR="008D7A9E" w:rsidRPr="0029132B" w:rsidRDefault="008D7A9E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Электронный учебник – это компьютерное, педагогическое программное средство, предназначенное, в первую очередь, для предъявления новой информации, дополняющей печатные издания, служащее для группового, индивидуального или индивидуализированного обучения и позволяющее контролировать полученные знания и умения </w:t>
            </w:r>
            <w:proofErr w:type="gramStart"/>
            <w:r w:rsidRPr="0029132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обучаемых</w:t>
            </w:r>
            <w:proofErr w:type="gramEnd"/>
            <w:r w:rsidRPr="0029132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[1].</w:t>
            </w:r>
            <w:r w:rsidRPr="0029132B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br/>
              <w:t>Электронный учебник – это продукт образовательного характера, отличие которого от традиционного учебника в том, что просмотреть его можно только с помощью компьютера [2].</w:t>
            </w:r>
          </w:p>
          <w:p w:rsidR="00712102" w:rsidRPr="0029132B" w:rsidRDefault="00712102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387B" w:rsidRPr="0029132B" w:rsidTr="0029132B">
        <w:tc>
          <w:tcPr>
            <w:tcW w:w="1464" w:type="pct"/>
          </w:tcPr>
          <w:p w:rsidR="004B5CD6" w:rsidRPr="0029132B" w:rsidRDefault="004B5CD6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29132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2102" w:rsidRPr="0029132B" w:rsidRDefault="0029132B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1230" cy="11334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10" cy="113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CE60BA" w:rsidRPr="0029132B" w:rsidRDefault="00CE60BA" w:rsidP="001950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Сейчас подобные учебники бывают двух видов:</w:t>
            </w:r>
          </w:p>
          <w:p w:rsidR="00CE60BA" w:rsidRPr="0029132B" w:rsidRDefault="00CE60BA" w:rsidP="001950CA">
            <w:pPr>
              <w:numPr>
                <w:ilvl w:val="0"/>
                <w:numId w:val="8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913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Первый</w:t>
            </w: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электронная копия обычного учебника с небольшим количеством дополнительных возможностей: увеличения рисунков, гиперссылок, позволяющих открыть связанную с изучаемой тему, а также дополнительным материалом, не внесенным в обычный учебник по причине законодательного ограничения его веса.</w:t>
            </w:r>
            <w:proofErr w:type="gramEnd"/>
          </w:p>
          <w:p w:rsidR="00CE60BA" w:rsidRPr="0029132B" w:rsidRDefault="00CE60BA" w:rsidP="001950CA">
            <w:pPr>
              <w:numPr>
                <w:ilvl w:val="0"/>
                <w:numId w:val="8"/>
              </w:numPr>
              <w:ind w:left="0"/>
              <w:outlineLvl w:val="1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Второй</w:t>
            </w: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целый программный обучающий комплекс с возможностью выполнения домашних заданий прямо в учебнике, </w:t>
            </w:r>
            <w:proofErr w:type="spellStart"/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видеопримерами</w:t>
            </w:r>
            <w:proofErr w:type="spellEnd"/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правильного выполнения лабораторных работ, </w:t>
            </w:r>
            <w:proofErr w:type="spellStart"/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аудиороликами</w:t>
            </w:r>
            <w:proofErr w:type="spellEnd"/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5F07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другими компонентами мультимедиа. </w:t>
            </w:r>
          </w:p>
          <w:p w:rsidR="00CE60BA" w:rsidRPr="0029132B" w:rsidRDefault="00CE60BA" w:rsidP="001950CA">
            <w:pPr>
              <w:outlineLvl w:val="1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В моем классе мы работаем с электронными учебниками первого вида, поскольку для первого класса этого вполне достаточно. </w:t>
            </w:r>
          </w:p>
          <w:p w:rsidR="00712102" w:rsidRPr="0029132B" w:rsidRDefault="00712102" w:rsidP="001950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387B" w:rsidRPr="0029132B" w:rsidTr="0029132B">
        <w:tc>
          <w:tcPr>
            <w:tcW w:w="1464" w:type="pct"/>
          </w:tcPr>
          <w:p w:rsidR="004B5CD6" w:rsidRDefault="0029132B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  <w:r w:rsidR="004B5CD6"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9132B" w:rsidRDefault="0029132B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28750" cy="10716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35" cy="1073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32B" w:rsidRPr="0029132B" w:rsidRDefault="0029132B" w:rsidP="001950CA">
            <w:pPr>
              <w:tabs>
                <w:tab w:val="left" w:pos="10680"/>
              </w:tabs>
              <w:jc w:val="both"/>
              <w:rPr>
                <w:rStyle w:val="a4"/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  <w:p w:rsidR="004B5CD6" w:rsidRPr="0029132B" w:rsidRDefault="004B5CD6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</w:tcPr>
          <w:p w:rsidR="00CE60BA" w:rsidRPr="0029132B" w:rsidRDefault="00CE60BA" w:rsidP="001950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же работает электронный учебник?</w:t>
            </w:r>
          </w:p>
          <w:p w:rsidR="004B5CD6" w:rsidRPr="0029132B" w:rsidRDefault="001950CA" w:rsidP="001950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Электронный учебник – это программа. Его можно загружать на стационарный компьютер, ноутбук, планшет или даже смартфон</w:t>
            </w: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44E21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5F07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D7735D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о требованиям Минобразования в реестр рекомендованных учебников могут войти только те, которые будут читаться минимум тремя операционными системами, в том числе двумя мобильными.</w:t>
            </w:r>
            <w:r w:rsidR="00E44E21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7735D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«читалки»</w:t>
            </w:r>
            <w:r w:rsidR="00E44E21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7735D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44E21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7735D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ридеры</w:t>
            </w:r>
            <w:proofErr w:type="spellEnd"/>
            <w:r w:rsidR="00D7735D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работы с электронными учебниками не получится, если только это не электронная копия бумажного учебника.</w:t>
            </w:r>
          </w:p>
        </w:tc>
      </w:tr>
      <w:tr w:rsidR="0017387B" w:rsidRPr="0029132B" w:rsidTr="0029132B">
        <w:tc>
          <w:tcPr>
            <w:tcW w:w="1464" w:type="pct"/>
          </w:tcPr>
          <w:p w:rsidR="004B5CD6" w:rsidRPr="0029132B" w:rsidRDefault="0029132B" w:rsidP="001950CA">
            <w:pPr>
              <w:tabs>
                <w:tab w:val="left" w:pos="10680"/>
              </w:tabs>
              <w:jc w:val="both"/>
              <w:rPr>
                <w:rStyle w:val="a4"/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  <w:r w:rsidR="004B5CD6"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2102" w:rsidRPr="0029132B" w:rsidRDefault="0029132B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33438" cy="100012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85" cy="100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932D49" w:rsidRPr="0029132B" w:rsidRDefault="00932D49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Согласно приказу МОН РФ от 8 декабря 2014 г. № 1559 г. «О внесении изменений в Порядок формирования </w:t>
            </w:r>
            <w:r w:rsidRPr="0029132B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федерального перечня учебников…», каждый учебник в печатной форме, включенный в федеральный перечень, в обязательном порядке сопровождается его представлением в электронной форме.</w:t>
            </w:r>
          </w:p>
          <w:p w:rsidR="00985F07" w:rsidRPr="0029132B" w:rsidRDefault="00985F07" w:rsidP="001950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Разработкой и внедрением электронных учебников занимаются: </w:t>
            </w:r>
            <w:proofErr w:type="gramStart"/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Институт Развития Образования, Российская Академия Образования, издательства «Бином», «Русское слово», «Просвещение», «Дрофа» и другие.</w:t>
            </w:r>
            <w:proofErr w:type="gramEnd"/>
          </w:p>
          <w:p w:rsidR="00985F07" w:rsidRPr="0029132B" w:rsidRDefault="00985F07" w:rsidP="001950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В нашей школе мы используем электронные учебники издательства «Просвещения»</w:t>
            </w: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9132B">
              <w:rPr>
                <w:sz w:val="28"/>
                <w:szCs w:val="28"/>
              </w:rPr>
              <w:t>Давайте приступим к практическому знакомству. Рассмотрим все преимущества данного информационного средства.</w:t>
            </w: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9132B">
              <w:rPr>
                <w:sz w:val="28"/>
                <w:szCs w:val="28"/>
              </w:rPr>
              <w:t>Справа найдите одинарную кнопку и включите планшет. На экране найдите сине- белую иконку издательства «Просвещения». Нажмите на нее.</w:t>
            </w: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9132B">
              <w:rPr>
                <w:sz w:val="28"/>
                <w:szCs w:val="28"/>
              </w:rPr>
              <w:t>Вы сами сейчас можете увидеть, сколько электронных учебников может содержать данный планшет. Это первый плюс.</w:t>
            </w:r>
          </w:p>
          <w:p w:rsidR="00712102" w:rsidRPr="0029132B" w:rsidRDefault="00712102" w:rsidP="001950CA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4E21" w:rsidRPr="0029132B" w:rsidTr="0029132B">
        <w:tc>
          <w:tcPr>
            <w:tcW w:w="1464" w:type="pct"/>
          </w:tcPr>
          <w:p w:rsidR="0029132B" w:rsidRPr="0029132B" w:rsidRDefault="0029132B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Слайд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E44E21" w:rsidRPr="0029132B" w:rsidRDefault="0029132B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14421" cy="128587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38" cy="128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>Давайте поближе познакомимся с критериями электронного учебника.</w:t>
            </w: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 xml:space="preserve">Одним из важнейших критериев электронного учебника является минимальное содержание текстовой информации, в связи с тем, что длительное чтение текста с экрана приводит к значительному утомлению и как следствие к снижению восприятия и усвоения знаний. </w:t>
            </w:r>
            <w:r w:rsidRPr="00813B86">
              <w:rPr>
                <w:color w:val="212121"/>
                <w:sz w:val="28"/>
                <w:szCs w:val="28"/>
              </w:rPr>
              <w:t>Такие учебники должны содержать большое количество иллюстративного материала.</w:t>
            </w: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b/>
                <w:color w:val="212121"/>
                <w:sz w:val="28"/>
                <w:szCs w:val="28"/>
              </w:rPr>
            </w:pPr>
            <w:r w:rsidRPr="0029132B">
              <w:rPr>
                <w:b/>
                <w:color w:val="212121"/>
                <w:sz w:val="28"/>
                <w:szCs w:val="28"/>
              </w:rPr>
              <w:t xml:space="preserve">Пример 1 учебник </w:t>
            </w:r>
            <w:proofErr w:type="gramStart"/>
            <w:r w:rsidRPr="0029132B">
              <w:rPr>
                <w:b/>
                <w:color w:val="212121"/>
                <w:sz w:val="28"/>
                <w:szCs w:val="28"/>
              </w:rPr>
              <w:t>ИЗО</w:t>
            </w:r>
            <w:proofErr w:type="gramEnd"/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>Найдите по содержанию темы «Изображать можно линией»</w:t>
            </w: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>«Мир полон украшений»</w:t>
            </w:r>
          </w:p>
          <w:p w:rsidR="00985F07" w:rsidRPr="0029132B" w:rsidRDefault="00985F07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b/>
                <w:color w:val="212121"/>
                <w:sz w:val="28"/>
                <w:szCs w:val="28"/>
              </w:rPr>
            </w:pPr>
            <w:r w:rsidRPr="0029132B">
              <w:rPr>
                <w:b/>
                <w:color w:val="212121"/>
                <w:sz w:val="28"/>
                <w:szCs w:val="28"/>
              </w:rPr>
              <w:t>Пример 2 учебник Математика</w:t>
            </w:r>
          </w:p>
          <w:p w:rsidR="00985F07" w:rsidRPr="0029132B" w:rsidRDefault="00122AA8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>Найдите 2 часть учебника</w:t>
            </w:r>
            <w:proofErr w:type="gramStart"/>
            <w:r w:rsidRPr="0029132B">
              <w:rPr>
                <w:color w:val="212121"/>
                <w:sz w:val="28"/>
                <w:szCs w:val="28"/>
              </w:rPr>
              <w:t xml:space="preserve"> ,</w:t>
            </w:r>
            <w:proofErr w:type="gramEnd"/>
            <w:r w:rsidRPr="0029132B">
              <w:rPr>
                <w:color w:val="212121"/>
                <w:sz w:val="28"/>
                <w:szCs w:val="28"/>
              </w:rPr>
              <w:t xml:space="preserve"> тема «Перестановка слагаемых»</w:t>
            </w:r>
          </w:p>
          <w:p w:rsidR="00122AA8" w:rsidRPr="0029132B" w:rsidRDefault="00122AA8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 xml:space="preserve">Вы наглядно видите, что в электронном учебнике минимум текста: цели и задачи урока, устная разминка, которая подразумевает  устную работу </w:t>
            </w:r>
            <w:proofErr w:type="gramStart"/>
            <w:r w:rsidRPr="0029132B">
              <w:rPr>
                <w:color w:val="212121"/>
                <w:sz w:val="28"/>
                <w:szCs w:val="28"/>
              </w:rPr>
              <w:t>на</w:t>
            </w:r>
            <w:proofErr w:type="gramEnd"/>
            <w:r w:rsidRPr="0029132B">
              <w:rPr>
                <w:color w:val="212121"/>
                <w:sz w:val="28"/>
                <w:szCs w:val="28"/>
              </w:rPr>
              <w:t xml:space="preserve"> уроку. Обращаю ваше внимание на букву</w:t>
            </w:r>
            <w:proofErr w:type="gramStart"/>
            <w:r w:rsidRPr="0029132B">
              <w:rPr>
                <w:color w:val="212121"/>
                <w:sz w:val="28"/>
                <w:szCs w:val="28"/>
              </w:rPr>
              <w:t xml:space="preserve"> А</w:t>
            </w:r>
            <w:proofErr w:type="gramEnd"/>
            <w:r w:rsidRPr="0029132B">
              <w:rPr>
                <w:color w:val="212121"/>
                <w:sz w:val="28"/>
                <w:szCs w:val="28"/>
              </w:rPr>
              <w:t xml:space="preserve"> в правом верхнем углу, которая позволяет увеличить шрифт текста. Попробуйте – это сделать вполне легко.</w:t>
            </w:r>
          </w:p>
          <w:p w:rsidR="001F1E8B" w:rsidRPr="0029132B" w:rsidRDefault="00122AA8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 xml:space="preserve">Другим важным критерием </w:t>
            </w:r>
            <w:proofErr w:type="spellStart"/>
            <w:r w:rsidRPr="0029132B">
              <w:rPr>
                <w:color w:val="212121"/>
                <w:sz w:val="28"/>
                <w:szCs w:val="28"/>
              </w:rPr>
              <w:t>эу</w:t>
            </w:r>
            <w:proofErr w:type="spellEnd"/>
            <w:r w:rsidRPr="0029132B">
              <w:rPr>
                <w:color w:val="212121"/>
                <w:sz w:val="28"/>
                <w:szCs w:val="28"/>
              </w:rPr>
              <w:t xml:space="preserve"> является наличие аудио и видеофрагментов. </w:t>
            </w:r>
            <w:r w:rsidR="001F1E8B" w:rsidRPr="0029132B">
              <w:rPr>
                <w:color w:val="212121"/>
                <w:sz w:val="28"/>
                <w:szCs w:val="28"/>
              </w:rPr>
              <w:t>Видеофрагменты позволяю</w:t>
            </w:r>
            <w:r w:rsidR="00E44E21" w:rsidRPr="0029132B">
              <w:rPr>
                <w:color w:val="212121"/>
                <w:sz w:val="28"/>
                <w:szCs w:val="28"/>
              </w:rPr>
              <w:t xml:space="preserve">т передать в динамике процессы и явления т.к. восприятие и заинтересованность учеников повышаются и как следствие, </w:t>
            </w:r>
            <w:r w:rsidR="00E44E21" w:rsidRPr="0029132B">
              <w:rPr>
                <w:color w:val="212121"/>
                <w:sz w:val="28"/>
                <w:szCs w:val="28"/>
              </w:rPr>
              <w:lastRenderedPageBreak/>
              <w:t>улучшается качество знаний.</w:t>
            </w:r>
          </w:p>
          <w:p w:rsidR="00122AA8" w:rsidRPr="0029132B" w:rsidRDefault="00122AA8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>Пример – пролистайте устную разминку</w:t>
            </w:r>
            <w:proofErr w:type="gramStart"/>
            <w:r w:rsidRPr="0029132B">
              <w:rPr>
                <w:color w:val="212121"/>
                <w:sz w:val="28"/>
                <w:szCs w:val="28"/>
              </w:rPr>
              <w:t xml:space="preserve"> ,</w:t>
            </w:r>
            <w:proofErr w:type="gramEnd"/>
            <w:r w:rsidRPr="0029132B">
              <w:rPr>
                <w:color w:val="212121"/>
                <w:sz w:val="28"/>
                <w:szCs w:val="28"/>
              </w:rPr>
              <w:t xml:space="preserve"> нажмите на иконку «изучаем новый материал»</w:t>
            </w:r>
          </w:p>
          <w:p w:rsidR="00E44E21" w:rsidRPr="0029132B" w:rsidRDefault="00E44E21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 xml:space="preserve">В традиционном обучении преобладают вербальные средства при предъявлении нового материала. В связи с этим применение аудио фрагментов в электронном учебнике позволяет не только приблизить его к </w:t>
            </w:r>
            <w:proofErr w:type="gramStart"/>
            <w:r w:rsidRPr="0029132B">
              <w:rPr>
                <w:color w:val="212121"/>
                <w:sz w:val="28"/>
                <w:szCs w:val="28"/>
              </w:rPr>
              <w:t>привычным способам</w:t>
            </w:r>
            <w:proofErr w:type="gramEnd"/>
            <w:r w:rsidRPr="0029132B">
              <w:rPr>
                <w:color w:val="212121"/>
                <w:sz w:val="28"/>
                <w:szCs w:val="28"/>
              </w:rPr>
              <w:t xml:space="preserve"> предъявления информации, но и улучшить восприятие нового материала, при этом активизирует не только зрительные, но и слуховые центры головного мозга. </w:t>
            </w:r>
            <w:r w:rsidRPr="0029132B">
              <w:rPr>
                <w:color w:val="212121"/>
                <w:sz w:val="28"/>
                <w:szCs w:val="28"/>
              </w:rPr>
              <w:br/>
              <w:t>Качество восприятия новой информации, возможность обобщения и анализа, скорость запоминания, полнота усвоения учебной информации в значительной мере зависят как от расположения информации на странице (экране компьютера), так и от последовательности идущих друг за другом страниц.</w:t>
            </w:r>
          </w:p>
          <w:p w:rsidR="00122AA8" w:rsidRPr="0029132B" w:rsidRDefault="00122AA8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 xml:space="preserve">Обратите внимание, что на уроках предусмотрена также работа и с геометрическим материалом, и задание </w:t>
            </w:r>
            <w:proofErr w:type="gramStart"/>
            <w:r w:rsidRPr="0029132B">
              <w:rPr>
                <w:color w:val="212121"/>
                <w:sz w:val="28"/>
                <w:szCs w:val="28"/>
              </w:rPr>
              <w:t>для</w:t>
            </w:r>
            <w:proofErr w:type="gramEnd"/>
            <w:r w:rsidRPr="0029132B">
              <w:rPr>
                <w:color w:val="212121"/>
                <w:sz w:val="28"/>
                <w:szCs w:val="28"/>
              </w:rPr>
              <w:t xml:space="preserve"> любознательных.</w:t>
            </w:r>
          </w:p>
          <w:p w:rsidR="00122AA8" w:rsidRPr="0029132B" w:rsidRDefault="00122AA8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>Пример тема «Задачи на увеличение числа на несколько единиц»</w:t>
            </w:r>
          </w:p>
          <w:p w:rsidR="00122AA8" w:rsidRPr="0029132B" w:rsidRDefault="00122AA8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212121"/>
                <w:sz w:val="28"/>
                <w:szCs w:val="28"/>
              </w:rPr>
            </w:pPr>
            <w:r w:rsidRPr="0029132B">
              <w:rPr>
                <w:color w:val="212121"/>
                <w:sz w:val="28"/>
                <w:szCs w:val="28"/>
              </w:rPr>
              <w:t xml:space="preserve">В данный электронных </w:t>
            </w:r>
            <w:proofErr w:type="gramStart"/>
            <w:r w:rsidRPr="0029132B">
              <w:rPr>
                <w:color w:val="212121"/>
                <w:sz w:val="28"/>
                <w:szCs w:val="28"/>
              </w:rPr>
              <w:t>учебниках</w:t>
            </w:r>
            <w:proofErr w:type="gramEnd"/>
            <w:r w:rsidRPr="0029132B">
              <w:rPr>
                <w:color w:val="212121"/>
                <w:sz w:val="28"/>
                <w:szCs w:val="28"/>
              </w:rPr>
              <w:t xml:space="preserve"> также предусмотрен и печатный учебник. (Работа)</w:t>
            </w:r>
          </w:p>
          <w:p w:rsidR="00932D49" w:rsidRPr="0029132B" w:rsidRDefault="00932D49" w:rsidP="001950C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9132B">
              <w:rPr>
                <w:sz w:val="28"/>
                <w:szCs w:val="28"/>
              </w:rPr>
              <w:t>Конечно же, установку на самостоятельный поиск материалов с использованием электронных учебников, безусловно, должен давать учитель.</w:t>
            </w:r>
          </w:p>
          <w:p w:rsidR="00932D49" w:rsidRPr="0029132B" w:rsidRDefault="00932D49" w:rsidP="001950CA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</w:p>
        </w:tc>
      </w:tr>
      <w:tr w:rsidR="0017387B" w:rsidRPr="0029132B" w:rsidTr="0029132B">
        <w:tc>
          <w:tcPr>
            <w:tcW w:w="1464" w:type="pct"/>
          </w:tcPr>
          <w:p w:rsidR="004B5CD6" w:rsidRPr="0029132B" w:rsidRDefault="00D7735D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Слайд </w:t>
            </w:r>
            <w:r w:rsidR="004862F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4B5CD6"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2102" w:rsidRPr="0029132B" w:rsidRDefault="00D7735D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25525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26" cy="121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D7735D" w:rsidRPr="0029132B" w:rsidRDefault="00932D49" w:rsidP="001950C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Познакомившись практически, мы можем определить, к</w:t>
            </w:r>
            <w:r w:rsidR="00D7735D" w:rsidRPr="002913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аковы функции учебника вообще?</w:t>
            </w:r>
          </w:p>
          <w:p w:rsidR="00D7735D" w:rsidRPr="0029132B" w:rsidRDefault="001F1E8B" w:rsidP="001950CA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вы сами сейчас заметили, </w:t>
            </w:r>
            <w:r w:rsidR="00D7735D"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Учебник выполняет две основные функции:</w:t>
            </w:r>
          </w:p>
          <w:p w:rsidR="00D7735D" w:rsidRPr="0029132B" w:rsidRDefault="00D7735D" w:rsidP="001950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Является источником учебной информации, раскрывающей в доступной для </w:t>
            </w:r>
            <w:proofErr w:type="gramStart"/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обучаемых</w:t>
            </w:r>
            <w:proofErr w:type="gramEnd"/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форме предусмотренное образовательными стандартами содержание;</w:t>
            </w:r>
          </w:p>
          <w:p w:rsidR="00D7735D" w:rsidRPr="0029132B" w:rsidRDefault="00D7735D" w:rsidP="001950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Выступает средством обучения, с помощью которого осуществляется организация образовательного процесса, в том числе и самообразование учеников.</w:t>
            </w:r>
          </w:p>
          <w:p w:rsidR="00D7735D" w:rsidRPr="0029132B" w:rsidRDefault="00D7735D" w:rsidP="001950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2102" w:rsidRPr="0029132B" w:rsidRDefault="00712102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387B" w:rsidRPr="0029132B" w:rsidTr="0029132B">
        <w:tc>
          <w:tcPr>
            <w:tcW w:w="1464" w:type="pct"/>
          </w:tcPr>
          <w:p w:rsidR="00D7735D" w:rsidRPr="0029132B" w:rsidRDefault="00D7735D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4862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712102" w:rsidRPr="0029132B" w:rsidRDefault="00712102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735D" w:rsidRPr="0029132B" w:rsidRDefault="00D7735D" w:rsidP="001950CA">
            <w:pPr>
              <w:tabs>
                <w:tab w:val="left" w:pos="106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5875" cy="964451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14" cy="96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D7735D" w:rsidRPr="0029132B" w:rsidRDefault="00D7735D" w:rsidP="001950CA">
            <w:pPr>
              <w:pStyle w:val="a3"/>
              <w:spacing w:before="0" w:beforeAutospacing="0" w:after="0" w:afterAutospacing="0"/>
              <w:jc w:val="both"/>
              <w:rPr>
                <w:rStyle w:val="a4"/>
                <w:sz w:val="28"/>
                <w:szCs w:val="28"/>
              </w:rPr>
            </w:pPr>
            <w:r w:rsidRPr="0029132B">
              <w:rPr>
                <w:rStyle w:val="a4"/>
                <w:sz w:val="28"/>
                <w:szCs w:val="28"/>
              </w:rPr>
              <w:t>Для чего нужна электронная форма учебника?</w:t>
            </w:r>
          </w:p>
          <w:p w:rsidR="00D7735D" w:rsidRPr="0029132B" w:rsidRDefault="00D7735D" w:rsidP="001950CA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29132B">
              <w:rPr>
                <w:rStyle w:val="a4"/>
                <w:b w:val="0"/>
                <w:sz w:val="28"/>
                <w:szCs w:val="28"/>
              </w:rPr>
              <w:t>Электронная форма учебника по сравнению с традиционной печатной формой обладает следующими преимуществами:</w:t>
            </w:r>
          </w:p>
          <w:p w:rsidR="00D7735D" w:rsidRPr="0029132B" w:rsidRDefault="00D7735D" w:rsidP="001950CA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29132B">
              <w:rPr>
                <w:rStyle w:val="a4"/>
                <w:b w:val="0"/>
                <w:sz w:val="28"/>
                <w:szCs w:val="28"/>
              </w:rPr>
              <w:t xml:space="preserve">более </w:t>
            </w:r>
            <w:proofErr w:type="gramStart"/>
            <w:r w:rsidRPr="0029132B">
              <w:rPr>
                <w:rStyle w:val="a4"/>
                <w:b w:val="0"/>
                <w:sz w:val="28"/>
                <w:szCs w:val="28"/>
              </w:rPr>
              <w:t>компактна</w:t>
            </w:r>
            <w:proofErr w:type="gramEnd"/>
            <w:r w:rsidRPr="0029132B">
              <w:rPr>
                <w:rStyle w:val="a4"/>
                <w:b w:val="0"/>
                <w:sz w:val="28"/>
                <w:szCs w:val="28"/>
              </w:rPr>
              <w:t xml:space="preserve"> – фактически весь комплект учебников «умещается» в одном устройство, например, планшете;</w:t>
            </w:r>
          </w:p>
          <w:p w:rsidR="00D7735D" w:rsidRPr="0029132B" w:rsidRDefault="00D7735D" w:rsidP="001950CA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29132B">
              <w:rPr>
                <w:rStyle w:val="a4"/>
                <w:b w:val="0"/>
                <w:sz w:val="28"/>
                <w:szCs w:val="28"/>
              </w:rPr>
              <w:t xml:space="preserve">более </w:t>
            </w:r>
            <w:proofErr w:type="gramStart"/>
            <w:r w:rsidRPr="0029132B">
              <w:rPr>
                <w:rStyle w:val="a4"/>
                <w:b w:val="0"/>
                <w:sz w:val="28"/>
                <w:szCs w:val="28"/>
              </w:rPr>
              <w:t>удобна</w:t>
            </w:r>
            <w:proofErr w:type="gramEnd"/>
            <w:r w:rsidRPr="0029132B">
              <w:rPr>
                <w:rStyle w:val="a4"/>
                <w:b w:val="0"/>
                <w:sz w:val="28"/>
                <w:szCs w:val="28"/>
              </w:rPr>
              <w:t xml:space="preserve"> для пользователя благодаря возможностям быстрого перемещения по разделам учебника при помощи </w:t>
            </w:r>
            <w:r w:rsidRPr="0029132B">
              <w:rPr>
                <w:rStyle w:val="a4"/>
                <w:b w:val="0"/>
                <w:sz w:val="28"/>
                <w:szCs w:val="28"/>
              </w:rPr>
              <w:lastRenderedPageBreak/>
              <w:t>интерактивного оглавления и кнопок быстрого перехода, настройки отображения (увеличение иллюстраций, изменение размера шрифта и т.д.) и поиска в учебном материале, по ключевым словам,</w:t>
            </w:r>
          </w:p>
          <w:p w:rsidR="006D263F" w:rsidRPr="0029132B" w:rsidRDefault="00D7735D" w:rsidP="001950CA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29132B">
              <w:rPr>
                <w:rStyle w:val="a4"/>
                <w:b w:val="0"/>
                <w:sz w:val="28"/>
                <w:szCs w:val="28"/>
              </w:rPr>
              <w:t>дополняет учебный материал электронными образовательными ресурсами – мультимедийными объектами, обеспечивающими большую наглядность и содержательную широту материала;</w:t>
            </w:r>
          </w:p>
          <w:p w:rsidR="00F2742C" w:rsidRPr="0029132B" w:rsidRDefault="006D263F" w:rsidP="001950CA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bCs/>
                <w:sz w:val="28"/>
                <w:szCs w:val="28"/>
              </w:rPr>
            </w:pPr>
            <w:r w:rsidRPr="0029132B">
              <w:rPr>
                <w:bCs/>
                <w:sz w:val="28"/>
                <w:szCs w:val="28"/>
              </w:rPr>
              <w:t>Использование электронных учебников в школе экономит время учителя</w:t>
            </w:r>
            <w:r w:rsidR="00F2742C" w:rsidRPr="0029132B">
              <w:rPr>
                <w:bCs/>
                <w:sz w:val="28"/>
                <w:szCs w:val="28"/>
              </w:rPr>
              <w:t xml:space="preserve">. </w:t>
            </w:r>
          </w:p>
          <w:p w:rsidR="006D263F" w:rsidRPr="0029132B" w:rsidRDefault="006D263F" w:rsidP="001950CA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bCs/>
                <w:sz w:val="28"/>
                <w:szCs w:val="28"/>
              </w:rPr>
            </w:pPr>
            <w:r w:rsidRPr="0029132B">
              <w:rPr>
                <w:bCs/>
                <w:sz w:val="28"/>
                <w:szCs w:val="28"/>
              </w:rPr>
              <w:t>Многие из электронных учебников обладают возможностью для самопроверки учащихся. Учитель получает возможность построить урок так, чтобы часть заданий дети выполняли самостоятельно и проверяли себя с помощью учебника. Еще это удобно для тех, кто осваивает материал из дома.</w:t>
            </w:r>
          </w:p>
          <w:p w:rsidR="006D263F" w:rsidRPr="0029132B" w:rsidRDefault="006D263F" w:rsidP="001950CA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bCs/>
                <w:sz w:val="28"/>
                <w:szCs w:val="28"/>
              </w:rPr>
            </w:pPr>
            <w:r w:rsidRPr="0029132B">
              <w:rPr>
                <w:bCs/>
                <w:sz w:val="28"/>
                <w:szCs w:val="28"/>
              </w:rPr>
              <w:t>Школьников привлекает интерактивность электронных версий учебников.</w:t>
            </w:r>
          </w:p>
          <w:p w:rsidR="006D263F" w:rsidRPr="0029132B" w:rsidRDefault="006D263F" w:rsidP="001950CA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Style w:val="a4"/>
                <w:b w:val="0"/>
                <w:sz w:val="28"/>
                <w:szCs w:val="28"/>
              </w:rPr>
            </w:pPr>
            <w:r w:rsidRPr="0029132B">
              <w:rPr>
                <w:bCs/>
                <w:sz w:val="28"/>
                <w:szCs w:val="28"/>
              </w:rPr>
              <w:t xml:space="preserve">Электронные учебники обладают более широкими возможностями в плане преподнесения информации. Это аудио- и видеоряд, трехмерные изображения и анимации, возможность взаимодействовать с материалом электронного учебника. Современному ребенку, растущему в окружении продвинутых технологий, подобная форма обучения будет привлекательнее и понятнее, чем традиционная. </w:t>
            </w:r>
          </w:p>
          <w:p w:rsidR="00712102" w:rsidRPr="0029132B" w:rsidRDefault="00712102" w:rsidP="001950CA">
            <w:pPr>
              <w:pStyle w:val="a3"/>
              <w:spacing w:before="0" w:beforeAutospacing="0" w:after="0" w:afterAutospacing="0"/>
              <w:ind w:firstLine="360"/>
              <w:jc w:val="both"/>
              <w:rPr>
                <w:b/>
                <w:sz w:val="28"/>
                <w:szCs w:val="28"/>
              </w:rPr>
            </w:pPr>
          </w:p>
        </w:tc>
      </w:tr>
      <w:tr w:rsidR="00346BB8" w:rsidRPr="0029132B" w:rsidTr="0029132B">
        <w:tc>
          <w:tcPr>
            <w:tcW w:w="1464" w:type="pct"/>
          </w:tcPr>
          <w:p w:rsidR="004862F7" w:rsidRPr="0029132B" w:rsidRDefault="004862F7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Слайд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346BB8" w:rsidRPr="0029132B" w:rsidRDefault="004862F7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62028" cy="117157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7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346BB8" w:rsidRPr="00346BB8" w:rsidRDefault="00346BB8" w:rsidP="001950C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</w:rPr>
            </w:pPr>
            <w:r w:rsidRPr="00346BB8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</w:rPr>
              <w:t xml:space="preserve">Несмотря на преимущества, существуют противники введения электронных учебников. </w:t>
            </w:r>
          </w:p>
          <w:p w:rsidR="00346BB8" w:rsidRPr="00346BB8" w:rsidRDefault="00346BB8" w:rsidP="001950C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6BB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 беспокоятся о том, как их дети будут обращаться с кажущимися хрупкими устройствами для электронных учебников – например, разбить или потерять планшет будет накладно. С другой стороны, современные дети знают цену подобным вещам, и, как показывает опыт экспериментальных классов, обращаются с устройствами очень бережно.</w:t>
            </w:r>
          </w:p>
          <w:p w:rsidR="00346BB8" w:rsidRPr="00346BB8" w:rsidRDefault="00346BB8" w:rsidP="001950C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6BB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считают, что школьники будут отвлекаться во время уроков с интерактивным оборудованием или вообще разучатся читать. В первом случае статистика работает в пользу электронных версий учебников – детей «цепляет» урок с использованием гаджетов, а если есть опасения, что ученик вместо полезной информации будет искать себе развлечения, для школьных устройств существуют специальные программы (например, контент-фильтры), которые позволяют отслеживать действия школьника. Опасение же насчет того, что дети разучатся читать, беспочвенно – электронный учебник может содержать тот же текст, что и обычная печатная версия.</w:t>
            </w:r>
          </w:p>
          <w:p w:rsidR="00346BB8" w:rsidRPr="0029132B" w:rsidRDefault="00346BB8" w:rsidP="001950CA">
            <w:pPr>
              <w:shd w:val="clear" w:color="auto" w:fill="FFFFFF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46B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Пожалуй, самым серьезным препятствием для оперативного </w:t>
            </w:r>
            <w:r w:rsidRPr="00346B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внедрения учебников для школы в электронном виде, могут стать не ученики, а… учителя. Кто-то из учителей до сих пор не имеет даже собственного электронного почтового ящика, кто-то просто консервативен, кто-то готов принять новые технологии, но понимает, сколько времени придется потратить на создание и проработку уроков с применением электронных учебников. Тем не менее, выгоды от использования электронных учебников сильно перевешивают минусы. А значит, новый шаг прогресса близок – и скоро в каждую школу войдет продвинутая технология для обучения.</w:t>
            </w:r>
          </w:p>
        </w:tc>
      </w:tr>
      <w:tr w:rsidR="0017387B" w:rsidRPr="0029132B" w:rsidTr="0029132B">
        <w:tc>
          <w:tcPr>
            <w:tcW w:w="1464" w:type="pct"/>
          </w:tcPr>
          <w:p w:rsidR="001316D1" w:rsidRPr="0029132B" w:rsidRDefault="001316D1" w:rsidP="001950CA">
            <w:pPr>
              <w:jc w:val="both"/>
              <w:rPr>
                <w:rStyle w:val="a4"/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Слайд </w:t>
            </w:r>
            <w:r w:rsidR="004862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D7735D" w:rsidRPr="0029132B" w:rsidRDefault="004862F7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87426" cy="11906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20" cy="119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FC5381" w:rsidRDefault="00F2742C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Вы можете сказать, что дети сами не создают продукт, не работают с интерфейсом. Я вам отвечу, что для этих целей и ряда других </w:t>
            </w:r>
            <w:r w:rsidR="00FC5381" w:rsidRPr="0029132B">
              <w:rPr>
                <w:rFonts w:ascii="Times New Roman" w:hAnsi="Times New Roman" w:cs="Times New Roman"/>
                <w:sz w:val="28"/>
                <w:szCs w:val="28"/>
              </w:rPr>
              <w:t>Помимо электронного учебника на уроке также использую электронное приложение к учебникам</w:t>
            </w:r>
            <w:proofErr w:type="gramStart"/>
            <w:r w:rsidR="00FC5381"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="00FC5381" w:rsidRPr="0029132B">
              <w:rPr>
                <w:rFonts w:ascii="Times New Roman" w:hAnsi="Times New Roman" w:cs="Times New Roman"/>
                <w:sz w:val="28"/>
                <w:szCs w:val="28"/>
              </w:rPr>
              <w:t>которое восполняет недостаток упражнений для индивидуальной работы, а также для контроля усвоения изученного материала.</w:t>
            </w:r>
          </w:p>
          <w:p w:rsidR="00D7735D" w:rsidRPr="0029132B" w:rsidRDefault="00D7735D" w:rsidP="001950CA">
            <w:pPr>
              <w:shd w:val="clear" w:color="auto" w:fill="FFFFFF"/>
              <w:ind w:firstLine="708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62F7" w:rsidRPr="0029132B" w:rsidTr="0029132B">
        <w:tc>
          <w:tcPr>
            <w:tcW w:w="1464" w:type="pct"/>
          </w:tcPr>
          <w:p w:rsidR="004862F7" w:rsidRPr="0029132B" w:rsidRDefault="004862F7" w:rsidP="001950CA">
            <w:pPr>
              <w:jc w:val="both"/>
              <w:rPr>
                <w:rStyle w:val="a4"/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4862F7" w:rsidRPr="0029132B" w:rsidRDefault="004862F7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</w:tcPr>
          <w:p w:rsidR="004862F7" w:rsidRPr="0029132B" w:rsidRDefault="004862F7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Электронное приложение к печатному учебнику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 — это набор обособленных электронных объектов, чаще всего не имеющих точной содержательной привязки к материалу учебника и дополняющих этот материал.</w:t>
            </w:r>
          </w:p>
          <w:p w:rsidR="004862F7" w:rsidRPr="0029132B" w:rsidRDefault="004862F7" w:rsidP="001950CA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Приложения содержат разнообразные дополнительные </w:t>
            </w:r>
            <w:proofErr w:type="spellStart"/>
            <w:r w:rsidRPr="00291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мультимедиаресурсы</w:t>
            </w:r>
            <w:proofErr w:type="spellEnd"/>
            <w:r w:rsidRPr="00291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решения задач, тренажёры, проверочные работы, развивающие игры и многое другое.  Такая тесная связь электронного приложения с учебником значительно расширяет, дополняет его содержание и облегчает их совместное использование в образовательном процессе. </w:t>
            </w:r>
          </w:p>
          <w:p w:rsidR="004862F7" w:rsidRPr="0029132B" w:rsidRDefault="004862F7" w:rsidP="001950CA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Учитель имеет возможность проводить интересные уроки с использованием </w:t>
            </w:r>
            <w:proofErr w:type="spellStart"/>
            <w:r w:rsidRPr="00291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мультимедиаресурсов</w:t>
            </w:r>
            <w:proofErr w:type="spellEnd"/>
            <w:r w:rsidRPr="00291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повышать уровень мотивации учащихся, обучать по индивидуальной образовательной траектории, проводить мониторинг и контроль знаний учащихся с помощью тестовых заданий.</w:t>
            </w:r>
          </w:p>
          <w:p w:rsidR="004862F7" w:rsidRPr="0029132B" w:rsidRDefault="004862F7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32B" w:rsidRPr="0029132B" w:rsidTr="0029132B">
        <w:tc>
          <w:tcPr>
            <w:tcW w:w="1464" w:type="pct"/>
          </w:tcPr>
          <w:p w:rsidR="0029132B" w:rsidRPr="0029132B" w:rsidRDefault="0029132B" w:rsidP="001950CA">
            <w:pPr>
              <w:jc w:val="both"/>
              <w:rPr>
                <w:rStyle w:val="a4"/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1</w:t>
            </w:r>
            <w:r w:rsidR="004862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29132B" w:rsidRPr="0029132B" w:rsidRDefault="004862F7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71536" cy="10287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90" cy="102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29132B" w:rsidRPr="0029132B" w:rsidRDefault="0029132B" w:rsidP="001950CA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b/>
                <w:sz w:val="28"/>
                <w:szCs w:val="28"/>
              </w:rPr>
              <w:t>Вывод</w:t>
            </w:r>
          </w:p>
          <w:p w:rsidR="0029132B" w:rsidRPr="0029132B" w:rsidRDefault="0029132B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Электронные учебники и пособия:</w:t>
            </w:r>
          </w:p>
          <w:p w:rsidR="0029132B" w:rsidRPr="0029132B" w:rsidRDefault="0029132B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ab/>
              <w:t>облегчают понимание изучаемого материала за счет иных, нежели в печатной учебной литературе, способов подачи материала, воздействует на слуховую и эмоциональную память и т.п.;</w:t>
            </w:r>
          </w:p>
          <w:p w:rsidR="0029132B" w:rsidRPr="0029132B" w:rsidRDefault="0029132B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ab/>
              <w:t>допускают адаптацию в соответствии с потребностями учащегося, уровнем его подготовки, интеллектуальными возможностями и амбициями;</w:t>
            </w:r>
          </w:p>
          <w:p w:rsidR="0029132B" w:rsidRPr="0029132B" w:rsidRDefault="0029132B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освобождают от громоздких действий, позволяя сосредоточиться на сути предмета, рассмотреть большее 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примеров и решить больше задач;</w:t>
            </w:r>
          </w:p>
          <w:p w:rsidR="0029132B" w:rsidRPr="0029132B" w:rsidRDefault="0029132B" w:rsidP="001950C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ab/>
              <w:t>предоставляют широчайшие возможности для самопроверки на всех этапах работы.</w:t>
            </w:r>
          </w:p>
          <w:p w:rsidR="0029132B" w:rsidRPr="0029132B" w:rsidRDefault="0029132B" w:rsidP="001950CA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9132B" w:rsidRPr="0029132B" w:rsidTr="0029132B">
        <w:tc>
          <w:tcPr>
            <w:tcW w:w="1464" w:type="pct"/>
          </w:tcPr>
          <w:p w:rsidR="004862F7" w:rsidRPr="0029132B" w:rsidRDefault="004862F7" w:rsidP="001950CA">
            <w:pPr>
              <w:jc w:val="both"/>
              <w:rPr>
                <w:rStyle w:val="a4"/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Слайд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Pr="002913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29132B" w:rsidRPr="0029132B" w:rsidRDefault="004862F7" w:rsidP="00195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1230" cy="11334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10" cy="113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pct"/>
          </w:tcPr>
          <w:p w:rsidR="0029132B" w:rsidRPr="0029132B" w:rsidRDefault="004862F7" w:rsidP="00195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32B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электронных учебных пособий позволяет повысить качество обучения, сделать его динамичным, решать несколько задач – наглядность, доступность, индивидуальность, контроль, самостоятельность. </w:t>
            </w:r>
            <w:r w:rsidRPr="00291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электронных учебников и пособий целесообразно только в комплексе с другими обучающими системами, при этом, не отрицая, а, взаимно дополняя печатные издания.</w:t>
            </w:r>
          </w:p>
        </w:tc>
      </w:tr>
    </w:tbl>
    <w:p w:rsidR="004862F7" w:rsidRDefault="004862F7" w:rsidP="00F645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3527" w:rsidRDefault="003A3527" w:rsidP="00F645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A35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Источники:</w:t>
      </w:r>
    </w:p>
    <w:p w:rsidR="004862F7" w:rsidRPr="006D336B" w:rsidRDefault="004862F7" w:rsidP="004862F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36B">
        <w:rPr>
          <w:rFonts w:ascii="Times New Roman" w:hAnsi="Times New Roman"/>
          <w:sz w:val="24"/>
          <w:szCs w:val="24"/>
        </w:rPr>
        <w:t>Электронные учебники: рекомендации по разработке, внедрению и использованию интерактивных мультимедийных электронных учебников нового поколения для общего образования на базе современных мобильных электронных устройств. М.: Федеральный институт развития образования, 2012.</w:t>
      </w:r>
    </w:p>
    <w:p w:rsidR="003060AB" w:rsidRPr="0030407A" w:rsidRDefault="003060AB" w:rsidP="0030407A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57F5" w:rsidRPr="003A3527" w:rsidRDefault="005757F5" w:rsidP="00F645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757F5" w:rsidRPr="003A3527" w:rsidSect="00291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74464F9"/>
    <w:multiLevelType w:val="hybridMultilevel"/>
    <w:tmpl w:val="F5403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2098C"/>
    <w:multiLevelType w:val="multilevel"/>
    <w:tmpl w:val="6840F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68565D"/>
    <w:multiLevelType w:val="hybridMultilevel"/>
    <w:tmpl w:val="F5C2D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97E13"/>
    <w:multiLevelType w:val="hybridMultilevel"/>
    <w:tmpl w:val="C79AE1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4566517"/>
    <w:multiLevelType w:val="hybridMultilevel"/>
    <w:tmpl w:val="A87ACA2C"/>
    <w:lvl w:ilvl="0" w:tplc="C9A8A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58C4AB9"/>
    <w:multiLevelType w:val="hybridMultilevel"/>
    <w:tmpl w:val="A9B2993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6F851B1"/>
    <w:multiLevelType w:val="hybridMultilevel"/>
    <w:tmpl w:val="5504F16C"/>
    <w:lvl w:ilvl="0" w:tplc="59E07A0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ABC485B"/>
    <w:multiLevelType w:val="multilevel"/>
    <w:tmpl w:val="43D8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D1272D"/>
    <w:multiLevelType w:val="multilevel"/>
    <w:tmpl w:val="22C2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A90419"/>
    <w:multiLevelType w:val="multilevel"/>
    <w:tmpl w:val="CA30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DC25E4"/>
    <w:multiLevelType w:val="multilevel"/>
    <w:tmpl w:val="CD2E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111350"/>
    <w:multiLevelType w:val="hybridMultilevel"/>
    <w:tmpl w:val="205A6416"/>
    <w:lvl w:ilvl="0" w:tplc="3BD82F6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66615F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1D22E6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B18A87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CFCE83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63E656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8FE8DC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888775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A748ED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366C"/>
    <w:rsid w:val="000D3A22"/>
    <w:rsid w:val="00121326"/>
    <w:rsid w:val="00122AA8"/>
    <w:rsid w:val="001316D1"/>
    <w:rsid w:val="00142110"/>
    <w:rsid w:val="0014366C"/>
    <w:rsid w:val="0017387B"/>
    <w:rsid w:val="001746BE"/>
    <w:rsid w:val="001950CA"/>
    <w:rsid w:val="001F1E8B"/>
    <w:rsid w:val="00276D0A"/>
    <w:rsid w:val="0029132B"/>
    <w:rsid w:val="002F7E3A"/>
    <w:rsid w:val="0030407A"/>
    <w:rsid w:val="003060AB"/>
    <w:rsid w:val="00346BB8"/>
    <w:rsid w:val="003A3527"/>
    <w:rsid w:val="00431B05"/>
    <w:rsid w:val="0043693D"/>
    <w:rsid w:val="00457791"/>
    <w:rsid w:val="004862F7"/>
    <w:rsid w:val="004B5CD6"/>
    <w:rsid w:val="004D770A"/>
    <w:rsid w:val="004E6E45"/>
    <w:rsid w:val="00506CC6"/>
    <w:rsid w:val="0054031D"/>
    <w:rsid w:val="0055797F"/>
    <w:rsid w:val="005709B5"/>
    <w:rsid w:val="005757F5"/>
    <w:rsid w:val="00610E1F"/>
    <w:rsid w:val="00674E8F"/>
    <w:rsid w:val="006A5346"/>
    <w:rsid w:val="006D263F"/>
    <w:rsid w:val="00712102"/>
    <w:rsid w:val="007D66BF"/>
    <w:rsid w:val="00813B86"/>
    <w:rsid w:val="008A52DE"/>
    <w:rsid w:val="008D7A9E"/>
    <w:rsid w:val="00932D49"/>
    <w:rsid w:val="00985F07"/>
    <w:rsid w:val="00986209"/>
    <w:rsid w:val="009A2D37"/>
    <w:rsid w:val="009E142B"/>
    <w:rsid w:val="00AA65CF"/>
    <w:rsid w:val="00AC0272"/>
    <w:rsid w:val="00AE40A7"/>
    <w:rsid w:val="00B85DAC"/>
    <w:rsid w:val="00BA3DD6"/>
    <w:rsid w:val="00BB112F"/>
    <w:rsid w:val="00C27430"/>
    <w:rsid w:val="00C9225F"/>
    <w:rsid w:val="00CE60BA"/>
    <w:rsid w:val="00D32797"/>
    <w:rsid w:val="00D4667C"/>
    <w:rsid w:val="00D70E79"/>
    <w:rsid w:val="00D7735D"/>
    <w:rsid w:val="00DD452B"/>
    <w:rsid w:val="00DE2150"/>
    <w:rsid w:val="00E44E21"/>
    <w:rsid w:val="00E92A2E"/>
    <w:rsid w:val="00EB3E5D"/>
    <w:rsid w:val="00F2742C"/>
    <w:rsid w:val="00F64561"/>
    <w:rsid w:val="00F92A9E"/>
    <w:rsid w:val="00F9658D"/>
    <w:rsid w:val="00FA63D9"/>
    <w:rsid w:val="00FC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4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40A7"/>
    <w:rPr>
      <w:b/>
      <w:bCs/>
    </w:rPr>
  </w:style>
  <w:style w:type="paragraph" w:styleId="a5">
    <w:name w:val="List Paragraph"/>
    <w:basedOn w:val="a"/>
    <w:uiPriority w:val="34"/>
    <w:qFormat/>
    <w:rsid w:val="00AE40A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27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7430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3060A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12102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712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4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40A7"/>
    <w:rPr>
      <w:b/>
      <w:bCs/>
    </w:rPr>
  </w:style>
  <w:style w:type="paragraph" w:styleId="a5">
    <w:name w:val="List Paragraph"/>
    <w:basedOn w:val="a"/>
    <w:uiPriority w:val="34"/>
    <w:qFormat/>
    <w:rsid w:val="00AE40A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27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7430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3060A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12102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712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9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66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4493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4702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1584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1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8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8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0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585239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29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7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202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70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97984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71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2362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1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3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1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1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254525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63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5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5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8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4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7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96395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8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1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0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911835">
                                          <w:marLeft w:val="0"/>
                                          <w:marRight w:val="0"/>
                                          <w:marTop w:val="0"/>
                                          <w:marBottom w:val="5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508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5</cp:revision>
  <cp:lastPrinted>2015-10-21T19:50:00Z</cp:lastPrinted>
  <dcterms:created xsi:type="dcterms:W3CDTF">2017-10-31T18:19:00Z</dcterms:created>
  <dcterms:modified xsi:type="dcterms:W3CDTF">2017-10-31T18:40:00Z</dcterms:modified>
</cp:coreProperties>
</file>