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DB8" w:rsidRPr="005B0939" w:rsidRDefault="004B7DB8" w:rsidP="005B09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7DB8" w:rsidRPr="001102CB" w:rsidRDefault="004B7DB8" w:rsidP="00107474">
      <w:pPr>
        <w:spacing w:after="0" w:line="240" w:lineRule="auto"/>
        <w:ind w:left="-142"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Муниципальное казенное общеобразовательное учреждение  </w:t>
      </w:r>
    </w:p>
    <w:p w:rsidR="004B7DB8" w:rsidRPr="001102CB" w:rsidRDefault="004B7DB8" w:rsidP="00107474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Итатская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 коррекционная школа-интернат»</w:t>
      </w:r>
    </w:p>
    <w:p w:rsidR="004B7DB8" w:rsidRPr="001102CB" w:rsidRDefault="004B7DB8" w:rsidP="001074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>(МКОУ  «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Итатская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 коррекционная школа-интернат»)</w:t>
      </w:r>
    </w:p>
    <w:p w:rsidR="004B7DB8" w:rsidRPr="001102CB" w:rsidRDefault="004B7DB8" w:rsidP="002867A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7DB8" w:rsidRPr="001102CB" w:rsidRDefault="001102CB" w:rsidP="004B7DB8">
      <w:pPr>
        <w:spacing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2CB">
        <w:rPr>
          <w:rFonts w:ascii="Times New Roman" w:hAnsi="Times New Roman" w:cs="Times New Roman"/>
          <w:b/>
          <w:sz w:val="24"/>
          <w:szCs w:val="24"/>
        </w:rPr>
        <w:t>Заочный</w:t>
      </w:r>
    </w:p>
    <w:p w:rsidR="007A68BF" w:rsidRPr="001102CB" w:rsidRDefault="001102CB" w:rsidP="009566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2CB">
        <w:rPr>
          <w:rFonts w:ascii="Times New Roman" w:hAnsi="Times New Roman" w:cs="Times New Roman"/>
          <w:b/>
          <w:sz w:val="24"/>
          <w:szCs w:val="24"/>
        </w:rPr>
        <w:t>к</w:t>
      </w:r>
      <w:r w:rsidR="004B7DB8" w:rsidRPr="001102CB">
        <w:rPr>
          <w:rFonts w:ascii="Times New Roman" w:hAnsi="Times New Roman" w:cs="Times New Roman"/>
          <w:b/>
          <w:sz w:val="24"/>
          <w:szCs w:val="24"/>
        </w:rPr>
        <w:t>ультурно-познавательный маршрут</w:t>
      </w:r>
      <w:r w:rsidR="00956612" w:rsidRPr="001102CB">
        <w:rPr>
          <w:rFonts w:ascii="Times New Roman" w:hAnsi="Times New Roman" w:cs="Times New Roman"/>
          <w:b/>
          <w:sz w:val="24"/>
          <w:szCs w:val="24"/>
        </w:rPr>
        <w:t xml:space="preserve"> по </w:t>
      </w:r>
      <w:proofErr w:type="spellStart"/>
      <w:r w:rsidR="00956612" w:rsidRPr="001102CB">
        <w:rPr>
          <w:rFonts w:ascii="Times New Roman" w:hAnsi="Times New Roman" w:cs="Times New Roman"/>
          <w:b/>
          <w:sz w:val="24"/>
          <w:szCs w:val="24"/>
        </w:rPr>
        <w:t>пгт</w:t>
      </w:r>
      <w:proofErr w:type="gramStart"/>
      <w:r w:rsidR="00956612" w:rsidRPr="001102CB">
        <w:rPr>
          <w:rFonts w:ascii="Times New Roman" w:hAnsi="Times New Roman" w:cs="Times New Roman"/>
          <w:b/>
          <w:sz w:val="24"/>
          <w:szCs w:val="24"/>
        </w:rPr>
        <w:t>.И</w:t>
      </w:r>
      <w:proofErr w:type="gramEnd"/>
      <w:r w:rsidR="00956612" w:rsidRPr="001102CB">
        <w:rPr>
          <w:rFonts w:ascii="Times New Roman" w:hAnsi="Times New Roman" w:cs="Times New Roman"/>
          <w:b/>
          <w:sz w:val="24"/>
          <w:szCs w:val="24"/>
        </w:rPr>
        <w:t>татский</w:t>
      </w:r>
      <w:proofErr w:type="spellEnd"/>
    </w:p>
    <w:p w:rsidR="00956612" w:rsidRPr="001102CB" w:rsidRDefault="00956612" w:rsidP="00956612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102CB"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r w:rsidR="00856BD8" w:rsidRPr="001102C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Прошлое, настоящее и будущее </w:t>
      </w:r>
      <w:proofErr w:type="spellStart"/>
      <w:r w:rsidR="00856BD8" w:rsidRPr="001102CB">
        <w:rPr>
          <w:rFonts w:ascii="Times New Roman" w:hAnsi="Times New Roman" w:cs="Times New Roman"/>
          <w:b/>
          <w:color w:val="FF0000"/>
          <w:sz w:val="24"/>
          <w:szCs w:val="24"/>
        </w:rPr>
        <w:t>Итата</w:t>
      </w:r>
      <w:proofErr w:type="spellEnd"/>
      <w:r w:rsidRPr="001102CB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4B7DB8" w:rsidRPr="00956612" w:rsidRDefault="00856BD8" w:rsidP="009566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05537" cy="1602768"/>
            <wp:effectExtent l="190500" t="190500" r="185420" b="2070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107" cy="1612053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B7DB8" w:rsidRDefault="002867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FFFF" w:themeColor="background1"/>
          <w:sz w:val="48"/>
          <w:szCs w:val="48"/>
        </w:rPr>
        <w:drawing>
          <wp:anchor distT="0" distB="0" distL="114300" distR="114300" simplePos="0" relativeHeight="251661312" behindDoc="1" locked="0" layoutInCell="1" allowOverlap="1" wp14:anchorId="56A2867E" wp14:editId="340E72E8">
            <wp:simplePos x="0" y="0"/>
            <wp:positionH relativeFrom="column">
              <wp:posOffset>1458938</wp:posOffset>
            </wp:positionH>
            <wp:positionV relativeFrom="paragraph">
              <wp:posOffset>248714</wp:posOffset>
            </wp:positionV>
            <wp:extent cx="2686050" cy="4136390"/>
            <wp:effectExtent l="0" t="0" r="0" b="0"/>
            <wp:wrapNone/>
            <wp:docPr id="30" name="Рисунок 30" descr="SDC1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C112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1" t="19038" r="1515" b="3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13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95C" w:rsidRDefault="00CD195C" w:rsidP="002867AD">
      <w:pPr>
        <w:rPr>
          <w:rFonts w:ascii="Times New Roman" w:eastAsia="Times New Roman" w:hAnsi="Times New Roman" w:cs="Times New Roman"/>
          <w:b/>
          <w:color w:val="FFFFFF" w:themeColor="background1"/>
          <w:sz w:val="48"/>
          <w:szCs w:val="48"/>
        </w:rPr>
      </w:pPr>
    </w:p>
    <w:p w:rsidR="00CD195C" w:rsidRDefault="00CD195C" w:rsidP="002867AD">
      <w:pPr>
        <w:rPr>
          <w:rFonts w:ascii="Times New Roman" w:eastAsia="Times New Roman" w:hAnsi="Times New Roman" w:cs="Times New Roman"/>
          <w:b/>
          <w:color w:val="FFFFFF" w:themeColor="background1"/>
          <w:sz w:val="48"/>
          <w:szCs w:val="48"/>
        </w:rPr>
      </w:pPr>
    </w:p>
    <w:p w:rsidR="002867AD" w:rsidRDefault="002867AD" w:rsidP="002867AD">
      <w:pPr>
        <w:rPr>
          <w:rFonts w:ascii="Times New Roman" w:eastAsia="Times New Roman" w:hAnsi="Times New Roman" w:cs="Times New Roman"/>
          <w:b/>
          <w:color w:val="FFFFFF" w:themeColor="background1"/>
          <w:sz w:val="48"/>
          <w:szCs w:val="48"/>
        </w:rPr>
      </w:pPr>
    </w:p>
    <w:p w:rsidR="002867AD" w:rsidRDefault="002867AD" w:rsidP="002867AD">
      <w:pPr>
        <w:rPr>
          <w:rFonts w:ascii="Times New Roman" w:eastAsia="Times New Roman" w:hAnsi="Times New Roman" w:cs="Times New Roman"/>
          <w:b/>
          <w:color w:val="FFFFFF" w:themeColor="background1"/>
          <w:sz w:val="48"/>
          <w:szCs w:val="48"/>
        </w:rPr>
      </w:pPr>
      <w:bookmarkStart w:id="0" w:name="_GoBack"/>
      <w:bookmarkEnd w:id="0"/>
    </w:p>
    <w:p w:rsidR="00E26A01" w:rsidRDefault="002867AD" w:rsidP="002867AD">
      <w:pPr>
        <w:spacing w:after="0"/>
        <w:rPr>
          <w:rFonts w:ascii="Times New Roman" w:eastAsia="Times New Roman" w:hAnsi="Times New Roman" w:cs="Times New Roman"/>
          <w:b/>
          <w:color w:val="FFFFFF" w:themeColor="background1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FFFFFF" w:themeColor="background1"/>
          <w:sz w:val="48"/>
          <w:szCs w:val="48"/>
        </w:rPr>
        <w:t xml:space="preserve">                           </w:t>
      </w:r>
    </w:p>
    <w:p w:rsidR="00E26A01" w:rsidRDefault="00E26A01" w:rsidP="002867AD">
      <w:pPr>
        <w:spacing w:after="0"/>
        <w:rPr>
          <w:rFonts w:ascii="Times New Roman" w:eastAsia="Times New Roman" w:hAnsi="Times New Roman" w:cs="Times New Roman"/>
          <w:b/>
          <w:color w:val="FFFFFF" w:themeColor="background1"/>
          <w:sz w:val="48"/>
          <w:szCs w:val="48"/>
        </w:rPr>
      </w:pPr>
    </w:p>
    <w:p w:rsidR="00E26A01" w:rsidRPr="00E26A01" w:rsidRDefault="00E26A01" w:rsidP="002867AD">
      <w:pPr>
        <w:spacing w:after="0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FFFF" w:themeColor="background1"/>
          <w:sz w:val="48"/>
          <w:szCs w:val="48"/>
        </w:rPr>
        <w:t xml:space="preserve">                           </w:t>
      </w:r>
      <w:r w:rsidRPr="00E26A01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Маршрут разработала</w:t>
      </w:r>
    </w:p>
    <w:p w:rsidR="00CD195C" w:rsidRPr="00E26A01" w:rsidRDefault="00E26A01" w:rsidP="002867AD">
      <w:pPr>
        <w:spacing w:after="0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E26A01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         учитель истории</w:t>
      </w:r>
    </w:p>
    <w:p w:rsidR="00956612" w:rsidRPr="00E26A01" w:rsidRDefault="00E26A01" w:rsidP="00E26A01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                                 </w:t>
      </w:r>
      <w:r w:rsidR="00956612" w:rsidRPr="00E26A01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Гурских Ольга Владимировна</w:t>
      </w:r>
    </w:p>
    <w:p w:rsidR="004B7DB8" w:rsidRPr="00E26A01" w:rsidRDefault="004B7DB8" w:rsidP="002867AD">
      <w:pPr>
        <w:spacing w:after="0"/>
        <w:jc w:val="center"/>
        <w:rPr>
          <w:color w:val="7030A0"/>
          <w:sz w:val="28"/>
          <w:szCs w:val="28"/>
        </w:rPr>
      </w:pPr>
    </w:p>
    <w:p w:rsidR="001C7B52" w:rsidRPr="001102CB" w:rsidRDefault="001C7B52" w:rsidP="004B7DB8">
      <w:pPr>
        <w:rPr>
          <w:sz w:val="24"/>
          <w:szCs w:val="24"/>
        </w:rPr>
      </w:pPr>
    </w:p>
    <w:p w:rsidR="001102CB" w:rsidRDefault="001102CB" w:rsidP="005B0939">
      <w:pPr>
        <w:spacing w:after="0"/>
        <w:rPr>
          <w:sz w:val="48"/>
          <w:szCs w:val="48"/>
        </w:rPr>
      </w:pPr>
    </w:p>
    <w:p w:rsidR="005B0939" w:rsidRDefault="005B0939" w:rsidP="005B0939">
      <w:pPr>
        <w:spacing w:after="0"/>
        <w:rPr>
          <w:sz w:val="48"/>
          <w:szCs w:val="48"/>
        </w:rPr>
      </w:pPr>
    </w:p>
    <w:p w:rsidR="00213270" w:rsidRPr="001102CB" w:rsidRDefault="00213270" w:rsidP="001102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Краткая информация о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Итатском</w:t>
      </w:r>
      <w:proofErr w:type="spellEnd"/>
    </w:p>
    <w:p w:rsidR="00213270" w:rsidRPr="001102CB" w:rsidRDefault="00213270" w:rsidP="001102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>Год основания: 1773</w:t>
      </w:r>
    </w:p>
    <w:p w:rsidR="00213270" w:rsidRPr="001102CB" w:rsidRDefault="00213270" w:rsidP="001102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>Регион: Кемеровская область</w:t>
      </w:r>
    </w:p>
    <w:p w:rsidR="00213270" w:rsidRPr="001102CB" w:rsidRDefault="00213270" w:rsidP="001102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Район: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Тяжин</w:t>
      </w:r>
      <w:proofErr w:type="gramStart"/>
      <w:r w:rsidRPr="001102CB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1102CB">
        <w:rPr>
          <w:rFonts w:ascii="Times New Roman" w:hAnsi="Times New Roman" w:cs="Times New Roman"/>
          <w:sz w:val="24"/>
          <w:szCs w:val="24"/>
        </w:rPr>
        <w:t>кий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 район</w:t>
      </w:r>
    </w:p>
    <w:p w:rsidR="00213270" w:rsidRPr="001102CB" w:rsidRDefault="00213270" w:rsidP="001102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>Телефонный код: 38449</w:t>
      </w:r>
      <w:proofErr w:type="gramStart"/>
      <w:r w:rsidRPr="001102CB">
        <w:rPr>
          <w:rFonts w:ascii="Times New Roman" w:hAnsi="Times New Roman" w:cs="Times New Roman"/>
          <w:sz w:val="24"/>
          <w:szCs w:val="24"/>
        </w:rPr>
        <w:t xml:space="preserve">   К</w:t>
      </w:r>
      <w:proofErr w:type="gramEnd"/>
      <w:r w:rsidRPr="001102CB">
        <w:rPr>
          <w:rFonts w:ascii="Times New Roman" w:hAnsi="Times New Roman" w:cs="Times New Roman"/>
          <w:sz w:val="24"/>
          <w:szCs w:val="24"/>
        </w:rPr>
        <w:t>ак позвонить из других стран</w:t>
      </w:r>
    </w:p>
    <w:p w:rsidR="00213270" w:rsidRPr="001102CB" w:rsidRDefault="00213270" w:rsidP="001102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>Автомобильный код: 42, 142</w:t>
      </w:r>
    </w:p>
    <w:p w:rsidR="00213270" w:rsidRPr="001102CB" w:rsidRDefault="00213270" w:rsidP="001102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>Почтовый индекс: 652245</w:t>
      </w:r>
    </w:p>
    <w:p w:rsidR="00213270" w:rsidRPr="001102CB" w:rsidRDefault="00213270" w:rsidP="001102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>Код ОКАТО: 32234554000</w:t>
      </w:r>
    </w:p>
    <w:p w:rsidR="00213270" w:rsidRPr="001102CB" w:rsidRDefault="00213270" w:rsidP="001102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>Текущее время в: 13:22</w:t>
      </w:r>
    </w:p>
    <w:p w:rsidR="00213270" w:rsidRPr="001102CB" w:rsidRDefault="00213270" w:rsidP="001102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>Разница во времени с Москвой: +4 ч.</w:t>
      </w:r>
    </w:p>
    <w:p w:rsidR="00213270" w:rsidRPr="001102CB" w:rsidRDefault="00213270" w:rsidP="001102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>Население: 3384 чел.</w:t>
      </w:r>
    </w:p>
    <w:p w:rsidR="00213270" w:rsidRPr="001102CB" w:rsidRDefault="00213270" w:rsidP="002132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4FF9A2" wp14:editId="1628727A">
            <wp:extent cx="5937885" cy="14204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3270" w:rsidRPr="001102CB" w:rsidRDefault="00213270" w:rsidP="002132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13270" w:rsidRPr="001102CB" w:rsidRDefault="00213270" w:rsidP="001102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>Расстояние до районного центра: Тяжинский: (33 км.)</w:t>
      </w:r>
    </w:p>
    <w:p w:rsidR="00213270" w:rsidRPr="001102CB" w:rsidRDefault="00213270" w:rsidP="001102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>Расстояние до областного центра: Кемерово (200 км.)</w:t>
      </w:r>
    </w:p>
    <w:p w:rsidR="00213270" w:rsidRPr="001102CB" w:rsidRDefault="00213270" w:rsidP="001102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>Расстояние до столицы: Москва (3192 км.)</w:t>
      </w:r>
    </w:p>
    <w:p w:rsidR="00213270" w:rsidRPr="001102CB" w:rsidRDefault="00213270" w:rsidP="001102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>Расстояния до аэропортов: Кемерово(206 км.)</w:t>
      </w:r>
      <w:proofErr w:type="gramStart"/>
      <w:r w:rsidRPr="001102C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102CB">
        <w:rPr>
          <w:rFonts w:ascii="Times New Roman" w:hAnsi="Times New Roman" w:cs="Times New Roman"/>
          <w:sz w:val="24"/>
          <w:szCs w:val="24"/>
        </w:rPr>
        <w:t xml:space="preserve"> Ачинск(97 км.)</w:t>
      </w:r>
    </w:p>
    <w:p w:rsidR="005D01D2" w:rsidRPr="001102CB" w:rsidRDefault="005D01D2" w:rsidP="00394CE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13270" w:rsidRPr="001102CB" w:rsidRDefault="005D01D2" w:rsidP="001102CB">
      <w:pPr>
        <w:jc w:val="center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BC75C2" wp14:editId="60FE593C">
            <wp:extent cx="4426511" cy="177704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901" cy="1779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7B52" w:rsidRPr="001102CB" w:rsidRDefault="001102CB" w:rsidP="001102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C7B52" w:rsidRPr="001102CB">
        <w:rPr>
          <w:rFonts w:ascii="Times New Roman" w:hAnsi="Times New Roman" w:cs="Times New Roman"/>
          <w:sz w:val="24"/>
          <w:szCs w:val="24"/>
        </w:rPr>
        <w:t xml:space="preserve">В глубине сибирских просторов, окруженный глухой непроходимой тайгой, возник населенный пункт под названием </w:t>
      </w:r>
      <w:proofErr w:type="spellStart"/>
      <w:r w:rsidR="001C7B52" w:rsidRPr="001102CB">
        <w:rPr>
          <w:rFonts w:ascii="Times New Roman" w:hAnsi="Times New Roman" w:cs="Times New Roman"/>
          <w:sz w:val="24"/>
          <w:szCs w:val="24"/>
        </w:rPr>
        <w:t>Итат</w:t>
      </w:r>
      <w:proofErr w:type="spellEnd"/>
      <w:r w:rsidR="001C7B52" w:rsidRPr="001102CB">
        <w:rPr>
          <w:rFonts w:ascii="Times New Roman" w:hAnsi="Times New Roman" w:cs="Times New Roman"/>
          <w:sz w:val="24"/>
          <w:szCs w:val="24"/>
        </w:rPr>
        <w:t>. Это один из самых старинных поселков Тяжинского района, основан в 1773 году, расположен на юго-востоке Западной  Сибири, далеко от столицы нашей Родины Москвы, на 3808 километре и граничит с Красноярским краем.</w:t>
      </w:r>
    </w:p>
    <w:p w:rsidR="001C7B52" w:rsidRPr="001102CB" w:rsidRDefault="001C7B52" w:rsidP="001102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     В те далекие времена это место было облюбовано первыми поселенцами, которых называли чалдонами. Кто были эти люди? Откуда произошло это название?</w:t>
      </w:r>
    </w:p>
    <w:p w:rsidR="001C7B52" w:rsidRPr="001102CB" w:rsidRDefault="001C7B52" w:rsidP="001102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       Многое что касается происхождения термина «чалдон» и их исторической прародины до сих пор остается загадкой. В словаре В.Даля слова чалдон (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челдон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считатеся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 монгольским заимствованием обозначающим :- бродяга, беглый, варнак</w:t>
      </w:r>
      <w:proofErr w:type="gramStart"/>
      <w:r w:rsidRPr="001102CB">
        <w:rPr>
          <w:rFonts w:ascii="Times New Roman" w:hAnsi="Times New Roman" w:cs="Times New Roman"/>
          <w:sz w:val="24"/>
          <w:szCs w:val="24"/>
        </w:rPr>
        <w:t>,к</w:t>
      </w:r>
      <w:proofErr w:type="gramEnd"/>
      <w:r w:rsidRPr="001102CB">
        <w:rPr>
          <w:rFonts w:ascii="Times New Roman" w:hAnsi="Times New Roman" w:cs="Times New Roman"/>
          <w:sz w:val="24"/>
          <w:szCs w:val="24"/>
        </w:rPr>
        <w:t>аторжанин, а так же от мо</w:t>
      </w:r>
      <w:r w:rsidR="0099058D" w:rsidRPr="001102CB">
        <w:rPr>
          <w:rFonts w:ascii="Times New Roman" w:hAnsi="Times New Roman" w:cs="Times New Roman"/>
          <w:sz w:val="24"/>
          <w:szCs w:val="24"/>
        </w:rPr>
        <w:t>н</w:t>
      </w:r>
      <w:r w:rsidRPr="001102CB">
        <w:rPr>
          <w:rFonts w:ascii="Times New Roman" w:hAnsi="Times New Roman" w:cs="Times New Roman"/>
          <w:sz w:val="24"/>
          <w:szCs w:val="24"/>
        </w:rPr>
        <w:t>гольской</w:t>
      </w:r>
      <w:r w:rsidR="00C8675B" w:rsidRPr="001102CB">
        <w:rPr>
          <w:rFonts w:ascii="Times New Roman" w:hAnsi="Times New Roman" w:cs="Times New Roman"/>
          <w:sz w:val="24"/>
          <w:szCs w:val="24"/>
        </w:rPr>
        <w:t xml:space="preserve"> ругательной клички «</w:t>
      </w:r>
      <w:proofErr w:type="spellStart"/>
      <w:r w:rsidR="00C8675B" w:rsidRPr="001102CB">
        <w:rPr>
          <w:rFonts w:ascii="Times New Roman" w:hAnsi="Times New Roman" w:cs="Times New Roman"/>
          <w:sz w:val="24"/>
          <w:szCs w:val="24"/>
        </w:rPr>
        <w:t>шолдон</w:t>
      </w:r>
      <w:proofErr w:type="spellEnd"/>
      <w:r w:rsidR="00C8675B" w:rsidRPr="001102CB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C8675B" w:rsidRPr="001102CB">
        <w:rPr>
          <w:rFonts w:ascii="Times New Roman" w:hAnsi="Times New Roman" w:cs="Times New Roman"/>
          <w:sz w:val="24"/>
          <w:szCs w:val="24"/>
        </w:rPr>
        <w:t>пре</w:t>
      </w:r>
      <w:r w:rsidRPr="001102CB">
        <w:rPr>
          <w:rFonts w:ascii="Times New Roman" w:hAnsi="Times New Roman" w:cs="Times New Roman"/>
          <w:sz w:val="24"/>
          <w:szCs w:val="24"/>
        </w:rPr>
        <w:t>зираемый,негодный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 человек. </w:t>
      </w:r>
      <w:proofErr w:type="gramStart"/>
      <w:r w:rsidRPr="001102CB">
        <w:rPr>
          <w:rFonts w:ascii="Times New Roman" w:hAnsi="Times New Roman" w:cs="Times New Roman"/>
          <w:sz w:val="24"/>
          <w:szCs w:val="24"/>
        </w:rPr>
        <w:t xml:space="preserve">У </w:t>
      </w:r>
      <w:r w:rsidRPr="001102CB">
        <w:rPr>
          <w:rFonts w:ascii="Times New Roman" w:hAnsi="Times New Roman" w:cs="Times New Roman"/>
          <w:sz w:val="24"/>
          <w:szCs w:val="24"/>
        </w:rPr>
        <w:lastRenderedPageBreak/>
        <w:t xml:space="preserve">современных потомков чалдонов бытуют семейные предания, согласно которым предки их были высланы (или </w:t>
      </w:r>
      <w:r w:rsidR="00C8675B" w:rsidRPr="001102CB">
        <w:rPr>
          <w:rFonts w:ascii="Times New Roman" w:hAnsi="Times New Roman" w:cs="Times New Roman"/>
          <w:sz w:val="24"/>
          <w:szCs w:val="24"/>
        </w:rPr>
        <w:t>переселились</w:t>
      </w:r>
      <w:r w:rsidRPr="001102CB">
        <w:rPr>
          <w:rFonts w:ascii="Times New Roman" w:hAnsi="Times New Roman" w:cs="Times New Roman"/>
          <w:sz w:val="24"/>
          <w:szCs w:val="24"/>
        </w:rPr>
        <w:t>) в Сибирь «оттудова, где реки Чал и Дон слились), от того и стали они называться на новой родине чалдонами.</w:t>
      </w:r>
      <w:proofErr w:type="gramEnd"/>
      <w:r w:rsidRPr="001102CB">
        <w:rPr>
          <w:rFonts w:ascii="Times New Roman" w:hAnsi="Times New Roman" w:cs="Times New Roman"/>
          <w:sz w:val="24"/>
          <w:szCs w:val="24"/>
        </w:rPr>
        <w:t xml:space="preserve"> Этнограф Е.Фурсов записал легенды о казачьем происхождении чалдонов:- «Челны (чалы) тащили по Дону </w:t>
      </w:r>
      <w:proofErr w:type="gramStart"/>
      <w:r w:rsidRPr="001102CB">
        <w:rPr>
          <w:rFonts w:ascii="Times New Roman" w:hAnsi="Times New Roman" w:cs="Times New Roman"/>
          <w:sz w:val="24"/>
          <w:szCs w:val="24"/>
        </w:rPr>
        <w:t>–в</w:t>
      </w:r>
      <w:proofErr w:type="gramEnd"/>
      <w:r w:rsidRPr="001102CB">
        <w:rPr>
          <w:rFonts w:ascii="Times New Roman" w:hAnsi="Times New Roman" w:cs="Times New Roman"/>
          <w:sz w:val="24"/>
          <w:szCs w:val="24"/>
        </w:rPr>
        <w:t xml:space="preserve">от и стали называться чалдонами. Песни у чалдонов такие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проголосные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, и </w:t>
      </w:r>
      <w:proofErr w:type="gramStart"/>
      <w:r w:rsidRPr="001102CB">
        <w:rPr>
          <w:rFonts w:ascii="Times New Roman" w:hAnsi="Times New Roman" w:cs="Times New Roman"/>
          <w:sz w:val="24"/>
          <w:szCs w:val="24"/>
        </w:rPr>
        <w:t>мотив</w:t>
      </w:r>
      <w:proofErr w:type="gramEnd"/>
      <w:r w:rsidRPr="001102CB">
        <w:rPr>
          <w:rFonts w:ascii="Times New Roman" w:hAnsi="Times New Roman" w:cs="Times New Roman"/>
          <w:sz w:val="24"/>
          <w:szCs w:val="24"/>
        </w:rPr>
        <w:t xml:space="preserve"> такой как у донских казаков». Славились чалдоны так же своей опрятностью и природной чистоплотностью, что закрепилось в поговорке:- Чалдоны </w:t>
      </w:r>
      <w:proofErr w:type="gramStart"/>
      <w:r w:rsidRPr="001102CB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Pr="001102CB">
        <w:rPr>
          <w:rFonts w:ascii="Times New Roman" w:hAnsi="Times New Roman" w:cs="Times New Roman"/>
          <w:sz w:val="24"/>
          <w:szCs w:val="24"/>
        </w:rPr>
        <w:t xml:space="preserve">рылечки скоблены. </w:t>
      </w:r>
    </w:p>
    <w:p w:rsidR="001C7B52" w:rsidRPr="001102CB" w:rsidRDefault="001C7B52" w:rsidP="001102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Принудительное </w:t>
      </w:r>
      <w:r w:rsidR="00213270" w:rsidRPr="001102CB">
        <w:rPr>
          <w:rFonts w:ascii="Times New Roman" w:hAnsi="Times New Roman" w:cs="Times New Roman"/>
          <w:sz w:val="24"/>
          <w:szCs w:val="24"/>
        </w:rPr>
        <w:t>заселе</w:t>
      </w:r>
      <w:r w:rsidRPr="001102CB">
        <w:rPr>
          <w:rFonts w:ascii="Times New Roman" w:hAnsi="Times New Roman" w:cs="Times New Roman"/>
          <w:sz w:val="24"/>
          <w:szCs w:val="24"/>
        </w:rPr>
        <w:t xml:space="preserve">ние людей крестьянского сословия началось в начале 18  века.   </w:t>
      </w:r>
      <w:proofErr w:type="gramStart"/>
      <w:r w:rsidRPr="001102CB">
        <w:rPr>
          <w:rFonts w:ascii="Times New Roman" w:hAnsi="Times New Roman" w:cs="Times New Roman"/>
          <w:sz w:val="24"/>
          <w:szCs w:val="24"/>
        </w:rPr>
        <w:t xml:space="preserve">Первыми поселенцами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Итатской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 земли стали крестьяне из Смоленской, Витебской и Минской губерний.</w:t>
      </w:r>
      <w:proofErr w:type="gramEnd"/>
    </w:p>
    <w:p w:rsidR="001C7B52" w:rsidRPr="001102CB" w:rsidRDefault="001C7B52" w:rsidP="001102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      Здесь веками простирались непроходимые таежные дебри. </w:t>
      </w:r>
      <w:proofErr w:type="gramStart"/>
      <w:r w:rsidRPr="001102C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102CB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1102CB">
        <w:rPr>
          <w:rFonts w:ascii="Times New Roman" w:hAnsi="Times New Roman" w:cs="Times New Roman"/>
          <w:sz w:val="24"/>
          <w:szCs w:val="24"/>
        </w:rPr>
        <w:t>-</w:t>
      </w:r>
      <w:r w:rsidRPr="001102CB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1102CB">
        <w:rPr>
          <w:rFonts w:ascii="Times New Roman" w:hAnsi="Times New Roman" w:cs="Times New Roman"/>
          <w:sz w:val="24"/>
          <w:szCs w:val="24"/>
        </w:rPr>
        <w:t xml:space="preserve"> веках шло постепенное заселение и освоение сибирской земли. В глухой тайге застучали топоры русских крестьян-переселенцев, из вековых стволов лиственниц были срублены добротные избы. На отвоеванных у леса участках стали возделывать пшеницу, рожь, ячмень.</w:t>
      </w:r>
    </w:p>
    <w:p w:rsidR="001C7B52" w:rsidRPr="001102CB" w:rsidRDefault="001C7B52" w:rsidP="001102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  Интересно происхождение названия поселка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Итат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>. Имеются разные предположения: одни считают, что это название произошло от татарского слова «бешеная лошадь», другие утверждают, что название «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Итат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» произошло от слова «этап», так как через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Итат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 проходили этапы ссыльных. Они проходили по Московско-Иркутскому тракту до Александровского централа кто на каторгу, кто в ссылку, некоторые были закованы в цепи. Старожилы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Итата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 рассказывали, что каторжане шли, гремя цепями, вздымая дорожную пыль. Сердобольные женщины посёлка выносили им продукты (хлеб, молоко). Каторжане проходили партиями по 250 человек 2 раза в месяц. Рассказывают, что в конце 19 века последний русский царь Николай 2, будучи ещё цесаревичем, проезжал через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Итат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>, возвращаясь с Дальнего Востока.</w:t>
      </w:r>
    </w:p>
    <w:p w:rsidR="001C7B52" w:rsidRPr="001102CB" w:rsidRDefault="001C7B52" w:rsidP="001102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>Большую роль в выборе места п</w:t>
      </w:r>
      <w:r w:rsidR="00394CE3" w:rsidRPr="001102CB">
        <w:rPr>
          <w:rFonts w:ascii="Times New Roman" w:hAnsi="Times New Roman" w:cs="Times New Roman"/>
          <w:sz w:val="24"/>
          <w:szCs w:val="24"/>
        </w:rPr>
        <w:t>оселения сыграл проходящий и по</w:t>
      </w:r>
      <w:r w:rsidRPr="001102CB">
        <w:rPr>
          <w:rFonts w:ascii="Times New Roman" w:hAnsi="Times New Roman" w:cs="Times New Roman"/>
          <w:sz w:val="24"/>
          <w:szCs w:val="24"/>
        </w:rPr>
        <w:t>ныне  Московско-Сибирский тракт.</w:t>
      </w:r>
      <w:r w:rsidR="00D15CF9" w:rsidRPr="00110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Притрактовые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 села процветали.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Итатцы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 занимались извозом, ходили с обозами, принимали на постой проезжающих, торговали кормом для лошадей и шорными изделиями. Быстро развивалось производство сельскохозяйственной продукции.</w:t>
      </w:r>
    </w:p>
    <w:p w:rsidR="00D5074A" w:rsidRPr="001102CB" w:rsidRDefault="00D5074A" w:rsidP="001102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    Застройка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Итата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 началась с восточной части, так как это место являлось самым благоприятным по расположению.  Первой улицей была улица вдоль тракта и называлась Трактовой улице</w:t>
      </w:r>
      <w:proofErr w:type="gramStart"/>
      <w:r w:rsidRPr="001102CB">
        <w:rPr>
          <w:rFonts w:ascii="Times New Roman" w:hAnsi="Times New Roman" w:cs="Times New Roman"/>
          <w:sz w:val="24"/>
          <w:szCs w:val="24"/>
        </w:rPr>
        <w:t>й(</w:t>
      </w:r>
      <w:proofErr w:type="gramEnd"/>
      <w:r w:rsidRPr="001102CB">
        <w:rPr>
          <w:rFonts w:ascii="Times New Roman" w:hAnsi="Times New Roman" w:cs="Times New Roman"/>
          <w:sz w:val="24"/>
          <w:szCs w:val="24"/>
        </w:rPr>
        <w:t>либо Главной). Затем она была переименована в улицу Ленинскую, а в 1957 году переименована  в улицу Советская.</w:t>
      </w:r>
    </w:p>
    <w:p w:rsidR="00D5074A" w:rsidRPr="001102CB" w:rsidRDefault="00D5074A" w:rsidP="001102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   Вторая улица называлась Западной (позднее Крестьянской, а с 1962 года - улицей имени Ю.Гагарина). Третья   улица - Горцы (ныне улица Пролетарская). На Горцах же располагалась торговая площадь - базар, стоял красивый двухэтажный дом и кожевенный завод богача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Кофмана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>. В годы советской власти этот дом был конфискован, в нем располагался райисполком.</w:t>
      </w:r>
    </w:p>
    <w:p w:rsidR="001C7B52" w:rsidRPr="001102CB" w:rsidRDefault="001C7B52" w:rsidP="001102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 В 1791 году, проезжая в ссылку, А. Н. Радищев в своих записках     </w:t>
      </w:r>
    </w:p>
    <w:p w:rsidR="001C7B52" w:rsidRPr="001102CB" w:rsidRDefault="001C7B52" w:rsidP="001102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отметил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Итат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 как большое торговое село.</w:t>
      </w:r>
    </w:p>
    <w:p w:rsidR="001C7B52" w:rsidRPr="001102CB" w:rsidRDefault="001C7B52" w:rsidP="001102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    В 1848 году в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Итате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 была построена деревянная церковь. В 1905-1907гг. возведен новый красивый белокаменный Храм Святителя Николая Чудотворца, на самом высоком, видном месте, на берегу речки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Итатки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>.</w:t>
      </w:r>
    </w:p>
    <w:p w:rsidR="0099058D" w:rsidRPr="001102CB" w:rsidRDefault="00D5074A" w:rsidP="001102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>Шли годы. Ветер революции и гражданской войны изменил жизнь посёлка</w:t>
      </w:r>
      <w:proofErr w:type="gramStart"/>
      <w:r w:rsidRPr="001102CB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1102CB">
        <w:rPr>
          <w:rFonts w:ascii="Times New Roman" w:hAnsi="Times New Roman" w:cs="Times New Roman"/>
          <w:sz w:val="24"/>
          <w:szCs w:val="24"/>
        </w:rPr>
        <w:t xml:space="preserve">еликая Отечественная война унесла жизнь </w:t>
      </w:r>
      <w:r w:rsidR="005D01D2" w:rsidRPr="001102CB">
        <w:rPr>
          <w:rFonts w:ascii="Times New Roman" w:hAnsi="Times New Roman" w:cs="Times New Roman"/>
          <w:sz w:val="24"/>
          <w:szCs w:val="24"/>
        </w:rPr>
        <w:t xml:space="preserve">более </w:t>
      </w:r>
      <w:r w:rsidR="0099058D" w:rsidRPr="001102CB">
        <w:rPr>
          <w:rFonts w:ascii="Times New Roman" w:hAnsi="Times New Roman" w:cs="Times New Roman"/>
          <w:sz w:val="24"/>
          <w:szCs w:val="24"/>
        </w:rPr>
        <w:t>четырёх</w:t>
      </w:r>
      <w:r w:rsidR="005D01D2" w:rsidRPr="001102CB">
        <w:rPr>
          <w:rFonts w:ascii="Times New Roman" w:hAnsi="Times New Roman" w:cs="Times New Roman"/>
          <w:sz w:val="24"/>
          <w:szCs w:val="24"/>
        </w:rPr>
        <w:t>сот</w:t>
      </w:r>
      <w:r w:rsidRPr="001102CB">
        <w:rPr>
          <w:rFonts w:ascii="Times New Roman" w:hAnsi="Times New Roman" w:cs="Times New Roman"/>
          <w:sz w:val="24"/>
          <w:szCs w:val="24"/>
        </w:rPr>
        <w:t xml:space="preserve"> земляков. Исчез с политической карты мира Советский Союз, на смену которому пришла демократическая Россия, а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Итат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 </w:t>
      </w:r>
      <w:r w:rsidRPr="001102CB">
        <w:rPr>
          <w:rFonts w:ascii="Times New Roman" w:hAnsi="Times New Roman" w:cs="Times New Roman"/>
          <w:sz w:val="24"/>
          <w:szCs w:val="24"/>
        </w:rPr>
        <w:lastRenderedPageBreak/>
        <w:t xml:space="preserve">стоит. Пусть не очень </w:t>
      </w:r>
      <w:proofErr w:type="gramStart"/>
      <w:r w:rsidRPr="001102CB">
        <w:rPr>
          <w:rFonts w:ascii="Times New Roman" w:hAnsi="Times New Roman" w:cs="Times New Roman"/>
          <w:sz w:val="24"/>
          <w:szCs w:val="24"/>
        </w:rPr>
        <w:t>красивый</w:t>
      </w:r>
      <w:proofErr w:type="gramEnd"/>
      <w:r w:rsidRPr="001102CB">
        <w:rPr>
          <w:rFonts w:ascii="Times New Roman" w:hAnsi="Times New Roman" w:cs="Times New Roman"/>
          <w:sz w:val="24"/>
          <w:szCs w:val="24"/>
        </w:rPr>
        <w:t xml:space="preserve"> и благоустроенный но</w:t>
      </w:r>
      <w:r w:rsidR="0099058D" w:rsidRPr="001102CB">
        <w:rPr>
          <w:rFonts w:ascii="Times New Roman" w:hAnsi="Times New Roman" w:cs="Times New Roman"/>
          <w:sz w:val="24"/>
          <w:szCs w:val="24"/>
        </w:rPr>
        <w:t>,</w:t>
      </w:r>
      <w:r w:rsidRPr="001102CB">
        <w:rPr>
          <w:rFonts w:ascii="Times New Roman" w:hAnsi="Times New Roman" w:cs="Times New Roman"/>
          <w:sz w:val="24"/>
          <w:szCs w:val="24"/>
        </w:rPr>
        <w:t xml:space="preserve"> свой, родной, славный своей многовековой историей.</w:t>
      </w:r>
    </w:p>
    <w:p w:rsidR="00D5074A" w:rsidRPr="001102CB" w:rsidRDefault="005D01D2" w:rsidP="001102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Наши односельчане не стояли в стороне  от тех событий, которые происходили в стране и были самыми непосредственными их участниками. Сегодня жители поселка, бережно сохраняя традиции своей родной земли, вступили в третье тысячелетие. Подрастает достойное юное поколение, которому вершить дальнейшую судьбу поселка, отдавая ему свои силы, знания, любовь и доброту.  Верим, у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итатской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 земли есть и будет достойное место на страницах истории Сибири  и России.</w:t>
      </w:r>
      <w:r w:rsidR="00D5074A" w:rsidRPr="001102CB">
        <w:rPr>
          <w:rFonts w:ascii="Times New Roman" w:hAnsi="Times New Roman" w:cs="Times New Roman"/>
          <w:sz w:val="24"/>
          <w:szCs w:val="24"/>
        </w:rPr>
        <w:t xml:space="preserve"> Именно поэтому мы предлагаем посетить наш посёлок, узнать о его достопримечательностях, познакомиться с нашими земляками.</w:t>
      </w:r>
    </w:p>
    <w:p w:rsidR="005D01D2" w:rsidRPr="001102CB" w:rsidRDefault="00213270" w:rsidP="001102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b/>
          <w:color w:val="FF0000"/>
          <w:sz w:val="24"/>
          <w:szCs w:val="24"/>
        </w:rPr>
        <w:t>Начинаем наш экскурсионный маршрут с разреза «</w:t>
      </w:r>
      <w:proofErr w:type="spellStart"/>
      <w:r w:rsidRPr="001102CB">
        <w:rPr>
          <w:rFonts w:ascii="Times New Roman" w:hAnsi="Times New Roman" w:cs="Times New Roman"/>
          <w:b/>
          <w:color w:val="FF0000"/>
          <w:sz w:val="24"/>
          <w:szCs w:val="24"/>
        </w:rPr>
        <w:t>Итатуголь</w:t>
      </w:r>
      <w:proofErr w:type="spellEnd"/>
      <w:r w:rsidRPr="001102CB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  <w:r w:rsidRPr="001102CB">
        <w:rPr>
          <w:rFonts w:ascii="Times New Roman" w:hAnsi="Times New Roman" w:cs="Times New Roman"/>
          <w:sz w:val="24"/>
          <w:szCs w:val="24"/>
        </w:rPr>
        <w:t xml:space="preserve">, который ведёт добычу бурого угля открытым способом с </w:t>
      </w:r>
      <w:r w:rsidR="005D01D2" w:rsidRPr="001102CB">
        <w:rPr>
          <w:rFonts w:ascii="Times New Roman" w:hAnsi="Times New Roman" w:cs="Times New Roman"/>
          <w:sz w:val="24"/>
          <w:szCs w:val="24"/>
        </w:rPr>
        <w:t>1981 года.</w:t>
      </w:r>
    </w:p>
    <w:p w:rsidR="00394CE3" w:rsidRPr="001102CB" w:rsidRDefault="008F2640" w:rsidP="001102C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На территории поселка находится самое большое не только в России, но и в мире месторождение бурых углей, пригодных для разработки открытым способом. </w:t>
      </w:r>
    </w:p>
    <w:p w:rsidR="001102CB" w:rsidRDefault="008F2640" w:rsidP="001102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>В годы советской власти наиболее известна была только его северная часть, примыкающая к главной сибирской железнодорожной магистрали, а в 50-60х годах геологами  было установлено, что оно продолжается к югу на десятки километров. Угольный пласт, образующий оба этих месторождения, представляет</w:t>
      </w:r>
      <w:r w:rsidR="00394CE3" w:rsidRPr="001102CB">
        <w:rPr>
          <w:rFonts w:ascii="Times New Roman" w:hAnsi="Times New Roman" w:cs="Times New Roman"/>
          <w:sz w:val="24"/>
          <w:szCs w:val="24"/>
        </w:rPr>
        <w:t xml:space="preserve"> </w:t>
      </w:r>
      <w:r w:rsidRPr="001102CB">
        <w:rPr>
          <w:rFonts w:ascii="Times New Roman" w:hAnsi="Times New Roman" w:cs="Times New Roman"/>
          <w:sz w:val="24"/>
          <w:szCs w:val="24"/>
        </w:rPr>
        <w:t>единое целое.</w:t>
      </w:r>
      <w:r w:rsidR="009252B0" w:rsidRPr="001102CB">
        <w:rPr>
          <w:rFonts w:ascii="Times New Roman" w:hAnsi="Times New Roman" w:cs="Times New Roman"/>
          <w:sz w:val="24"/>
          <w:szCs w:val="24"/>
        </w:rPr>
        <w:t xml:space="preserve"> Много надежд связываем</w:t>
      </w:r>
      <w:r w:rsidR="001102CB" w:rsidRPr="001102CB">
        <w:rPr>
          <w:rFonts w:ascii="Times New Roman" w:hAnsi="Times New Roman" w:cs="Times New Roman"/>
          <w:sz w:val="24"/>
          <w:szCs w:val="24"/>
        </w:rPr>
        <w:t xml:space="preserve"> мы с развитием разреза</w:t>
      </w:r>
      <w:r w:rsidR="001102CB">
        <w:rPr>
          <w:rFonts w:ascii="Times New Roman" w:hAnsi="Times New Roman" w:cs="Times New Roman"/>
          <w:sz w:val="24"/>
          <w:szCs w:val="24"/>
        </w:rPr>
        <w:t xml:space="preserve">. </w:t>
      </w:r>
      <w:r w:rsidR="009252B0" w:rsidRPr="001102CB">
        <w:rPr>
          <w:rFonts w:ascii="Times New Roman" w:hAnsi="Times New Roman" w:cs="Times New Roman"/>
          <w:sz w:val="24"/>
          <w:szCs w:val="24"/>
        </w:rPr>
        <w:t xml:space="preserve"> </w:t>
      </w:r>
      <w:r w:rsidR="001102CB" w:rsidRPr="001102CB">
        <w:rPr>
          <w:rFonts w:ascii="Times New Roman" w:hAnsi="Times New Roman" w:cs="Times New Roman"/>
          <w:sz w:val="24"/>
          <w:szCs w:val="24"/>
        </w:rPr>
        <w:t>Это наши будущие рабочие места.</w:t>
      </w:r>
    </w:p>
    <w:p w:rsidR="001102CB" w:rsidRDefault="001102CB" w:rsidP="001102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102CB" w:rsidRDefault="001102CB" w:rsidP="001102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058D" w:rsidRPr="001102CB" w:rsidRDefault="0099058D" w:rsidP="001102CB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1102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CA14B3" wp14:editId="3C88DF42">
            <wp:extent cx="3361780" cy="1802921"/>
            <wp:effectExtent l="114300" t="57150" r="67310" b="1212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193" cy="18079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F2640" w:rsidRPr="001102CB" w:rsidRDefault="009252B0" w:rsidP="001102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01D2" w:rsidRPr="001102CB" w:rsidRDefault="005D01D2" w:rsidP="00394CE3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102C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Следующая остановка на нашем пути – </w:t>
      </w:r>
      <w:proofErr w:type="spellStart"/>
      <w:r w:rsidRPr="001102CB">
        <w:rPr>
          <w:rFonts w:ascii="Times New Roman" w:hAnsi="Times New Roman" w:cs="Times New Roman"/>
          <w:b/>
          <w:color w:val="FF0000"/>
          <w:sz w:val="24"/>
          <w:szCs w:val="24"/>
        </w:rPr>
        <w:t>Итатский</w:t>
      </w:r>
      <w:proofErr w:type="spellEnd"/>
      <w:r w:rsidRPr="001102C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НПЗ</w:t>
      </w:r>
    </w:p>
    <w:p w:rsidR="00107474" w:rsidRPr="001102CB" w:rsidRDefault="005D01D2" w:rsidP="001102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>Компани</w:t>
      </w:r>
      <w:r w:rsidR="00A24F9B" w:rsidRPr="001102CB">
        <w:rPr>
          <w:rFonts w:ascii="Times New Roman" w:hAnsi="Times New Roman" w:cs="Times New Roman"/>
          <w:sz w:val="24"/>
          <w:szCs w:val="24"/>
        </w:rPr>
        <w:t>я зарегистрирована 20 января 2005</w:t>
      </w:r>
      <w:r w:rsidRPr="001102CB">
        <w:rPr>
          <w:rFonts w:ascii="Times New Roman" w:hAnsi="Times New Roman" w:cs="Times New Roman"/>
          <w:sz w:val="24"/>
          <w:szCs w:val="24"/>
        </w:rPr>
        <w:t xml:space="preserve"> года регистратором Межрайонная инспекция Федеральной налоговой службы № 1 по Кемеровской области.</w:t>
      </w:r>
    </w:p>
    <w:p w:rsidR="00107474" w:rsidRPr="001102CB" w:rsidRDefault="005D01D2" w:rsidP="001102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 Компания ООО "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Итатский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 НПЗ" находится по адресу 652245, область Кемеровская, район Тяжинский,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Итатский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, улица Горького, 1,, </w:t>
      </w:r>
    </w:p>
    <w:p w:rsidR="005D01D2" w:rsidRPr="001102CB" w:rsidRDefault="005D01D2" w:rsidP="001102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>основным видом деятельности является «Производство нефтепродуктов»</w:t>
      </w:r>
    </w:p>
    <w:p w:rsidR="005D01D2" w:rsidRPr="001102CB" w:rsidRDefault="005D01D2" w:rsidP="00394CE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86E359" wp14:editId="02CCB646">
            <wp:extent cx="3516428" cy="2018581"/>
            <wp:effectExtent l="114300" t="57150" r="65405" b="134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81" cy="20201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D01D2" w:rsidRPr="001102CB" w:rsidRDefault="005D01D2" w:rsidP="001102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Завод стал градообразующим предприятием нашего </w:t>
      </w:r>
      <w:r w:rsidR="00107474" w:rsidRPr="001102CB">
        <w:rPr>
          <w:rFonts w:ascii="Times New Roman" w:hAnsi="Times New Roman" w:cs="Times New Roman"/>
          <w:sz w:val="24"/>
          <w:szCs w:val="24"/>
        </w:rPr>
        <w:t>поселка,</w:t>
      </w:r>
      <w:r w:rsidRPr="001102CB">
        <w:rPr>
          <w:rFonts w:ascii="Times New Roman" w:hAnsi="Times New Roman" w:cs="Times New Roman"/>
          <w:sz w:val="24"/>
          <w:szCs w:val="24"/>
        </w:rPr>
        <w:t xml:space="preserve"> на котором работают более  80 жителей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Итата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>, Тяжина и близлежащих сёл.</w:t>
      </w:r>
      <w:r w:rsidR="00A24F9B" w:rsidRPr="001102CB">
        <w:rPr>
          <w:rFonts w:ascii="Times New Roman" w:hAnsi="Times New Roman" w:cs="Times New Roman"/>
          <w:sz w:val="24"/>
          <w:szCs w:val="24"/>
        </w:rPr>
        <w:t xml:space="preserve"> Администрация НПЗ участвует во всех социальных проектах посёлка и района. Оказывает помощь школам, детским садам, храму святителя Николая.</w:t>
      </w:r>
    </w:p>
    <w:p w:rsidR="005D01D2" w:rsidRPr="001102CB" w:rsidRDefault="005D01D2" w:rsidP="001102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 На въезде в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Итат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 нас встречает </w:t>
      </w:r>
      <w:r w:rsidRPr="001102CB">
        <w:rPr>
          <w:rFonts w:ascii="Times New Roman" w:hAnsi="Times New Roman" w:cs="Times New Roman"/>
          <w:b/>
          <w:color w:val="FF0000"/>
          <w:sz w:val="24"/>
          <w:szCs w:val="24"/>
        </w:rPr>
        <w:t>охранный крест</w:t>
      </w:r>
      <w:r w:rsidRPr="001102CB">
        <w:rPr>
          <w:rFonts w:ascii="Times New Roman" w:hAnsi="Times New Roman" w:cs="Times New Roman"/>
          <w:sz w:val="24"/>
          <w:szCs w:val="24"/>
        </w:rPr>
        <w:t>, который был установлен и освящён в 2008 году. Он стал символом святости и защищённости жителей посёлка.</w:t>
      </w:r>
    </w:p>
    <w:p w:rsidR="005D01D2" w:rsidRPr="001102CB" w:rsidRDefault="005D01D2" w:rsidP="00394CE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794AA3" wp14:editId="02311355">
            <wp:extent cx="3082346" cy="1804563"/>
            <wp:effectExtent l="114300" t="57150" r="60960" b="1200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427" cy="18110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D01D2" w:rsidRPr="001102CB" w:rsidRDefault="005D01D2" w:rsidP="00394CE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01D2" w:rsidRPr="001102CB" w:rsidRDefault="005D01D2" w:rsidP="00394CE3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Следующая остановка на нашем маршруте </w:t>
      </w:r>
      <w:r w:rsidR="00107474" w:rsidRPr="001102CB">
        <w:rPr>
          <w:rFonts w:ascii="Times New Roman" w:hAnsi="Times New Roman" w:cs="Times New Roman"/>
          <w:sz w:val="24"/>
          <w:szCs w:val="24"/>
        </w:rPr>
        <w:t xml:space="preserve">– </w:t>
      </w:r>
      <w:r w:rsidR="00107474" w:rsidRPr="001102CB">
        <w:rPr>
          <w:rFonts w:ascii="Times New Roman" w:hAnsi="Times New Roman" w:cs="Times New Roman"/>
          <w:b/>
          <w:color w:val="FF0000"/>
          <w:sz w:val="24"/>
          <w:szCs w:val="24"/>
        </w:rPr>
        <w:t>средняя школа.</w:t>
      </w:r>
    </w:p>
    <w:p w:rsidR="001E1E29" w:rsidRPr="001102CB" w:rsidRDefault="00E70D1C" w:rsidP="00394CE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BF4C43" wp14:editId="58DD74E1">
            <wp:extent cx="3576246" cy="1826821"/>
            <wp:effectExtent l="114300" t="57150" r="62865" b="1168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919" cy="18327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07474" w:rsidRPr="001102CB" w:rsidRDefault="00107474" w:rsidP="001102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Итатская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 средняя школа была открыта в 1947 году и выпустила в большую жизнь более 2 тысяч ребят. Много выпускников прославили наш </w:t>
      </w:r>
      <w:r w:rsidR="00A24F9B" w:rsidRPr="001102CB">
        <w:rPr>
          <w:rFonts w:ascii="Times New Roman" w:hAnsi="Times New Roman" w:cs="Times New Roman"/>
          <w:sz w:val="24"/>
          <w:szCs w:val="24"/>
        </w:rPr>
        <w:t>поселок,</w:t>
      </w:r>
      <w:r w:rsidRPr="001102CB">
        <w:rPr>
          <w:rFonts w:ascii="Times New Roman" w:hAnsi="Times New Roman" w:cs="Times New Roman"/>
          <w:sz w:val="24"/>
          <w:szCs w:val="24"/>
        </w:rPr>
        <w:t xml:space="preserve"> разлетевшись по свету. Выпускники школы работают в США,</w:t>
      </w:r>
      <w:r w:rsidR="001E1E29" w:rsidRPr="001102CB">
        <w:rPr>
          <w:rFonts w:ascii="Times New Roman" w:hAnsi="Times New Roman" w:cs="Times New Roman"/>
          <w:sz w:val="24"/>
          <w:szCs w:val="24"/>
        </w:rPr>
        <w:t xml:space="preserve"> Египте, Греции, Италии.</w:t>
      </w:r>
    </w:p>
    <w:p w:rsidR="001E1E29" w:rsidRPr="001102CB" w:rsidRDefault="001E1E29" w:rsidP="001102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lastRenderedPageBreak/>
        <w:t xml:space="preserve">Но особой строкой идёт имя директора школы –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Данкевич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 Тамары Филипповны, педагога-строителя. Именно благодаря ей ученики сегодня занимаются в новой школе.</w:t>
      </w:r>
      <w:r w:rsidR="00A24F9B" w:rsidRPr="001102CB">
        <w:rPr>
          <w:rFonts w:ascii="Times New Roman" w:hAnsi="Times New Roman" w:cs="Times New Roman"/>
          <w:sz w:val="24"/>
          <w:szCs w:val="24"/>
        </w:rPr>
        <w:t xml:space="preserve"> Заслуги директора увековечены на</w:t>
      </w:r>
      <w:r w:rsidRPr="001102CB">
        <w:rPr>
          <w:rFonts w:ascii="Times New Roman" w:hAnsi="Times New Roman" w:cs="Times New Roman"/>
          <w:sz w:val="24"/>
          <w:szCs w:val="24"/>
        </w:rPr>
        <w:t xml:space="preserve"> памятной мемориальной доске, которая находится на стене здания школы.</w:t>
      </w:r>
    </w:p>
    <w:p w:rsidR="001E1E29" w:rsidRPr="001102CB" w:rsidRDefault="001E1E29" w:rsidP="001102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>Рядом с мемориальной доской посвящённой педагогу установлена мемориальная доска в честь выпускников школы, погибших в локальных войнах на территории Афганистана и Чечни.</w:t>
      </w:r>
    </w:p>
    <w:p w:rsidR="001E1E29" w:rsidRPr="001102CB" w:rsidRDefault="001E1E29" w:rsidP="00394CE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D9CAE5" wp14:editId="38498B9C">
            <wp:extent cx="3044547" cy="1894114"/>
            <wp:effectExtent l="114300" t="57150" r="80010" b="1066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884" cy="18974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94CE3" w:rsidRPr="001102CB" w:rsidRDefault="00E70D1C" w:rsidP="001102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Следующий памятный знак в нашем посёлке – </w:t>
      </w:r>
      <w:r w:rsidRPr="001102CB">
        <w:rPr>
          <w:rFonts w:ascii="Times New Roman" w:hAnsi="Times New Roman" w:cs="Times New Roman"/>
          <w:color w:val="FF0000"/>
          <w:sz w:val="24"/>
          <w:szCs w:val="24"/>
        </w:rPr>
        <w:t>мемориальная доска, установленная легендарному участковому – Щербакову Павлу Анатольевичу</w:t>
      </w:r>
      <w:r w:rsidRPr="001102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70D1C" w:rsidRPr="001102CB" w:rsidRDefault="00E70D1C" w:rsidP="001102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>Он, единственный участковый награждённый орденом Ленина за свой многолетний труд.</w:t>
      </w:r>
    </w:p>
    <w:p w:rsidR="00394CE3" w:rsidRPr="001102CB" w:rsidRDefault="00E70D1C" w:rsidP="000B79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D7C584" wp14:editId="0EC12BC1">
            <wp:extent cx="2834640" cy="3226526"/>
            <wp:effectExtent l="133350" t="57150" r="80010" b="1263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010" cy="3238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102CB" w:rsidRPr="001102C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102CB" w:rsidRPr="001102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E2A7FC" wp14:editId="36536A1B">
            <wp:extent cx="2551993" cy="3396343"/>
            <wp:effectExtent l="133350" t="57150" r="77470" b="128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993" cy="339634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1102CB">
        <w:rPr>
          <w:rFonts w:ascii="Times New Roman" w:hAnsi="Times New Roman" w:cs="Times New Roman"/>
          <w:sz w:val="24"/>
          <w:szCs w:val="24"/>
        </w:rPr>
        <w:tab/>
      </w:r>
      <w:r w:rsidRPr="001102CB">
        <w:rPr>
          <w:rFonts w:ascii="Times New Roman" w:hAnsi="Times New Roman" w:cs="Times New Roman"/>
          <w:sz w:val="24"/>
          <w:szCs w:val="24"/>
        </w:rPr>
        <w:tab/>
      </w:r>
    </w:p>
    <w:p w:rsidR="00E70D1C" w:rsidRDefault="00AA38E2" w:rsidP="00394CE3">
      <w:pPr>
        <w:tabs>
          <w:tab w:val="center" w:pos="4677"/>
          <w:tab w:val="left" w:pos="807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>М</w:t>
      </w:r>
      <w:r w:rsidR="00E70D1C" w:rsidRPr="001102CB">
        <w:rPr>
          <w:rFonts w:ascii="Times New Roman" w:hAnsi="Times New Roman" w:cs="Times New Roman"/>
          <w:sz w:val="24"/>
          <w:szCs w:val="24"/>
        </w:rPr>
        <w:t xml:space="preserve">емориальная </w:t>
      </w:r>
      <w:r w:rsidR="00394CE3" w:rsidRPr="001102CB">
        <w:rPr>
          <w:rFonts w:ascii="Times New Roman" w:hAnsi="Times New Roman" w:cs="Times New Roman"/>
          <w:sz w:val="24"/>
          <w:szCs w:val="24"/>
        </w:rPr>
        <w:t xml:space="preserve"> </w:t>
      </w:r>
      <w:r w:rsidR="00E70D1C" w:rsidRPr="001102CB">
        <w:rPr>
          <w:rFonts w:ascii="Times New Roman" w:hAnsi="Times New Roman" w:cs="Times New Roman"/>
          <w:sz w:val="24"/>
          <w:szCs w:val="24"/>
        </w:rPr>
        <w:t>доска установлена на здании администрации посёлка</w:t>
      </w:r>
      <w:r w:rsidR="00A24F9B" w:rsidRPr="001102CB">
        <w:rPr>
          <w:rFonts w:ascii="Times New Roman" w:hAnsi="Times New Roman" w:cs="Times New Roman"/>
          <w:sz w:val="24"/>
          <w:szCs w:val="24"/>
        </w:rPr>
        <w:t>.</w:t>
      </w:r>
    </w:p>
    <w:p w:rsidR="008B6BA9" w:rsidRPr="001102CB" w:rsidRDefault="00AA38E2" w:rsidP="00394CE3">
      <w:pPr>
        <w:tabs>
          <w:tab w:val="center" w:pos="4677"/>
          <w:tab w:val="left" w:pos="8078"/>
        </w:tabs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Приглашаем </w:t>
      </w:r>
      <w:r w:rsidR="008B6BA9" w:rsidRPr="001102CB">
        <w:rPr>
          <w:rFonts w:ascii="Times New Roman" w:hAnsi="Times New Roman" w:cs="Times New Roman"/>
          <w:sz w:val="24"/>
          <w:szCs w:val="24"/>
        </w:rPr>
        <w:t>посетить</w:t>
      </w:r>
      <w:r w:rsidR="00D15CF9" w:rsidRPr="00110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BA9" w:rsidRPr="001102CB">
        <w:rPr>
          <w:rFonts w:ascii="Times New Roman" w:hAnsi="Times New Roman" w:cs="Times New Roman"/>
          <w:b/>
          <w:color w:val="FF0000"/>
          <w:sz w:val="24"/>
          <w:szCs w:val="24"/>
        </w:rPr>
        <w:t>Итатский</w:t>
      </w:r>
      <w:proofErr w:type="spellEnd"/>
      <w:r w:rsidR="008B6BA9" w:rsidRPr="001102C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городской Дом культуры</w:t>
      </w:r>
    </w:p>
    <w:p w:rsidR="00AA38E2" w:rsidRPr="001102CB" w:rsidRDefault="000B7920" w:rsidP="00394CE3">
      <w:pPr>
        <w:tabs>
          <w:tab w:val="center" w:pos="4677"/>
          <w:tab w:val="left" w:pos="8078"/>
        </w:tabs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102C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5C01403C" wp14:editId="370A1444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3335655" cy="1929130"/>
            <wp:effectExtent l="114300" t="57150" r="55245" b="10922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594" cy="19376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7920" w:rsidRDefault="000B7920" w:rsidP="00394CE3">
      <w:pPr>
        <w:tabs>
          <w:tab w:val="center" w:pos="4677"/>
          <w:tab w:val="left" w:pos="8078"/>
        </w:tabs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7920" w:rsidRDefault="000B7920" w:rsidP="00394CE3">
      <w:pPr>
        <w:tabs>
          <w:tab w:val="center" w:pos="4677"/>
          <w:tab w:val="left" w:pos="8078"/>
        </w:tabs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7920" w:rsidRDefault="000B7920" w:rsidP="00394CE3">
      <w:pPr>
        <w:tabs>
          <w:tab w:val="center" w:pos="4677"/>
          <w:tab w:val="left" w:pos="8078"/>
        </w:tabs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A38E2" w:rsidRPr="000B7920" w:rsidRDefault="00AA38E2" w:rsidP="000B7920">
      <w:pPr>
        <w:tabs>
          <w:tab w:val="center" w:pos="4677"/>
          <w:tab w:val="left" w:pos="8078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Здесь вы сможете побывать в модульной библиотеке, познакомиться с творчеством наших земляков. Вам расскажут о жизни и быте прошлых лет экспозиции музейной комнаты. </w:t>
      </w:r>
      <w:r w:rsidR="00A24F9B" w:rsidRPr="001102CB">
        <w:rPr>
          <w:rFonts w:ascii="Times New Roman" w:hAnsi="Times New Roman" w:cs="Times New Roman"/>
          <w:sz w:val="24"/>
          <w:szCs w:val="24"/>
        </w:rPr>
        <w:t>С помощью руководителя кружка</w:t>
      </w:r>
      <w:r w:rsidRPr="001102CB">
        <w:rPr>
          <w:rFonts w:ascii="Times New Roman" w:hAnsi="Times New Roman" w:cs="Times New Roman"/>
          <w:sz w:val="24"/>
          <w:szCs w:val="24"/>
        </w:rPr>
        <w:t xml:space="preserve"> сможете самостоятельно изготовить оберег или сувенир.</w:t>
      </w:r>
    </w:p>
    <w:p w:rsidR="008B6BA9" w:rsidRPr="001102CB" w:rsidRDefault="00AA38E2" w:rsidP="00394CE3">
      <w:pPr>
        <w:tabs>
          <w:tab w:val="center" w:pos="4677"/>
          <w:tab w:val="left" w:pos="8078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961042" wp14:editId="24FAAE30">
            <wp:extent cx="3186520" cy="2391508"/>
            <wp:effectExtent l="114300" t="57150" r="71120" b="1422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259" cy="24003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A38E2" w:rsidRPr="001102CB" w:rsidRDefault="008B6BA9" w:rsidP="000B7920">
      <w:pPr>
        <w:tabs>
          <w:tab w:val="left" w:pos="807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>На территории ГДК установлен памятник землякам, погибшим в годы Великой Отечественной войны</w:t>
      </w:r>
    </w:p>
    <w:p w:rsidR="00A24F9B" w:rsidRPr="001102CB" w:rsidRDefault="00A24F9B" w:rsidP="000B7920">
      <w:pPr>
        <w:tabs>
          <w:tab w:val="left" w:pos="807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>480 человек не верну</w:t>
      </w:r>
      <w:r w:rsidR="008F7F2F" w:rsidRPr="001102CB">
        <w:rPr>
          <w:rFonts w:ascii="Times New Roman" w:hAnsi="Times New Roman" w:cs="Times New Roman"/>
          <w:sz w:val="24"/>
          <w:szCs w:val="24"/>
        </w:rPr>
        <w:t xml:space="preserve">лись в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Итат</w:t>
      </w:r>
      <w:proofErr w:type="spellEnd"/>
    </w:p>
    <w:p w:rsidR="00A24F9B" w:rsidRPr="001102CB" w:rsidRDefault="00A24F9B" w:rsidP="000B7920">
      <w:pPr>
        <w:tabs>
          <w:tab w:val="left" w:pos="807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>Погибли на фронте – 266 человек</w:t>
      </w:r>
    </w:p>
    <w:p w:rsidR="00A24F9B" w:rsidRPr="001102CB" w:rsidRDefault="00A24F9B" w:rsidP="000B7920">
      <w:pPr>
        <w:tabs>
          <w:tab w:val="left" w:pos="807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>Умерло от ран – 36 человек</w:t>
      </w:r>
    </w:p>
    <w:p w:rsidR="008F7F2F" w:rsidRPr="001102CB" w:rsidRDefault="00A24F9B" w:rsidP="000B7920">
      <w:pPr>
        <w:tabs>
          <w:tab w:val="left" w:pos="807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>Без вести пропавших – 278 человек</w:t>
      </w:r>
    </w:p>
    <w:p w:rsidR="00394CE3" w:rsidRPr="001102CB" w:rsidRDefault="00394CE3" w:rsidP="000B7920">
      <w:pPr>
        <w:tabs>
          <w:tab w:val="left" w:pos="807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6BA9" w:rsidRPr="001102CB" w:rsidRDefault="008B6BA9" w:rsidP="000B7920">
      <w:pPr>
        <w:tabs>
          <w:tab w:val="left" w:pos="8078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Продолжая путешествие по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Итату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, мы обращаем внимание на самое старое каменное строение в посёлке. Это </w:t>
      </w:r>
      <w:r w:rsidRPr="001102CB">
        <w:rPr>
          <w:rFonts w:ascii="Times New Roman" w:hAnsi="Times New Roman" w:cs="Times New Roman"/>
          <w:b/>
          <w:color w:val="FF0000"/>
          <w:sz w:val="24"/>
          <w:szCs w:val="24"/>
        </w:rPr>
        <w:t>лавка купца Безрукова</w:t>
      </w:r>
      <w:r w:rsidR="008F7F2F" w:rsidRPr="001102CB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8B6BA9" w:rsidRDefault="008B6BA9" w:rsidP="000B7920">
      <w:pPr>
        <w:tabs>
          <w:tab w:val="left" w:pos="80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BDAE67" wp14:editId="35D84C75">
            <wp:extent cx="2773345" cy="2019719"/>
            <wp:effectExtent l="114300" t="57150" r="65405" b="133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28" cy="20409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B7920" w:rsidRPr="000B7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B7920" w:rsidRPr="001102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F9F055" wp14:editId="2085BFD4">
            <wp:extent cx="2602523" cy="1838848"/>
            <wp:effectExtent l="133350" t="57150" r="64770" b="1238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873" cy="18369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B7920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E6274" w:rsidRPr="001102CB">
        <w:rPr>
          <w:rFonts w:ascii="Times New Roman" w:hAnsi="Times New Roman" w:cs="Times New Roman"/>
          <w:sz w:val="24"/>
          <w:szCs w:val="24"/>
        </w:rPr>
        <w:t>Ефим Иванович Безруков – купец и землевладелец, хозяин небольшого конезавода, устроитель конных бегов на праздники по главной улице посёлка. Человек экономный и практичный. По сей день смотрит он с портрета, расположенного на торговой лавке Безрукова, как растёт и расширяется посёлок.</w:t>
      </w:r>
    </w:p>
    <w:p w:rsidR="000B7920" w:rsidRPr="001102CB" w:rsidRDefault="000B7920" w:rsidP="000B7920">
      <w:pPr>
        <w:tabs>
          <w:tab w:val="left" w:pos="80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6274" w:rsidRPr="001102CB" w:rsidRDefault="000E6274" w:rsidP="000B7920">
      <w:pPr>
        <w:tabs>
          <w:tab w:val="left" w:pos="8078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Вспомнить страшные годы гражданской войны и установление Советской власти в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Итате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 мы можем у </w:t>
      </w:r>
      <w:r w:rsidRPr="001102C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памятника первому милиционеру нашего посёлка </w:t>
      </w:r>
      <w:proofErr w:type="spellStart"/>
      <w:r w:rsidRPr="001102CB">
        <w:rPr>
          <w:rFonts w:ascii="Times New Roman" w:hAnsi="Times New Roman" w:cs="Times New Roman"/>
          <w:b/>
          <w:color w:val="FF0000"/>
          <w:sz w:val="24"/>
          <w:szCs w:val="24"/>
        </w:rPr>
        <w:t>Дубинкину</w:t>
      </w:r>
      <w:proofErr w:type="spellEnd"/>
      <w:r w:rsidRPr="001102C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Михаилу Ивановичу.</w:t>
      </w:r>
    </w:p>
    <w:p w:rsidR="000E6274" w:rsidRPr="001102CB" w:rsidRDefault="000E6274" w:rsidP="00394CE3">
      <w:pPr>
        <w:tabs>
          <w:tab w:val="left" w:pos="8078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B67A72" wp14:editId="1084374A">
            <wp:extent cx="2468554" cy="2371411"/>
            <wp:effectExtent l="133350" t="57150" r="65405" b="12446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15" cy="2374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47B8F" w:rsidRPr="001102CB" w:rsidRDefault="000E6274" w:rsidP="000B7920">
      <w:pPr>
        <w:tabs>
          <w:tab w:val="left" w:pos="80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  В фондах государственного архива Томской области хранится два документа: донесения начальника Мариинского уездного уголовного розыска. Первое датировано 30 марта 1922 года. В нём говорится о том, что в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Итате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 неизвестными злоумышленниками на квартире </w:t>
      </w:r>
      <w:proofErr w:type="gramStart"/>
      <w:r w:rsidRPr="001102CB">
        <w:rPr>
          <w:rFonts w:ascii="Times New Roman" w:hAnsi="Times New Roman" w:cs="Times New Roman"/>
          <w:sz w:val="24"/>
          <w:szCs w:val="24"/>
        </w:rPr>
        <w:t>убиты</w:t>
      </w:r>
      <w:proofErr w:type="gramEnd"/>
      <w:r w:rsidRPr="001102CB">
        <w:rPr>
          <w:rFonts w:ascii="Times New Roman" w:hAnsi="Times New Roman" w:cs="Times New Roman"/>
          <w:sz w:val="24"/>
          <w:szCs w:val="24"/>
        </w:rPr>
        <w:t xml:space="preserve"> начальник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раймилиции</w:t>
      </w:r>
      <w:proofErr w:type="spellEnd"/>
      <w:r w:rsidR="00D15CF9" w:rsidRPr="00110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Дубинкин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 Михаил Иванович с женой. Во второй записке, датированной 25 апреля того же года, сообщается, о полном раскрытии преступления, и называются имена убийц. В память о защитнике Советской власти и её законов в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Итате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 стоит обелиск и его именем названа одна из улиц посёлка. («Гроза на рассвете»</w:t>
      </w:r>
      <w:proofErr w:type="gramStart"/>
      <w:r w:rsidRPr="001102CB">
        <w:rPr>
          <w:rFonts w:ascii="Times New Roman" w:hAnsi="Times New Roman" w:cs="Times New Roman"/>
          <w:sz w:val="24"/>
          <w:szCs w:val="24"/>
        </w:rPr>
        <w:t>.«</w:t>
      </w:r>
      <w:proofErr w:type="gramEnd"/>
      <w:r w:rsidRPr="001102CB">
        <w:rPr>
          <w:rFonts w:ascii="Times New Roman" w:hAnsi="Times New Roman" w:cs="Times New Roman"/>
          <w:sz w:val="24"/>
          <w:szCs w:val="24"/>
        </w:rPr>
        <w:t>Комсомолец Кузбасса» от 28 июня 1973 г.). Каждый год к памятнику приходят молодые полицейские, волонтёры, скауты.</w:t>
      </w:r>
    </w:p>
    <w:p w:rsidR="008F2640" w:rsidRDefault="008F2640" w:rsidP="000B7920">
      <w:pPr>
        <w:tabs>
          <w:tab w:val="left" w:pos="80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Наш земляк - Перевалов Михаил Харитонович. Человек интересной и трагичной судьбы. Организатор коммуны в уезде, командир партизанского отряда во время гражданской войны. Его отряд сражался за освобождение Сибири от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колчаковской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 армии. Директор Мариинского леспромхоза в послевоенное время, затем директор Московского треста, старший комендант московского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Догомиловского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 химического комбината, затем директор школы рабочей молодёжи. Автор книги «Таёжные партизаны», выпущенной в 1933 году, </w:t>
      </w:r>
      <w:r w:rsidRPr="001102CB">
        <w:rPr>
          <w:rFonts w:ascii="Times New Roman" w:hAnsi="Times New Roman" w:cs="Times New Roman"/>
          <w:sz w:val="24"/>
          <w:szCs w:val="24"/>
        </w:rPr>
        <w:lastRenderedPageBreak/>
        <w:t>Перевалов М.Х. был репрессирован в 1937 году. В его честь когда-то была названа одна из улиц г</w:t>
      </w:r>
      <w:proofErr w:type="gramStart"/>
      <w:r w:rsidRPr="001102CB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1102CB">
        <w:rPr>
          <w:rFonts w:ascii="Times New Roman" w:hAnsi="Times New Roman" w:cs="Times New Roman"/>
          <w:sz w:val="24"/>
          <w:szCs w:val="24"/>
        </w:rPr>
        <w:t xml:space="preserve">ариинска. </w:t>
      </w:r>
      <w:proofErr w:type="gramStart"/>
      <w:r w:rsidRPr="001102CB">
        <w:rPr>
          <w:rFonts w:ascii="Times New Roman" w:hAnsi="Times New Roman" w:cs="Times New Roman"/>
          <w:sz w:val="24"/>
          <w:szCs w:val="24"/>
        </w:rPr>
        <w:t>Реабилитирован</w:t>
      </w:r>
      <w:proofErr w:type="gramEnd"/>
      <w:r w:rsidRPr="001102CB">
        <w:rPr>
          <w:rFonts w:ascii="Times New Roman" w:hAnsi="Times New Roman" w:cs="Times New Roman"/>
          <w:sz w:val="24"/>
          <w:szCs w:val="24"/>
        </w:rPr>
        <w:t xml:space="preserve"> в 1957 году посмертно.</w:t>
      </w:r>
    </w:p>
    <w:p w:rsidR="000B7920" w:rsidRPr="001102CB" w:rsidRDefault="000B7920" w:rsidP="000B7920">
      <w:pPr>
        <w:tabs>
          <w:tab w:val="left" w:pos="80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4AAD" w:rsidRPr="001102CB" w:rsidRDefault="008F2640" w:rsidP="000B7920">
      <w:pPr>
        <w:tabs>
          <w:tab w:val="left" w:pos="8078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Духовным центром нашего посёлка по праву можно считать </w:t>
      </w:r>
      <w:proofErr w:type="spellStart"/>
      <w:r w:rsidRPr="001102CB">
        <w:rPr>
          <w:rFonts w:ascii="Times New Roman" w:hAnsi="Times New Roman" w:cs="Times New Roman"/>
          <w:b/>
          <w:color w:val="FF0000"/>
          <w:sz w:val="24"/>
          <w:szCs w:val="24"/>
        </w:rPr>
        <w:t>Святоникольский</w:t>
      </w:r>
      <w:proofErr w:type="spellEnd"/>
      <w:r w:rsidRPr="001102C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храм.</w:t>
      </w:r>
      <w:r w:rsidR="009A5C81" w:rsidRPr="001102C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2D4AAD" w:rsidRPr="001102CB">
        <w:rPr>
          <w:rFonts w:ascii="Times New Roman" w:hAnsi="Times New Roman" w:cs="Times New Roman"/>
          <w:sz w:val="24"/>
          <w:szCs w:val="24"/>
        </w:rPr>
        <w:t>На месте современной каменой</w:t>
      </w:r>
      <w:r w:rsidR="008F7F2F" w:rsidRPr="001102CB">
        <w:rPr>
          <w:rFonts w:ascii="Times New Roman" w:hAnsi="Times New Roman" w:cs="Times New Roman"/>
          <w:sz w:val="24"/>
          <w:szCs w:val="24"/>
        </w:rPr>
        <w:t>,</w:t>
      </w:r>
      <w:r w:rsidR="002D4AAD" w:rsidRPr="001102CB">
        <w:rPr>
          <w:rFonts w:ascii="Times New Roman" w:hAnsi="Times New Roman" w:cs="Times New Roman"/>
          <w:sz w:val="24"/>
          <w:szCs w:val="24"/>
        </w:rPr>
        <w:t xml:space="preserve"> прежде находилась скромная Никольская церковь постройки 1848 года. Для священника в 1851 году был построен новый дом, причетники проживали в двух небольших стареньких избах. При церкви находилась также церковно-приходская школа грамоты.</w:t>
      </w:r>
    </w:p>
    <w:p w:rsidR="002D4AAD" w:rsidRPr="001102CB" w:rsidRDefault="002D4AAD" w:rsidP="000B7920">
      <w:pPr>
        <w:tabs>
          <w:tab w:val="left" w:pos="80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   В 1903-1907гг. при строительстве железной дороги взамен старой была построена новая каменная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однопрестольная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 церковь Святителя Николая. На ней было 5 крестов, 5 колоколов. В 1888 году отремонтировали здание прежней воскресной школы. Кроме того, в 1911 году во вновь отстроенном деревянном здании открылось училище гражданского ведомства. Стараньями настоятеля была срублена небольшая деревянная кладбищенская часовня.</w:t>
      </w:r>
    </w:p>
    <w:p w:rsidR="002D4AAD" w:rsidRPr="001102CB" w:rsidRDefault="002D4AAD" w:rsidP="000B7920">
      <w:pPr>
        <w:tabs>
          <w:tab w:val="left" w:pos="80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  В 1938 году церковь закрыли и разорили, а здание </w:t>
      </w:r>
      <w:r w:rsidR="008F7F2F" w:rsidRPr="001102CB">
        <w:rPr>
          <w:rFonts w:ascii="Times New Roman" w:hAnsi="Times New Roman" w:cs="Times New Roman"/>
          <w:sz w:val="24"/>
          <w:szCs w:val="24"/>
        </w:rPr>
        <w:t>превратили сначала в склад, а в</w:t>
      </w:r>
      <w:r w:rsidRPr="001102CB">
        <w:rPr>
          <w:rFonts w:ascii="Times New Roman" w:hAnsi="Times New Roman" w:cs="Times New Roman"/>
          <w:sz w:val="24"/>
          <w:szCs w:val="24"/>
        </w:rPr>
        <w:t xml:space="preserve">последствии в швейную мастерскую (Комбинат бытового обслуживания). Часовня сгорела в тот же год после закрытия церкви. </w:t>
      </w:r>
    </w:p>
    <w:p w:rsidR="002D4AAD" w:rsidRPr="001102CB" w:rsidRDefault="002D4AAD" w:rsidP="00394CE3">
      <w:pPr>
        <w:tabs>
          <w:tab w:val="left" w:pos="8078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49DD7C" wp14:editId="1BC2C274">
            <wp:extent cx="3283104" cy="2140085"/>
            <wp:effectExtent l="114300" t="57150" r="69850" b="1079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346" cy="21448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D4AAD" w:rsidRPr="001102CB" w:rsidRDefault="002D4AAD" w:rsidP="000B7920">
      <w:pPr>
        <w:tabs>
          <w:tab w:val="left" w:pos="80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   В 1991 году здание комбината передали  местному приходу Русской Православной Церкви. </w:t>
      </w:r>
    </w:p>
    <w:p w:rsidR="002D4AAD" w:rsidRPr="001102CB" w:rsidRDefault="002D4AAD" w:rsidP="000B7920">
      <w:pPr>
        <w:tabs>
          <w:tab w:val="left" w:pos="80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Первым настоятелем со дня открытия прихода был назначен священник Петр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Рымар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, в 1994-1995г.- священник Сергей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Тимухин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, в 1997-2001г.- иеромонах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Нифонт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Павлютин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), в 2001-2002г. - священник Павел Баранов,  в 2003-2005г.- священник Владимир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Ивусов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D4AAD" w:rsidRPr="001102CB" w:rsidRDefault="002D4AAD" w:rsidP="000B7920">
      <w:pPr>
        <w:tabs>
          <w:tab w:val="left" w:pos="80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    С 28 август 2005 года настоятелем церкви Святителя Николая назначен священник Алексей Чертков. </w:t>
      </w:r>
    </w:p>
    <w:p w:rsidR="002D4AAD" w:rsidRPr="001102CB" w:rsidRDefault="002D4AAD" w:rsidP="000B7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В настоящее время при церкви работает Воскресная школа, в которой обучаются Закону Божьему и церковному пению 20 детей.  </w:t>
      </w:r>
    </w:p>
    <w:p w:rsidR="000B7920" w:rsidRDefault="00547B8F" w:rsidP="000B7920">
      <w:pPr>
        <w:tabs>
          <w:tab w:val="left" w:pos="8078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1102C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lastRenderedPageBreak/>
        <w:drawing>
          <wp:inline distT="0" distB="0" distL="0" distR="0" wp14:anchorId="10E158F0" wp14:editId="301DB685">
            <wp:extent cx="2792655" cy="2451798"/>
            <wp:effectExtent l="133350" t="57150" r="65405" b="13906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623" cy="24570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B7920" w:rsidRPr="000B7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B7920" w:rsidRPr="001102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EFE328" wp14:editId="53EA6360">
            <wp:extent cx="2582427" cy="2582427"/>
            <wp:effectExtent l="133350" t="57150" r="66040" b="1422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08" cy="25825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B3CD9" w:rsidRPr="002867AD" w:rsidRDefault="002D4AAD" w:rsidP="002867AD">
      <w:pPr>
        <w:tabs>
          <w:tab w:val="left" w:pos="8078"/>
        </w:tabs>
        <w:spacing w:line="360" w:lineRule="auto"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>Так  храм будет  выг</w:t>
      </w:r>
      <w:r w:rsidR="002867AD">
        <w:rPr>
          <w:rFonts w:ascii="Times New Roman" w:hAnsi="Times New Roman" w:cs="Times New Roman"/>
          <w:sz w:val="24"/>
          <w:szCs w:val="24"/>
        </w:rPr>
        <w:t xml:space="preserve">лядеть   после   реставрации  </w:t>
      </w:r>
    </w:p>
    <w:p w:rsidR="00547B8F" w:rsidRDefault="006B3CD9" w:rsidP="002867AD">
      <w:pPr>
        <w:tabs>
          <w:tab w:val="left" w:pos="3600"/>
        </w:tabs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Конечный пункт нашего путешествия - здание бывшей </w:t>
      </w:r>
      <w:r w:rsidRPr="001102CB">
        <w:rPr>
          <w:rFonts w:ascii="Times New Roman" w:hAnsi="Times New Roman" w:cs="Times New Roman"/>
          <w:b/>
          <w:color w:val="FF0000"/>
          <w:sz w:val="24"/>
          <w:szCs w:val="24"/>
        </w:rPr>
        <w:t>восьмилетней школы.</w:t>
      </w:r>
      <w:r w:rsidR="002867AD" w:rsidRPr="002867A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867AD" w:rsidRPr="001102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A937B4" wp14:editId="15CAB714">
            <wp:extent cx="2803491" cy="1426866"/>
            <wp:effectExtent l="133350" t="57150" r="73660" b="135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491" cy="14268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47B8F" w:rsidRPr="001102CB" w:rsidRDefault="00547B8F" w:rsidP="002867AD">
      <w:pPr>
        <w:tabs>
          <w:tab w:val="left" w:pos="36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В 1888 году в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Итате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 была открыта начальная школа. </w:t>
      </w:r>
    </w:p>
    <w:p w:rsidR="00547B8F" w:rsidRPr="001102CB" w:rsidRDefault="00547B8F" w:rsidP="002867AD">
      <w:pPr>
        <w:tabs>
          <w:tab w:val="left" w:pos="36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  До 1908 в ней было 3 класса. В основе обучения были Закон Божий и элементы грамоты - письма и счета.</w:t>
      </w:r>
    </w:p>
    <w:p w:rsidR="00547B8F" w:rsidRPr="001102CB" w:rsidRDefault="00547B8F" w:rsidP="002867AD">
      <w:pPr>
        <w:tabs>
          <w:tab w:val="left" w:pos="36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    Строили её частично на средства, отпущенные казной, а в основном на средства общества, например, каждый крестьянин должен был привезти по 2 бревна.</w:t>
      </w:r>
    </w:p>
    <w:p w:rsidR="00547B8F" w:rsidRPr="001102CB" w:rsidRDefault="00547B8F" w:rsidP="002867AD">
      <w:pPr>
        <w:tabs>
          <w:tab w:val="left" w:pos="36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>В 1911 году построили центральную часть  современного здания школы. Строили частично за счет средств министерства просвещения, а в основном на средства общества.</w:t>
      </w:r>
    </w:p>
    <w:p w:rsidR="00547B8F" w:rsidRPr="001102CB" w:rsidRDefault="00547B8F" w:rsidP="002867AD">
      <w:pPr>
        <w:tabs>
          <w:tab w:val="left" w:pos="36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>В 1919 году в здание школы находился штаб партизанского отряда.</w:t>
      </w:r>
    </w:p>
    <w:p w:rsidR="00547B8F" w:rsidRPr="001102CB" w:rsidRDefault="00547B8F" w:rsidP="002867AD">
      <w:pPr>
        <w:tabs>
          <w:tab w:val="left" w:pos="36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С 1937 по 1947 год школа преобразована в </w:t>
      </w:r>
      <w:proofErr w:type="gramStart"/>
      <w:r w:rsidRPr="001102CB">
        <w:rPr>
          <w:rFonts w:ascii="Times New Roman" w:hAnsi="Times New Roman" w:cs="Times New Roman"/>
          <w:sz w:val="24"/>
          <w:szCs w:val="24"/>
        </w:rPr>
        <w:t>среднюю</w:t>
      </w:r>
      <w:proofErr w:type="gramEnd"/>
      <w:r w:rsidRPr="001102CB">
        <w:rPr>
          <w:rFonts w:ascii="Times New Roman" w:hAnsi="Times New Roman" w:cs="Times New Roman"/>
          <w:sz w:val="24"/>
          <w:szCs w:val="24"/>
        </w:rPr>
        <w:t>. Отопление печное.</w:t>
      </w:r>
    </w:p>
    <w:p w:rsidR="00547B8F" w:rsidRPr="001102CB" w:rsidRDefault="00547B8F" w:rsidP="002867AD">
      <w:pPr>
        <w:tabs>
          <w:tab w:val="left" w:pos="36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 С 1962 года  подвели фундамент, сделали пристройку, провели свет. </w:t>
      </w:r>
    </w:p>
    <w:p w:rsidR="00547B8F" w:rsidRPr="001102CB" w:rsidRDefault="00547B8F" w:rsidP="002867AD">
      <w:pPr>
        <w:tabs>
          <w:tab w:val="left" w:pos="36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 Первой учительницей была Лебедева Валентина Аполлоновна. Томская инспекция платила ей 16 рублей в месяц. </w:t>
      </w:r>
    </w:p>
    <w:p w:rsidR="00547B8F" w:rsidRPr="001102CB" w:rsidRDefault="00547B8F" w:rsidP="002867AD">
      <w:pPr>
        <w:tabs>
          <w:tab w:val="left" w:pos="36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 xml:space="preserve">Школа имеет богатую историю. В годы гражданской войны в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Итате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 развернулось партизанское движение. Штаб партизанского отряда Михаила </w:t>
      </w:r>
      <w:proofErr w:type="spellStart"/>
      <w:r w:rsidRPr="001102CB">
        <w:rPr>
          <w:rFonts w:ascii="Times New Roman" w:hAnsi="Times New Roman" w:cs="Times New Roman"/>
          <w:sz w:val="24"/>
          <w:szCs w:val="24"/>
        </w:rPr>
        <w:t>Перевалова</w:t>
      </w:r>
      <w:proofErr w:type="spellEnd"/>
      <w:r w:rsidRPr="001102CB">
        <w:rPr>
          <w:rFonts w:ascii="Times New Roman" w:hAnsi="Times New Roman" w:cs="Times New Roman"/>
          <w:sz w:val="24"/>
          <w:szCs w:val="24"/>
        </w:rPr>
        <w:t xml:space="preserve"> располагался в здании школы</w:t>
      </w:r>
      <w:r w:rsidR="006B3CD9" w:rsidRPr="001102CB">
        <w:rPr>
          <w:rFonts w:ascii="Times New Roman" w:hAnsi="Times New Roman" w:cs="Times New Roman"/>
          <w:sz w:val="24"/>
          <w:szCs w:val="24"/>
        </w:rPr>
        <w:t>.</w:t>
      </w:r>
    </w:p>
    <w:p w:rsidR="006B3CD9" w:rsidRPr="001102CB" w:rsidRDefault="006B3CD9" w:rsidP="002867AD">
      <w:pPr>
        <w:tabs>
          <w:tab w:val="left" w:pos="36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>В настоящее время здание передано приходу Свято Никольского храма.</w:t>
      </w:r>
    </w:p>
    <w:p w:rsidR="006B3CD9" w:rsidRPr="001102CB" w:rsidRDefault="006B3CD9" w:rsidP="002867AD">
      <w:pPr>
        <w:tabs>
          <w:tab w:val="left" w:pos="36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>Здесь занимаются скауты, дети воскресной школы, действует м</w:t>
      </w:r>
      <w:r w:rsidR="0099058D" w:rsidRPr="001102CB">
        <w:rPr>
          <w:rFonts w:ascii="Times New Roman" w:hAnsi="Times New Roman" w:cs="Times New Roman"/>
          <w:sz w:val="24"/>
          <w:szCs w:val="24"/>
        </w:rPr>
        <w:t>узей славянской культуры. Бывшей</w:t>
      </w:r>
      <w:r w:rsidRPr="001102CB">
        <w:rPr>
          <w:rFonts w:ascii="Times New Roman" w:hAnsi="Times New Roman" w:cs="Times New Roman"/>
          <w:sz w:val="24"/>
          <w:szCs w:val="24"/>
        </w:rPr>
        <w:t xml:space="preserve"> школа </w:t>
      </w:r>
      <w:r w:rsidR="0099058D" w:rsidRPr="001102CB">
        <w:rPr>
          <w:rFonts w:ascii="Times New Roman" w:hAnsi="Times New Roman" w:cs="Times New Roman"/>
          <w:sz w:val="24"/>
          <w:szCs w:val="24"/>
        </w:rPr>
        <w:t xml:space="preserve">стать не может, она </w:t>
      </w:r>
      <w:r w:rsidRPr="001102CB">
        <w:rPr>
          <w:rFonts w:ascii="Times New Roman" w:hAnsi="Times New Roman" w:cs="Times New Roman"/>
          <w:sz w:val="24"/>
          <w:szCs w:val="24"/>
        </w:rPr>
        <w:t>остаётся центром развития и отдыха наших земляков.</w:t>
      </w:r>
    </w:p>
    <w:p w:rsidR="00547B8F" w:rsidRPr="001102CB" w:rsidRDefault="00547B8F" w:rsidP="00394CE3">
      <w:pPr>
        <w:tabs>
          <w:tab w:val="left" w:pos="360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102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BDD5C0" wp14:editId="25BE0D2E">
            <wp:extent cx="2688712" cy="1869897"/>
            <wp:effectExtent l="133350" t="57150" r="73660" b="130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854" cy="18929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252B0" w:rsidRPr="001102CB" w:rsidRDefault="009252B0" w:rsidP="002867AD">
      <w:pPr>
        <w:tabs>
          <w:tab w:val="left" w:pos="36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2CB">
        <w:rPr>
          <w:rFonts w:ascii="Times New Roman" w:hAnsi="Times New Roman" w:cs="Times New Roman"/>
          <w:sz w:val="24"/>
          <w:szCs w:val="24"/>
        </w:rPr>
        <w:t>Наше путешествие по любимому посёлку мы хотим закончить строчками из стихотворения нашей землячки Натальи Любченко</w:t>
      </w:r>
    </w:p>
    <w:p w:rsidR="009252B0" w:rsidRPr="002867AD" w:rsidRDefault="009252B0" w:rsidP="002867AD">
      <w:pPr>
        <w:tabs>
          <w:tab w:val="left" w:pos="360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67AD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2867AD">
        <w:rPr>
          <w:rFonts w:ascii="Times New Roman" w:hAnsi="Times New Roman" w:cs="Times New Roman"/>
          <w:sz w:val="24"/>
          <w:szCs w:val="24"/>
        </w:rPr>
        <w:t>Итатский</w:t>
      </w:r>
      <w:proofErr w:type="spellEnd"/>
      <w:r w:rsidRPr="002867AD">
        <w:rPr>
          <w:rFonts w:ascii="Times New Roman" w:hAnsi="Times New Roman" w:cs="Times New Roman"/>
          <w:sz w:val="24"/>
          <w:szCs w:val="24"/>
        </w:rPr>
        <w:t xml:space="preserve"> поселок на самом краю</w:t>
      </w:r>
    </w:p>
    <w:p w:rsidR="009252B0" w:rsidRPr="002867AD" w:rsidRDefault="009252B0" w:rsidP="002867AD">
      <w:pPr>
        <w:tabs>
          <w:tab w:val="left" w:pos="360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67AD">
        <w:rPr>
          <w:rFonts w:ascii="Times New Roman" w:hAnsi="Times New Roman" w:cs="Times New Roman"/>
          <w:sz w:val="24"/>
          <w:szCs w:val="24"/>
        </w:rPr>
        <w:t>Кузбасской долины стоит процветая,</w:t>
      </w:r>
    </w:p>
    <w:p w:rsidR="009252B0" w:rsidRPr="002867AD" w:rsidRDefault="009252B0" w:rsidP="002867AD">
      <w:pPr>
        <w:tabs>
          <w:tab w:val="left" w:pos="360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867AD">
        <w:rPr>
          <w:rFonts w:ascii="Times New Roman" w:hAnsi="Times New Roman" w:cs="Times New Roman"/>
          <w:sz w:val="24"/>
          <w:szCs w:val="24"/>
        </w:rPr>
        <w:t>Итатский</w:t>
      </w:r>
      <w:proofErr w:type="spellEnd"/>
      <w:r w:rsidRPr="002867AD">
        <w:rPr>
          <w:rFonts w:ascii="Times New Roman" w:hAnsi="Times New Roman" w:cs="Times New Roman"/>
          <w:sz w:val="24"/>
          <w:szCs w:val="24"/>
        </w:rPr>
        <w:t xml:space="preserve"> поселок я с детства люблю</w:t>
      </w:r>
    </w:p>
    <w:p w:rsidR="009252B0" w:rsidRPr="002867AD" w:rsidRDefault="009252B0" w:rsidP="002867AD">
      <w:pPr>
        <w:tabs>
          <w:tab w:val="left" w:pos="360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67AD">
        <w:rPr>
          <w:rFonts w:ascii="Times New Roman" w:hAnsi="Times New Roman" w:cs="Times New Roman"/>
          <w:sz w:val="24"/>
          <w:szCs w:val="24"/>
        </w:rPr>
        <w:t>И лучшего места для жизни не знаю».</w:t>
      </w:r>
    </w:p>
    <w:p w:rsidR="008F2640" w:rsidRPr="002867AD" w:rsidRDefault="009252B0" w:rsidP="002867AD">
      <w:pPr>
        <w:tabs>
          <w:tab w:val="left" w:pos="360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67AD">
        <w:rPr>
          <w:rFonts w:ascii="Times New Roman" w:hAnsi="Times New Roman" w:cs="Times New Roman"/>
          <w:sz w:val="24"/>
          <w:szCs w:val="24"/>
        </w:rPr>
        <w:t>Спасибо за внимание!</w:t>
      </w:r>
    </w:p>
    <w:p w:rsidR="00D37C4E" w:rsidRPr="002867AD" w:rsidRDefault="00D37C4E" w:rsidP="002867AD">
      <w:pPr>
        <w:tabs>
          <w:tab w:val="left" w:pos="360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52B0" w:rsidRPr="002867AD" w:rsidRDefault="009252B0" w:rsidP="002867AD">
      <w:pPr>
        <w:tabs>
          <w:tab w:val="left" w:pos="360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67AD">
        <w:rPr>
          <w:rFonts w:ascii="Times New Roman" w:hAnsi="Times New Roman" w:cs="Times New Roman"/>
          <w:sz w:val="24"/>
          <w:szCs w:val="24"/>
        </w:rPr>
        <w:t>Ждём Вас в гости!</w:t>
      </w:r>
    </w:p>
    <w:sectPr w:rsidR="009252B0" w:rsidRPr="002867AD" w:rsidSect="005B09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B7DB8"/>
    <w:rsid w:val="000B7920"/>
    <w:rsid w:val="000E6274"/>
    <w:rsid w:val="00107474"/>
    <w:rsid w:val="001102CB"/>
    <w:rsid w:val="001C7B52"/>
    <w:rsid w:val="001E1E29"/>
    <w:rsid w:val="00213270"/>
    <w:rsid w:val="002867AD"/>
    <w:rsid w:val="0029536A"/>
    <w:rsid w:val="002D4AAD"/>
    <w:rsid w:val="003915E5"/>
    <w:rsid w:val="00394CE3"/>
    <w:rsid w:val="004B7DB8"/>
    <w:rsid w:val="00522206"/>
    <w:rsid w:val="00547B8F"/>
    <w:rsid w:val="005B0939"/>
    <w:rsid w:val="005D01D2"/>
    <w:rsid w:val="006B3CD9"/>
    <w:rsid w:val="00791B2F"/>
    <w:rsid w:val="007A68BF"/>
    <w:rsid w:val="00856BD8"/>
    <w:rsid w:val="008B6BA9"/>
    <w:rsid w:val="008F2640"/>
    <w:rsid w:val="008F7F2F"/>
    <w:rsid w:val="009252B0"/>
    <w:rsid w:val="00956612"/>
    <w:rsid w:val="0099058D"/>
    <w:rsid w:val="009A5C81"/>
    <w:rsid w:val="00A24F9B"/>
    <w:rsid w:val="00AA38E2"/>
    <w:rsid w:val="00B17964"/>
    <w:rsid w:val="00C8675B"/>
    <w:rsid w:val="00CD195C"/>
    <w:rsid w:val="00D15CF9"/>
    <w:rsid w:val="00D37C4E"/>
    <w:rsid w:val="00D5074A"/>
    <w:rsid w:val="00D517A8"/>
    <w:rsid w:val="00E26A01"/>
    <w:rsid w:val="00E70D1C"/>
    <w:rsid w:val="00FB20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9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B5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D19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64BF6-3FA9-4EB4-A0BA-931FEF96F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2069</Words>
  <Characters>11797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 шк</dc:creator>
  <cp:keywords/>
  <dc:description/>
  <cp:lastModifiedBy>свирепый дед</cp:lastModifiedBy>
  <cp:revision>18</cp:revision>
  <dcterms:created xsi:type="dcterms:W3CDTF">2016-02-05T07:37:00Z</dcterms:created>
  <dcterms:modified xsi:type="dcterms:W3CDTF">2017-11-16T14:00:00Z</dcterms:modified>
</cp:coreProperties>
</file>