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2" w:rsidRDefault="00843EE5">
      <w:pPr>
        <w:rPr>
          <w:sz w:val="36"/>
          <w:szCs w:val="36"/>
        </w:rPr>
      </w:pPr>
      <w:r>
        <w:rPr>
          <w:sz w:val="36"/>
          <w:szCs w:val="36"/>
        </w:rPr>
        <w:t>Программа внеурочной деятельности по общеинтеллектуальному направлению  в рамках курса «</w:t>
      </w:r>
      <w:r w:rsidR="004B5018">
        <w:rPr>
          <w:sz w:val="36"/>
          <w:szCs w:val="36"/>
        </w:rPr>
        <w:t>Русский язык с увлечением» - 1-</w:t>
      </w:r>
      <w:r w:rsidR="0037215D">
        <w:rPr>
          <w:sz w:val="36"/>
          <w:szCs w:val="36"/>
        </w:rPr>
        <w:t xml:space="preserve"> </w:t>
      </w:r>
      <w:r w:rsidR="004B5018">
        <w:rPr>
          <w:sz w:val="36"/>
          <w:szCs w:val="36"/>
        </w:rPr>
        <w:t xml:space="preserve">4 </w:t>
      </w:r>
      <w:r>
        <w:rPr>
          <w:sz w:val="36"/>
          <w:szCs w:val="36"/>
        </w:rPr>
        <w:t xml:space="preserve"> класс</w:t>
      </w:r>
      <w:r w:rsidR="00A92CC4">
        <w:rPr>
          <w:sz w:val="36"/>
          <w:szCs w:val="36"/>
        </w:rPr>
        <w:t>ы</w:t>
      </w:r>
      <w:r w:rsidR="00FE3A28">
        <w:rPr>
          <w:sz w:val="36"/>
          <w:szCs w:val="36"/>
        </w:rPr>
        <w:t>.</w:t>
      </w:r>
    </w:p>
    <w:p w:rsidR="00843EE5" w:rsidRDefault="00843EE5">
      <w:pPr>
        <w:rPr>
          <w:sz w:val="28"/>
          <w:szCs w:val="28"/>
        </w:rPr>
      </w:pPr>
    </w:p>
    <w:p w:rsidR="00843EE5" w:rsidRDefault="00843EE5">
      <w:pPr>
        <w:rPr>
          <w:sz w:val="28"/>
          <w:szCs w:val="28"/>
        </w:rPr>
      </w:pPr>
      <w:r>
        <w:rPr>
          <w:sz w:val="28"/>
          <w:szCs w:val="28"/>
        </w:rPr>
        <w:t>Составила – Попова Ольга Анатольевна, учитель начальных классов.</w:t>
      </w:r>
    </w:p>
    <w:p w:rsidR="00843EE5" w:rsidRDefault="00843EE5">
      <w:pPr>
        <w:rPr>
          <w:sz w:val="28"/>
          <w:szCs w:val="28"/>
        </w:rPr>
      </w:pPr>
      <w:r>
        <w:rPr>
          <w:sz w:val="28"/>
          <w:szCs w:val="28"/>
        </w:rPr>
        <w:t xml:space="preserve"> МБОУ «Усть-Майская СОШ», п. Усть-Мая, Усть-Майского района, Республики Саха (Якутия)</w:t>
      </w:r>
    </w:p>
    <w:p w:rsidR="00BB4A74" w:rsidRDefault="00BB4A74">
      <w:pPr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B4A74" w:rsidRDefault="00BB4A74">
      <w:pPr>
        <w:rPr>
          <w:sz w:val="28"/>
          <w:szCs w:val="28"/>
        </w:rPr>
      </w:pPr>
      <w:r>
        <w:rPr>
          <w:sz w:val="28"/>
          <w:szCs w:val="28"/>
        </w:rPr>
        <w:t xml:space="preserve">Знание русского языка создаёт условия для успешного усвоения всех учебных предметов. Без хорошего </w:t>
      </w:r>
      <w:proofErr w:type="gramStart"/>
      <w:r>
        <w:rPr>
          <w:sz w:val="28"/>
          <w:szCs w:val="28"/>
        </w:rPr>
        <w:t>владения</w:t>
      </w:r>
      <w:proofErr w:type="gramEnd"/>
      <w:r>
        <w:rPr>
          <w:sz w:val="28"/>
          <w:szCs w:val="28"/>
        </w:rPr>
        <w:t xml:space="preserve"> словом невозможна никакая познавательная деятельность.</w:t>
      </w:r>
    </w:p>
    <w:p w:rsidR="00BB4A74" w:rsidRDefault="00BB4A74">
      <w:pPr>
        <w:rPr>
          <w:sz w:val="28"/>
          <w:szCs w:val="28"/>
        </w:rPr>
      </w:pPr>
      <w:r>
        <w:rPr>
          <w:sz w:val="28"/>
          <w:szCs w:val="28"/>
        </w:rPr>
        <w:t>Данный курс позволяет показать учащимся, как увлекателен, разнообразен, неисчерпаем мир слов, мир русской гра</w:t>
      </w:r>
      <w:r w:rsidR="00A76748">
        <w:rPr>
          <w:sz w:val="28"/>
          <w:szCs w:val="28"/>
        </w:rPr>
        <w:t>моты. Формирование полноценной учебной деятельности</w:t>
      </w:r>
      <w:r w:rsidR="00CA3300">
        <w:rPr>
          <w:sz w:val="28"/>
          <w:szCs w:val="28"/>
        </w:rPr>
        <w:t>,</w:t>
      </w:r>
      <w:r w:rsidR="00A76748">
        <w:rPr>
          <w:sz w:val="28"/>
          <w:szCs w:val="28"/>
        </w:rPr>
        <w:t xml:space="preserve"> возможно лишь при достаточно хорошем уровне развития речи</w:t>
      </w:r>
      <w:r w:rsidR="00CA3300">
        <w:rPr>
          <w:sz w:val="28"/>
          <w:szCs w:val="28"/>
        </w:rPr>
        <w:t>, который предполагает определённую степень сформированности средств языка (произношение, грамматический строй, словарный запас)</w:t>
      </w:r>
      <w:r w:rsidR="0062409D">
        <w:rPr>
          <w:sz w:val="28"/>
          <w:szCs w:val="28"/>
        </w:rPr>
        <w:t>, а так же умений и навыков свободно и адекватно пользоваться этими средствами в целях общения.</w:t>
      </w:r>
    </w:p>
    <w:p w:rsidR="006744FA" w:rsidRDefault="006744FA">
      <w:pPr>
        <w:rPr>
          <w:sz w:val="28"/>
          <w:szCs w:val="28"/>
        </w:rPr>
      </w:pPr>
      <w:r>
        <w:rPr>
          <w:sz w:val="28"/>
          <w:szCs w:val="28"/>
        </w:rPr>
        <w:t>Успешное овладение знаниями в начальных классах общеобразовательной школы невозможно без интереса детей к учёбе.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</w:t>
      </w:r>
      <w:r w:rsidR="00D63AA1">
        <w:rPr>
          <w:sz w:val="28"/>
          <w:szCs w:val="28"/>
        </w:rPr>
        <w:t>, раскрыть им многие его «тайны». В этом случае на помощь приходит курс «Русский язык с увлечением». Программа курса составлена в соответствии с требованиями ФГОС НОО.</w:t>
      </w:r>
    </w:p>
    <w:p w:rsidR="00350FF7" w:rsidRDefault="00D63AA1">
      <w:pPr>
        <w:rPr>
          <w:sz w:val="28"/>
          <w:szCs w:val="28"/>
        </w:rPr>
      </w:pPr>
      <w:r>
        <w:rPr>
          <w:sz w:val="28"/>
          <w:szCs w:val="28"/>
        </w:rPr>
        <w:t>Внеурочная деятельность позволяет наиболее успешно применять индивидуальный подход к каждому ребёнку с учётом его способностей, более полно удовлетворять познавательные и жизненные интересы учащихся</w:t>
      </w:r>
      <w:r w:rsidR="00350FF7">
        <w:rPr>
          <w:sz w:val="28"/>
          <w:szCs w:val="28"/>
        </w:rPr>
        <w:t>.</w:t>
      </w:r>
    </w:p>
    <w:p w:rsidR="00350FF7" w:rsidRDefault="00350FF7">
      <w:pPr>
        <w:rPr>
          <w:sz w:val="28"/>
          <w:szCs w:val="28"/>
        </w:rPr>
      </w:pPr>
      <w:r>
        <w:rPr>
          <w:sz w:val="28"/>
          <w:szCs w:val="28"/>
        </w:rPr>
        <w:t>Ведущим принципом, лежащим в основе курса, является занимательность.</w:t>
      </w:r>
      <w:r w:rsidR="00F278D8">
        <w:rPr>
          <w:sz w:val="28"/>
          <w:szCs w:val="28"/>
        </w:rPr>
        <w:t xml:space="preserve"> В структуру занятия включаются задания</w:t>
      </w:r>
      <w:r w:rsidR="00361D36">
        <w:rPr>
          <w:sz w:val="28"/>
          <w:szCs w:val="28"/>
        </w:rPr>
        <w:t xml:space="preserve"> с игровыми элементами</w:t>
      </w:r>
      <w:r w:rsidR="008B051C">
        <w:rPr>
          <w:sz w:val="28"/>
          <w:szCs w:val="28"/>
        </w:rPr>
        <w:t xml:space="preserve">, игры, </w:t>
      </w:r>
      <w:r w:rsidR="008B051C">
        <w:rPr>
          <w:sz w:val="28"/>
          <w:szCs w:val="28"/>
        </w:rPr>
        <w:lastRenderedPageBreak/>
        <w:t>загадки, пословицы и поговорки, рифмовки, скороговорки</w:t>
      </w:r>
      <w:r w:rsidR="00CD2707">
        <w:rPr>
          <w:sz w:val="28"/>
          <w:szCs w:val="28"/>
        </w:rPr>
        <w:t>, кроссворды, ребусы, головоломки, грамматические сказки и стихи, что способствует поддержанию живого интереса к изучению русского языка, усвоению и запоминанию материала.</w:t>
      </w:r>
      <w:r w:rsidR="007C798D">
        <w:rPr>
          <w:sz w:val="28"/>
          <w:szCs w:val="28"/>
        </w:rPr>
        <w:t xml:space="preserve"> Всё это открывает для детей прекрасный мир слова, учит их любить и чувствовать родной язык.</w:t>
      </w:r>
    </w:p>
    <w:p w:rsidR="007C798D" w:rsidRDefault="007C7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Методологические  основы программы</w:t>
      </w:r>
    </w:p>
    <w:p w:rsidR="007C798D" w:rsidRDefault="007C798D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Принципы,</w:t>
      </w:r>
      <w:r>
        <w:rPr>
          <w:sz w:val="28"/>
          <w:szCs w:val="28"/>
        </w:rPr>
        <w:t xml:space="preserve"> опр</w:t>
      </w:r>
      <w:r w:rsidR="00A73625">
        <w:rPr>
          <w:sz w:val="28"/>
          <w:szCs w:val="28"/>
        </w:rPr>
        <w:t>еделяющие построение, реализацию</w:t>
      </w:r>
      <w:r>
        <w:rPr>
          <w:sz w:val="28"/>
          <w:szCs w:val="28"/>
        </w:rPr>
        <w:t xml:space="preserve"> программы и организацию работы: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занимательность;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научность;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сознательность и активность;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>- наглядность;</w:t>
      </w:r>
    </w:p>
    <w:p w:rsidR="007C798D" w:rsidRDefault="007C79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878">
        <w:rPr>
          <w:sz w:val="28"/>
          <w:szCs w:val="28"/>
        </w:rPr>
        <w:t>доступность;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связь теории с практикой;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индивидуальный подход к учащимся;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>- гуманизма: вера в возможности ребёнка, субъективного, позитивного подхода;</w:t>
      </w:r>
    </w:p>
    <w:p w:rsidR="00721878" w:rsidRDefault="00721878">
      <w:pPr>
        <w:rPr>
          <w:sz w:val="28"/>
          <w:szCs w:val="28"/>
        </w:rPr>
      </w:pPr>
      <w:r>
        <w:rPr>
          <w:sz w:val="28"/>
          <w:szCs w:val="28"/>
        </w:rPr>
        <w:t xml:space="preserve">- системности: </w:t>
      </w:r>
      <w:r w:rsidR="00A73625">
        <w:rPr>
          <w:sz w:val="28"/>
          <w:szCs w:val="28"/>
        </w:rPr>
        <w:t>рассмотрение ребёнка как целостного, своеобразного, динамично развивающегося субъекта; рассмотрение его речевых нарушений во взаимосвязи с другими сторонами психического развития.</w:t>
      </w:r>
    </w:p>
    <w:p w:rsidR="00A73625" w:rsidRDefault="00A73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0C6816" w:rsidRDefault="000A4C5F">
      <w:pPr>
        <w:rPr>
          <w:sz w:val="28"/>
          <w:szCs w:val="28"/>
        </w:rPr>
      </w:pPr>
      <w:r>
        <w:rPr>
          <w:b/>
          <w:i/>
          <w:sz w:val="28"/>
          <w:szCs w:val="28"/>
        </w:rPr>
        <w:t>Цели</w:t>
      </w:r>
      <w:r w:rsidR="000C6816">
        <w:rPr>
          <w:b/>
          <w:i/>
          <w:sz w:val="28"/>
          <w:szCs w:val="28"/>
        </w:rPr>
        <w:t>:</w:t>
      </w:r>
      <w:r w:rsidR="000C6816">
        <w:rPr>
          <w:sz w:val="28"/>
          <w:szCs w:val="28"/>
        </w:rPr>
        <w:t xml:space="preserve"> формирование позитивного эмоционально-ценностного отношения к русскому языку, убеждения в необходимости  и возможности его грамотного использования, через систему развивающих занятий.</w:t>
      </w:r>
    </w:p>
    <w:p w:rsidR="000C6816" w:rsidRDefault="000C6816">
      <w:pPr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0A4C5F">
        <w:rPr>
          <w:b/>
          <w:i/>
          <w:sz w:val="28"/>
          <w:szCs w:val="28"/>
        </w:rPr>
        <w:t>:</w:t>
      </w:r>
    </w:p>
    <w:p w:rsidR="000A4C5F" w:rsidRDefault="000A4C5F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</w:p>
    <w:p w:rsidR="000A4C5F" w:rsidRDefault="000A4C5F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русскому языку</w:t>
      </w:r>
      <w:r w:rsidR="00B72DA6">
        <w:rPr>
          <w:sz w:val="28"/>
          <w:szCs w:val="28"/>
        </w:rPr>
        <w:t xml:space="preserve"> как к учебному предмету;</w:t>
      </w:r>
    </w:p>
    <w:p w:rsidR="00B72DA6" w:rsidRDefault="00B72DA6">
      <w:pPr>
        <w:rPr>
          <w:sz w:val="28"/>
          <w:szCs w:val="28"/>
        </w:rPr>
      </w:pPr>
      <w:r>
        <w:rPr>
          <w:sz w:val="28"/>
          <w:szCs w:val="28"/>
        </w:rPr>
        <w:t>- приобретение знаний, умений, навыков по грамматике русского языка;</w:t>
      </w:r>
    </w:p>
    <w:p w:rsidR="00B72DA6" w:rsidRDefault="00B72D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пробуждение потребности</w:t>
      </w:r>
      <w:r w:rsidR="00E6059D">
        <w:rPr>
          <w:sz w:val="28"/>
          <w:szCs w:val="28"/>
        </w:rPr>
        <w:t xml:space="preserve"> у учащихся к самостоятельной работе над познанием родного языка;</w:t>
      </w:r>
    </w:p>
    <w:p w:rsidR="00E6059D" w:rsidRDefault="00E6059D">
      <w:pPr>
        <w:rPr>
          <w:sz w:val="28"/>
          <w:szCs w:val="28"/>
        </w:rPr>
      </w:pPr>
      <w:r>
        <w:rPr>
          <w:sz w:val="28"/>
          <w:szCs w:val="28"/>
        </w:rPr>
        <w:t>- обогащение и активизация словарного запаса детей, развитие коммуникативных навыков посредством повышения уровня общего речевого развития;</w:t>
      </w:r>
    </w:p>
    <w:p w:rsidR="00DE5B21" w:rsidRDefault="00E6059D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коррекции и развития познав</w:t>
      </w:r>
      <w:r w:rsidR="00DE5B21">
        <w:rPr>
          <w:sz w:val="28"/>
          <w:szCs w:val="28"/>
        </w:rPr>
        <w:t xml:space="preserve">ательной деятельности учащихся: </w:t>
      </w:r>
      <w:r>
        <w:rPr>
          <w:sz w:val="28"/>
          <w:szCs w:val="28"/>
        </w:rPr>
        <w:t>общеинтеллектуаль</w:t>
      </w:r>
      <w:r w:rsidR="00DE5B21">
        <w:rPr>
          <w:sz w:val="28"/>
          <w:szCs w:val="28"/>
        </w:rPr>
        <w:t>ных умений, учебных навыков, слу</w:t>
      </w:r>
      <w:r>
        <w:rPr>
          <w:sz w:val="28"/>
          <w:szCs w:val="28"/>
        </w:rPr>
        <w:t>хового и зрительного</w:t>
      </w:r>
      <w:r w:rsidR="00DE5B21">
        <w:rPr>
          <w:sz w:val="28"/>
          <w:szCs w:val="28"/>
        </w:rPr>
        <w:t xml:space="preserve"> восприятия, памяти, внимания, фонематического слуха, общей координации движений и мелкой моторики;</w:t>
      </w:r>
    </w:p>
    <w:p w:rsidR="00C90E1F" w:rsidRDefault="00DE5B2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D3E">
        <w:rPr>
          <w:sz w:val="28"/>
          <w:szCs w:val="28"/>
        </w:rPr>
        <w:t>углубление и расширение знаний и представлений о литературном</w:t>
      </w:r>
      <w:r w:rsidR="00C90E1F">
        <w:rPr>
          <w:sz w:val="28"/>
          <w:szCs w:val="28"/>
        </w:rPr>
        <w:t xml:space="preserve"> языке.</w:t>
      </w:r>
    </w:p>
    <w:p w:rsidR="00E6059D" w:rsidRDefault="00C90E1F">
      <w:pPr>
        <w:rPr>
          <w:sz w:val="28"/>
          <w:szCs w:val="28"/>
        </w:rPr>
      </w:pPr>
      <w:r>
        <w:rPr>
          <w:i/>
          <w:sz w:val="28"/>
          <w:szCs w:val="28"/>
        </w:rPr>
        <w:t>Воспитывающие</w:t>
      </w:r>
      <w:r w:rsidR="00E6059D">
        <w:rPr>
          <w:sz w:val="28"/>
          <w:szCs w:val="28"/>
        </w:rPr>
        <w:t xml:space="preserve"> 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воспитание культуры общения с книгой;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формирование и развитие у учащихся разносторонних интересов, культуры мышления.</w:t>
      </w:r>
    </w:p>
    <w:p w:rsidR="00C90E1F" w:rsidRDefault="00C90E1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развивать смекалку и сообразительность;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приобщение младших школьников к самостоятельной исследовательской работе;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развивать умение пользоваться разнообразными словарями;</w:t>
      </w:r>
    </w:p>
    <w:p w:rsidR="00C90E1F" w:rsidRDefault="00C90E1F">
      <w:pPr>
        <w:rPr>
          <w:sz w:val="28"/>
          <w:szCs w:val="28"/>
        </w:rPr>
      </w:pPr>
      <w:r>
        <w:rPr>
          <w:sz w:val="28"/>
          <w:szCs w:val="28"/>
        </w:rPr>
        <w:t>- учить организации личной и коллективной деятельности в работе с книгой.</w:t>
      </w:r>
    </w:p>
    <w:p w:rsidR="004265D4" w:rsidRDefault="004265D4">
      <w:pPr>
        <w:rPr>
          <w:b/>
          <w:sz w:val="28"/>
          <w:szCs w:val="28"/>
        </w:rPr>
      </w:pPr>
    </w:p>
    <w:p w:rsidR="004265D4" w:rsidRDefault="00426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программе</w:t>
      </w:r>
    </w:p>
    <w:p w:rsidR="004265D4" w:rsidRDefault="004265D4">
      <w:pPr>
        <w:rPr>
          <w:sz w:val="28"/>
          <w:szCs w:val="28"/>
        </w:rPr>
      </w:pPr>
      <w:r>
        <w:rPr>
          <w:b/>
          <w:i/>
          <w:sz w:val="28"/>
          <w:szCs w:val="28"/>
        </w:rPr>
        <w:t>Формы проведения занятий:</w:t>
      </w:r>
    </w:p>
    <w:p w:rsidR="00C20AD4" w:rsidRDefault="004265D4">
      <w:pPr>
        <w:rPr>
          <w:sz w:val="28"/>
          <w:szCs w:val="28"/>
        </w:rPr>
      </w:pPr>
      <w:r>
        <w:rPr>
          <w:sz w:val="28"/>
          <w:szCs w:val="28"/>
        </w:rPr>
        <w:t>- практические занятия с игровыми элементами,</w:t>
      </w:r>
      <w:r w:rsidR="00C20AD4">
        <w:rPr>
          <w:sz w:val="28"/>
          <w:szCs w:val="28"/>
        </w:rPr>
        <w:t xml:space="preserve">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t>- анализ и просмотр текстов;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самостоятельная работа (индивидуальная и групповая) по работе со словарями;</w:t>
      </w:r>
    </w:p>
    <w:p w:rsidR="00C20AD4" w:rsidRDefault="00C20AD4">
      <w:pPr>
        <w:rPr>
          <w:sz w:val="28"/>
          <w:szCs w:val="28"/>
        </w:rPr>
      </w:pPr>
      <w:r>
        <w:rPr>
          <w:sz w:val="28"/>
          <w:szCs w:val="28"/>
        </w:rPr>
        <w:t>- внесение творческих элементов в занятия: составление кроссвордов, шарад, ребусов, сочинение стихов, сказок и т. д.</w:t>
      </w:r>
    </w:p>
    <w:p w:rsidR="00276EFE" w:rsidRDefault="00276E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занятия: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игровая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теоретическая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практическая часть;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В структуру занятия входят следующие упражнения:</w:t>
      </w:r>
    </w:p>
    <w:p w:rsidR="00276EFE" w:rsidRDefault="00276EFE">
      <w:pPr>
        <w:rPr>
          <w:sz w:val="28"/>
          <w:szCs w:val="28"/>
        </w:rPr>
      </w:pPr>
      <w:r>
        <w:rPr>
          <w:sz w:val="28"/>
          <w:szCs w:val="28"/>
        </w:rPr>
        <w:t>- упражнения для развития артикуляционной моторики;</w:t>
      </w:r>
    </w:p>
    <w:p w:rsidR="00CA008F" w:rsidRDefault="00276EFE">
      <w:pPr>
        <w:rPr>
          <w:sz w:val="28"/>
          <w:szCs w:val="28"/>
        </w:rPr>
      </w:pPr>
      <w:r>
        <w:rPr>
          <w:sz w:val="28"/>
          <w:szCs w:val="28"/>
        </w:rPr>
        <w:t>- упражнения для развития</w:t>
      </w:r>
      <w:r w:rsidR="00CA008F">
        <w:rPr>
          <w:sz w:val="28"/>
          <w:szCs w:val="28"/>
        </w:rPr>
        <w:t xml:space="preserve"> общей координации движений и мелкой моторики пальцев рук;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дыхательная гимнастика;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упражнения для коррекции произношения, автоматизация и дифференциация звуков;</w:t>
      </w:r>
    </w:p>
    <w:p w:rsidR="00CA008F" w:rsidRDefault="00CA008F">
      <w:pPr>
        <w:rPr>
          <w:sz w:val="28"/>
          <w:szCs w:val="28"/>
        </w:rPr>
      </w:pPr>
      <w:r>
        <w:rPr>
          <w:sz w:val="28"/>
          <w:szCs w:val="28"/>
        </w:rPr>
        <w:t>- формирование фонематических процессов.</w:t>
      </w:r>
    </w:p>
    <w:p w:rsidR="004B5018" w:rsidRDefault="00CA008F">
      <w:pPr>
        <w:rPr>
          <w:sz w:val="28"/>
          <w:szCs w:val="28"/>
        </w:rPr>
      </w:pPr>
      <w:r>
        <w:rPr>
          <w:sz w:val="28"/>
          <w:szCs w:val="28"/>
        </w:rPr>
        <w:t>Цикличный принцип построения данного курса предполагает повторение  тематики в следующих классах, на более высоком уровне</w:t>
      </w:r>
      <w:r w:rsidR="005A7DCC">
        <w:rPr>
          <w:sz w:val="28"/>
          <w:szCs w:val="28"/>
        </w:rPr>
        <w:t>, а так же позволяет применять индивидуальный подход к каждому ребёнку с учётом его способностей, более полно удовлетворять познавательные и жизненные интересы.</w:t>
      </w:r>
    </w:p>
    <w:p w:rsidR="004B5018" w:rsidRDefault="004B501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методы и технологии: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технология разноуровневого обучения;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развивающее обучение;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обучение в сотрудничестве;</w:t>
      </w:r>
    </w:p>
    <w:p w:rsidR="004B5018" w:rsidRDefault="004B5018">
      <w:pPr>
        <w:rPr>
          <w:sz w:val="28"/>
          <w:szCs w:val="28"/>
        </w:rPr>
      </w:pPr>
      <w:r>
        <w:rPr>
          <w:sz w:val="28"/>
          <w:szCs w:val="28"/>
        </w:rPr>
        <w:t>- коммуникативная технология.</w:t>
      </w:r>
    </w:p>
    <w:p w:rsidR="00786A5E" w:rsidRDefault="00786A5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УУД и личностных качеств младших школьников.</w:t>
      </w:r>
    </w:p>
    <w:p w:rsidR="00786A5E" w:rsidRDefault="00786A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курса в учебном плане:</w:t>
      </w:r>
    </w:p>
    <w:p w:rsidR="00786A5E" w:rsidRDefault="007A409C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4 года – 135 часов, 1 час в неделю. В 1 классе – 33 часа, 2 – 4 классы – 34 часа в учебный год.</w:t>
      </w:r>
    </w:p>
    <w:p w:rsidR="007A409C" w:rsidRDefault="007A409C">
      <w:pPr>
        <w:rPr>
          <w:sz w:val="28"/>
          <w:szCs w:val="28"/>
        </w:rPr>
      </w:pPr>
      <w:r>
        <w:rPr>
          <w:sz w:val="28"/>
          <w:szCs w:val="28"/>
        </w:rPr>
        <w:t>Занятия проводятс</w:t>
      </w:r>
      <w:r w:rsidR="0033309B">
        <w:rPr>
          <w:sz w:val="28"/>
          <w:szCs w:val="28"/>
        </w:rPr>
        <w:t>я 1 раз в неделю по 25-30 мин. в 1 классе</w:t>
      </w:r>
      <w:r>
        <w:rPr>
          <w:sz w:val="28"/>
          <w:szCs w:val="28"/>
        </w:rPr>
        <w:t>, по 35-40 мин. во 2</w:t>
      </w:r>
      <w:r w:rsidR="0033309B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33309B">
        <w:rPr>
          <w:sz w:val="28"/>
          <w:szCs w:val="28"/>
        </w:rPr>
        <w:t xml:space="preserve"> классах.</w:t>
      </w:r>
      <w:r>
        <w:rPr>
          <w:sz w:val="28"/>
          <w:szCs w:val="28"/>
        </w:rPr>
        <w:t xml:space="preserve"> </w:t>
      </w:r>
    </w:p>
    <w:p w:rsidR="0033309B" w:rsidRDefault="0033309B">
      <w:pPr>
        <w:rPr>
          <w:sz w:val="28"/>
          <w:szCs w:val="28"/>
        </w:rPr>
      </w:pP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1A7F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 класс</w:t>
      </w:r>
    </w:p>
    <w:p w:rsidR="0033309B" w:rsidRDefault="00333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осознать роль языка и речи в жизни людей;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эмоционально «проживать» текст, выражать свои эмоции;</w:t>
      </w:r>
    </w:p>
    <w:p w:rsidR="0033309B" w:rsidRDefault="0033309B">
      <w:pPr>
        <w:rPr>
          <w:sz w:val="28"/>
          <w:szCs w:val="28"/>
        </w:rPr>
      </w:pPr>
      <w:r>
        <w:rPr>
          <w:sz w:val="28"/>
          <w:szCs w:val="28"/>
        </w:rPr>
        <w:t>- понимать свои эмо</w:t>
      </w:r>
      <w:r w:rsidR="00904949">
        <w:rPr>
          <w:sz w:val="28"/>
          <w:szCs w:val="28"/>
        </w:rPr>
        <w:t>ции других людей, сочувствовать,</w:t>
      </w:r>
      <w:r>
        <w:rPr>
          <w:sz w:val="28"/>
          <w:szCs w:val="28"/>
        </w:rPr>
        <w:t xml:space="preserve"> сопереживать</w:t>
      </w:r>
      <w:r w:rsidR="00904949">
        <w:rPr>
          <w:sz w:val="28"/>
          <w:szCs w:val="28"/>
        </w:rPr>
        <w:t>;</w:t>
      </w:r>
    </w:p>
    <w:p w:rsidR="00904949" w:rsidRDefault="009049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высказывать своё отношение</w:t>
      </w:r>
      <w:proofErr w:type="gramEnd"/>
      <w:r>
        <w:rPr>
          <w:sz w:val="28"/>
          <w:szCs w:val="28"/>
        </w:rPr>
        <w:t xml:space="preserve"> к героям прочитанных произведений, к поступкам.</w:t>
      </w:r>
    </w:p>
    <w:p w:rsidR="00904949" w:rsidRDefault="00904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 w:rsidR="007C1A7F">
        <w:rPr>
          <w:b/>
          <w:sz w:val="28"/>
          <w:szCs w:val="28"/>
        </w:rPr>
        <w:t>:</w:t>
      </w:r>
    </w:p>
    <w:p w:rsidR="00904949" w:rsidRDefault="00904949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904949" w:rsidRDefault="00904949">
      <w:pPr>
        <w:rPr>
          <w:sz w:val="28"/>
          <w:szCs w:val="28"/>
        </w:rPr>
      </w:pPr>
      <w:r>
        <w:rPr>
          <w:sz w:val="28"/>
          <w:szCs w:val="28"/>
        </w:rPr>
        <w:t>- определять и формулировать цель деятельности с помощью учителя;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высказывать своё предположение (версию) на основе работы с материалом;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работать по предложенному учителем плану;</w:t>
      </w:r>
    </w:p>
    <w:p w:rsidR="00DD2DC6" w:rsidRDefault="00DD2DC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находить ответы на вопросы в тексте, иллюстрациях;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делать выводы в результате совместной работы класса и учителя;</w:t>
      </w:r>
    </w:p>
    <w:p w:rsidR="00337B0B" w:rsidRDefault="00337B0B">
      <w:pPr>
        <w:rPr>
          <w:i/>
          <w:sz w:val="28"/>
          <w:szCs w:val="28"/>
        </w:rPr>
      </w:pPr>
    </w:p>
    <w:p w:rsidR="00DD2DC6" w:rsidRDefault="00DD2DC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Коммуникативные УУД: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 xml:space="preserve">- оформлять свои мысли в устной и письменной форме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уровне предложения или небольшого текста);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учиться работать в паре, группе;</w:t>
      </w:r>
    </w:p>
    <w:p w:rsidR="00DD2DC6" w:rsidRDefault="00DD2DC6">
      <w:pPr>
        <w:rPr>
          <w:sz w:val="28"/>
          <w:szCs w:val="28"/>
        </w:rPr>
      </w:pPr>
      <w:r>
        <w:rPr>
          <w:sz w:val="28"/>
          <w:szCs w:val="28"/>
        </w:rPr>
        <w:t>- выполнять различные роли (лидера, исполнителя).</w:t>
      </w:r>
    </w:p>
    <w:p w:rsidR="00DD2DC6" w:rsidRDefault="00DD2DC6">
      <w:pPr>
        <w:rPr>
          <w:sz w:val="28"/>
          <w:szCs w:val="28"/>
        </w:rPr>
      </w:pPr>
    </w:p>
    <w:p w:rsidR="00DD2DC6" w:rsidRDefault="00DD2DC6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C1A7F">
        <w:rPr>
          <w:b/>
          <w:sz w:val="28"/>
          <w:szCs w:val="28"/>
        </w:rPr>
        <w:t xml:space="preserve">-й </w:t>
      </w:r>
      <w:r>
        <w:rPr>
          <w:b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</w:p>
    <w:p w:rsidR="007C1A7F" w:rsidRDefault="007C1A7F">
      <w:pPr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осознавать роль языка и речи в жизни людей;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эмоционально «проживать» текст, выражать свои эмоции;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>- понимать эмоции других людей, сочувствовать, сопереживать;</w:t>
      </w:r>
    </w:p>
    <w:p w:rsidR="007C1A7F" w:rsidRDefault="007C1A7F">
      <w:pPr>
        <w:rPr>
          <w:sz w:val="28"/>
          <w:szCs w:val="28"/>
        </w:rPr>
      </w:pPr>
      <w:r>
        <w:rPr>
          <w:sz w:val="28"/>
          <w:szCs w:val="28"/>
        </w:rPr>
        <w:t xml:space="preserve">- обращать внимание на особенности устных и письменных высказываний других людей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интонацию, темп, тон речи; выбор слов и знаков препинания: точка или  многоточие, точка или восклицательный знак).</w:t>
      </w:r>
    </w:p>
    <w:p w:rsidR="007C1A7F" w:rsidRDefault="007C1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7C1A7F" w:rsidRDefault="00CA3D0C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определять и формулировать цель деятельности с помощью учителя;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учиться высказывать своё предположение (версию) на основе работы с материалом;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учиться работать по предложенному учителем плану;</w:t>
      </w:r>
    </w:p>
    <w:p w:rsidR="00CA3D0C" w:rsidRDefault="00CA3D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находить ответы на вопросы в тексте, иллюстрациях;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>- делать выводы в результате совместной работы класса и учителя;</w:t>
      </w:r>
    </w:p>
    <w:p w:rsidR="00CA3D0C" w:rsidRDefault="00CA3D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28A">
        <w:rPr>
          <w:sz w:val="28"/>
          <w:szCs w:val="28"/>
        </w:rPr>
        <w:t>преобразовывать информацию из одной формы в другую: подробно пересказывать небольшие тексты;</w:t>
      </w:r>
    </w:p>
    <w:p w:rsidR="0094028A" w:rsidRDefault="0094028A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Коммуникативные УУД: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слушать и понимать речь других, пользоваться приёмами слушания, фиксировать тему, заголовок, ключевые слова;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>- выразительно читать и пересказывать текст;</w:t>
      </w:r>
    </w:p>
    <w:p w:rsidR="0094028A" w:rsidRDefault="0094028A">
      <w:pPr>
        <w:rPr>
          <w:sz w:val="28"/>
          <w:szCs w:val="28"/>
        </w:rPr>
      </w:pPr>
      <w:r>
        <w:rPr>
          <w:sz w:val="28"/>
          <w:szCs w:val="28"/>
        </w:rPr>
        <w:t xml:space="preserve">- договариваться с одноклассниками совместно с учителем о правилах </w:t>
      </w:r>
      <w:r w:rsidR="00573A6E">
        <w:rPr>
          <w:sz w:val="28"/>
          <w:szCs w:val="28"/>
        </w:rPr>
        <w:t xml:space="preserve"> поведения и общения, оценки и самооценки и следовать им;</w:t>
      </w:r>
    </w:p>
    <w:p w:rsidR="00573A6E" w:rsidRDefault="00573A6E">
      <w:pPr>
        <w:rPr>
          <w:sz w:val="28"/>
          <w:szCs w:val="28"/>
        </w:rPr>
      </w:pPr>
      <w:r>
        <w:rPr>
          <w:sz w:val="28"/>
          <w:szCs w:val="28"/>
        </w:rPr>
        <w:t>- учиться работать в паре, в группе, выполнять различные роли (лидера, исполнителя).</w:t>
      </w:r>
    </w:p>
    <w:p w:rsidR="000A13C4" w:rsidRDefault="000A13C4">
      <w:pPr>
        <w:rPr>
          <w:sz w:val="28"/>
          <w:szCs w:val="28"/>
        </w:rPr>
      </w:pPr>
    </w:p>
    <w:p w:rsidR="000A13C4" w:rsidRDefault="000A1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3-й – 4-й классы</w:t>
      </w:r>
    </w:p>
    <w:p w:rsidR="000A13C4" w:rsidRDefault="000A1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0A13C4" w:rsidRDefault="000A13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59C">
        <w:rPr>
          <w:sz w:val="28"/>
          <w:szCs w:val="28"/>
        </w:rPr>
        <w:t>формирование умения осознавать и определять (называть) свои эмоции;</w:t>
      </w:r>
    </w:p>
    <w:p w:rsidR="0007059C" w:rsidRDefault="0007059C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осознавать и определять эмоции других людей, сочувствовать другим людям, сопереживать;</w:t>
      </w:r>
    </w:p>
    <w:p w:rsidR="0007059C" w:rsidRDefault="0007059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D75">
        <w:rPr>
          <w:sz w:val="28"/>
          <w:szCs w:val="28"/>
        </w:rPr>
        <w:t>развитие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привитие любви и уважения к Отечеству, его языку, культуре;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чтению, к ведению диалога с автором текста, потребность в чтении;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>- развитие интереса к письму, к созданию собственных текстов, к письменной форме общения;</w:t>
      </w:r>
    </w:p>
    <w:p w:rsidR="00565D75" w:rsidRDefault="00565D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4F4">
        <w:rPr>
          <w:sz w:val="28"/>
          <w:szCs w:val="28"/>
        </w:rPr>
        <w:t>развитие осознания ответственности за произнесённое и написанное слово.</w:t>
      </w:r>
    </w:p>
    <w:p w:rsidR="000C14F4" w:rsidRDefault="000C14F4">
      <w:pPr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0C14F4" w:rsidRDefault="000C1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 УУД: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t>- самостоятельно формулировать тему и цели занятия;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составлять план решения учебной проблемы совместно с учителем;</w:t>
      </w:r>
    </w:p>
    <w:p w:rsidR="000C14F4" w:rsidRDefault="000C14F4">
      <w:pPr>
        <w:rPr>
          <w:sz w:val="28"/>
          <w:szCs w:val="28"/>
        </w:rPr>
      </w:pPr>
      <w:r>
        <w:rPr>
          <w:sz w:val="28"/>
          <w:szCs w:val="28"/>
        </w:rPr>
        <w:t>- работать по плану, сверяя свои действия</w:t>
      </w:r>
      <w:r w:rsidR="00847697">
        <w:rPr>
          <w:sz w:val="28"/>
          <w:szCs w:val="28"/>
        </w:rPr>
        <w:t xml:space="preserve"> с целью, корректировать свою деятельность;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847697" w:rsidRDefault="0084769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 УУД: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пользоваться словарями, справочниками;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осуществлять анализ и синтез;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устанавливать причинно-следственные связи;</w:t>
      </w:r>
    </w:p>
    <w:p w:rsidR="00847697" w:rsidRDefault="00847697">
      <w:pPr>
        <w:rPr>
          <w:sz w:val="28"/>
          <w:szCs w:val="28"/>
        </w:rPr>
      </w:pPr>
      <w:r>
        <w:rPr>
          <w:sz w:val="28"/>
          <w:szCs w:val="28"/>
        </w:rPr>
        <w:t>- строить рассуждения;</w:t>
      </w:r>
    </w:p>
    <w:p w:rsidR="00847697" w:rsidRDefault="00847697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 УУД:</w:t>
      </w:r>
    </w:p>
    <w:p w:rsidR="00337B0B" w:rsidRDefault="008476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7B0B">
        <w:rPr>
          <w:sz w:val="28"/>
          <w:szCs w:val="28"/>
        </w:rPr>
        <w:t>адекватно использовать речевые средства для решения различных коммуникативных задач: владеть монологической и диалогической формами речи;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высказывать и обосновывать свою точку зрения;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337B0B" w:rsidRDefault="00337B0B">
      <w:pPr>
        <w:rPr>
          <w:sz w:val="28"/>
          <w:szCs w:val="28"/>
        </w:rPr>
      </w:pPr>
      <w:r>
        <w:rPr>
          <w:sz w:val="28"/>
          <w:szCs w:val="28"/>
        </w:rPr>
        <w:t>- договариваться и приходить к общему решению в совместной деятельности;</w:t>
      </w:r>
    </w:p>
    <w:p w:rsidR="000C14F4" w:rsidRDefault="00337B0B">
      <w:pPr>
        <w:rPr>
          <w:sz w:val="28"/>
          <w:szCs w:val="28"/>
        </w:rPr>
      </w:pPr>
      <w:r>
        <w:rPr>
          <w:sz w:val="28"/>
          <w:szCs w:val="28"/>
        </w:rPr>
        <w:t>- задавать вопросы.</w:t>
      </w:r>
      <w:r w:rsidR="000C14F4">
        <w:rPr>
          <w:sz w:val="28"/>
          <w:szCs w:val="28"/>
        </w:rPr>
        <w:t xml:space="preserve"> </w:t>
      </w: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sz w:val="28"/>
          <w:szCs w:val="28"/>
        </w:rPr>
      </w:pPr>
    </w:p>
    <w:p w:rsidR="0077724B" w:rsidRDefault="00777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Календарно – тематическое планирование</w:t>
      </w:r>
    </w:p>
    <w:p w:rsidR="0077724B" w:rsidRDefault="00777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</w:t>
      </w:r>
      <w:r w:rsidR="00FE5570">
        <w:rPr>
          <w:b/>
          <w:sz w:val="28"/>
          <w:szCs w:val="28"/>
        </w:rPr>
        <w:t xml:space="preserve">-й </w:t>
      </w:r>
      <w:r w:rsidR="004E3D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класс 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33 часа )</w:t>
      </w:r>
    </w:p>
    <w:tbl>
      <w:tblPr>
        <w:tblStyle w:val="a3"/>
        <w:tblW w:w="0" w:type="auto"/>
        <w:tblLook w:val="04A0"/>
      </w:tblPr>
      <w:tblGrid>
        <w:gridCol w:w="586"/>
        <w:gridCol w:w="2670"/>
        <w:gridCol w:w="791"/>
        <w:gridCol w:w="2139"/>
        <w:gridCol w:w="2286"/>
        <w:gridCol w:w="1099"/>
      </w:tblGrid>
      <w:tr w:rsidR="003A4ECD" w:rsidTr="002F5641">
        <w:tc>
          <w:tcPr>
            <w:tcW w:w="586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занятия:</w:t>
            </w:r>
          </w:p>
        </w:tc>
        <w:tc>
          <w:tcPr>
            <w:tcW w:w="798" w:type="dxa"/>
          </w:tcPr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ч.</w:t>
            </w:r>
          </w:p>
        </w:tc>
        <w:tc>
          <w:tcPr>
            <w:tcW w:w="2118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866772" w:rsidRPr="00866772" w:rsidRDefault="00B9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у</w:t>
            </w:r>
            <w:r w:rsidR="00866772">
              <w:rPr>
                <w:b/>
                <w:sz w:val="28"/>
                <w:szCs w:val="28"/>
              </w:rPr>
              <w:t>чащихся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300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УУД</w:t>
            </w:r>
            <w:r w:rsidR="00B92B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9" w:type="dxa"/>
          </w:tcPr>
          <w:p w:rsidR="00866772" w:rsidRDefault="008667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Дата:</w:t>
            </w:r>
          </w:p>
          <w:p w:rsidR="00866772" w:rsidRPr="00866772" w:rsidRDefault="0086677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</w:p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первоначальных</w:t>
            </w:r>
          </w:p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представлений </w:t>
            </w:r>
          </w:p>
          <w:p w:rsidR="002F5641" w:rsidRPr="0072345F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слове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</w:tcPr>
          <w:p w:rsidR="00F85CA3" w:rsidRDefault="00F85CA3">
            <w:pPr>
              <w:rPr>
                <w:sz w:val="28"/>
                <w:szCs w:val="28"/>
              </w:rPr>
            </w:pPr>
          </w:p>
          <w:p w:rsidR="00B1074D" w:rsidRDefault="00B1074D" w:rsidP="00F85C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5-6 предложений на предложенную тему. 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предложения по сюжетным картинкам.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слова с заданными звуками.</w:t>
            </w:r>
          </w:p>
          <w:p w:rsidR="00B1074D" w:rsidRDefault="00B1074D" w:rsidP="00F85CA3">
            <w:pPr>
              <w:rPr>
                <w:sz w:val="24"/>
                <w:szCs w:val="24"/>
              </w:rPr>
            </w:pPr>
          </w:p>
          <w:p w:rsidR="00B1074D" w:rsidRDefault="00B1074D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 w:rsidR="003A4ECD">
              <w:rPr>
                <w:sz w:val="24"/>
                <w:szCs w:val="24"/>
              </w:rPr>
              <w:t xml:space="preserve"> звуки (гласные) – ударные, безударные; </w:t>
            </w:r>
          </w:p>
          <w:p w:rsidR="003A4ECD" w:rsidRDefault="003A4ECD" w:rsidP="00F8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– звонкие, глухие</w:t>
            </w:r>
            <w:r w:rsidR="00A248A8">
              <w:rPr>
                <w:sz w:val="24"/>
                <w:szCs w:val="24"/>
              </w:rPr>
              <w:t>; парные – непарные; твёрдые – мягкие (парные – непарные).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 xml:space="preserve">ударение, </w:t>
            </w:r>
            <w:r>
              <w:rPr>
                <w:i/>
                <w:sz w:val="24"/>
                <w:szCs w:val="24"/>
              </w:rPr>
              <w:t>делить</w:t>
            </w:r>
            <w:r>
              <w:rPr>
                <w:sz w:val="24"/>
                <w:szCs w:val="24"/>
              </w:rPr>
              <w:t xml:space="preserve"> слова на слоги.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Соотносить</w:t>
            </w:r>
            <w:r>
              <w:rPr>
                <w:sz w:val="24"/>
                <w:szCs w:val="24"/>
              </w:rPr>
              <w:t xml:space="preserve"> слова со слогоударной схемой.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Подбирать</w:t>
            </w:r>
            <w:r>
              <w:rPr>
                <w:sz w:val="24"/>
                <w:szCs w:val="24"/>
              </w:rPr>
              <w:t xml:space="preserve"> слова соответствующие схеме.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A248A8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A248A8" w:rsidRDefault="00A248A8" w:rsidP="00F85CA3">
            <w:pPr>
              <w:rPr>
                <w:sz w:val="24"/>
                <w:szCs w:val="24"/>
              </w:rPr>
            </w:pPr>
          </w:p>
          <w:p w:rsidR="00A248A8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Контролировать</w:t>
            </w:r>
            <w:r>
              <w:rPr>
                <w:sz w:val="24"/>
                <w:szCs w:val="24"/>
              </w:rPr>
              <w:t xml:space="preserve"> этапы своей работы.</w:t>
            </w:r>
          </w:p>
          <w:p w:rsidR="00555054" w:rsidRDefault="00555054" w:rsidP="00F85CA3">
            <w:pPr>
              <w:rPr>
                <w:sz w:val="24"/>
                <w:szCs w:val="24"/>
              </w:rPr>
            </w:pPr>
          </w:p>
          <w:p w:rsidR="00555054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читать</w:t>
            </w:r>
            <w:r>
              <w:rPr>
                <w:sz w:val="24"/>
                <w:szCs w:val="24"/>
              </w:rPr>
              <w:t xml:space="preserve"> схему предложения, конструировать предложение по схеме.</w:t>
            </w:r>
          </w:p>
          <w:p w:rsidR="00555054" w:rsidRDefault="00555054" w:rsidP="00F85CA3">
            <w:pPr>
              <w:rPr>
                <w:sz w:val="24"/>
                <w:szCs w:val="24"/>
              </w:rPr>
            </w:pPr>
          </w:p>
          <w:p w:rsidR="00555054" w:rsidRPr="00555054" w:rsidRDefault="00555054" w:rsidP="00F85CA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 xml:space="preserve">в учебном диалоге, </w:t>
            </w:r>
            <w:r>
              <w:rPr>
                <w:i/>
                <w:sz w:val="24"/>
                <w:szCs w:val="24"/>
              </w:rPr>
              <w:t xml:space="preserve">включаться </w:t>
            </w:r>
            <w:r>
              <w:rPr>
                <w:sz w:val="24"/>
                <w:szCs w:val="24"/>
              </w:rPr>
              <w:t>в работу в паре, в группе.</w:t>
            </w:r>
          </w:p>
          <w:p w:rsidR="00A248A8" w:rsidRPr="00A248A8" w:rsidRDefault="00A248A8" w:rsidP="00F85CA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2F5641" w:rsidRDefault="00E8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E82C02" w:rsidRDefault="00E82C02">
            <w:pPr>
              <w:rPr>
                <w:b/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Осознавать роль языка и речи в жизни людей;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«проживать» текст, выражать свои эмоции;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эмоции других людей, сочувствовать, сопереживать;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высказывать своё отношение</w:t>
            </w:r>
            <w:proofErr w:type="gramEnd"/>
            <w:r>
              <w:rPr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E82C02" w:rsidRDefault="00E82C02">
            <w:pPr>
              <w:rPr>
                <w:b/>
                <w:sz w:val="24"/>
                <w:szCs w:val="24"/>
              </w:rPr>
            </w:pPr>
          </w:p>
          <w:p w:rsidR="00E82C02" w:rsidRDefault="00E82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Определять и формулировать цель </w:t>
            </w:r>
            <w:r>
              <w:rPr>
                <w:sz w:val="24"/>
                <w:szCs w:val="24"/>
              </w:rPr>
              <w:t>деятельности с помощью учителя;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E8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высказывать</w:t>
            </w:r>
            <w:r>
              <w:rPr>
                <w:sz w:val="24"/>
                <w:szCs w:val="24"/>
              </w:rPr>
              <w:t xml:space="preserve"> своё предположение (версию) на основе работы с материалом;</w:t>
            </w:r>
          </w:p>
          <w:p w:rsidR="00E82C02" w:rsidRDefault="00E82C02">
            <w:pPr>
              <w:rPr>
                <w:sz w:val="24"/>
                <w:szCs w:val="24"/>
              </w:rPr>
            </w:pPr>
          </w:p>
          <w:p w:rsidR="00E82C02" w:rsidRDefault="00535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</w:t>
            </w:r>
            <w:r>
              <w:rPr>
                <w:sz w:val="24"/>
                <w:szCs w:val="24"/>
              </w:rPr>
              <w:t xml:space="preserve"> по предложенному учителем плану.</w:t>
            </w:r>
          </w:p>
          <w:p w:rsidR="00535B98" w:rsidRDefault="00535B98">
            <w:pPr>
              <w:rPr>
                <w:sz w:val="24"/>
                <w:szCs w:val="24"/>
              </w:rPr>
            </w:pPr>
          </w:p>
          <w:p w:rsidR="00535B98" w:rsidRDefault="00535B9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535B98" w:rsidRDefault="00535B98">
            <w:pPr>
              <w:rPr>
                <w:i/>
                <w:sz w:val="24"/>
                <w:szCs w:val="24"/>
              </w:rPr>
            </w:pPr>
          </w:p>
          <w:p w:rsidR="00535B98" w:rsidRDefault="00535B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ответы </w:t>
            </w:r>
            <w:r>
              <w:rPr>
                <w:sz w:val="24"/>
                <w:szCs w:val="24"/>
              </w:rPr>
              <w:t>на вопросы в тексте, иллюстрациях;</w:t>
            </w:r>
          </w:p>
          <w:p w:rsidR="00535B98" w:rsidRDefault="00535B98">
            <w:pPr>
              <w:rPr>
                <w:sz w:val="24"/>
                <w:szCs w:val="24"/>
              </w:rPr>
            </w:pPr>
          </w:p>
          <w:p w:rsidR="00535B98" w:rsidRDefault="00535B9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делать выводы</w:t>
            </w:r>
            <w:r>
              <w:rPr>
                <w:sz w:val="24"/>
                <w:szCs w:val="24"/>
              </w:rPr>
              <w:t xml:space="preserve"> в результате </w:t>
            </w:r>
            <w:r w:rsidR="0040304D">
              <w:rPr>
                <w:sz w:val="24"/>
                <w:szCs w:val="24"/>
              </w:rPr>
              <w:t>совместной работы класса и учителя.</w:t>
            </w:r>
          </w:p>
          <w:p w:rsidR="0040304D" w:rsidRDefault="0040304D">
            <w:pPr>
              <w:rPr>
                <w:sz w:val="24"/>
                <w:szCs w:val="24"/>
              </w:rPr>
            </w:pPr>
          </w:p>
          <w:p w:rsidR="0040304D" w:rsidRDefault="004030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40304D" w:rsidRDefault="0040304D">
            <w:pPr>
              <w:rPr>
                <w:i/>
                <w:sz w:val="24"/>
                <w:szCs w:val="24"/>
              </w:rPr>
            </w:pPr>
          </w:p>
          <w:p w:rsidR="0040304D" w:rsidRDefault="004030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оформлять</w:t>
            </w:r>
            <w:r>
              <w:rPr>
                <w:sz w:val="24"/>
                <w:szCs w:val="24"/>
              </w:rPr>
              <w:t xml:space="preserve"> свои мысли в устной и письменной форме (на уровне предложения или небольшого текста);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40304D" w:rsidRDefault="0040304D">
            <w:pPr>
              <w:rPr>
                <w:i/>
                <w:sz w:val="24"/>
                <w:szCs w:val="24"/>
              </w:rPr>
            </w:pPr>
          </w:p>
          <w:p w:rsidR="0040304D" w:rsidRDefault="0040304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слушать и понимать</w:t>
            </w:r>
            <w:r>
              <w:rPr>
                <w:sz w:val="24"/>
                <w:szCs w:val="24"/>
              </w:rPr>
              <w:t xml:space="preserve"> речь других;</w:t>
            </w:r>
          </w:p>
          <w:p w:rsidR="0040304D" w:rsidRDefault="0040304D">
            <w:pPr>
              <w:rPr>
                <w:sz w:val="24"/>
                <w:szCs w:val="24"/>
              </w:rPr>
            </w:pPr>
          </w:p>
          <w:p w:rsidR="0040304D" w:rsidRPr="00922210" w:rsidRDefault="004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 в паре, группе</w:t>
            </w:r>
            <w:r w:rsidR="00922210">
              <w:rPr>
                <w:i/>
                <w:sz w:val="24"/>
                <w:szCs w:val="24"/>
              </w:rPr>
              <w:t xml:space="preserve">; </w:t>
            </w:r>
            <w:r w:rsidR="00922210">
              <w:rPr>
                <w:sz w:val="24"/>
                <w:szCs w:val="24"/>
              </w:rPr>
              <w:t>выполнять различные роли (лидера, исполнителя).</w:t>
            </w:r>
          </w:p>
          <w:p w:rsidR="0040304D" w:rsidRPr="00535B98" w:rsidRDefault="0040304D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2F5641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в соответствии с вопросами, на которые они отвечают. </w:t>
            </w:r>
          </w:p>
          <w:p w:rsidR="002F5641" w:rsidRPr="0072345F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сказки «Колобок».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rPr>
          <w:trHeight w:val="2362"/>
        </w:trPr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2F5641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в соответствии с вопросами, на которые они отвечают. </w:t>
            </w:r>
          </w:p>
          <w:p w:rsidR="002F5641" w:rsidRPr="0072345F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примере сказки «Теремок».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 w:rsidP="00D243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Хорошо ли ты знаешь русский </w:t>
            </w:r>
          </w:p>
          <w:p w:rsidR="002F5641" w:rsidRPr="0031436E" w:rsidRDefault="002F5641">
            <w:pPr>
              <w:rPr>
                <w:b/>
                <w:sz w:val="24"/>
                <w:szCs w:val="24"/>
              </w:rPr>
            </w:pPr>
            <w:r w:rsidRPr="0031436E">
              <w:rPr>
                <w:b/>
                <w:sz w:val="24"/>
                <w:szCs w:val="24"/>
              </w:rPr>
              <w:t>язык</w:t>
            </w:r>
            <w:proofErr w:type="gramStart"/>
            <w:r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 w:rsidP="00D24328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2F5641" w:rsidRPr="0031436E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Языки мира. Русский язык.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RPr="00866772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2F5641" w:rsidRPr="0031436E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слов в русском языке?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одинаковые – значения разные.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2F5641" w:rsidRPr="008A5E93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Чужие слова.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D7106B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звуков русского языка: гласные и согласные.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звуков буквами.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– игры, сказки и стихи о звуках и буквах.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фонетике, загадки – шутки, шарады.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70" w:type="dxa"/>
          </w:tcPr>
          <w:p w:rsidR="002F5641" w:rsidRPr="00D7106B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«Тайны звуков </w:t>
            </w:r>
            <w:r>
              <w:rPr>
                <w:sz w:val="24"/>
                <w:szCs w:val="24"/>
              </w:rPr>
              <w:lastRenderedPageBreak/>
              <w:t>и букв».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C445BF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Слог как минимальная произносительная единица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Слогообразующая роль гласных звуков.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Смыслоразделительная роль гласных и согласных звуков.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70" w:type="dxa"/>
          </w:tcPr>
          <w:p w:rsidR="002F5641" w:rsidRPr="00567397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гласных в звучании согласных.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:rsidR="002F5641" w:rsidRPr="00C136F0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2670" w:type="dxa"/>
          </w:tcPr>
          <w:p w:rsidR="002F5641" w:rsidRPr="00C136F0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«В стране Слогов».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0E25D2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70" w:type="dxa"/>
          </w:tcPr>
          <w:p w:rsidR="002F5641" w:rsidRPr="000E25D2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Ударение. Смыслоразличительная роль ударения в слове.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2670" w:type="dxa"/>
          </w:tcPr>
          <w:p w:rsidR="002F5641" w:rsidRPr="000E25D2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упражнения на определение количества слогов в слове, деление слов на слоги.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Ребусы. «Слоговой аукцион».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2F5641" w:rsidRPr="00A70B3D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Законы буквосочетаний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 </w:t>
            </w:r>
            <w:proofErr w:type="gramStart"/>
            <w:r>
              <w:rPr>
                <w:sz w:val="24"/>
                <w:szCs w:val="24"/>
              </w:rPr>
              <w:t>–Ш</w:t>
            </w:r>
            <w:proofErr w:type="gramEnd"/>
            <w:r>
              <w:rPr>
                <w:sz w:val="24"/>
                <w:szCs w:val="24"/>
              </w:rPr>
              <w:t>И, ЧА –ЩА, ЧУ –ЩУ, ЧК –ЧН.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670" w:type="dxa"/>
          </w:tcPr>
          <w:p w:rsidR="002F5641" w:rsidRPr="00A70B3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Занимательные  упражнения в употреблении слов с сочетаниями. Стихи, загадки, скороговорки, фразеологизмы, игры.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70" w:type="dxa"/>
          </w:tcPr>
          <w:p w:rsidR="002F5641" w:rsidRPr="00937A5A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«Чудеса в стране Слов».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F5641" w:rsidRPr="00C04F25" w:rsidRDefault="002F5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Предложение как речевая структурная единица</w:t>
            </w:r>
          </w:p>
        </w:tc>
        <w:tc>
          <w:tcPr>
            <w:tcW w:w="798" w:type="dxa"/>
          </w:tcPr>
          <w:p w:rsidR="002F5641" w:rsidRPr="009336D5" w:rsidRDefault="002F56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и слово.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слова связаны в предложении.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2F5641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70" w:type="dxa"/>
          </w:tcPr>
          <w:p w:rsidR="002F5641" w:rsidRPr="00C04F25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пословиц и фразеологизмов в </w:t>
            </w:r>
            <w:r>
              <w:rPr>
                <w:sz w:val="24"/>
                <w:szCs w:val="24"/>
              </w:rPr>
              <w:lastRenderedPageBreak/>
              <w:t>различных жизненных ситуациях.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18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  <w:tr w:rsidR="003A4ECD" w:rsidTr="002F5641">
        <w:tc>
          <w:tcPr>
            <w:tcW w:w="586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70" w:type="dxa"/>
          </w:tcPr>
          <w:p w:rsidR="002F5641" w:rsidRPr="00D367AD" w:rsidRDefault="002F5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798" w:type="dxa"/>
          </w:tcPr>
          <w:p w:rsidR="002F5641" w:rsidRDefault="002F5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2F5641" w:rsidRDefault="002F5641">
            <w:pPr>
              <w:rPr>
                <w:sz w:val="28"/>
                <w:szCs w:val="28"/>
              </w:rPr>
            </w:pPr>
          </w:p>
        </w:tc>
      </w:tr>
    </w:tbl>
    <w:p w:rsidR="006E264C" w:rsidRPr="006E264C" w:rsidRDefault="006E264C">
      <w:pPr>
        <w:rPr>
          <w:sz w:val="28"/>
          <w:szCs w:val="28"/>
        </w:rPr>
      </w:pPr>
    </w:p>
    <w:p w:rsidR="008C08F7" w:rsidRDefault="008C08F7">
      <w:pPr>
        <w:rPr>
          <w:sz w:val="28"/>
          <w:szCs w:val="28"/>
        </w:rPr>
      </w:pPr>
    </w:p>
    <w:p w:rsidR="00E00344" w:rsidRDefault="00E003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08F7">
        <w:rPr>
          <w:b/>
          <w:sz w:val="28"/>
          <w:szCs w:val="28"/>
        </w:rPr>
        <w:t>Основные требования к знаниям и умениям</w:t>
      </w:r>
      <w:r>
        <w:rPr>
          <w:b/>
          <w:sz w:val="28"/>
          <w:szCs w:val="28"/>
        </w:rPr>
        <w:t xml:space="preserve"> учащихся</w:t>
      </w:r>
    </w:p>
    <w:p w:rsidR="00276EFE" w:rsidRDefault="00E003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к концу  1-го  класса</w:t>
      </w:r>
      <w:r w:rsidR="00276EFE">
        <w:rPr>
          <w:sz w:val="28"/>
          <w:szCs w:val="28"/>
        </w:rPr>
        <w:t xml:space="preserve"> </w:t>
      </w:r>
    </w:p>
    <w:p w:rsidR="003E6A87" w:rsidRDefault="003E6A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отличие звука от буквы;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признаки гласных и согласных звуков;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буквы русского алфавита;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антонимы, синонимы (без использования терминов), многозначные слова;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>- системные связи слов.</w:t>
      </w:r>
    </w:p>
    <w:p w:rsidR="003E6A87" w:rsidRDefault="003E6A8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правильно произносить звуки, выделять звуки в слове, выполнять </w:t>
      </w:r>
      <w:proofErr w:type="spellStart"/>
      <w:r>
        <w:rPr>
          <w:sz w:val="28"/>
          <w:szCs w:val="28"/>
        </w:rPr>
        <w:t>звук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буквенный анализ  слов;</w:t>
      </w:r>
    </w:p>
    <w:p w:rsidR="003E6A87" w:rsidRDefault="003E6A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58D4">
        <w:rPr>
          <w:sz w:val="28"/>
          <w:szCs w:val="28"/>
        </w:rPr>
        <w:t>распознавать твёрдые и мягкие, звонкие и глухие согласные звуки в словах;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делить слова на слоги;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объединять слова в группы;</w:t>
      </w:r>
    </w:p>
    <w:p w:rsidR="000A58D4" w:rsidRDefault="000A58D4">
      <w:pPr>
        <w:rPr>
          <w:sz w:val="28"/>
          <w:szCs w:val="28"/>
        </w:rPr>
      </w:pPr>
      <w:r>
        <w:rPr>
          <w:sz w:val="28"/>
          <w:szCs w:val="28"/>
        </w:rPr>
        <w:t>- составлять текст (устно) по вопросам учителя.</w:t>
      </w: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D20813" w:rsidRDefault="00D20813">
      <w:pPr>
        <w:rPr>
          <w:sz w:val="28"/>
          <w:szCs w:val="28"/>
        </w:rPr>
      </w:pPr>
    </w:p>
    <w:p w:rsidR="00EB7851" w:rsidRDefault="00D2081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b/>
          <w:sz w:val="28"/>
          <w:szCs w:val="28"/>
        </w:rPr>
        <w:t>Календарно – тематическое планирование</w:t>
      </w:r>
    </w:p>
    <w:p w:rsidR="00EB7851" w:rsidRDefault="00EB7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2-ой   класс (34 часа)</w:t>
      </w:r>
    </w:p>
    <w:tbl>
      <w:tblPr>
        <w:tblStyle w:val="a3"/>
        <w:tblW w:w="0" w:type="auto"/>
        <w:tblLook w:val="04A0"/>
      </w:tblPr>
      <w:tblGrid>
        <w:gridCol w:w="586"/>
        <w:gridCol w:w="2423"/>
        <w:gridCol w:w="853"/>
        <w:gridCol w:w="2316"/>
        <w:gridCol w:w="2216"/>
        <w:gridCol w:w="1177"/>
      </w:tblGrid>
      <w:tr w:rsidR="00EB7851" w:rsidTr="001040F8">
        <w:tc>
          <w:tcPr>
            <w:tcW w:w="530" w:type="dxa"/>
          </w:tcPr>
          <w:p w:rsidR="00EB7851" w:rsidRPr="00EB7851" w:rsidRDefault="00EB7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10" w:type="dxa"/>
          </w:tcPr>
          <w:p w:rsidR="00EB7851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 занятия:</w:t>
            </w:r>
          </w:p>
        </w:tc>
        <w:tc>
          <w:tcPr>
            <w:tcW w:w="874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356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учащихся:</w:t>
            </w:r>
          </w:p>
        </w:tc>
        <w:tc>
          <w:tcPr>
            <w:tcW w:w="2124" w:type="dxa"/>
          </w:tcPr>
          <w:p w:rsid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EB7851" w:rsidRPr="00217458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УУД:           </w:t>
            </w:r>
          </w:p>
        </w:tc>
        <w:tc>
          <w:tcPr>
            <w:tcW w:w="1177" w:type="dxa"/>
          </w:tcPr>
          <w:p w:rsidR="00EB7851" w:rsidRDefault="002174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217458" w:rsidRPr="00217458" w:rsidRDefault="00217458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552E98" w:rsidRDefault="00552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74" w:type="dxa"/>
          </w:tcPr>
          <w:p w:rsidR="00343839" w:rsidRPr="008E5097" w:rsidRDefault="008E5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56" w:type="dxa"/>
            <w:vMerge w:val="restart"/>
          </w:tcPr>
          <w:p w:rsidR="005D0C36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>слова с заданными звуками.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звуки (гласные – ударные, безударные; согласные – звонкие, глухие; парные – непарные; твёрдые – мягкие, парные – непарные).</w:t>
            </w:r>
            <w:proofErr w:type="gramEnd"/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 xml:space="preserve">ударение, </w:t>
            </w:r>
            <w:r>
              <w:rPr>
                <w:i/>
                <w:sz w:val="24"/>
                <w:szCs w:val="24"/>
              </w:rPr>
              <w:t xml:space="preserve">делить </w:t>
            </w:r>
            <w:r>
              <w:rPr>
                <w:sz w:val="24"/>
                <w:szCs w:val="24"/>
              </w:rPr>
              <w:t>слова на слоги.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7C54A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>слова со слогоударной схемой.</w:t>
            </w:r>
          </w:p>
          <w:p w:rsidR="007C54AF" w:rsidRDefault="007C54AF">
            <w:pPr>
              <w:rPr>
                <w:sz w:val="24"/>
                <w:szCs w:val="24"/>
              </w:rPr>
            </w:pPr>
          </w:p>
          <w:p w:rsidR="007C54AF" w:rsidRDefault="009C4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слова, соответствующие схеме.</w:t>
            </w:r>
          </w:p>
          <w:p w:rsidR="009C4B4A" w:rsidRDefault="009C4B4A">
            <w:pPr>
              <w:rPr>
                <w:sz w:val="24"/>
                <w:szCs w:val="24"/>
              </w:rPr>
            </w:pPr>
          </w:p>
          <w:p w:rsidR="009C4B4A" w:rsidRDefault="009C4B4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 w:rsidR="00F06296">
              <w:rPr>
                <w:sz w:val="24"/>
                <w:szCs w:val="24"/>
              </w:rPr>
              <w:t xml:space="preserve"> функцию гласных букв.</w:t>
            </w:r>
          </w:p>
          <w:p w:rsidR="00F06296" w:rsidRDefault="00F06296">
            <w:pPr>
              <w:rPr>
                <w:sz w:val="24"/>
                <w:szCs w:val="24"/>
              </w:rPr>
            </w:pPr>
          </w:p>
          <w:p w:rsidR="00F06296" w:rsidRDefault="00F062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Сравнивать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F06296" w:rsidRDefault="00F06296">
            <w:pPr>
              <w:rPr>
                <w:sz w:val="24"/>
                <w:szCs w:val="24"/>
              </w:rPr>
            </w:pPr>
          </w:p>
          <w:p w:rsidR="00F06296" w:rsidRDefault="00F0629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Записывать</w:t>
            </w:r>
            <w:r>
              <w:rPr>
                <w:sz w:val="24"/>
                <w:szCs w:val="24"/>
              </w:rPr>
              <w:t xml:space="preserve"> под диктовку отдельные слова, предложения.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Списывать </w:t>
            </w:r>
            <w:r>
              <w:rPr>
                <w:sz w:val="24"/>
                <w:szCs w:val="24"/>
              </w:rPr>
              <w:t xml:space="preserve">слова и предложения в соответствии с </w:t>
            </w:r>
            <w:r>
              <w:rPr>
                <w:sz w:val="24"/>
                <w:szCs w:val="24"/>
              </w:rPr>
              <w:lastRenderedPageBreak/>
              <w:t>заданным алгоритмом.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>этапы своей работы.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Составлять и читать схему</w:t>
            </w:r>
            <w:r>
              <w:rPr>
                <w:sz w:val="24"/>
                <w:szCs w:val="24"/>
              </w:rPr>
              <w:t xml:space="preserve"> предложения, конструировать предложение по схеме.</w:t>
            </w:r>
          </w:p>
          <w:p w:rsidR="00541F5B" w:rsidRDefault="00541F5B">
            <w:pPr>
              <w:rPr>
                <w:sz w:val="24"/>
                <w:szCs w:val="24"/>
              </w:rPr>
            </w:pPr>
          </w:p>
          <w:p w:rsidR="00541F5B" w:rsidRPr="00D243C9" w:rsidRDefault="00541F5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>в учебном диалоге</w:t>
            </w:r>
            <w:r w:rsidR="00D243C9">
              <w:rPr>
                <w:sz w:val="24"/>
                <w:szCs w:val="24"/>
              </w:rPr>
              <w:t xml:space="preserve">, </w:t>
            </w:r>
            <w:r w:rsidR="00D243C9">
              <w:rPr>
                <w:i/>
                <w:sz w:val="24"/>
                <w:szCs w:val="24"/>
              </w:rPr>
              <w:t xml:space="preserve">включаться </w:t>
            </w:r>
            <w:r w:rsidR="00D243C9">
              <w:rPr>
                <w:sz w:val="24"/>
                <w:szCs w:val="24"/>
              </w:rPr>
              <w:t>в групповую работу.</w:t>
            </w:r>
          </w:p>
          <w:p w:rsidR="00F06296" w:rsidRPr="009C4B4A" w:rsidRDefault="00F06296">
            <w:pPr>
              <w:rPr>
                <w:sz w:val="24"/>
                <w:szCs w:val="24"/>
              </w:rPr>
            </w:pPr>
          </w:p>
          <w:p w:rsidR="00343839" w:rsidRPr="005D0C36" w:rsidRDefault="00343839" w:rsidP="005D0C3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343839" w:rsidRDefault="002268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226888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6888">
              <w:rPr>
                <w:sz w:val="24"/>
                <w:szCs w:val="24"/>
              </w:rPr>
              <w:t xml:space="preserve"> осознавать роль языка и речи в жизни людей;</w:t>
            </w:r>
          </w:p>
          <w:p w:rsidR="00226888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6888">
              <w:rPr>
                <w:sz w:val="24"/>
                <w:szCs w:val="24"/>
              </w:rPr>
              <w:t xml:space="preserve"> эмоционально «проживать»</w:t>
            </w:r>
            <w:r w:rsidR="00635F1E">
              <w:rPr>
                <w:sz w:val="24"/>
                <w:szCs w:val="24"/>
              </w:rPr>
              <w:t xml:space="preserve"> текст, выражать свои эмоции;</w:t>
            </w:r>
          </w:p>
          <w:p w:rsidR="00635F1E" w:rsidRPr="00226888" w:rsidRDefault="00635F1E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мы знаем о звуках и буквах?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«Й» и его обозначение на письме.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(Ь) и его работа.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фонетика?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0" w:type="dxa"/>
          </w:tcPr>
          <w:p w:rsidR="00343839" w:rsidRPr="00B76635" w:rsidRDefault="00B7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Бывают ли непроизносимые гласные?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</w:tcPr>
          <w:p w:rsidR="00635F1E" w:rsidRDefault="00FF4E1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="00635F1E">
              <w:rPr>
                <w:sz w:val="24"/>
                <w:szCs w:val="24"/>
              </w:rPr>
              <w:t xml:space="preserve"> понимать эмоции других людей, сочувствовать, сопереживать;</w:t>
            </w:r>
          </w:p>
          <w:p w:rsidR="004E499C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F1E">
              <w:rPr>
                <w:sz w:val="24"/>
                <w:szCs w:val="24"/>
              </w:rPr>
      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</w:t>
            </w:r>
            <w:r w:rsidR="000C3359">
              <w:rPr>
                <w:sz w:val="24"/>
                <w:szCs w:val="24"/>
              </w:rPr>
              <w:t xml:space="preserve"> знак).</w:t>
            </w:r>
          </w:p>
          <w:p w:rsidR="004E499C" w:rsidRDefault="004E499C">
            <w:pPr>
              <w:rPr>
                <w:sz w:val="24"/>
                <w:szCs w:val="24"/>
              </w:rPr>
            </w:pPr>
          </w:p>
          <w:p w:rsidR="004E499C" w:rsidRDefault="004E49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4E499C" w:rsidRDefault="004E49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Регулятивные УУД: </w:t>
            </w:r>
          </w:p>
          <w:p w:rsidR="00F373E0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499C">
              <w:rPr>
                <w:i/>
                <w:sz w:val="24"/>
                <w:szCs w:val="24"/>
              </w:rPr>
              <w:t xml:space="preserve">определять и </w:t>
            </w:r>
            <w:r w:rsidR="00F373E0">
              <w:rPr>
                <w:i/>
                <w:sz w:val="24"/>
                <w:szCs w:val="24"/>
              </w:rPr>
              <w:t>формулировать</w:t>
            </w:r>
            <w:r w:rsidR="00F373E0">
              <w:rPr>
                <w:sz w:val="24"/>
                <w:szCs w:val="24"/>
              </w:rPr>
              <w:t xml:space="preserve"> цель деятельности с помощью учителя;</w:t>
            </w:r>
          </w:p>
          <w:p w:rsidR="00F373E0" w:rsidRDefault="00FF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373E0">
              <w:rPr>
                <w:sz w:val="24"/>
                <w:szCs w:val="24"/>
              </w:rPr>
              <w:t xml:space="preserve"> учиться </w:t>
            </w:r>
            <w:r w:rsidR="00F373E0">
              <w:rPr>
                <w:i/>
                <w:sz w:val="24"/>
                <w:szCs w:val="24"/>
              </w:rPr>
              <w:t xml:space="preserve">высказывать </w:t>
            </w:r>
            <w:r w:rsidR="00F373E0">
              <w:rPr>
                <w:sz w:val="24"/>
                <w:szCs w:val="24"/>
              </w:rPr>
              <w:t xml:space="preserve">своё </w:t>
            </w:r>
            <w:r w:rsidR="00F373E0">
              <w:rPr>
                <w:sz w:val="24"/>
                <w:szCs w:val="24"/>
              </w:rPr>
              <w:lastRenderedPageBreak/>
              <w:t>предположение (версию) на основе работы с материалом;</w:t>
            </w:r>
          </w:p>
          <w:p w:rsidR="00F373E0" w:rsidRDefault="00F37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 xml:space="preserve">работать </w:t>
            </w:r>
            <w:r>
              <w:rPr>
                <w:sz w:val="24"/>
                <w:szCs w:val="24"/>
              </w:rPr>
              <w:t>по предложенному учителем плану.</w:t>
            </w:r>
          </w:p>
          <w:p w:rsidR="00F373E0" w:rsidRDefault="00F373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F373E0" w:rsidRDefault="00F373E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находить ответы </w:t>
            </w:r>
            <w:r>
              <w:rPr>
                <w:sz w:val="24"/>
                <w:szCs w:val="24"/>
              </w:rPr>
              <w:t>на вопросы в тексте, иллюстрациях;</w:t>
            </w:r>
          </w:p>
          <w:p w:rsidR="00FF4E19" w:rsidRDefault="00F373E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E19">
              <w:rPr>
                <w:i/>
                <w:sz w:val="24"/>
                <w:szCs w:val="24"/>
              </w:rPr>
              <w:t>преобразовывать</w:t>
            </w:r>
            <w:r w:rsidR="00FF4E19">
              <w:rPr>
                <w:sz w:val="24"/>
                <w:szCs w:val="24"/>
              </w:rPr>
              <w:t xml:space="preserve"> информацию из одной формы в другую: подробно </w:t>
            </w:r>
            <w:r w:rsidR="00FF4E19">
              <w:rPr>
                <w:i/>
                <w:sz w:val="24"/>
                <w:szCs w:val="24"/>
              </w:rPr>
              <w:t>пересказывать небольшие тексты;</w:t>
            </w:r>
          </w:p>
          <w:p w:rsidR="00FF4E19" w:rsidRDefault="00FF4E1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-пользоваться </w:t>
            </w:r>
            <w:r>
              <w:rPr>
                <w:sz w:val="24"/>
                <w:szCs w:val="24"/>
              </w:rPr>
              <w:t>словарями и</w:t>
            </w:r>
            <w:r w:rsidR="00F373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справочниками.</w:t>
            </w:r>
          </w:p>
          <w:p w:rsidR="00FF4E19" w:rsidRDefault="00FF4E1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635F1E" w:rsidRDefault="00FF4E1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-оформлять</w:t>
            </w:r>
            <w:r>
              <w:rPr>
                <w:sz w:val="24"/>
                <w:szCs w:val="24"/>
              </w:rPr>
              <w:t xml:space="preserve"> свои мысли в устной и письменной</w:t>
            </w:r>
            <w:r w:rsidR="00635F1E">
              <w:rPr>
                <w:sz w:val="24"/>
                <w:szCs w:val="24"/>
              </w:rPr>
              <w:t xml:space="preserve"> </w:t>
            </w:r>
            <w:r w:rsidR="006579C8">
              <w:rPr>
                <w:sz w:val="24"/>
                <w:szCs w:val="24"/>
              </w:rPr>
              <w:t>форме;</w:t>
            </w:r>
          </w:p>
          <w:p w:rsidR="006579C8" w:rsidRPr="006579C8" w:rsidRDefault="00657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слушать и понимать </w:t>
            </w:r>
            <w:r>
              <w:rPr>
                <w:sz w:val="24"/>
                <w:szCs w:val="24"/>
              </w:rPr>
              <w:t>речь других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B06F25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0" w:type="dxa"/>
          </w:tcPr>
          <w:p w:rsidR="00343839" w:rsidRPr="00880E27" w:rsidRDefault="0088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орфоэпия? Орфоэпический словарь.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510" w:type="dxa"/>
          </w:tcPr>
          <w:p w:rsidR="00343839" w:rsidRPr="00880E27" w:rsidRDefault="0088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«Интересные сведения о звуках и буквах».</w:t>
            </w:r>
          </w:p>
        </w:tc>
        <w:tc>
          <w:tcPr>
            <w:tcW w:w="874" w:type="dxa"/>
          </w:tcPr>
          <w:p w:rsidR="00343839" w:rsidRDefault="008E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RPr="00EB7851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Лексическое значение слов</w:t>
            </w:r>
          </w:p>
        </w:tc>
        <w:tc>
          <w:tcPr>
            <w:tcW w:w="874" w:type="dxa"/>
          </w:tcPr>
          <w:p w:rsidR="00343839" w:rsidRPr="00DC04D0" w:rsidRDefault="00DC0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лексика?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Многозначные слова.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Антонимы.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Толковые словари.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10" w:type="dxa"/>
          </w:tcPr>
          <w:p w:rsidR="00343839" w:rsidRPr="00DC04D0" w:rsidRDefault="00DC0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«Шуточная викторина» (стихи, загадки, пословицы, фразеологизмы).</w:t>
            </w:r>
          </w:p>
        </w:tc>
        <w:tc>
          <w:tcPr>
            <w:tcW w:w="874" w:type="dxa"/>
          </w:tcPr>
          <w:p w:rsidR="00343839" w:rsidRDefault="00DC0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DC04D0" w:rsidRDefault="00DC0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874" w:type="dxa"/>
          </w:tcPr>
          <w:p w:rsidR="00343839" w:rsidRPr="00903CDB" w:rsidRDefault="00903C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0" w:type="dxa"/>
          </w:tcPr>
          <w:p w:rsidR="00343839" w:rsidRPr="00D67032" w:rsidRDefault="00D6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и орфографические словари.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0" w:type="dxa"/>
          </w:tcPr>
          <w:p w:rsidR="00343839" w:rsidRPr="007B012A" w:rsidRDefault="007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словарными словами.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903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0" w:type="dxa"/>
          </w:tcPr>
          <w:p w:rsidR="00343839" w:rsidRPr="007B012A" w:rsidRDefault="007B0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царство слов «Игротека».</w:t>
            </w:r>
          </w:p>
        </w:tc>
        <w:tc>
          <w:tcPr>
            <w:tcW w:w="874" w:type="dxa"/>
          </w:tcPr>
          <w:p w:rsidR="00343839" w:rsidRDefault="007B0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A85B8B" w:rsidRDefault="00A85B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 как </w:t>
            </w:r>
            <w:r>
              <w:rPr>
                <w:b/>
                <w:sz w:val="24"/>
                <w:szCs w:val="24"/>
              </w:rPr>
              <w:lastRenderedPageBreak/>
              <w:t>речевая структурная единица</w:t>
            </w:r>
          </w:p>
        </w:tc>
        <w:tc>
          <w:tcPr>
            <w:tcW w:w="874" w:type="dxa"/>
          </w:tcPr>
          <w:p w:rsidR="00343839" w:rsidRPr="00A85B8B" w:rsidRDefault="00A85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510" w:type="dxa"/>
          </w:tcPr>
          <w:p w:rsidR="00343839" w:rsidRPr="00A85B8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874" w:type="dxa"/>
          </w:tcPr>
          <w:p w:rsidR="00343839" w:rsidRPr="00A85B8B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и считалки.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0" w:type="dxa"/>
          </w:tcPr>
          <w:p w:rsidR="00343839" w:rsidRPr="00903CDB" w:rsidRDefault="00A85B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«Игротека» (ребусы, кроссворды, шарады).</w:t>
            </w:r>
          </w:p>
        </w:tc>
        <w:tc>
          <w:tcPr>
            <w:tcW w:w="874" w:type="dxa"/>
          </w:tcPr>
          <w:p w:rsidR="00343839" w:rsidRDefault="00A85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 w:rsidP="00D24328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0967E6" w:rsidRDefault="000967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Текст. Тема. Главная мысль.</w:t>
            </w:r>
          </w:p>
        </w:tc>
        <w:tc>
          <w:tcPr>
            <w:tcW w:w="874" w:type="dxa"/>
          </w:tcPr>
          <w:p w:rsidR="00343839" w:rsidRPr="00D24328" w:rsidRDefault="00D24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10" w:type="dxa"/>
          </w:tcPr>
          <w:p w:rsidR="00343839" w:rsidRPr="000967E6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основная мысль текста, опорные слова.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– всему голова.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текста. Части текста.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короткого письма и </w:t>
            </w:r>
            <w:proofErr w:type="spellStart"/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сообщения.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10" w:type="dxa"/>
          </w:tcPr>
          <w:p w:rsidR="00343839" w:rsidRPr="00D24328" w:rsidRDefault="00D24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этика (приглашение, поздравление, просьба).</w:t>
            </w:r>
          </w:p>
        </w:tc>
        <w:tc>
          <w:tcPr>
            <w:tcW w:w="874" w:type="dxa"/>
          </w:tcPr>
          <w:p w:rsidR="00343839" w:rsidRDefault="00D2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343839" w:rsidRPr="00A5611B" w:rsidRDefault="00A561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74" w:type="dxa"/>
          </w:tcPr>
          <w:p w:rsidR="00343839" w:rsidRPr="00A5611B" w:rsidRDefault="00A56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хранятся слова?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 w:val="restart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rPr>
          <w:trHeight w:val="70"/>
        </w:trPr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лезьте за словом в карман.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343839" w:rsidTr="001040F8">
        <w:tc>
          <w:tcPr>
            <w:tcW w:w="530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2510" w:type="dxa"/>
          </w:tcPr>
          <w:p w:rsidR="00343839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и инсценировка сказки.</w:t>
            </w:r>
          </w:p>
        </w:tc>
        <w:tc>
          <w:tcPr>
            <w:tcW w:w="874" w:type="dxa"/>
          </w:tcPr>
          <w:p w:rsidR="00343839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vMerge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343839" w:rsidRDefault="00B06F2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-выразительно </w:t>
            </w:r>
            <w:r>
              <w:rPr>
                <w:sz w:val="24"/>
                <w:szCs w:val="24"/>
              </w:rPr>
              <w:t>читать и пересказывать текст;</w:t>
            </w:r>
          </w:p>
          <w:p w:rsidR="00B06F25" w:rsidRPr="00B06F25" w:rsidRDefault="00B0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договариваться </w:t>
            </w:r>
            <w:r>
              <w:rPr>
                <w:sz w:val="24"/>
                <w:szCs w:val="24"/>
              </w:rPr>
              <w:t>с участниками группы о правилах поведения и общения, оценки и самооценки и следовать им;</w:t>
            </w:r>
          </w:p>
        </w:tc>
        <w:tc>
          <w:tcPr>
            <w:tcW w:w="1177" w:type="dxa"/>
          </w:tcPr>
          <w:p w:rsidR="00343839" w:rsidRDefault="00343839">
            <w:pPr>
              <w:rPr>
                <w:sz w:val="28"/>
                <w:szCs w:val="28"/>
              </w:rPr>
            </w:pPr>
          </w:p>
        </w:tc>
      </w:tr>
      <w:tr w:rsidR="000967E6" w:rsidTr="001040F8">
        <w:tc>
          <w:tcPr>
            <w:tcW w:w="530" w:type="dxa"/>
          </w:tcPr>
          <w:p w:rsidR="000967E6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10" w:type="dxa"/>
          </w:tcPr>
          <w:p w:rsidR="000967E6" w:rsidRPr="00A5611B" w:rsidRDefault="00A56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74" w:type="dxa"/>
          </w:tcPr>
          <w:p w:rsidR="000967E6" w:rsidRDefault="00A56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0967E6" w:rsidRDefault="000967E6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0967E6" w:rsidRPr="00B06F25" w:rsidRDefault="00B06F25">
            <w:pPr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 xml:space="preserve">учиться </w:t>
            </w:r>
            <w:r>
              <w:rPr>
                <w:i/>
                <w:sz w:val="24"/>
                <w:szCs w:val="24"/>
              </w:rPr>
              <w:t>работать в паре, группе.</w:t>
            </w:r>
          </w:p>
        </w:tc>
        <w:tc>
          <w:tcPr>
            <w:tcW w:w="1177" w:type="dxa"/>
          </w:tcPr>
          <w:p w:rsidR="000967E6" w:rsidRDefault="000967E6">
            <w:pPr>
              <w:rPr>
                <w:sz w:val="28"/>
                <w:szCs w:val="28"/>
              </w:rPr>
            </w:pPr>
          </w:p>
        </w:tc>
      </w:tr>
    </w:tbl>
    <w:p w:rsidR="00FE5570" w:rsidRDefault="00FE5570">
      <w:pPr>
        <w:rPr>
          <w:sz w:val="24"/>
          <w:szCs w:val="24"/>
        </w:rPr>
      </w:pPr>
    </w:p>
    <w:p w:rsidR="00E3269A" w:rsidRDefault="00E3269A">
      <w:pPr>
        <w:rPr>
          <w:sz w:val="24"/>
          <w:szCs w:val="24"/>
        </w:rPr>
      </w:pPr>
    </w:p>
    <w:p w:rsidR="00E3269A" w:rsidRDefault="005B7C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E3269A">
        <w:rPr>
          <w:b/>
          <w:sz w:val="28"/>
          <w:szCs w:val="28"/>
        </w:rPr>
        <w:t xml:space="preserve"> Основные требования к знаниям и умениям</w:t>
      </w:r>
      <w:r>
        <w:rPr>
          <w:b/>
          <w:sz w:val="28"/>
          <w:szCs w:val="28"/>
        </w:rPr>
        <w:t xml:space="preserve"> учащихся</w:t>
      </w:r>
    </w:p>
    <w:p w:rsidR="00E3269A" w:rsidRDefault="00E326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5B7CE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к концу </w:t>
      </w:r>
      <w:r w:rsidR="00AF2A7E">
        <w:rPr>
          <w:b/>
          <w:sz w:val="28"/>
          <w:szCs w:val="28"/>
        </w:rPr>
        <w:t xml:space="preserve"> 2 – го  класса</w:t>
      </w:r>
    </w:p>
    <w:p w:rsidR="00D04C04" w:rsidRDefault="00D04C04">
      <w:pPr>
        <w:rPr>
          <w:b/>
          <w:sz w:val="28"/>
          <w:szCs w:val="28"/>
        </w:rPr>
      </w:pPr>
    </w:p>
    <w:p w:rsidR="00D04C04" w:rsidRDefault="00D04C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признаки гласных и согласных звуков;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гласные ударные и безударные;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согласные твёрдые и мягкие, звонкие и глухие;</w:t>
      </w:r>
    </w:p>
    <w:p w:rsidR="00D04C04" w:rsidRDefault="00D04C04">
      <w:pPr>
        <w:rPr>
          <w:sz w:val="28"/>
          <w:szCs w:val="28"/>
        </w:rPr>
      </w:pPr>
      <w:r>
        <w:rPr>
          <w:sz w:val="28"/>
          <w:szCs w:val="28"/>
        </w:rPr>
        <w:t>- правила переноса слов.</w:t>
      </w:r>
    </w:p>
    <w:p w:rsidR="00D04C04" w:rsidRDefault="00D04C04">
      <w:pPr>
        <w:rPr>
          <w:sz w:val="28"/>
          <w:szCs w:val="28"/>
        </w:rPr>
      </w:pPr>
    </w:p>
    <w:p w:rsidR="00D04C04" w:rsidRDefault="00D04C0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работать со словарём;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группировать и подбирать слова на определённые правила;</w:t>
      </w:r>
    </w:p>
    <w:p w:rsidR="006B622C" w:rsidRDefault="006B622C">
      <w:pPr>
        <w:rPr>
          <w:sz w:val="28"/>
          <w:szCs w:val="28"/>
        </w:rPr>
      </w:pPr>
      <w:r>
        <w:rPr>
          <w:sz w:val="28"/>
          <w:szCs w:val="28"/>
        </w:rPr>
        <w:t>- составлять рассказы по сюже</w:t>
      </w:r>
      <w:r w:rsidR="00C56AEA">
        <w:rPr>
          <w:sz w:val="28"/>
          <w:szCs w:val="28"/>
        </w:rPr>
        <w:t>тным картинкам;</w:t>
      </w:r>
    </w:p>
    <w:p w:rsidR="00C56AEA" w:rsidRDefault="00C56AEA">
      <w:pPr>
        <w:rPr>
          <w:sz w:val="28"/>
          <w:szCs w:val="28"/>
        </w:rPr>
      </w:pPr>
      <w:r>
        <w:rPr>
          <w:sz w:val="28"/>
          <w:szCs w:val="28"/>
        </w:rPr>
        <w:t>- устанавливать связь слов в предложениях, составлять предложения из набора слов.</w:t>
      </w:r>
    </w:p>
    <w:p w:rsidR="00797D92" w:rsidRDefault="00797D92">
      <w:pPr>
        <w:rPr>
          <w:sz w:val="28"/>
          <w:szCs w:val="28"/>
        </w:rPr>
      </w:pPr>
    </w:p>
    <w:p w:rsidR="00797D92" w:rsidRDefault="00797D92">
      <w:pPr>
        <w:rPr>
          <w:sz w:val="28"/>
          <w:szCs w:val="28"/>
        </w:rPr>
      </w:pPr>
    </w:p>
    <w:p w:rsidR="00797D92" w:rsidRDefault="00797D92">
      <w:pPr>
        <w:rPr>
          <w:sz w:val="28"/>
          <w:szCs w:val="28"/>
        </w:rPr>
      </w:pPr>
    </w:p>
    <w:p w:rsidR="00797D92" w:rsidRDefault="00552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Календарно – тематическое  планирование</w:t>
      </w:r>
    </w:p>
    <w:p w:rsidR="00BB546B" w:rsidRDefault="00552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3 – </w:t>
      </w:r>
      <w:proofErr w:type="spellStart"/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  <w:r w:rsidR="00BB546B">
        <w:rPr>
          <w:b/>
          <w:sz w:val="28"/>
          <w:szCs w:val="28"/>
        </w:rPr>
        <w:t xml:space="preserve"> класс  (34 часа)</w:t>
      </w:r>
    </w:p>
    <w:p w:rsidR="00BB546B" w:rsidRDefault="00BB546B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6"/>
        <w:gridCol w:w="2323"/>
        <w:gridCol w:w="813"/>
        <w:gridCol w:w="2375"/>
        <w:gridCol w:w="2375"/>
        <w:gridCol w:w="1099"/>
      </w:tblGrid>
      <w:tr w:rsidR="00531470" w:rsidTr="00BB546B">
        <w:tc>
          <w:tcPr>
            <w:tcW w:w="392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850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694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учащихся:</w:t>
            </w:r>
          </w:p>
        </w:tc>
        <w:tc>
          <w:tcPr>
            <w:tcW w:w="2409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УУД:</w:t>
            </w:r>
          </w:p>
        </w:tc>
        <w:tc>
          <w:tcPr>
            <w:tcW w:w="958" w:type="dxa"/>
          </w:tcPr>
          <w:p w:rsidR="00BB546B" w:rsidRDefault="00531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Дата:</w:t>
            </w:r>
          </w:p>
          <w:p w:rsidR="00531470" w:rsidRDefault="0053147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Pr="00C014B7" w:rsidRDefault="001323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 в «Страну слов»</w:t>
            </w:r>
          </w:p>
        </w:tc>
        <w:tc>
          <w:tcPr>
            <w:tcW w:w="850" w:type="dxa"/>
          </w:tcPr>
          <w:p w:rsidR="00BB546B" w:rsidRDefault="00142F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vMerge w:val="restart"/>
          </w:tcPr>
          <w:p w:rsidR="00BB546B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словарями, справочниками</w:t>
            </w:r>
            <w:r w:rsidR="004D66C4">
              <w:rPr>
                <w:sz w:val="24"/>
                <w:szCs w:val="24"/>
              </w:rPr>
              <w:t xml:space="preserve">; использовать различные виды </w:t>
            </w:r>
            <w:r w:rsidR="004D66C4">
              <w:rPr>
                <w:sz w:val="24"/>
                <w:szCs w:val="24"/>
              </w:rPr>
              <w:lastRenderedPageBreak/>
              <w:t>словарей в соответствии с поставленной задачей.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>анализ и синтез.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>причинно-следственные связи в предложениях, вычленять из них словосочетания.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EA3950" w:rsidRDefault="00EA395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Ставить вопрос </w:t>
            </w:r>
            <w:r>
              <w:rPr>
                <w:sz w:val="24"/>
                <w:szCs w:val="24"/>
              </w:rPr>
              <w:t>к слову</w:t>
            </w:r>
            <w:r w:rsidR="004D66C4">
              <w:rPr>
                <w:sz w:val="24"/>
                <w:szCs w:val="24"/>
              </w:rPr>
              <w:t xml:space="preserve"> и по нему определять слова</w:t>
            </w:r>
            <w:proofErr w:type="gramStart"/>
            <w:r w:rsidR="004D66C4">
              <w:rPr>
                <w:sz w:val="24"/>
                <w:szCs w:val="24"/>
              </w:rPr>
              <w:t xml:space="preserve"> .</w:t>
            </w:r>
            <w:proofErr w:type="gramEnd"/>
            <w:r w:rsidR="004D66C4">
              <w:rPr>
                <w:sz w:val="24"/>
                <w:szCs w:val="24"/>
              </w:rPr>
              <w:t xml:space="preserve"> обозначающие: предмет, признак предмета, действие предмета.</w:t>
            </w:r>
          </w:p>
          <w:p w:rsidR="004D66C4" w:rsidRDefault="004D66C4">
            <w:pPr>
              <w:rPr>
                <w:i/>
                <w:sz w:val="24"/>
                <w:szCs w:val="24"/>
              </w:rPr>
            </w:pPr>
          </w:p>
          <w:p w:rsidR="004D66C4" w:rsidRPr="004D66C4" w:rsidRDefault="004D66C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план </w:t>
            </w:r>
            <w:r>
              <w:rPr>
                <w:sz w:val="24"/>
                <w:szCs w:val="24"/>
              </w:rPr>
              <w:t>решения учебной задачи.</w:t>
            </w:r>
          </w:p>
          <w:p w:rsidR="00EA3950" w:rsidRPr="00EA3950" w:rsidRDefault="00EA3950">
            <w:pPr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B546B" w:rsidRDefault="00E17D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E17D19" w:rsidRDefault="00E17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-умение осознавать и определять свои эмоции</w:t>
            </w:r>
            <w:r w:rsidR="00265B9E">
              <w:rPr>
                <w:sz w:val="24"/>
                <w:szCs w:val="24"/>
              </w:rPr>
              <w:t xml:space="preserve">, эмоции </w:t>
            </w:r>
            <w:r w:rsidR="00265B9E">
              <w:rPr>
                <w:sz w:val="24"/>
                <w:szCs w:val="24"/>
              </w:rPr>
              <w:lastRenderedPageBreak/>
              <w:t>других людей, сочувствовать и сопереживать им;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-чувствовать красоту и выразительность речи, стремиться к совершенствованию собственной речи;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-любовь и уважение к Отечеству, его языку, культуре;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чтению, к ведению диалога с автором текста;</w:t>
            </w:r>
          </w:p>
          <w:p w:rsidR="00265B9E" w:rsidRDefault="00265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-интереса к письму, к созданию</w:t>
            </w:r>
            <w:r w:rsidR="00DD3CDC">
              <w:rPr>
                <w:sz w:val="24"/>
                <w:szCs w:val="24"/>
              </w:rPr>
              <w:t xml:space="preserve"> собственных текстов в письменной форме;</w:t>
            </w:r>
          </w:p>
          <w:p w:rsidR="00DD3CDC" w:rsidRDefault="00DD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-интерес к изучению языка;</w:t>
            </w:r>
          </w:p>
          <w:p w:rsidR="00DD3CDC" w:rsidRDefault="00DD3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-осознание ответственности за произнесённое и написанное слово.</w:t>
            </w:r>
          </w:p>
          <w:p w:rsidR="00AC0BFD" w:rsidRDefault="00AC0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AC0BFD" w:rsidRDefault="00B3145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B31450" w:rsidRDefault="00B31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537E9">
              <w:rPr>
                <w:sz w:val="24"/>
                <w:szCs w:val="24"/>
              </w:rPr>
              <w:t>самостоятельно формулировать тему и цели занятия;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план решения учебной проблемы совместно с учителем;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по плану, сверяя свои действия с целью, корректировать свою деятельность;</w:t>
            </w:r>
          </w:p>
          <w:p w:rsidR="001537E9" w:rsidRPr="00B31450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диалоге с учителем вырабатывать критерии оценки и определять степень успешности своей работы и работы других в </w:t>
            </w:r>
            <w:r>
              <w:rPr>
                <w:sz w:val="24"/>
                <w:szCs w:val="24"/>
              </w:rPr>
              <w:lastRenderedPageBreak/>
              <w:t>соответствии с этими критериями.</w:t>
            </w: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царство слов.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 w:rsidP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Чудесные </w:t>
            </w:r>
            <w:r>
              <w:rPr>
                <w:sz w:val="24"/>
                <w:szCs w:val="24"/>
              </w:rPr>
              <w:lastRenderedPageBreak/>
              <w:t>превращения слов.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4-5</w:t>
            </w:r>
          </w:p>
        </w:tc>
        <w:tc>
          <w:tcPr>
            <w:tcW w:w="2268" w:type="dxa"/>
          </w:tcPr>
          <w:p w:rsidR="00BB546B" w:rsidRPr="00132328" w:rsidRDefault="00132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гостях у слов </w:t>
            </w:r>
            <w:proofErr w:type="gramStart"/>
            <w:r w:rsidR="00B231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одственников.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B23175" w:rsidRDefault="00B23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«зарубежными друзьями» (слова заимствованные из других языков).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слова.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в русском языке.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антонимы.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B546B" w:rsidRPr="001D29C9" w:rsidRDefault="001D2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омонимы.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B546B" w:rsidRPr="001D29C9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«Крылатые слова».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501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2268" w:type="dxa"/>
          </w:tcPr>
          <w:p w:rsidR="00BB546B" w:rsidRPr="00B23175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«Королевстве ошибок».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5011A6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BB546B" w:rsidRPr="00B23175" w:rsidRDefault="00B2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«Занимательное словообразование».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Pr="005011A6" w:rsidRDefault="00501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Слово. Предложение. Текст.</w:t>
            </w:r>
          </w:p>
        </w:tc>
        <w:tc>
          <w:tcPr>
            <w:tcW w:w="850" w:type="dxa"/>
          </w:tcPr>
          <w:p w:rsidR="00BB546B" w:rsidRDefault="00E13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2268" w:type="dxa"/>
          </w:tcPr>
          <w:p w:rsidR="00BB546B" w:rsidRPr="005011A6" w:rsidRDefault="00501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«Стране сочинителей».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2268" w:type="dxa"/>
          </w:tcPr>
          <w:p w:rsidR="00BB546B" w:rsidRPr="005011A6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красноречия.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Анаграммы и метаграммы.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Шарады и логогрифы.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«Откуда пришли наши имена».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BB546B" w:rsidRDefault="001537E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1537E9" w:rsidRDefault="0015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-перерабатывать и преобразовывать</w:t>
            </w:r>
            <w:r w:rsidR="00A33035">
              <w:rPr>
                <w:sz w:val="24"/>
                <w:szCs w:val="24"/>
              </w:rPr>
              <w:t xml:space="preserve"> информацию из одной формы в другую (составлять план, таблицу, схему);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словарями, справочниками;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-устанавливать причинно-следственные связи;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-строить рассуждения.</w:t>
            </w:r>
          </w:p>
          <w:p w:rsidR="00A33035" w:rsidRDefault="00A330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-адекватно использовать речевые средства для решения различных коммуникативных задач;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монологической и диалогической формами речи;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-высказывать и обосновывать свою точку зрения;</w:t>
            </w:r>
          </w:p>
          <w:p w:rsid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-слушать и слышать других, уметь принимать иную точку зрения, корректировать свою точку зрения;</w:t>
            </w:r>
          </w:p>
          <w:p w:rsidR="00A33035" w:rsidRPr="00A33035" w:rsidRDefault="00A33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-договариваться и приходить к общему решению в совместной деятельности.</w:t>
            </w: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Pr="00D018F2" w:rsidRDefault="00D01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BB546B" w:rsidRPr="00D018F2" w:rsidRDefault="00D01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50" w:type="dxa"/>
          </w:tcPr>
          <w:p w:rsidR="00BB546B" w:rsidRPr="00142FF5" w:rsidRDefault="00142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  <w:tr w:rsidR="00531470" w:rsidTr="00BB546B">
        <w:tc>
          <w:tcPr>
            <w:tcW w:w="392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BB546B" w:rsidRDefault="00BB546B">
            <w:pPr>
              <w:rPr>
                <w:b/>
                <w:sz w:val="28"/>
                <w:szCs w:val="28"/>
              </w:rPr>
            </w:pPr>
          </w:p>
        </w:tc>
      </w:tr>
    </w:tbl>
    <w:p w:rsidR="00F444E5" w:rsidRDefault="00F444E5">
      <w:pPr>
        <w:rPr>
          <w:b/>
          <w:sz w:val="28"/>
          <w:szCs w:val="28"/>
        </w:rPr>
      </w:pPr>
    </w:p>
    <w:p w:rsidR="00552A76" w:rsidRDefault="00552A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077D2">
        <w:rPr>
          <w:b/>
          <w:sz w:val="28"/>
          <w:szCs w:val="28"/>
        </w:rPr>
        <w:t xml:space="preserve">                 Основные требования к знаниям и умениям</w:t>
      </w:r>
    </w:p>
    <w:p w:rsidR="00B077D2" w:rsidRDefault="00B07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учащихся к концу  3 – го класса</w:t>
      </w:r>
    </w:p>
    <w:p w:rsidR="00D859F2" w:rsidRDefault="00D859F2">
      <w:pPr>
        <w:rPr>
          <w:b/>
          <w:sz w:val="28"/>
          <w:szCs w:val="28"/>
        </w:rPr>
      </w:pPr>
    </w:p>
    <w:p w:rsidR="00D859F2" w:rsidRDefault="00D859F2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D859F2" w:rsidRDefault="00D859F2">
      <w:pPr>
        <w:rPr>
          <w:sz w:val="28"/>
          <w:szCs w:val="28"/>
        </w:rPr>
      </w:pPr>
      <w:r>
        <w:rPr>
          <w:sz w:val="28"/>
          <w:szCs w:val="28"/>
        </w:rPr>
        <w:t>- отличительные признаки основных языковых единиц;</w:t>
      </w:r>
    </w:p>
    <w:p w:rsidR="00D859F2" w:rsidRDefault="00D859F2">
      <w:pPr>
        <w:rPr>
          <w:sz w:val="28"/>
          <w:szCs w:val="28"/>
        </w:rPr>
      </w:pPr>
      <w:r>
        <w:rPr>
          <w:sz w:val="28"/>
          <w:szCs w:val="28"/>
        </w:rPr>
        <w:t>- основные термины и понятия, связанные с лексикой, синтаксисом, фонетикой, орфографией</w:t>
      </w:r>
      <w:r w:rsidR="009D40BF">
        <w:rPr>
          <w:sz w:val="28"/>
          <w:szCs w:val="28"/>
        </w:rPr>
        <w:t>, морфологией;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основные орфографические и пунктуационные правила;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типы предложений по цели высказывания и эмоциональной окраске.</w:t>
      </w:r>
    </w:p>
    <w:p w:rsidR="009D40BF" w:rsidRDefault="009D40BF">
      <w:pPr>
        <w:rPr>
          <w:sz w:val="28"/>
          <w:szCs w:val="28"/>
        </w:rPr>
      </w:pPr>
    </w:p>
    <w:p w:rsidR="009D40BF" w:rsidRDefault="009D40BF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работать со словарём;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группировать и подбирать слова на определённые правила;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составлять рассказы по картинкам;</w:t>
      </w:r>
    </w:p>
    <w:p w:rsidR="009D40BF" w:rsidRDefault="009D40BF">
      <w:pPr>
        <w:rPr>
          <w:sz w:val="28"/>
          <w:szCs w:val="28"/>
        </w:rPr>
      </w:pPr>
      <w:r>
        <w:rPr>
          <w:sz w:val="28"/>
          <w:szCs w:val="28"/>
        </w:rPr>
        <w:t>- воспринимать и воспроизводить интонацию речи.</w:t>
      </w: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sz w:val="28"/>
          <w:szCs w:val="28"/>
        </w:rPr>
      </w:pPr>
    </w:p>
    <w:p w:rsidR="00A54C15" w:rsidRDefault="00A54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Календарно-тематическое планирование</w:t>
      </w:r>
    </w:p>
    <w:p w:rsidR="009F5D95" w:rsidRDefault="009F5D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4 – </w:t>
      </w:r>
      <w:proofErr w:type="spellStart"/>
      <w:r>
        <w:rPr>
          <w:b/>
          <w:sz w:val="28"/>
          <w:szCs w:val="28"/>
        </w:rPr>
        <w:t>ый</w:t>
      </w:r>
      <w:proofErr w:type="spellEnd"/>
      <w:r>
        <w:rPr>
          <w:b/>
          <w:sz w:val="28"/>
          <w:szCs w:val="28"/>
        </w:rPr>
        <w:t xml:space="preserve">  класс  (34 часа)</w:t>
      </w:r>
    </w:p>
    <w:tbl>
      <w:tblPr>
        <w:tblStyle w:val="a3"/>
        <w:tblW w:w="0" w:type="auto"/>
        <w:tblLook w:val="04A0"/>
      </w:tblPr>
      <w:tblGrid>
        <w:gridCol w:w="523"/>
        <w:gridCol w:w="2492"/>
        <w:gridCol w:w="834"/>
        <w:gridCol w:w="2298"/>
        <w:gridCol w:w="2325"/>
        <w:gridCol w:w="1099"/>
      </w:tblGrid>
      <w:tr w:rsidR="000F2A05" w:rsidTr="00753D46">
        <w:tc>
          <w:tcPr>
            <w:tcW w:w="534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занятия:</w:t>
            </w:r>
          </w:p>
        </w:tc>
        <w:tc>
          <w:tcPr>
            <w:tcW w:w="887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во</w:t>
            </w:r>
            <w:proofErr w:type="gramEnd"/>
            <w:r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10" w:type="dxa"/>
          </w:tcPr>
          <w:p w:rsidR="00753D46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учащихся:</w:t>
            </w:r>
          </w:p>
        </w:tc>
        <w:tc>
          <w:tcPr>
            <w:tcW w:w="2126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УУД:</w:t>
            </w:r>
          </w:p>
        </w:tc>
        <w:tc>
          <w:tcPr>
            <w:tcW w:w="958" w:type="dxa"/>
          </w:tcPr>
          <w:p w:rsidR="00753D46" w:rsidRDefault="00F359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F3590D" w:rsidRPr="00F3590D" w:rsidRDefault="00F3590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фак</w:t>
            </w:r>
            <w:proofErr w:type="spellEnd"/>
          </w:p>
        </w:tc>
      </w:tr>
      <w:tr w:rsidR="00CA39C2" w:rsidRPr="00F3590D" w:rsidTr="00753D46"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Pr="000E4D58" w:rsidRDefault="000E4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Фонетика и орфоэпия</w:t>
            </w:r>
          </w:p>
        </w:tc>
        <w:tc>
          <w:tcPr>
            <w:tcW w:w="887" w:type="dxa"/>
          </w:tcPr>
          <w:p w:rsidR="00F3590D" w:rsidRPr="000F2A05" w:rsidRDefault="000F2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F3590D" w:rsidRDefault="00FC244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Находить</w:t>
            </w:r>
            <w:r w:rsidR="008D5FE1">
              <w:rPr>
                <w:sz w:val="24"/>
                <w:szCs w:val="24"/>
              </w:rPr>
              <w:t xml:space="preserve"> слова с заданными звуками.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8D5FE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звуки </w:t>
            </w:r>
            <w:r w:rsidR="002C4FD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(гласные – </w:t>
            </w:r>
            <w:r w:rsidR="002C4FDF">
              <w:rPr>
                <w:sz w:val="24"/>
                <w:szCs w:val="24"/>
              </w:rPr>
              <w:lastRenderedPageBreak/>
              <w:t>ударные</w:t>
            </w:r>
            <w:proofErr w:type="gramStart"/>
            <w:r w:rsidR="002C4FDF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безударные; согласные – звонкие, глухие; парные, непарные; твёрдые, мягкие.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8D5FE1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Соотносить слова</w:t>
            </w:r>
            <w:r>
              <w:rPr>
                <w:sz w:val="24"/>
                <w:szCs w:val="24"/>
              </w:rPr>
              <w:t xml:space="preserve"> со слогоударной схемой.</w:t>
            </w:r>
          </w:p>
          <w:p w:rsidR="008D5FE1" w:rsidRDefault="008D5FE1">
            <w:pPr>
              <w:rPr>
                <w:sz w:val="24"/>
                <w:szCs w:val="24"/>
              </w:rPr>
            </w:pPr>
          </w:p>
          <w:p w:rsidR="008D5FE1" w:rsidRDefault="00500B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Характеризовать</w:t>
            </w:r>
            <w:r>
              <w:rPr>
                <w:sz w:val="24"/>
                <w:szCs w:val="24"/>
              </w:rPr>
              <w:t xml:space="preserve"> функцию гласных букв.</w:t>
            </w:r>
          </w:p>
          <w:p w:rsidR="00500B00" w:rsidRDefault="00500B00">
            <w:pPr>
              <w:rPr>
                <w:sz w:val="24"/>
                <w:szCs w:val="24"/>
              </w:rPr>
            </w:pPr>
          </w:p>
          <w:p w:rsidR="00500B00" w:rsidRDefault="00500B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Сравнивать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написанное</w:t>
            </w:r>
            <w:proofErr w:type="gramEnd"/>
            <w:r>
              <w:rPr>
                <w:sz w:val="24"/>
                <w:szCs w:val="24"/>
              </w:rPr>
              <w:t xml:space="preserve"> с образцом.</w:t>
            </w:r>
          </w:p>
          <w:p w:rsidR="00500B00" w:rsidRDefault="00500B00">
            <w:pPr>
              <w:rPr>
                <w:sz w:val="24"/>
                <w:szCs w:val="24"/>
              </w:rPr>
            </w:pPr>
          </w:p>
          <w:p w:rsidR="00500B00" w:rsidRDefault="000C685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Контролировать</w:t>
            </w:r>
            <w:r w:rsidR="00CA39C2">
              <w:rPr>
                <w:i/>
                <w:sz w:val="24"/>
                <w:szCs w:val="24"/>
              </w:rPr>
              <w:t xml:space="preserve"> </w:t>
            </w:r>
            <w:r w:rsidR="00CA39C2">
              <w:rPr>
                <w:sz w:val="24"/>
                <w:szCs w:val="24"/>
              </w:rPr>
              <w:t>этапы своей работы.</w:t>
            </w:r>
          </w:p>
          <w:p w:rsidR="00CA39C2" w:rsidRDefault="00CA39C2">
            <w:pPr>
              <w:rPr>
                <w:sz w:val="24"/>
                <w:szCs w:val="24"/>
              </w:rPr>
            </w:pPr>
          </w:p>
          <w:p w:rsidR="00CA39C2" w:rsidRDefault="00CA39C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Участвовать </w:t>
            </w:r>
            <w:r>
              <w:rPr>
                <w:sz w:val="24"/>
                <w:szCs w:val="24"/>
              </w:rPr>
              <w:t xml:space="preserve">в учебном диалоге, </w:t>
            </w:r>
            <w:r w:rsidR="00F21B1F">
              <w:rPr>
                <w:i/>
                <w:sz w:val="24"/>
                <w:szCs w:val="24"/>
              </w:rPr>
              <w:t xml:space="preserve">включаться </w:t>
            </w:r>
            <w:r w:rsidR="00F21B1F">
              <w:rPr>
                <w:sz w:val="24"/>
                <w:szCs w:val="24"/>
              </w:rPr>
              <w:t>в групповую работу.</w:t>
            </w:r>
          </w:p>
          <w:p w:rsidR="00F21B1F" w:rsidRDefault="00F21B1F">
            <w:pPr>
              <w:rPr>
                <w:sz w:val="24"/>
                <w:szCs w:val="24"/>
              </w:rPr>
            </w:pPr>
          </w:p>
          <w:p w:rsidR="000C399C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Пользоваться</w:t>
            </w:r>
            <w:r>
              <w:rPr>
                <w:sz w:val="24"/>
                <w:szCs w:val="24"/>
              </w:rPr>
              <w:t xml:space="preserve"> словарями, справочниками</w:t>
            </w:r>
            <w:r w:rsidR="000C399C">
              <w:rPr>
                <w:sz w:val="24"/>
                <w:szCs w:val="24"/>
              </w:rPr>
              <w:t xml:space="preserve"> в соответствии с поставленной задачей.</w:t>
            </w:r>
          </w:p>
          <w:p w:rsidR="00F21B1F" w:rsidRDefault="000C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>причинно – следственные связи.</w:t>
            </w:r>
          </w:p>
          <w:p w:rsidR="00F21B1F" w:rsidRDefault="00F21B1F">
            <w:pPr>
              <w:rPr>
                <w:sz w:val="24"/>
                <w:szCs w:val="24"/>
              </w:rPr>
            </w:pP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Строить </w:t>
            </w:r>
            <w:r>
              <w:rPr>
                <w:sz w:val="24"/>
                <w:szCs w:val="24"/>
              </w:rPr>
              <w:t>рассуждения.</w:t>
            </w:r>
          </w:p>
          <w:p w:rsidR="00F21B1F" w:rsidRDefault="00F21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21B1F" w:rsidRPr="000C399C" w:rsidRDefault="000C39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>план решения учебной задачи.</w:t>
            </w:r>
          </w:p>
        </w:tc>
        <w:tc>
          <w:tcPr>
            <w:tcW w:w="2126" w:type="dxa"/>
            <w:vMerge w:val="restart"/>
          </w:tcPr>
          <w:p w:rsidR="00F3590D" w:rsidRDefault="00A33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A33007" w:rsidRDefault="00A33007">
            <w:pPr>
              <w:rPr>
                <w:b/>
                <w:sz w:val="24"/>
                <w:szCs w:val="24"/>
              </w:rPr>
            </w:pPr>
          </w:p>
          <w:p w:rsidR="00A33007" w:rsidRDefault="00A3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</w:t>
            </w:r>
            <w:r w:rsidR="00D46784">
              <w:rPr>
                <w:sz w:val="24"/>
                <w:szCs w:val="24"/>
              </w:rPr>
              <w:t xml:space="preserve"> осознавать и определять (называть) свои </w:t>
            </w:r>
            <w:r w:rsidR="00D46784">
              <w:rPr>
                <w:sz w:val="24"/>
                <w:szCs w:val="24"/>
              </w:rPr>
              <w:lastRenderedPageBreak/>
              <w:t>эмоции;</w:t>
            </w:r>
          </w:p>
          <w:p w:rsidR="00D46784" w:rsidRDefault="00D4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-осознавать и определять эмоции других людей, сочувствовать и сопереживать другим;</w:t>
            </w:r>
          </w:p>
          <w:p w:rsidR="00D46784" w:rsidRDefault="00D4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чувствовать красоту и выразительность речи, стремиться к совершенствованию собственной речи;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интерес к чтению, потребность в чтении, ведению диалога с автором текста;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письму, к созданию собственных текстов в письменной форме;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изучению языка;</w:t>
            </w:r>
          </w:p>
          <w:p w:rsidR="00350C60" w:rsidRDefault="0035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привитие любви и уважения к Отечеству, его языку, культуре</w:t>
            </w:r>
            <w:r w:rsidR="00FC5A39">
              <w:rPr>
                <w:sz w:val="24"/>
                <w:szCs w:val="24"/>
              </w:rPr>
              <w:t>.</w:t>
            </w:r>
          </w:p>
          <w:p w:rsidR="00FC5A39" w:rsidRDefault="00FC5A39">
            <w:pPr>
              <w:rPr>
                <w:sz w:val="24"/>
                <w:szCs w:val="24"/>
              </w:rPr>
            </w:pPr>
          </w:p>
          <w:p w:rsidR="00FC5A39" w:rsidRDefault="00FC5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Метапредметные результаты:</w:t>
            </w:r>
          </w:p>
          <w:p w:rsidR="00FC5A39" w:rsidRDefault="00FC5A39">
            <w:pPr>
              <w:rPr>
                <w:sz w:val="24"/>
                <w:szCs w:val="24"/>
              </w:rPr>
            </w:pPr>
          </w:p>
          <w:p w:rsidR="00FC5A39" w:rsidRDefault="00FC5A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Регулятивные УУД:</w:t>
            </w:r>
          </w:p>
          <w:p w:rsidR="00FC5A39" w:rsidRDefault="00FC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-самостоятельно формулировать тему и цели занятия;</w:t>
            </w:r>
          </w:p>
          <w:p w:rsidR="00FC5A39" w:rsidRDefault="00FC5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план решения учебной проблемы совместно с учителем</w:t>
            </w:r>
            <w:r w:rsidR="00124AC3">
              <w:rPr>
                <w:sz w:val="24"/>
                <w:szCs w:val="24"/>
              </w:rPr>
              <w:t>;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работать по плану, сверяя свои действия с поставленными </w:t>
            </w:r>
            <w:r>
              <w:rPr>
                <w:sz w:val="24"/>
                <w:szCs w:val="24"/>
              </w:rPr>
              <w:lastRenderedPageBreak/>
              <w:t>целями и задачами, корректировать свою деятельность;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степень успешности своей работы и работы других в соответствии с выработанными критериями.</w:t>
            </w:r>
          </w:p>
          <w:p w:rsidR="00124AC3" w:rsidRDefault="00124AC3">
            <w:pPr>
              <w:rPr>
                <w:sz w:val="24"/>
                <w:szCs w:val="24"/>
              </w:rPr>
            </w:pPr>
          </w:p>
          <w:p w:rsidR="00124AC3" w:rsidRDefault="00124A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Познавательные УУД:</w:t>
            </w:r>
          </w:p>
          <w:p w:rsidR="00124AC3" w:rsidRDefault="00124AC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2C4FDF">
              <w:rPr>
                <w:sz w:val="24"/>
                <w:szCs w:val="24"/>
              </w:rPr>
              <w:t xml:space="preserve">перерабатывать и преобразовывать </w:t>
            </w:r>
            <w:r w:rsidR="00C516D4">
              <w:rPr>
                <w:sz w:val="24"/>
                <w:szCs w:val="24"/>
              </w:rPr>
              <w:t>информацию;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словарями, справочниками;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устанавливать причинно – следственные связи;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строить рассуждения.</w:t>
            </w:r>
          </w:p>
          <w:p w:rsidR="00C516D4" w:rsidRDefault="00C516D4">
            <w:pPr>
              <w:rPr>
                <w:sz w:val="24"/>
                <w:szCs w:val="24"/>
              </w:rPr>
            </w:pPr>
          </w:p>
          <w:p w:rsidR="00C516D4" w:rsidRDefault="00C51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Коммуникативные УУД: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 монологической и диалогической формами речи;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высказывать и обосновывать свою точку зрения;</w:t>
            </w:r>
          </w:p>
          <w:p w:rsidR="00C516D4" w:rsidRDefault="00C5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</w:t>
            </w:r>
            <w:r>
              <w:rPr>
                <w:sz w:val="24"/>
                <w:szCs w:val="24"/>
              </w:rPr>
              <w:lastRenderedPageBreak/>
              <w:t>корректировать</w:t>
            </w:r>
            <w:r w:rsidR="00935092">
              <w:rPr>
                <w:sz w:val="24"/>
                <w:szCs w:val="24"/>
              </w:rPr>
              <w:t xml:space="preserve"> свою точку зрения;</w:t>
            </w:r>
          </w:p>
          <w:p w:rsidR="00935092" w:rsidRDefault="009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935092" w:rsidRPr="00C516D4" w:rsidRDefault="009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вопросы.</w:t>
            </w: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орфоэпия?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 w:rsidP="00F1085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фонография или звукозапись?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не буквы.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Звучащая строка.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Банты и шарфы.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«Пигмалион» учит орфоэпии.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F3590D" w:rsidRPr="000E4D58" w:rsidRDefault="000E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«Кис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 xml:space="preserve">ис!» «Мяу!», или кое – что </w:t>
            </w:r>
            <w:r w:rsidR="000F2A05">
              <w:rPr>
                <w:sz w:val="24"/>
                <w:szCs w:val="24"/>
              </w:rPr>
              <w:t>о звукоподра</w:t>
            </w:r>
            <w:r>
              <w:rPr>
                <w:sz w:val="24"/>
                <w:szCs w:val="24"/>
              </w:rPr>
              <w:t>жани</w:t>
            </w:r>
            <w:r w:rsidR="000F2A05">
              <w:rPr>
                <w:sz w:val="24"/>
                <w:szCs w:val="24"/>
              </w:rPr>
              <w:t>и.</w:t>
            </w:r>
          </w:p>
        </w:tc>
        <w:tc>
          <w:tcPr>
            <w:tcW w:w="887" w:type="dxa"/>
          </w:tcPr>
          <w:p w:rsidR="00F3590D" w:rsidRDefault="000F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Pr="000F2A05" w:rsidRDefault="000F2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Лексикология и развитие речи</w:t>
            </w:r>
          </w:p>
        </w:tc>
        <w:tc>
          <w:tcPr>
            <w:tcW w:w="887" w:type="dxa"/>
          </w:tcPr>
          <w:p w:rsidR="00F3590D" w:rsidRPr="00A17774" w:rsidRDefault="00A177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вещей.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словарях энциклопедических и лингвистических.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 почему появляются новые слова?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Многозначность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56" w:type="dxa"/>
          </w:tcPr>
          <w:p w:rsidR="00F3590D" w:rsidRPr="000F2A05" w:rsidRDefault="000F2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одном и том же разными словами.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возникают названия.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– антиподы.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 «чужих» слов.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Словарь – </w:t>
            </w:r>
            <w:proofErr w:type="gramStart"/>
            <w:r>
              <w:rPr>
                <w:sz w:val="24"/>
                <w:szCs w:val="24"/>
              </w:rPr>
              <w:t>грамотей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уходящие и слова – новички.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словарь поможет избежать ошибок?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6" w:type="dxa"/>
          </w:tcPr>
          <w:p w:rsidR="00F3590D" w:rsidRPr="005E2613" w:rsidRDefault="005E261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</w:t>
            </w:r>
            <w:proofErr w:type="gramEnd"/>
            <w:r>
              <w:rPr>
                <w:sz w:val="24"/>
                <w:szCs w:val="24"/>
              </w:rPr>
              <w:t xml:space="preserve"> придуманные писателями.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6" w:type="dxa"/>
          </w:tcPr>
          <w:p w:rsidR="00F3590D" w:rsidRPr="005E2613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Словарь язык Пушкина.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Паронимы, или «ошибкоопасные слова».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этимология.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бывают имена?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Древнерусские имена.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 фамилия.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56" w:type="dxa"/>
          </w:tcPr>
          <w:p w:rsidR="00F3590D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эссе?</w:t>
            </w:r>
          </w:p>
          <w:p w:rsidR="00B558FE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эссе.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сообщение.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B55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описание.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53D46"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56" w:type="dxa"/>
          </w:tcPr>
          <w:p w:rsidR="00F3590D" w:rsidRPr="00B558FE" w:rsidRDefault="00B55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– рассуждение.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407"/>
        </w:trPr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56" w:type="dxa"/>
          </w:tcPr>
          <w:p w:rsidR="00F3590D" w:rsidRPr="00C63082" w:rsidRDefault="00C6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Ошибка Колумба «Ложные друзья переводчики».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413"/>
        </w:trPr>
        <w:tc>
          <w:tcPr>
            <w:tcW w:w="534" w:type="dxa"/>
          </w:tcPr>
          <w:p w:rsidR="00F3590D" w:rsidRDefault="00C6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56" w:type="dxa"/>
          </w:tcPr>
          <w:p w:rsidR="00F3590D" w:rsidRPr="00C63082" w:rsidRDefault="00C6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«Игротека».</w:t>
            </w:r>
          </w:p>
        </w:tc>
        <w:tc>
          <w:tcPr>
            <w:tcW w:w="887" w:type="dxa"/>
          </w:tcPr>
          <w:p w:rsidR="00F3590D" w:rsidRDefault="00A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  <w:tr w:rsidR="00CA39C2" w:rsidTr="00730365">
        <w:trPr>
          <w:trHeight w:val="136"/>
        </w:trPr>
        <w:tc>
          <w:tcPr>
            <w:tcW w:w="534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90D" w:rsidRDefault="00F3590D">
            <w:pPr>
              <w:rPr>
                <w:sz w:val="28"/>
                <w:szCs w:val="28"/>
              </w:rPr>
            </w:pPr>
          </w:p>
        </w:tc>
      </w:tr>
    </w:tbl>
    <w:p w:rsidR="00753D46" w:rsidRPr="00753D46" w:rsidRDefault="00753D46">
      <w:pPr>
        <w:rPr>
          <w:sz w:val="28"/>
          <w:szCs w:val="28"/>
        </w:rPr>
      </w:pPr>
    </w:p>
    <w:p w:rsidR="00FE5570" w:rsidRDefault="00FE5570">
      <w:pPr>
        <w:rPr>
          <w:sz w:val="28"/>
          <w:szCs w:val="28"/>
        </w:rPr>
      </w:pPr>
    </w:p>
    <w:p w:rsidR="003D12A7" w:rsidRDefault="003D1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Основные требования к знаниям и умениям</w:t>
      </w:r>
    </w:p>
    <w:p w:rsidR="003D12A7" w:rsidRDefault="003D1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учащихся к концу  4 – го класса</w:t>
      </w:r>
    </w:p>
    <w:p w:rsidR="003D12A7" w:rsidRDefault="003D12A7">
      <w:pPr>
        <w:rPr>
          <w:b/>
          <w:sz w:val="28"/>
          <w:szCs w:val="28"/>
        </w:rPr>
      </w:pPr>
    </w:p>
    <w:p w:rsidR="003D12A7" w:rsidRDefault="003D12A7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знать: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>- отличительные признаки основных языковых единиц;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>- основные термины и понятия, связанные с лексикой, синтаксисом, фонетикой, морфологией, орфографией;</w:t>
      </w:r>
    </w:p>
    <w:p w:rsidR="003D12A7" w:rsidRDefault="003D12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DBE">
        <w:rPr>
          <w:sz w:val="28"/>
          <w:szCs w:val="28"/>
        </w:rPr>
        <w:t>значимые части слова;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основные орфографические и пунктуационные правила;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о некоторых нормах русского языка: орфоэпических, словоупотребительных;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признаки изученных частей речи;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типы предложений по цели высказывания и эмоциональной окраске.</w:t>
      </w:r>
    </w:p>
    <w:p w:rsidR="00971DBE" w:rsidRDefault="00971DBE">
      <w:pPr>
        <w:rPr>
          <w:sz w:val="28"/>
          <w:szCs w:val="28"/>
        </w:rPr>
      </w:pPr>
    </w:p>
    <w:p w:rsidR="00971DBE" w:rsidRDefault="00971D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Обучающиеся должны уметь: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чётко артикулировать слова, воспринимать и воспроизводить интонацию речи;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подбирать антонимы, синонимы, фразеологические обороты;</w:t>
      </w:r>
    </w:p>
    <w:p w:rsidR="00971DBE" w:rsidRDefault="00971DBE">
      <w:pPr>
        <w:rPr>
          <w:sz w:val="28"/>
          <w:szCs w:val="28"/>
        </w:rPr>
      </w:pPr>
      <w:r>
        <w:rPr>
          <w:sz w:val="28"/>
          <w:szCs w:val="28"/>
        </w:rPr>
        <w:t>- различать слова – паронимы, омонимы, архаизмы, неологизмы.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пользоваться орфографическими, словообразовательными, фразеологическими, этимологическими словарями;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t>- создавать несложные монологические тексты на доступные детям темы в форме повествования и описания;</w:t>
      </w:r>
    </w:p>
    <w:p w:rsidR="00242C23" w:rsidRDefault="00242C23">
      <w:pPr>
        <w:rPr>
          <w:sz w:val="28"/>
          <w:szCs w:val="28"/>
        </w:rPr>
      </w:pPr>
      <w:r>
        <w:rPr>
          <w:sz w:val="28"/>
          <w:szCs w:val="28"/>
        </w:rPr>
        <w:t>- использовать приобретённые знания и умения в практической деятельности и повседневной жизни.</w:t>
      </w:r>
    </w:p>
    <w:p w:rsidR="009C136B" w:rsidRDefault="009C136B">
      <w:pPr>
        <w:rPr>
          <w:sz w:val="28"/>
          <w:szCs w:val="28"/>
        </w:rPr>
      </w:pPr>
    </w:p>
    <w:p w:rsidR="009C136B" w:rsidRDefault="009C136B">
      <w:pPr>
        <w:rPr>
          <w:sz w:val="28"/>
          <w:szCs w:val="28"/>
        </w:rPr>
      </w:pPr>
    </w:p>
    <w:p w:rsidR="009C136B" w:rsidRDefault="009C1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9C136B" w:rsidRDefault="009C136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51F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Примерные программы внеурочной деятельности Стандарты второго поколения НОО</w:t>
      </w:r>
      <w:r w:rsidR="00B83FA0">
        <w:rPr>
          <w:sz w:val="28"/>
          <w:szCs w:val="28"/>
        </w:rPr>
        <w:t>. – М.: Просвещение,  2010г.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Волина В.В. Весёлая грамматика. – М.: Знание, 1995г.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Волина В.В. </w:t>
      </w:r>
      <w:proofErr w:type="gramStart"/>
      <w:r>
        <w:rPr>
          <w:sz w:val="28"/>
          <w:szCs w:val="28"/>
        </w:rPr>
        <w:t>Занимательное</w:t>
      </w:r>
      <w:proofErr w:type="gramEnd"/>
      <w:r>
        <w:rPr>
          <w:sz w:val="28"/>
          <w:szCs w:val="28"/>
        </w:rPr>
        <w:t xml:space="preserve"> азбуковедение. М.: Просвещение, 1991г.</w:t>
      </w:r>
    </w:p>
    <w:p w:rsidR="00B83FA0" w:rsidRDefault="00B83FA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Гранник Г.Г., Бондаренко С.М., Концевая Л.А. Секреты орфографии. М.: Просвещение, 1991г.</w:t>
      </w:r>
    </w:p>
    <w:p w:rsidR="00F13200" w:rsidRDefault="00B83FA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Занимательная грамматика. Сост. Бурлака</w:t>
      </w:r>
      <w:r w:rsidR="00F13200">
        <w:rPr>
          <w:sz w:val="28"/>
          <w:szCs w:val="28"/>
        </w:rPr>
        <w:t xml:space="preserve"> Е.Г., Прокопенко И.Н. </w:t>
      </w:r>
      <w:proofErr w:type="spellStart"/>
      <w:r w:rsidR="00F13200">
        <w:rPr>
          <w:sz w:val="28"/>
          <w:szCs w:val="28"/>
        </w:rPr>
        <w:t>Лонецк</w:t>
      </w:r>
      <w:proofErr w:type="spellEnd"/>
      <w:r w:rsidR="00F13200">
        <w:rPr>
          <w:sz w:val="28"/>
          <w:szCs w:val="28"/>
        </w:rPr>
        <w:t>. ПКФ «БАО», 1997г.</w:t>
      </w:r>
    </w:p>
    <w:p w:rsidR="00B83FA0" w:rsidRDefault="00F1320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Канакина В.П. Работа над трудными словами в начальных классах. Москва «Просвещение», 1991г.</w:t>
      </w:r>
    </w:p>
    <w:p w:rsidR="00F13200" w:rsidRDefault="00F1320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Полякова А.В. Творческие учебные задания по русскому языку для учащихся 1 – 4 классов. Самара. Издательство «Сам Вен», 1997г.</w:t>
      </w:r>
    </w:p>
    <w:p w:rsidR="00F13200" w:rsidRPr="009C136B" w:rsidRDefault="00F1320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51F66">
        <w:rPr>
          <w:sz w:val="28"/>
          <w:szCs w:val="28"/>
        </w:rPr>
        <w:t>.</w:t>
      </w:r>
      <w:r>
        <w:rPr>
          <w:sz w:val="28"/>
          <w:szCs w:val="28"/>
        </w:rPr>
        <w:t xml:space="preserve"> Превращение слов. Учебное пособие. Сост. Полякова А.В. Москва «Просвещение», 1997г.</w:t>
      </w:r>
    </w:p>
    <w:p w:rsidR="000C6816" w:rsidRPr="000C6816" w:rsidRDefault="000C6816">
      <w:pPr>
        <w:rPr>
          <w:b/>
          <w:sz w:val="28"/>
          <w:szCs w:val="28"/>
        </w:rPr>
      </w:pPr>
    </w:p>
    <w:p w:rsidR="007C798D" w:rsidRPr="007C798D" w:rsidRDefault="007C798D">
      <w:pPr>
        <w:rPr>
          <w:sz w:val="28"/>
          <w:szCs w:val="28"/>
        </w:rPr>
      </w:pPr>
    </w:p>
    <w:sectPr w:rsidR="007C798D" w:rsidRPr="007C798D" w:rsidSect="00FA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EE5"/>
    <w:rsid w:val="0007059C"/>
    <w:rsid w:val="000967E6"/>
    <w:rsid w:val="000A13C4"/>
    <w:rsid w:val="000A4C5F"/>
    <w:rsid w:val="000A58D4"/>
    <w:rsid w:val="000C14F4"/>
    <w:rsid w:val="000C3359"/>
    <w:rsid w:val="000C399C"/>
    <w:rsid w:val="000C6816"/>
    <w:rsid w:val="000C685A"/>
    <w:rsid w:val="000E25D2"/>
    <w:rsid w:val="000E4D58"/>
    <w:rsid w:val="000F2A05"/>
    <w:rsid w:val="001040F8"/>
    <w:rsid w:val="00124AC3"/>
    <w:rsid w:val="00132328"/>
    <w:rsid w:val="00142FF5"/>
    <w:rsid w:val="001537E9"/>
    <w:rsid w:val="001D29C9"/>
    <w:rsid w:val="00201958"/>
    <w:rsid w:val="00214035"/>
    <w:rsid w:val="00217458"/>
    <w:rsid w:val="00226888"/>
    <w:rsid w:val="002318E7"/>
    <w:rsid w:val="00242C23"/>
    <w:rsid w:val="00265B9E"/>
    <w:rsid w:val="00276EFE"/>
    <w:rsid w:val="002C4FDF"/>
    <w:rsid w:val="002F1054"/>
    <w:rsid w:val="002F5641"/>
    <w:rsid w:val="0031436E"/>
    <w:rsid w:val="0033309B"/>
    <w:rsid w:val="00337B0B"/>
    <w:rsid w:val="00343839"/>
    <w:rsid w:val="00350C60"/>
    <w:rsid w:val="00350FF7"/>
    <w:rsid w:val="00361D36"/>
    <w:rsid w:val="00371A21"/>
    <w:rsid w:val="0037215D"/>
    <w:rsid w:val="003A4ECD"/>
    <w:rsid w:val="003D12A7"/>
    <w:rsid w:val="003E6A87"/>
    <w:rsid w:val="0040304D"/>
    <w:rsid w:val="004265D4"/>
    <w:rsid w:val="004B5018"/>
    <w:rsid w:val="004D66C4"/>
    <w:rsid w:val="004E3DC2"/>
    <w:rsid w:val="004E499C"/>
    <w:rsid w:val="004F312F"/>
    <w:rsid w:val="00500B00"/>
    <w:rsid w:val="005011A6"/>
    <w:rsid w:val="00531470"/>
    <w:rsid w:val="00535B98"/>
    <w:rsid w:val="00541F5B"/>
    <w:rsid w:val="00552A76"/>
    <w:rsid w:val="00552E98"/>
    <w:rsid w:val="00555054"/>
    <w:rsid w:val="00565D75"/>
    <w:rsid w:val="00567397"/>
    <w:rsid w:val="00573A6E"/>
    <w:rsid w:val="005A7DCC"/>
    <w:rsid w:val="005B7CE5"/>
    <w:rsid w:val="005D0C36"/>
    <w:rsid w:val="005E1A29"/>
    <w:rsid w:val="005E2613"/>
    <w:rsid w:val="0062409D"/>
    <w:rsid w:val="00635F1E"/>
    <w:rsid w:val="00641C6A"/>
    <w:rsid w:val="006579C8"/>
    <w:rsid w:val="006744FA"/>
    <w:rsid w:val="00695D3E"/>
    <w:rsid w:val="006B622C"/>
    <w:rsid w:val="006E264C"/>
    <w:rsid w:val="006F62DF"/>
    <w:rsid w:val="00721878"/>
    <w:rsid w:val="0072345F"/>
    <w:rsid w:val="00730365"/>
    <w:rsid w:val="00753D46"/>
    <w:rsid w:val="0077724B"/>
    <w:rsid w:val="00786A5E"/>
    <w:rsid w:val="007948E4"/>
    <w:rsid w:val="00797D92"/>
    <w:rsid w:val="007A409C"/>
    <w:rsid w:val="007B012A"/>
    <w:rsid w:val="007C1A7F"/>
    <w:rsid w:val="007C54AF"/>
    <w:rsid w:val="007C798D"/>
    <w:rsid w:val="00843EE5"/>
    <w:rsid w:val="00847697"/>
    <w:rsid w:val="00851F66"/>
    <w:rsid w:val="00866772"/>
    <w:rsid w:val="00880E27"/>
    <w:rsid w:val="008A5E93"/>
    <w:rsid w:val="008B051C"/>
    <w:rsid w:val="008C08F7"/>
    <w:rsid w:val="008D5FE1"/>
    <w:rsid w:val="008E5097"/>
    <w:rsid w:val="00903CDB"/>
    <w:rsid w:val="00904949"/>
    <w:rsid w:val="00922210"/>
    <w:rsid w:val="009336D5"/>
    <w:rsid w:val="00935092"/>
    <w:rsid w:val="00937A5A"/>
    <w:rsid w:val="0094028A"/>
    <w:rsid w:val="00971DBE"/>
    <w:rsid w:val="009C136B"/>
    <w:rsid w:val="009C4B4A"/>
    <w:rsid w:val="009D40BF"/>
    <w:rsid w:val="009F5D95"/>
    <w:rsid w:val="00A17774"/>
    <w:rsid w:val="00A248A8"/>
    <w:rsid w:val="00A33007"/>
    <w:rsid w:val="00A33035"/>
    <w:rsid w:val="00A54C15"/>
    <w:rsid w:val="00A5611B"/>
    <w:rsid w:val="00A70B3D"/>
    <w:rsid w:val="00A73625"/>
    <w:rsid w:val="00A76748"/>
    <w:rsid w:val="00A840AD"/>
    <w:rsid w:val="00A85B8B"/>
    <w:rsid w:val="00A877C2"/>
    <w:rsid w:val="00A92CC4"/>
    <w:rsid w:val="00AC0BFD"/>
    <w:rsid w:val="00AF2A7E"/>
    <w:rsid w:val="00B06F25"/>
    <w:rsid w:val="00B077D2"/>
    <w:rsid w:val="00B1074D"/>
    <w:rsid w:val="00B23175"/>
    <w:rsid w:val="00B31450"/>
    <w:rsid w:val="00B558FE"/>
    <w:rsid w:val="00B72DA6"/>
    <w:rsid w:val="00B76635"/>
    <w:rsid w:val="00B83FA0"/>
    <w:rsid w:val="00B92BBF"/>
    <w:rsid w:val="00BB4A74"/>
    <w:rsid w:val="00BB546B"/>
    <w:rsid w:val="00C014B7"/>
    <w:rsid w:val="00C04F25"/>
    <w:rsid w:val="00C136F0"/>
    <w:rsid w:val="00C20AD4"/>
    <w:rsid w:val="00C445BF"/>
    <w:rsid w:val="00C516D4"/>
    <w:rsid w:val="00C56AEA"/>
    <w:rsid w:val="00C63082"/>
    <w:rsid w:val="00C90E1F"/>
    <w:rsid w:val="00CA008F"/>
    <w:rsid w:val="00CA3300"/>
    <w:rsid w:val="00CA39C2"/>
    <w:rsid w:val="00CA3D0C"/>
    <w:rsid w:val="00CD2707"/>
    <w:rsid w:val="00D018F2"/>
    <w:rsid w:val="00D04C04"/>
    <w:rsid w:val="00D20813"/>
    <w:rsid w:val="00D24328"/>
    <w:rsid w:val="00D243C9"/>
    <w:rsid w:val="00D34634"/>
    <w:rsid w:val="00D367AD"/>
    <w:rsid w:val="00D46784"/>
    <w:rsid w:val="00D63AA1"/>
    <w:rsid w:val="00D67032"/>
    <w:rsid w:val="00D7106B"/>
    <w:rsid w:val="00D859F2"/>
    <w:rsid w:val="00DC04D0"/>
    <w:rsid w:val="00DD2DC6"/>
    <w:rsid w:val="00DD3CDC"/>
    <w:rsid w:val="00DE5B21"/>
    <w:rsid w:val="00E00344"/>
    <w:rsid w:val="00E0615E"/>
    <w:rsid w:val="00E137C9"/>
    <w:rsid w:val="00E17D19"/>
    <w:rsid w:val="00E3269A"/>
    <w:rsid w:val="00E6059D"/>
    <w:rsid w:val="00E82C02"/>
    <w:rsid w:val="00EA3950"/>
    <w:rsid w:val="00EB0C33"/>
    <w:rsid w:val="00EB7851"/>
    <w:rsid w:val="00F06296"/>
    <w:rsid w:val="00F11C11"/>
    <w:rsid w:val="00F13200"/>
    <w:rsid w:val="00F21B1F"/>
    <w:rsid w:val="00F278D8"/>
    <w:rsid w:val="00F3590D"/>
    <w:rsid w:val="00F373E0"/>
    <w:rsid w:val="00F444E5"/>
    <w:rsid w:val="00F72C52"/>
    <w:rsid w:val="00F85CA3"/>
    <w:rsid w:val="00F9306C"/>
    <w:rsid w:val="00FA7802"/>
    <w:rsid w:val="00FC2448"/>
    <w:rsid w:val="00FC5A39"/>
    <w:rsid w:val="00FE3A28"/>
    <w:rsid w:val="00FE5570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CBB6-84DA-4579-B911-3776AFE1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21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107</cp:revision>
  <dcterms:created xsi:type="dcterms:W3CDTF">2017-12-10T10:51:00Z</dcterms:created>
  <dcterms:modified xsi:type="dcterms:W3CDTF">2017-12-19T13:25:00Z</dcterms:modified>
</cp:coreProperties>
</file>