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DA" w:rsidRPr="005444DA" w:rsidRDefault="006610A8">
      <w:pPr>
        <w:rPr>
          <w:b/>
          <w:sz w:val="28"/>
          <w:szCs w:val="28"/>
          <w:u w:val="single"/>
        </w:rPr>
      </w:pPr>
      <w:r w:rsidRPr="005444DA">
        <w:rPr>
          <w:b/>
          <w:sz w:val="28"/>
          <w:szCs w:val="28"/>
          <w:u w:val="single"/>
        </w:rPr>
        <w:t>Доминантное м</w:t>
      </w:r>
      <w:r w:rsidR="00D519E6" w:rsidRPr="005444DA">
        <w:rPr>
          <w:b/>
          <w:sz w:val="28"/>
          <w:szCs w:val="28"/>
          <w:u w:val="single"/>
        </w:rPr>
        <w:t xml:space="preserve">узыкальное занятие </w:t>
      </w:r>
      <w:r w:rsidR="005444DA" w:rsidRPr="005444DA">
        <w:rPr>
          <w:b/>
          <w:sz w:val="28"/>
          <w:szCs w:val="28"/>
          <w:u w:val="single"/>
        </w:rPr>
        <w:t>(</w:t>
      </w:r>
      <w:r w:rsidR="00D519E6" w:rsidRPr="005444DA">
        <w:rPr>
          <w:b/>
          <w:sz w:val="28"/>
          <w:szCs w:val="28"/>
          <w:u w:val="single"/>
        </w:rPr>
        <w:t xml:space="preserve"> раздел «Музыкальное движение»</w:t>
      </w:r>
      <w:r w:rsidR="005444DA" w:rsidRPr="005444DA">
        <w:rPr>
          <w:b/>
          <w:sz w:val="28"/>
          <w:szCs w:val="28"/>
          <w:u w:val="single"/>
        </w:rPr>
        <w:t>)</w:t>
      </w:r>
    </w:p>
    <w:p w:rsidR="005F79D0" w:rsidRDefault="00D519E6">
      <w:pPr>
        <w:rPr>
          <w:b/>
          <w:sz w:val="28"/>
          <w:szCs w:val="28"/>
          <w:u w:val="single"/>
        </w:rPr>
      </w:pPr>
      <w:r w:rsidRPr="005444DA">
        <w:rPr>
          <w:b/>
          <w:sz w:val="28"/>
          <w:szCs w:val="28"/>
          <w:u w:val="single"/>
        </w:rPr>
        <w:t xml:space="preserve"> в подготовительной </w:t>
      </w:r>
      <w:r w:rsidR="006610A8" w:rsidRPr="005444DA">
        <w:rPr>
          <w:b/>
          <w:sz w:val="28"/>
          <w:szCs w:val="28"/>
          <w:u w:val="single"/>
        </w:rPr>
        <w:t xml:space="preserve"> группе на тему</w:t>
      </w:r>
      <w:r w:rsidR="005444DA" w:rsidRPr="005444DA">
        <w:rPr>
          <w:b/>
          <w:sz w:val="28"/>
          <w:szCs w:val="28"/>
          <w:u w:val="single"/>
        </w:rPr>
        <w:t>:</w:t>
      </w:r>
      <w:r w:rsidR="006610A8" w:rsidRPr="005444DA">
        <w:rPr>
          <w:b/>
          <w:sz w:val="28"/>
          <w:szCs w:val="28"/>
          <w:u w:val="single"/>
        </w:rPr>
        <w:t xml:space="preserve"> «Сказка в музыке»</w:t>
      </w:r>
    </w:p>
    <w:p w:rsidR="006C73BC" w:rsidRDefault="006C73B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Автор: </w:t>
      </w:r>
      <w:r>
        <w:rPr>
          <w:sz w:val="28"/>
          <w:szCs w:val="28"/>
        </w:rPr>
        <w:t>Наумова Лариса Анатольевна, музыкальный руководитель МБДОУ детский сад №71, город Таганрог, Ростовской области</w:t>
      </w:r>
    </w:p>
    <w:p w:rsidR="006C73BC" w:rsidRDefault="006C73B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Описание материала: </w:t>
      </w:r>
      <w:r>
        <w:rPr>
          <w:sz w:val="28"/>
          <w:szCs w:val="28"/>
        </w:rPr>
        <w:t>Предлагаю вашему вниманию конспект непосредственно-образовательной деятельности для детей подготовительной группы (6-7 лет) на тему «Сказка в музыке». Доминантное музыкальное занятие с преобладанием раздела «Музыкальное движение».</w:t>
      </w:r>
    </w:p>
    <w:p w:rsidR="006C73BC" w:rsidRDefault="006C73BC">
      <w:pPr>
        <w:rPr>
          <w:sz w:val="28"/>
          <w:szCs w:val="28"/>
        </w:rPr>
      </w:pPr>
      <w:r>
        <w:rPr>
          <w:sz w:val="28"/>
          <w:szCs w:val="28"/>
        </w:rPr>
        <w:t>Данный материал будет полезен музыкальным руководителям.</w:t>
      </w:r>
    </w:p>
    <w:p w:rsidR="006C73BC" w:rsidRDefault="006C73BC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Интеграция образовательных областей:</w:t>
      </w:r>
    </w:p>
    <w:p w:rsidR="006C73BC" w:rsidRPr="006C73BC" w:rsidRDefault="006C73BC">
      <w:pPr>
        <w:rPr>
          <w:sz w:val="28"/>
          <w:szCs w:val="28"/>
        </w:rPr>
      </w:pPr>
      <w:r>
        <w:rPr>
          <w:sz w:val="28"/>
          <w:szCs w:val="28"/>
        </w:rPr>
        <w:t>«Познание», «Коммуникация», «Социализация», «Чтение художественной литературы», «Художественное творчество»</w:t>
      </w:r>
    </w:p>
    <w:p w:rsidR="005444DA" w:rsidRDefault="00C57B04">
      <w:pPr>
        <w:rPr>
          <w:sz w:val="28"/>
          <w:szCs w:val="28"/>
        </w:rPr>
      </w:pPr>
      <w:r w:rsidRPr="00C57B04">
        <w:rPr>
          <w:b/>
          <w:i/>
          <w:sz w:val="28"/>
          <w:szCs w:val="28"/>
          <w:u w:val="single"/>
        </w:rPr>
        <w:t xml:space="preserve">Цель: </w:t>
      </w:r>
      <w:r>
        <w:rPr>
          <w:sz w:val="28"/>
          <w:szCs w:val="28"/>
        </w:rPr>
        <w:t>Обогащение эмоционального мира ребёнка через освоение художественно-культурных ценностей, отражённых в музыкальных произведениях.</w:t>
      </w:r>
    </w:p>
    <w:p w:rsidR="00C57B04" w:rsidRDefault="00C57B04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Задачи:</w:t>
      </w:r>
    </w:p>
    <w:p w:rsidR="00C57B04" w:rsidRPr="00C57B04" w:rsidRDefault="00C57B04" w:rsidP="00C57B04">
      <w:pPr>
        <w:pStyle w:val="a3"/>
        <w:numPr>
          <w:ilvl w:val="0"/>
          <w:numId w:val="3"/>
        </w:numPr>
        <w:rPr>
          <w:sz w:val="28"/>
          <w:szCs w:val="28"/>
        </w:rPr>
      </w:pPr>
      <w:r w:rsidRPr="00C57B04">
        <w:rPr>
          <w:sz w:val="28"/>
          <w:szCs w:val="28"/>
        </w:rPr>
        <w:t>Развивать чувство ритма и координацию движений на основе упражнения «Ритмическое эхо»</w:t>
      </w:r>
    </w:p>
    <w:p w:rsidR="00C57B04" w:rsidRDefault="00C57B04" w:rsidP="00C57B0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Продолжать работу по разучиванию основных танцевальных движений (подскок, шаг польки)</w:t>
      </w:r>
    </w:p>
    <w:p w:rsidR="00D519E6" w:rsidRDefault="00D519E6" w:rsidP="00AA4ECF">
      <w:pPr>
        <w:pStyle w:val="a3"/>
        <w:numPr>
          <w:ilvl w:val="0"/>
          <w:numId w:val="3"/>
        </w:numPr>
        <w:rPr>
          <w:sz w:val="28"/>
          <w:szCs w:val="28"/>
        </w:rPr>
      </w:pPr>
      <w:r w:rsidRPr="00AA4ECF">
        <w:rPr>
          <w:sz w:val="28"/>
          <w:szCs w:val="28"/>
        </w:rPr>
        <w:t>Совершенствовать</w:t>
      </w:r>
      <w:r w:rsidR="005444DA" w:rsidRPr="00AA4ECF">
        <w:rPr>
          <w:sz w:val="28"/>
          <w:szCs w:val="28"/>
        </w:rPr>
        <w:t xml:space="preserve"> двигательную культуру с помощью образных пластических движений.</w:t>
      </w:r>
    </w:p>
    <w:p w:rsidR="005444DA" w:rsidRDefault="005444DA" w:rsidP="00AA4ECF">
      <w:pPr>
        <w:pStyle w:val="a3"/>
        <w:numPr>
          <w:ilvl w:val="0"/>
          <w:numId w:val="3"/>
        </w:numPr>
        <w:rPr>
          <w:sz w:val="28"/>
          <w:szCs w:val="28"/>
        </w:rPr>
      </w:pPr>
      <w:r w:rsidRPr="00AA4ECF">
        <w:rPr>
          <w:sz w:val="28"/>
          <w:szCs w:val="28"/>
        </w:rPr>
        <w:t xml:space="preserve"> Продолжать развивать творческую активность, используя танцы-импровизации и этюды.</w:t>
      </w:r>
    </w:p>
    <w:p w:rsidR="005444DA" w:rsidRPr="00AA4ECF" w:rsidRDefault="005444DA" w:rsidP="00AA4ECF">
      <w:pPr>
        <w:pStyle w:val="a3"/>
        <w:numPr>
          <w:ilvl w:val="0"/>
          <w:numId w:val="3"/>
        </w:numPr>
        <w:rPr>
          <w:sz w:val="28"/>
          <w:szCs w:val="28"/>
        </w:rPr>
      </w:pPr>
      <w:r w:rsidRPr="00AA4ECF">
        <w:rPr>
          <w:sz w:val="28"/>
          <w:szCs w:val="28"/>
        </w:rPr>
        <w:t xml:space="preserve"> Воспитывать музыкальный вкус, коммуникативные умения.</w:t>
      </w:r>
    </w:p>
    <w:p w:rsidR="005444DA" w:rsidRDefault="005444DA">
      <w:pPr>
        <w:rPr>
          <w:b/>
          <w:i/>
          <w:sz w:val="28"/>
          <w:szCs w:val="28"/>
          <w:u w:val="single"/>
        </w:rPr>
      </w:pPr>
      <w:r w:rsidRPr="005444DA">
        <w:rPr>
          <w:b/>
          <w:i/>
          <w:sz w:val="28"/>
          <w:szCs w:val="28"/>
          <w:u w:val="single"/>
        </w:rPr>
        <w:t>Музыкальный репертуар: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t>«Лявониха» , белорусская народная мелодия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t>Немецкий народный танец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t>Е.Накада «Танец дикарей»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М.Меерович «Песенка про Африку»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t>И.Морозов, фрагменты из балета «Доктор Айболит»</w:t>
      </w:r>
    </w:p>
    <w:p w:rsidR="005444DA" w:rsidRPr="005444DA" w:rsidRDefault="005444DA">
      <w:pPr>
        <w:rPr>
          <w:b/>
          <w:i/>
          <w:sz w:val="28"/>
          <w:szCs w:val="28"/>
          <w:u w:val="single"/>
        </w:rPr>
      </w:pPr>
      <w:r w:rsidRPr="005444DA">
        <w:rPr>
          <w:b/>
          <w:i/>
          <w:sz w:val="28"/>
          <w:szCs w:val="28"/>
          <w:u w:val="single"/>
        </w:rPr>
        <w:t>Предварительная работа: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t>Чтение сказки Чуковского «Доктор Айболит»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t>Рассматривание иллюстраций</w:t>
      </w:r>
    </w:p>
    <w:p w:rsidR="005444DA" w:rsidRDefault="005444DA">
      <w:pPr>
        <w:rPr>
          <w:sz w:val="28"/>
          <w:szCs w:val="28"/>
        </w:rPr>
      </w:pPr>
      <w:r>
        <w:rPr>
          <w:sz w:val="28"/>
          <w:szCs w:val="28"/>
        </w:rPr>
        <w:t>Оборудование:</w:t>
      </w:r>
    </w:p>
    <w:p w:rsidR="005444DA" w:rsidRDefault="005444DA" w:rsidP="005444D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Книга «Сказки К.Чуковского»</w:t>
      </w:r>
    </w:p>
    <w:p w:rsidR="005444DA" w:rsidRDefault="005444DA" w:rsidP="005444D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Картинки с изображением животных, птиц, насекомых (по количеству детей)</w:t>
      </w:r>
    </w:p>
    <w:p w:rsidR="005444DA" w:rsidRDefault="005444DA" w:rsidP="005444D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Фланелеграф, круги разных размеров</w:t>
      </w:r>
    </w:p>
    <w:p w:rsidR="005444DA" w:rsidRPr="005444DA" w:rsidRDefault="005444DA" w:rsidP="005444D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Иллюстрации: Доктор Айболит, Бармалей</w:t>
      </w:r>
    </w:p>
    <w:p w:rsidR="005444DA" w:rsidRPr="005444DA" w:rsidRDefault="005444DA">
      <w:pPr>
        <w:rPr>
          <w:b/>
          <w:i/>
          <w:sz w:val="28"/>
          <w:szCs w:val="28"/>
          <w:u w:val="single"/>
        </w:rPr>
      </w:pPr>
      <w:r w:rsidRPr="005444DA">
        <w:rPr>
          <w:b/>
          <w:i/>
          <w:sz w:val="28"/>
          <w:szCs w:val="28"/>
          <w:u w:val="single"/>
        </w:rPr>
        <w:t>Ход НОД:</w:t>
      </w:r>
    </w:p>
    <w:p w:rsidR="006610A8" w:rsidRDefault="006610A8">
      <w:pPr>
        <w:rPr>
          <w:b/>
          <w:i/>
          <w:sz w:val="24"/>
          <w:szCs w:val="24"/>
          <w:u w:val="single"/>
        </w:rPr>
      </w:pPr>
      <w:r w:rsidRPr="006610A8">
        <w:rPr>
          <w:b/>
          <w:i/>
          <w:sz w:val="24"/>
          <w:szCs w:val="24"/>
          <w:u w:val="single"/>
        </w:rPr>
        <w:t>Звучит музыкальный фрагмент из балета И.Морозова</w:t>
      </w:r>
      <w:r>
        <w:rPr>
          <w:b/>
          <w:i/>
          <w:sz w:val="24"/>
          <w:szCs w:val="24"/>
          <w:u w:val="single"/>
        </w:rPr>
        <w:t xml:space="preserve"> «Доктор Айболит». Музыкальный руководитель «читает книгу». Дети спокойно заходя в зал. Музыкальный руководитель, замечая детей, приглушает звучание музыки.</w:t>
      </w:r>
    </w:p>
    <w:p w:rsidR="006610A8" w:rsidRDefault="006610A8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 xml:space="preserve">-Здравствуйте, ребята! Я так зачиталась, что даже не заметила, как вы зашли и музыка такая замечательная! Вот, послушайте! </w:t>
      </w:r>
      <w:r w:rsidRPr="006610A8">
        <w:rPr>
          <w:i/>
          <w:sz w:val="24"/>
          <w:szCs w:val="24"/>
          <w:u w:val="single"/>
        </w:rPr>
        <w:t>(музыка звучит более громко)</w:t>
      </w:r>
    </w:p>
    <w:p w:rsidR="006610A8" w:rsidRDefault="006610A8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 xml:space="preserve">Вы узнали её? </w:t>
      </w:r>
      <w:r>
        <w:rPr>
          <w:i/>
          <w:sz w:val="24"/>
          <w:szCs w:val="24"/>
          <w:u w:val="single"/>
        </w:rPr>
        <w:t xml:space="preserve">(из балета «Доктор Айболит») </w:t>
      </w:r>
      <w:r w:rsidRPr="00C57B04">
        <w:rPr>
          <w:sz w:val="28"/>
          <w:szCs w:val="28"/>
        </w:rPr>
        <w:t>А какой композитор её написал?</w:t>
      </w:r>
      <w:r>
        <w:rPr>
          <w:i/>
          <w:sz w:val="28"/>
          <w:szCs w:val="28"/>
          <w:u w:val="single"/>
        </w:rPr>
        <w:t xml:space="preserve"> </w:t>
      </w:r>
      <w:r>
        <w:rPr>
          <w:i/>
          <w:sz w:val="24"/>
          <w:szCs w:val="24"/>
          <w:u w:val="single"/>
        </w:rPr>
        <w:t xml:space="preserve">(Игорь Морозов) </w:t>
      </w:r>
      <w:r w:rsidR="00ED6020">
        <w:rPr>
          <w:sz w:val="28"/>
          <w:szCs w:val="28"/>
        </w:rPr>
        <w:t xml:space="preserve">Как вы думаете, почему, слушая эту музыку, я читала именно эту книгу? </w:t>
      </w:r>
      <w:r>
        <w:rPr>
          <w:i/>
          <w:sz w:val="24"/>
          <w:szCs w:val="24"/>
          <w:u w:val="single"/>
        </w:rPr>
        <w:t xml:space="preserve">(К.Чуковский «Сказки») </w:t>
      </w:r>
      <w:r w:rsidR="00ED6020">
        <w:rPr>
          <w:sz w:val="28"/>
          <w:szCs w:val="28"/>
        </w:rPr>
        <w:t xml:space="preserve">Дети отвечают </w:t>
      </w:r>
      <w:r>
        <w:rPr>
          <w:i/>
          <w:sz w:val="24"/>
          <w:szCs w:val="24"/>
          <w:u w:val="single"/>
        </w:rPr>
        <w:t>(сказку «Доктор Айболит сочинил К.Чуковский)</w:t>
      </w:r>
    </w:p>
    <w:p w:rsidR="009A6E58" w:rsidRDefault="009A6E5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Музыкальный руководитель</w:t>
      </w:r>
      <w:r w:rsidR="00ED6020" w:rsidRPr="00ED6020">
        <w:rPr>
          <w:b/>
          <w:i/>
          <w:sz w:val="28"/>
          <w:szCs w:val="28"/>
          <w:u w:val="single"/>
        </w:rPr>
        <w:t xml:space="preserve"> читает:</w:t>
      </w:r>
      <w:r w:rsidR="00ED6020">
        <w:rPr>
          <w:b/>
          <w:i/>
          <w:sz w:val="28"/>
          <w:szCs w:val="28"/>
        </w:rPr>
        <w:t xml:space="preserve"> </w:t>
      </w:r>
    </w:p>
    <w:p w:rsidR="00ED6020" w:rsidRPr="00ED6020" w:rsidRDefault="00ED6020">
      <w:pPr>
        <w:rPr>
          <w:i/>
          <w:sz w:val="28"/>
          <w:szCs w:val="28"/>
        </w:rPr>
      </w:pPr>
      <w:r w:rsidRPr="00ED6020">
        <w:rPr>
          <w:i/>
          <w:sz w:val="28"/>
          <w:szCs w:val="28"/>
        </w:rPr>
        <w:t>Добрый доктор Айболит! Он под деревом сидит.</w:t>
      </w:r>
    </w:p>
    <w:p w:rsidR="00ED6020" w:rsidRPr="00ED6020" w:rsidRDefault="00ED6020">
      <w:pPr>
        <w:rPr>
          <w:i/>
          <w:sz w:val="28"/>
          <w:szCs w:val="28"/>
        </w:rPr>
      </w:pPr>
      <w:r w:rsidRPr="00ED6020">
        <w:rPr>
          <w:i/>
          <w:sz w:val="28"/>
          <w:szCs w:val="28"/>
        </w:rPr>
        <w:t>Приходи к нему лечиться и корова, и волчица,</w:t>
      </w:r>
    </w:p>
    <w:p w:rsidR="00ED6020" w:rsidRPr="00ED6020" w:rsidRDefault="00ED6020">
      <w:pPr>
        <w:rPr>
          <w:i/>
          <w:sz w:val="28"/>
          <w:szCs w:val="28"/>
        </w:rPr>
      </w:pPr>
      <w:r w:rsidRPr="00ED6020">
        <w:rPr>
          <w:i/>
          <w:sz w:val="28"/>
          <w:szCs w:val="28"/>
        </w:rPr>
        <w:t>И жучок, и червячок, и медведица…</w:t>
      </w:r>
    </w:p>
    <w:p w:rsidR="00ED6020" w:rsidRDefault="00ED6020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 xml:space="preserve">Давайте вспомним, каких ещё зверей лечил доктор Айболит? </w:t>
      </w:r>
      <w:r w:rsidRPr="00ED6020">
        <w:rPr>
          <w:i/>
          <w:sz w:val="24"/>
          <w:szCs w:val="24"/>
          <w:u w:val="single"/>
        </w:rPr>
        <w:t>(дети перечисляют)</w:t>
      </w:r>
    </w:p>
    <w:p w:rsidR="00ED6020" w:rsidRDefault="00ED6020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lastRenderedPageBreak/>
        <w:t xml:space="preserve">Зверей в очередь на приём к доктору записывает дятел. Послушайте, кто записан первым, Барбос или зайчиха? </w:t>
      </w:r>
      <w:r w:rsidRPr="00ED6020">
        <w:rPr>
          <w:i/>
          <w:sz w:val="24"/>
          <w:szCs w:val="24"/>
          <w:u w:val="single"/>
        </w:rPr>
        <w:t>(прохлопываю ритмический рисунок, дети угадывают)</w:t>
      </w:r>
    </w:p>
    <w:p w:rsidR="00ED6020" w:rsidRDefault="00ED6020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РИТМИЧЕСКОЕ ЭХО «Кто записан на приём?»</w:t>
      </w:r>
    </w:p>
    <w:p w:rsidR="00ED6020" w:rsidRDefault="00ED6020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(дети угадывают и воспроизводят названия животных хлопками, щелчками, притопами)</w:t>
      </w:r>
    </w:p>
    <w:p w:rsidR="00ED6020" w:rsidRPr="00ED6020" w:rsidRDefault="00ED6020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РАЗМИНКА « В мире животных»</w:t>
      </w:r>
    </w:p>
    <w:p w:rsidR="00ED6020" w:rsidRDefault="00ED6020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(под музыку дети, используя характерные выразительные танцевальные движения передают образы животных из сказки Чуковского)</w:t>
      </w:r>
    </w:p>
    <w:p w:rsidR="00ED6020" w:rsidRDefault="00164612">
      <w:pPr>
        <w:rPr>
          <w:i/>
          <w:sz w:val="28"/>
          <w:szCs w:val="28"/>
          <w:u w:val="single"/>
        </w:rPr>
      </w:pPr>
      <w:r w:rsidRPr="00164612">
        <w:rPr>
          <w:sz w:val="28"/>
          <w:szCs w:val="28"/>
        </w:rPr>
        <w:t>А ещё на приём</w:t>
      </w:r>
      <w:r>
        <w:rPr>
          <w:sz w:val="28"/>
          <w:szCs w:val="28"/>
        </w:rPr>
        <w:t xml:space="preserve"> к Доктору Айболиту</w:t>
      </w:r>
      <w:r>
        <w:rPr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приходил вот кто…(</w:t>
      </w:r>
      <w:r>
        <w:rPr>
          <w:i/>
          <w:sz w:val="24"/>
          <w:szCs w:val="24"/>
          <w:u w:val="single"/>
        </w:rPr>
        <w:t>муз. Руководитель изображает любое животное при помощи мимики и жестов)</w:t>
      </w:r>
      <w:r>
        <w:rPr>
          <w:i/>
          <w:sz w:val="28"/>
          <w:szCs w:val="28"/>
          <w:u w:val="single"/>
        </w:rPr>
        <w:t xml:space="preserve"> </w:t>
      </w:r>
    </w:p>
    <w:p w:rsidR="00164612" w:rsidRDefault="00164612">
      <w:pPr>
        <w:rPr>
          <w:sz w:val="28"/>
          <w:szCs w:val="28"/>
        </w:rPr>
      </w:pPr>
      <w:r>
        <w:rPr>
          <w:sz w:val="28"/>
          <w:szCs w:val="28"/>
        </w:rPr>
        <w:t>Попробуйте и вы передать в движениях образ животных, птиц или насекомых, изображённых  на вашей картинке.</w:t>
      </w:r>
    </w:p>
    <w:p w:rsidR="00164612" w:rsidRDefault="00164612">
      <w:pPr>
        <w:rPr>
          <w:b/>
          <w:i/>
          <w:sz w:val="28"/>
          <w:szCs w:val="28"/>
          <w:u w:val="single"/>
        </w:rPr>
      </w:pPr>
      <w:r w:rsidRPr="00164612">
        <w:rPr>
          <w:b/>
          <w:i/>
          <w:sz w:val="28"/>
          <w:szCs w:val="28"/>
          <w:u w:val="single"/>
        </w:rPr>
        <w:t xml:space="preserve">ИГРА </w:t>
      </w:r>
      <w:r>
        <w:rPr>
          <w:b/>
          <w:i/>
          <w:sz w:val="28"/>
          <w:szCs w:val="28"/>
          <w:u w:val="single"/>
        </w:rPr>
        <w:t xml:space="preserve">ДЛЯ РАЗВИТИЯ ВЫРАЗИТЕЛЬНЫХ ПЛАСТИЧЕСКИХ ДВИЖЕНИЙ </w:t>
      </w:r>
    </w:p>
    <w:p w:rsidR="00164612" w:rsidRDefault="00164612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                                      «Кто на картинке?»</w:t>
      </w:r>
    </w:p>
    <w:p w:rsidR="00164612" w:rsidRDefault="00164612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Дети разбирают карточки с изображением животных, птиц, насекомых. Затем по одному передают в пластике заданный образ, остальные отгадывают. Затем ребёнок показывает всем свою картинку, чтобы проверить правильность их ответа.</w:t>
      </w:r>
    </w:p>
    <w:p w:rsidR="00164612" w:rsidRDefault="00164612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>Куда позвали Айболита лечить детей?</w:t>
      </w:r>
      <w:r>
        <w:rPr>
          <w:i/>
          <w:sz w:val="24"/>
          <w:szCs w:val="24"/>
          <w:u w:val="single"/>
        </w:rPr>
        <w:t>(в Африку)</w:t>
      </w:r>
    </w:p>
    <w:p w:rsidR="00164612" w:rsidRDefault="00164612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ИГРА СО СЛОВОМ «МАЛЕНЬКИЕ ДЕТИ»</w:t>
      </w:r>
    </w:p>
    <w:p w:rsidR="00164612" w:rsidRDefault="00164612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>Маленькие дети</w:t>
      </w:r>
      <w:r w:rsidR="00A901EF">
        <w:rPr>
          <w:sz w:val="28"/>
          <w:szCs w:val="28"/>
        </w:rPr>
        <w:t xml:space="preserve"> </w:t>
      </w:r>
      <w:r w:rsidR="00A901EF" w:rsidRPr="00A901EF">
        <w:rPr>
          <w:i/>
          <w:sz w:val="24"/>
          <w:szCs w:val="24"/>
          <w:u w:val="single"/>
        </w:rPr>
        <w:t>(присев на корточки, медленно поднимаются)</w:t>
      </w:r>
    </w:p>
    <w:p w:rsidR="00A901EF" w:rsidRDefault="00A901EF">
      <w:pPr>
        <w:rPr>
          <w:i/>
          <w:sz w:val="24"/>
          <w:szCs w:val="24"/>
          <w:u w:val="single"/>
        </w:rPr>
      </w:pPr>
      <w:r w:rsidRPr="00A901EF">
        <w:rPr>
          <w:sz w:val="28"/>
          <w:szCs w:val="28"/>
        </w:rPr>
        <w:t>Ни за что на свете</w:t>
      </w:r>
      <w:r>
        <w:rPr>
          <w:i/>
          <w:sz w:val="28"/>
          <w:szCs w:val="28"/>
          <w:u w:val="single"/>
        </w:rPr>
        <w:t xml:space="preserve"> </w:t>
      </w:r>
      <w:r>
        <w:rPr>
          <w:i/>
          <w:sz w:val="24"/>
          <w:szCs w:val="24"/>
          <w:u w:val="single"/>
        </w:rPr>
        <w:t>(ритмично грозят пальцем правой руки)</w:t>
      </w:r>
    </w:p>
    <w:p w:rsidR="00A901EF" w:rsidRDefault="00A901EF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 xml:space="preserve">Не ходите, дети, в Африку гулять! </w:t>
      </w:r>
      <w:r>
        <w:rPr>
          <w:i/>
          <w:sz w:val="24"/>
          <w:szCs w:val="24"/>
          <w:u w:val="single"/>
        </w:rPr>
        <w:t>(руки за спиной, переступают с пятки на носок)</w:t>
      </w:r>
    </w:p>
    <w:p w:rsidR="00A901EF" w:rsidRDefault="00A901EF">
      <w:pPr>
        <w:rPr>
          <w:i/>
          <w:sz w:val="24"/>
          <w:szCs w:val="24"/>
          <w:u w:val="single"/>
        </w:rPr>
      </w:pPr>
      <w:r w:rsidRPr="00A901EF">
        <w:rPr>
          <w:sz w:val="28"/>
          <w:szCs w:val="28"/>
        </w:rPr>
        <w:t>В Африке акулы</w:t>
      </w:r>
      <w:r>
        <w:rPr>
          <w:i/>
          <w:sz w:val="28"/>
          <w:szCs w:val="28"/>
          <w:u w:val="single"/>
        </w:rPr>
        <w:t xml:space="preserve"> </w:t>
      </w:r>
      <w:r>
        <w:rPr>
          <w:i/>
          <w:sz w:val="24"/>
          <w:szCs w:val="24"/>
          <w:u w:val="single"/>
        </w:rPr>
        <w:t>(руки согнуты в локтях, выполняют круговые движения)</w:t>
      </w:r>
    </w:p>
    <w:p w:rsidR="00A901EF" w:rsidRDefault="00A901EF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 xml:space="preserve">В Африке гориллы </w:t>
      </w:r>
      <w:r>
        <w:rPr>
          <w:i/>
          <w:sz w:val="24"/>
          <w:szCs w:val="24"/>
          <w:u w:val="single"/>
        </w:rPr>
        <w:t>(руки согнуты в локтях, пальца раскрыты, выполняют «пружинку»)</w:t>
      </w:r>
    </w:p>
    <w:p w:rsidR="00A901EF" w:rsidRDefault="00A901EF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 xml:space="preserve">В Африке большие злые крокодилы </w:t>
      </w:r>
      <w:r>
        <w:rPr>
          <w:i/>
          <w:sz w:val="24"/>
          <w:szCs w:val="24"/>
          <w:u w:val="single"/>
        </w:rPr>
        <w:t>(предплечья обеих рук сомкнуты, правое над левым – «пасть крокодила», ритмично хлопать ею)</w:t>
      </w:r>
    </w:p>
    <w:p w:rsidR="00A901EF" w:rsidRDefault="00A901EF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 xml:space="preserve">А теперь, вставайте в круг, продолжаем мы игру! </w:t>
      </w:r>
      <w:r w:rsidRPr="00A901EF">
        <w:rPr>
          <w:i/>
          <w:sz w:val="24"/>
          <w:szCs w:val="24"/>
          <w:u w:val="single"/>
        </w:rPr>
        <w:t>(дети образуют круг)</w:t>
      </w:r>
    </w:p>
    <w:p w:rsidR="00A901EF" w:rsidRDefault="00A901E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Но папочка и мамочка уснули вечерком,</w:t>
      </w:r>
    </w:p>
    <w:p w:rsidR="00A901EF" w:rsidRDefault="00A901EF">
      <w:pPr>
        <w:rPr>
          <w:sz w:val="28"/>
          <w:szCs w:val="28"/>
        </w:rPr>
      </w:pPr>
      <w:r>
        <w:rPr>
          <w:sz w:val="28"/>
          <w:szCs w:val="28"/>
        </w:rPr>
        <w:t>А Танечка и Ванечка в Африку бегом!</w:t>
      </w:r>
    </w:p>
    <w:p w:rsidR="00A901EF" w:rsidRDefault="00A901EF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РАЗУЧИВАНИЕ ОСНОВНЫХ ДВИЖЕНИЙ</w:t>
      </w:r>
    </w:p>
    <w:p w:rsidR="00A901EF" w:rsidRDefault="00A901EF" w:rsidP="00A901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Лёгкий бег на носочках</w:t>
      </w:r>
    </w:p>
    <w:p w:rsidR="00A901EF" w:rsidRDefault="00A901EF" w:rsidP="00A901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Подскоки</w:t>
      </w:r>
    </w:p>
    <w:p w:rsidR="00A901EF" w:rsidRDefault="00A901EF" w:rsidP="00A901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Галоп прямой, боковой, с поворотом.</w:t>
      </w:r>
    </w:p>
    <w:p w:rsidR="00A901EF" w:rsidRDefault="00A901EF" w:rsidP="00A901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Шаг польки (покомпонентно)</w:t>
      </w:r>
    </w:p>
    <w:p w:rsidR="00C75F8D" w:rsidRDefault="00C75F8D" w:rsidP="00C75F8D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ТАНЦЕВАЛЬНОЕ УПРАЖНЕНИЕ «От хлопков к переменному шагу» </w:t>
      </w:r>
      <w:r w:rsidRPr="00C75F8D">
        <w:rPr>
          <w:b/>
          <w:i/>
          <w:sz w:val="24"/>
          <w:szCs w:val="24"/>
          <w:u w:val="single"/>
        </w:rPr>
        <w:t>(«Гармония», 7-й год, стр 22)</w:t>
      </w:r>
    </w:p>
    <w:p w:rsidR="00C75F8D" w:rsidRDefault="00C75F8D" w:rsidP="00C75F8D">
      <w:pPr>
        <w:rPr>
          <w:sz w:val="28"/>
          <w:szCs w:val="28"/>
        </w:rPr>
      </w:pPr>
      <w:r>
        <w:rPr>
          <w:sz w:val="28"/>
          <w:szCs w:val="28"/>
        </w:rPr>
        <w:t>Мы все вместе стоим в одном большом кругу. Посмотрите, что же будет происходить дальше?</w:t>
      </w:r>
    </w:p>
    <w:p w:rsidR="00C75F8D" w:rsidRDefault="00C75F8D" w:rsidP="00C75F8D">
      <w:pPr>
        <w:rPr>
          <w:b/>
          <w:i/>
          <w:sz w:val="28"/>
          <w:szCs w:val="28"/>
          <w:u w:val="single"/>
        </w:rPr>
      </w:pPr>
      <w:r w:rsidRPr="00C75F8D">
        <w:rPr>
          <w:b/>
          <w:i/>
          <w:sz w:val="28"/>
          <w:szCs w:val="28"/>
          <w:u w:val="single"/>
        </w:rPr>
        <w:t>МОДЕЛИРОВАНИЕ</w:t>
      </w:r>
    </w:p>
    <w:p w:rsidR="00C75F8D" w:rsidRDefault="00C75F8D" w:rsidP="00C75F8D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(на фланелеграфе- один большой круг, затем появляются два круга поменьше, и, наконец, четыре маленьких)</w:t>
      </w:r>
    </w:p>
    <w:p w:rsidR="00C75F8D" w:rsidRDefault="00C75F8D" w:rsidP="00C75F8D">
      <w:pPr>
        <w:rPr>
          <w:sz w:val="28"/>
          <w:szCs w:val="28"/>
        </w:rPr>
      </w:pPr>
      <w:r>
        <w:rPr>
          <w:sz w:val="28"/>
          <w:szCs w:val="28"/>
        </w:rPr>
        <w:t>Догадались, какое упражнение сейчас мы будем исполнять?</w:t>
      </w:r>
    </w:p>
    <w:p w:rsidR="00C75F8D" w:rsidRDefault="00C75F8D" w:rsidP="00C75F8D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ТАНЦЕВАЛЬНОЕ УПРАЖНЕНИЕ «Каждый раз новый круг». </w:t>
      </w:r>
    </w:p>
    <w:p w:rsidR="00C75F8D" w:rsidRDefault="00C75F8D" w:rsidP="00C75F8D">
      <w:pPr>
        <w:rPr>
          <w:b/>
          <w:i/>
          <w:sz w:val="24"/>
          <w:szCs w:val="24"/>
          <w:u w:val="single"/>
        </w:rPr>
      </w:pPr>
      <w:r w:rsidRPr="00C75F8D">
        <w:rPr>
          <w:b/>
          <w:i/>
          <w:sz w:val="24"/>
          <w:szCs w:val="24"/>
          <w:u w:val="single"/>
        </w:rPr>
        <w:t>«Гармония», 7-й год, стр 24)</w:t>
      </w:r>
    </w:p>
    <w:p w:rsidR="00C75F8D" w:rsidRDefault="00C75F8D" w:rsidP="00C75F8D">
      <w:pPr>
        <w:rPr>
          <w:i/>
          <w:sz w:val="24"/>
          <w:szCs w:val="24"/>
          <w:u w:val="single"/>
        </w:rPr>
      </w:pPr>
      <w:r>
        <w:rPr>
          <w:sz w:val="28"/>
          <w:szCs w:val="28"/>
        </w:rPr>
        <w:t>Про кого Чуковский написал такие слова: «</w:t>
      </w:r>
      <w:r>
        <w:rPr>
          <w:i/>
          <w:sz w:val="28"/>
          <w:szCs w:val="28"/>
        </w:rPr>
        <w:t xml:space="preserve">Он по Африке идёт, на всю Африку орёт?» </w:t>
      </w:r>
      <w:r w:rsidRPr="00C75F8D">
        <w:rPr>
          <w:i/>
          <w:sz w:val="24"/>
          <w:szCs w:val="24"/>
          <w:u w:val="single"/>
        </w:rPr>
        <w:t>(про Бармалея)</w:t>
      </w:r>
    </w:p>
    <w:p w:rsidR="00C75F8D" w:rsidRDefault="00C75F8D" w:rsidP="00C75F8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Он бегает по Африке и кушает детей – </w:t>
      </w:r>
    </w:p>
    <w:p w:rsidR="00C75F8D" w:rsidRDefault="00C75F8D" w:rsidP="00C75F8D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Гадкий, нехороший, жадный Бармалей!</w:t>
      </w:r>
    </w:p>
    <w:p w:rsidR="00C75F8D" w:rsidRDefault="00C75F8D" w:rsidP="00C75F8D">
      <w:pPr>
        <w:rPr>
          <w:sz w:val="28"/>
          <w:szCs w:val="28"/>
        </w:rPr>
      </w:pPr>
      <w:r>
        <w:rPr>
          <w:sz w:val="28"/>
          <w:szCs w:val="28"/>
        </w:rPr>
        <w:t>Вместе с Бармалеем разбойничают и его друзья – дикари!</w:t>
      </w:r>
    </w:p>
    <w:p w:rsidR="00C75F8D" w:rsidRDefault="00C75F8D" w:rsidP="00C75F8D">
      <w:pPr>
        <w:rPr>
          <w:b/>
          <w:i/>
          <w:sz w:val="24"/>
          <w:szCs w:val="24"/>
          <w:u w:val="single"/>
        </w:rPr>
      </w:pPr>
      <w:r>
        <w:rPr>
          <w:b/>
          <w:i/>
          <w:sz w:val="28"/>
          <w:szCs w:val="28"/>
          <w:u w:val="single"/>
        </w:rPr>
        <w:t>ТАНЕЦ-ИМПРОВИЗАЦИЯ «Танец дикарей»</w:t>
      </w:r>
      <w:r w:rsidR="00D519E6">
        <w:rPr>
          <w:b/>
          <w:i/>
          <w:sz w:val="28"/>
          <w:szCs w:val="28"/>
          <w:u w:val="single"/>
        </w:rPr>
        <w:t xml:space="preserve"> </w:t>
      </w:r>
      <w:r w:rsidR="00D519E6">
        <w:rPr>
          <w:b/>
          <w:i/>
          <w:sz w:val="24"/>
          <w:szCs w:val="24"/>
          <w:u w:val="single"/>
        </w:rPr>
        <w:t>(муз Е Накада «Гармония» 6-й год)</w:t>
      </w:r>
    </w:p>
    <w:p w:rsidR="00D519E6" w:rsidRPr="00D519E6" w:rsidRDefault="00D519E6" w:rsidP="00C75F8D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Посмотри, в</w:t>
      </w:r>
      <w:r w:rsidRPr="00D519E6">
        <w:rPr>
          <w:i/>
          <w:sz w:val="28"/>
          <w:szCs w:val="28"/>
        </w:rPr>
        <w:t xml:space="preserve"> аэроплане кто-то по небу летит,</w:t>
      </w:r>
    </w:p>
    <w:p w:rsidR="00D519E6" w:rsidRDefault="00D519E6" w:rsidP="00C75F8D">
      <w:pPr>
        <w:rPr>
          <w:i/>
          <w:sz w:val="28"/>
          <w:szCs w:val="28"/>
        </w:rPr>
      </w:pPr>
      <w:r w:rsidRPr="00D519E6">
        <w:rPr>
          <w:i/>
          <w:sz w:val="28"/>
          <w:szCs w:val="28"/>
        </w:rPr>
        <w:t>Это Доктор, это Доктор, добрый Доктор Айболит!</w:t>
      </w:r>
    </w:p>
    <w:p w:rsidR="00D519E6" w:rsidRDefault="00D519E6" w:rsidP="00C75F8D">
      <w:pPr>
        <w:rPr>
          <w:i/>
          <w:sz w:val="28"/>
          <w:szCs w:val="28"/>
        </w:rPr>
      </w:pPr>
      <w:r>
        <w:rPr>
          <w:i/>
          <w:sz w:val="28"/>
          <w:szCs w:val="28"/>
        </w:rPr>
        <w:t>К Айболиту спозаранку прибежали обезьянки!</w:t>
      </w:r>
    </w:p>
    <w:p w:rsidR="009A6E58" w:rsidRDefault="009A6E58" w:rsidP="00C75F8D">
      <w:pPr>
        <w:rPr>
          <w:b/>
          <w:i/>
          <w:sz w:val="28"/>
          <w:szCs w:val="28"/>
          <w:u w:val="single"/>
        </w:rPr>
      </w:pPr>
    </w:p>
    <w:p w:rsidR="00D519E6" w:rsidRDefault="00D519E6" w:rsidP="00C75F8D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СЮЖЕТНЫЙ ЭТЮД «Доктор Айболит лечит обезьянок»</w:t>
      </w:r>
    </w:p>
    <w:p w:rsidR="00D519E6" w:rsidRDefault="00D519E6" w:rsidP="00C75F8D">
      <w:pPr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«Гармония» 7-й год, стр.20</w:t>
      </w:r>
    </w:p>
    <w:p w:rsidR="00D519E6" w:rsidRDefault="00D519E6" w:rsidP="00C75F8D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(разделить «больных» на три группы, чтобы у каждого «Лечащего» были свои пациенты)</w:t>
      </w:r>
    </w:p>
    <w:p w:rsidR="00D519E6" w:rsidRDefault="00D519E6" w:rsidP="00C75F8D">
      <w:pPr>
        <w:rPr>
          <w:sz w:val="28"/>
          <w:szCs w:val="28"/>
        </w:rPr>
      </w:pPr>
      <w:r w:rsidRPr="00D519E6">
        <w:rPr>
          <w:sz w:val="28"/>
          <w:szCs w:val="28"/>
        </w:rPr>
        <w:t>Обезьянки выздоровели и стали, как и прежде, весело резвиться!</w:t>
      </w:r>
    </w:p>
    <w:p w:rsidR="00D519E6" w:rsidRDefault="00D519E6" w:rsidP="00C75F8D">
      <w:pPr>
        <w:rPr>
          <w:b/>
          <w:i/>
          <w:sz w:val="24"/>
          <w:szCs w:val="24"/>
          <w:u w:val="single"/>
        </w:rPr>
      </w:pPr>
      <w:r>
        <w:rPr>
          <w:b/>
          <w:i/>
          <w:sz w:val="28"/>
          <w:szCs w:val="28"/>
          <w:u w:val="single"/>
        </w:rPr>
        <w:t xml:space="preserve">ЭТЮД-НАСТРОЕНИЕ «Весёлые обезьянки» </w:t>
      </w:r>
      <w:r>
        <w:rPr>
          <w:b/>
          <w:i/>
          <w:sz w:val="24"/>
          <w:szCs w:val="24"/>
          <w:u w:val="single"/>
        </w:rPr>
        <w:t>(М.Меерович «Песенка про Африку», «Гармония» 7-й год, стр 21)</w:t>
      </w:r>
    </w:p>
    <w:p w:rsidR="00D519E6" w:rsidRPr="00D519E6" w:rsidRDefault="00D519E6" w:rsidP="00C75F8D">
      <w:pPr>
        <w:rPr>
          <w:sz w:val="28"/>
          <w:szCs w:val="28"/>
        </w:rPr>
      </w:pPr>
      <w:r w:rsidRPr="00D519E6">
        <w:rPr>
          <w:sz w:val="28"/>
          <w:szCs w:val="28"/>
        </w:rPr>
        <w:t xml:space="preserve">Вот какую интересную </w:t>
      </w:r>
      <w:r>
        <w:rPr>
          <w:sz w:val="28"/>
          <w:szCs w:val="28"/>
        </w:rPr>
        <w:t xml:space="preserve">сказочную </w:t>
      </w:r>
      <w:r w:rsidRPr="00D519E6">
        <w:rPr>
          <w:sz w:val="28"/>
          <w:szCs w:val="28"/>
        </w:rPr>
        <w:t>историю</w:t>
      </w:r>
      <w:r>
        <w:rPr>
          <w:sz w:val="28"/>
          <w:szCs w:val="28"/>
        </w:rPr>
        <w:t xml:space="preserve"> придумал К.Чуковский, музыка нам её рассказала, а мы с вами постарались её показать. Вам понравилось? Сказка – это так чудесно! А с музыкой она становится ещё интереснее, правда?</w:t>
      </w:r>
    </w:p>
    <w:p w:rsidR="00C75F8D" w:rsidRPr="00C75F8D" w:rsidRDefault="00C75F8D" w:rsidP="00C75F8D">
      <w:pPr>
        <w:rPr>
          <w:i/>
          <w:sz w:val="28"/>
          <w:szCs w:val="28"/>
        </w:rPr>
      </w:pPr>
    </w:p>
    <w:p w:rsidR="00C75F8D" w:rsidRPr="00C75F8D" w:rsidRDefault="00C75F8D" w:rsidP="00C75F8D">
      <w:pPr>
        <w:rPr>
          <w:i/>
          <w:sz w:val="24"/>
          <w:szCs w:val="24"/>
          <w:u w:val="single"/>
        </w:rPr>
      </w:pPr>
    </w:p>
    <w:p w:rsidR="00C75F8D" w:rsidRPr="00C75F8D" w:rsidRDefault="00C75F8D" w:rsidP="00C75F8D">
      <w:pPr>
        <w:rPr>
          <w:b/>
          <w:i/>
          <w:sz w:val="28"/>
          <w:szCs w:val="28"/>
          <w:u w:val="single"/>
        </w:rPr>
      </w:pPr>
    </w:p>
    <w:p w:rsidR="00C75F8D" w:rsidRPr="00C75F8D" w:rsidRDefault="00C75F8D" w:rsidP="00C75F8D">
      <w:pPr>
        <w:rPr>
          <w:sz w:val="28"/>
          <w:szCs w:val="28"/>
        </w:rPr>
      </w:pPr>
    </w:p>
    <w:p w:rsidR="00A901EF" w:rsidRPr="00A901EF" w:rsidRDefault="00A901EF">
      <w:pPr>
        <w:rPr>
          <w:i/>
          <w:sz w:val="24"/>
          <w:szCs w:val="24"/>
          <w:u w:val="single"/>
        </w:rPr>
      </w:pPr>
    </w:p>
    <w:p w:rsidR="00ED6020" w:rsidRPr="00ED6020" w:rsidRDefault="00ED6020">
      <w:pPr>
        <w:rPr>
          <w:sz w:val="28"/>
          <w:szCs w:val="28"/>
        </w:rPr>
      </w:pPr>
    </w:p>
    <w:p w:rsidR="006610A8" w:rsidRPr="006610A8" w:rsidRDefault="006610A8">
      <w:pPr>
        <w:rPr>
          <w:sz w:val="24"/>
          <w:szCs w:val="24"/>
        </w:rPr>
      </w:pPr>
    </w:p>
    <w:sectPr w:rsidR="006610A8" w:rsidRPr="006610A8" w:rsidSect="005F79D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A33" w:rsidRDefault="008F4A33" w:rsidP="00AA4ECF">
      <w:pPr>
        <w:spacing w:after="0" w:line="240" w:lineRule="auto"/>
      </w:pPr>
      <w:r>
        <w:separator/>
      </w:r>
    </w:p>
  </w:endnote>
  <w:endnote w:type="continuationSeparator" w:id="1">
    <w:p w:rsidR="008F4A33" w:rsidRDefault="008F4A33" w:rsidP="00AA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A33" w:rsidRDefault="008F4A33" w:rsidP="00AA4ECF">
      <w:pPr>
        <w:spacing w:after="0" w:line="240" w:lineRule="auto"/>
      </w:pPr>
      <w:r>
        <w:separator/>
      </w:r>
    </w:p>
  </w:footnote>
  <w:footnote w:type="continuationSeparator" w:id="1">
    <w:p w:rsidR="008F4A33" w:rsidRDefault="008F4A33" w:rsidP="00AA4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49454"/>
      <w:docPartObj>
        <w:docPartGallery w:val="Page Numbers (Top of Page)"/>
        <w:docPartUnique/>
      </w:docPartObj>
    </w:sdtPr>
    <w:sdtContent>
      <w:p w:rsidR="00AA4ECF" w:rsidRDefault="00AD4B41">
        <w:pPr>
          <w:pStyle w:val="a4"/>
          <w:jc w:val="center"/>
        </w:pPr>
        <w:fldSimple w:instr=" PAGE   \* MERGEFORMAT ">
          <w:r w:rsidR="009A6E58">
            <w:rPr>
              <w:noProof/>
            </w:rPr>
            <w:t>1</w:t>
          </w:r>
        </w:fldSimple>
      </w:p>
    </w:sdtContent>
  </w:sdt>
  <w:p w:rsidR="00AA4ECF" w:rsidRDefault="00AA4EC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C3723"/>
    <w:multiLevelType w:val="hybridMultilevel"/>
    <w:tmpl w:val="3CE0D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7BE"/>
    <w:multiLevelType w:val="hybridMultilevel"/>
    <w:tmpl w:val="590EC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6D1970"/>
    <w:multiLevelType w:val="hybridMultilevel"/>
    <w:tmpl w:val="6E367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10A8"/>
    <w:rsid w:val="00164612"/>
    <w:rsid w:val="00226678"/>
    <w:rsid w:val="005444DA"/>
    <w:rsid w:val="005E73FB"/>
    <w:rsid w:val="005F79D0"/>
    <w:rsid w:val="006610A8"/>
    <w:rsid w:val="006C73BC"/>
    <w:rsid w:val="007F0B71"/>
    <w:rsid w:val="008F4A33"/>
    <w:rsid w:val="009A6E58"/>
    <w:rsid w:val="00A901EF"/>
    <w:rsid w:val="00AA4ECF"/>
    <w:rsid w:val="00AD4B41"/>
    <w:rsid w:val="00C57B04"/>
    <w:rsid w:val="00C75F8D"/>
    <w:rsid w:val="00D519E6"/>
    <w:rsid w:val="00E853E0"/>
    <w:rsid w:val="00ED6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1E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4E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4ECF"/>
  </w:style>
  <w:style w:type="paragraph" w:styleId="a6">
    <w:name w:val="footer"/>
    <w:basedOn w:val="a"/>
    <w:link w:val="a7"/>
    <w:uiPriority w:val="99"/>
    <w:semiHidden/>
    <w:unhideWhenUsed/>
    <w:rsid w:val="00AA4E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A4E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2018-07-30T10:20:00Z</dcterms:created>
  <dcterms:modified xsi:type="dcterms:W3CDTF">2018-07-30T15:55:00Z</dcterms:modified>
</cp:coreProperties>
</file>