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09C" w:rsidRPr="007207A8" w:rsidRDefault="007207A8" w:rsidP="007207A8">
      <w:pPr>
        <w:spacing w:line="360" w:lineRule="auto"/>
        <w:ind w:left="56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050FAF" w:rsidRPr="007207A8">
        <w:rPr>
          <w:rFonts w:ascii="Times New Roman" w:hAnsi="Times New Roman" w:cs="Times New Roman"/>
          <w:i/>
          <w:sz w:val="24"/>
          <w:szCs w:val="24"/>
        </w:rPr>
        <w:t>Шахворостова Елена Александровна, учитель английского языка, МБОУ «СОШ №23» г. Абакана.</w:t>
      </w:r>
    </w:p>
    <w:p w:rsidR="00050FAF" w:rsidRPr="007207A8" w:rsidRDefault="00B44BF2" w:rsidP="007207A8">
      <w:pPr>
        <w:spacing w:line="360" w:lineRule="auto"/>
        <w:ind w:left="6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Использование проектов</w:t>
      </w:r>
      <w:bookmarkStart w:id="0" w:name="_GoBack"/>
      <w:bookmarkEnd w:id="0"/>
      <w:r w:rsidR="00050FAF" w:rsidRPr="007207A8">
        <w:rPr>
          <w:rFonts w:ascii="Times New Roman" w:hAnsi="Times New Roman" w:cs="Times New Roman"/>
          <w:b/>
          <w:sz w:val="28"/>
          <w:szCs w:val="28"/>
        </w:rPr>
        <w:t xml:space="preserve"> на уроках английского языка </w:t>
      </w:r>
    </w:p>
    <w:p w:rsidR="00050FAF" w:rsidRPr="00C1730A" w:rsidRDefault="00A17A8C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Применение проектной методики на моих уроках английского языка показало, что учащиеся достигают хороших результатов в процессе изучения иностранного языка, имеют практическую возможность</w:t>
      </w:r>
      <w:r w:rsidR="00696E37" w:rsidRPr="00C1730A">
        <w:rPr>
          <w:rFonts w:ascii="Times New Roman" w:hAnsi="Times New Roman" w:cs="Times New Roman"/>
          <w:sz w:val="24"/>
          <w:szCs w:val="24"/>
        </w:rPr>
        <w:t xml:space="preserve"> применить навыки, полученные на уроках информатики, понимают необходимость межпредметных связей, </w:t>
      </w:r>
    </w:p>
    <w:p w:rsidR="00696E37" w:rsidRPr="00C1730A" w:rsidRDefault="00696E37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 Применительно к уроку иностранного языка, проект — это специально организованный учителем и самостоятельно выполняемый учащимися комплекс действий, завершающихся созданием творческого продукта.</w:t>
      </w:r>
    </w:p>
    <w:p w:rsidR="00696E37" w:rsidRPr="00C1730A" w:rsidRDefault="00696E37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Индивидуальный проект выигрывает тем, что в ходе его выполнения, школьники учатся самостоятельно приобретать знания, получать опыт познавательной и учебной деятельности. Проектная методика характеризуется высокой коммуникативностью и предполагает выражение учащимися своих собственных мнений, чувств, активное вовлечение ученика в реальную деятельность, принятие личной ответственности за успех в обучении.</w:t>
      </w:r>
    </w:p>
    <w:p w:rsidR="00B56DD9" w:rsidRPr="00C1730A" w:rsidRDefault="00696E37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Тема </w:t>
      </w:r>
      <w:r w:rsidR="00D9774B" w:rsidRPr="00C1730A">
        <w:rPr>
          <w:rFonts w:ascii="Times New Roman" w:hAnsi="Times New Roman" w:cs="Times New Roman"/>
          <w:sz w:val="24"/>
          <w:szCs w:val="24"/>
        </w:rPr>
        <w:t>одного их наших</w:t>
      </w:r>
      <w:r w:rsidRPr="00C1730A">
        <w:rPr>
          <w:rFonts w:ascii="Times New Roman" w:hAnsi="Times New Roman" w:cs="Times New Roman"/>
          <w:sz w:val="24"/>
          <w:szCs w:val="24"/>
        </w:rPr>
        <w:t xml:space="preserve"> индивид</w:t>
      </w:r>
      <w:r w:rsidR="00B56DD9" w:rsidRPr="00C1730A">
        <w:rPr>
          <w:rFonts w:ascii="Times New Roman" w:hAnsi="Times New Roman" w:cs="Times New Roman"/>
          <w:sz w:val="24"/>
          <w:szCs w:val="24"/>
        </w:rPr>
        <w:t>уальн</w:t>
      </w:r>
      <w:r w:rsidR="00D9774B" w:rsidRPr="00C1730A">
        <w:rPr>
          <w:rFonts w:ascii="Times New Roman" w:hAnsi="Times New Roman" w:cs="Times New Roman"/>
          <w:sz w:val="24"/>
          <w:szCs w:val="24"/>
        </w:rPr>
        <w:t>ых</w:t>
      </w:r>
      <w:r w:rsidR="00B56DD9" w:rsidRPr="00C1730A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D9774B" w:rsidRPr="00C1730A">
        <w:rPr>
          <w:rFonts w:ascii="Times New Roman" w:hAnsi="Times New Roman" w:cs="Times New Roman"/>
          <w:sz w:val="24"/>
          <w:szCs w:val="24"/>
        </w:rPr>
        <w:t xml:space="preserve">ов </w:t>
      </w:r>
      <w:r w:rsidR="00B56DD9" w:rsidRPr="00C1730A">
        <w:rPr>
          <w:rFonts w:ascii="Times New Roman" w:hAnsi="Times New Roman" w:cs="Times New Roman"/>
          <w:sz w:val="24"/>
          <w:szCs w:val="24"/>
        </w:rPr>
        <w:t xml:space="preserve">в пятом классе: «Одежда, говорящая по –английски». Объектом работы являлись надписи на английском языке на одежде учащихся пятых классов нашей школы № 23 г. Абакана. Предметом исследования проектной работы являлась та информация, которую несут надписи на одежде. Цель работы – выявление уровня понимания учащимися нашей школы значения иностранных надписей на одежде. </w:t>
      </w:r>
    </w:p>
    <w:p w:rsidR="00B56DD9" w:rsidRDefault="00B56DD9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В наше время молодежь любит выделяться. Современного подростка невозможно представить без гаджетов, сотовых телефонов, смартфонов, и, конечно же, модной одежды – это обязательно джинсы, футболка с разными эмблемами или надписями. Именно молодёжь, словно в зеркале, отражает новые веяния, насущные проблемы и интересы общества. Однако, учитывают ли владельцы вещей смысловую нагрузку надписей на одежде, особенно если они написаны на иностранном, чаще всего на английском языке?</w:t>
      </w:r>
    </w:p>
    <w:p w:rsidR="007207A8" w:rsidRPr="007207A8" w:rsidRDefault="007207A8" w:rsidP="007207A8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207A8">
        <w:rPr>
          <w:rFonts w:ascii="Times New Roman" w:hAnsi="Times New Roman" w:cs="Times New Roman"/>
          <w:sz w:val="24"/>
          <w:szCs w:val="24"/>
        </w:rPr>
        <w:t xml:space="preserve">Надписи на английском – </w:t>
      </w:r>
      <w:r>
        <w:rPr>
          <w:rFonts w:ascii="Times New Roman" w:hAnsi="Times New Roman" w:cs="Times New Roman"/>
          <w:sz w:val="24"/>
          <w:szCs w:val="24"/>
        </w:rPr>
        <w:t>это мода</w:t>
      </w:r>
      <w:r w:rsidRPr="007207A8">
        <w:rPr>
          <w:rFonts w:ascii="Times New Roman" w:hAnsi="Times New Roman" w:cs="Times New Roman"/>
          <w:sz w:val="24"/>
          <w:szCs w:val="24"/>
        </w:rPr>
        <w:t xml:space="preserve"> или</w:t>
      </w:r>
      <w:r>
        <w:rPr>
          <w:rFonts w:ascii="Times New Roman" w:hAnsi="Times New Roman" w:cs="Times New Roman"/>
          <w:sz w:val="24"/>
          <w:szCs w:val="24"/>
        </w:rPr>
        <w:t xml:space="preserve"> что-то другое</w:t>
      </w:r>
      <w:r w:rsidRPr="007207A8">
        <w:rPr>
          <w:rFonts w:ascii="Times New Roman" w:hAnsi="Times New Roman" w:cs="Times New Roman"/>
          <w:sz w:val="24"/>
          <w:szCs w:val="24"/>
        </w:rPr>
        <w:t>?</w:t>
      </w:r>
    </w:p>
    <w:p w:rsidR="007207A8" w:rsidRDefault="007207A8" w:rsidP="007207A8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207A8">
        <w:rPr>
          <w:rFonts w:ascii="Times New Roman" w:hAnsi="Times New Roman" w:cs="Times New Roman"/>
          <w:sz w:val="24"/>
          <w:szCs w:val="24"/>
        </w:rPr>
        <w:t xml:space="preserve">              Многие стремятся купить одежду с надписями исключительно на иностранном языке. Что они хотят этим </w:t>
      </w:r>
      <w:r>
        <w:rPr>
          <w:rFonts w:ascii="Times New Roman" w:hAnsi="Times New Roman" w:cs="Times New Roman"/>
          <w:sz w:val="24"/>
          <w:szCs w:val="24"/>
        </w:rPr>
        <w:t>показат</w:t>
      </w:r>
      <w:r w:rsidRPr="007207A8">
        <w:rPr>
          <w:rFonts w:ascii="Times New Roman" w:hAnsi="Times New Roman" w:cs="Times New Roman"/>
          <w:sz w:val="24"/>
          <w:szCs w:val="24"/>
        </w:rPr>
        <w:t xml:space="preserve">ь? Если ничего, то это действительно </w:t>
      </w:r>
      <w:r w:rsidRPr="007207A8">
        <w:rPr>
          <w:rFonts w:ascii="Times New Roman" w:hAnsi="Times New Roman" w:cs="Times New Roman"/>
          <w:sz w:val="24"/>
          <w:szCs w:val="24"/>
        </w:rPr>
        <w:lastRenderedPageBreak/>
        <w:t>дань моде. Но футболка – еще и словно чистый лист. Только к надписям на футболках на английском надо относиться осторожно, потому что умная мысль прозвучит нелепо, если неправильно с</w:t>
      </w:r>
      <w:r w:rsidR="00A64AC3">
        <w:rPr>
          <w:rFonts w:ascii="Times New Roman" w:hAnsi="Times New Roman" w:cs="Times New Roman"/>
          <w:sz w:val="24"/>
          <w:szCs w:val="24"/>
        </w:rPr>
        <w:t>формулировать ее на чужом языке (</w:t>
      </w:r>
      <w:r w:rsidR="00A64AC3" w:rsidRPr="00A64AC3">
        <w:rPr>
          <w:rFonts w:ascii="Times New Roman" w:hAnsi="Times New Roman" w:cs="Times New Roman"/>
          <w:sz w:val="24"/>
          <w:szCs w:val="24"/>
        </w:rPr>
        <w:t>Бриткина Д. С.</w:t>
      </w:r>
      <w:r w:rsidR="00A64AC3">
        <w:rPr>
          <w:rFonts w:ascii="Times New Roman" w:hAnsi="Times New Roman" w:cs="Times New Roman"/>
          <w:sz w:val="24"/>
          <w:szCs w:val="24"/>
        </w:rPr>
        <w:t>, 20015)</w:t>
      </w:r>
      <w:r w:rsidRPr="007207A8">
        <w:rPr>
          <w:rFonts w:ascii="Times New Roman" w:hAnsi="Times New Roman" w:cs="Times New Roman"/>
          <w:sz w:val="24"/>
          <w:szCs w:val="24"/>
        </w:rPr>
        <w:t>.   То же самое можно сказать и о стандартных готовых фразах – неудачно подобранные станут не чем иным, как казусом в одежде.</w:t>
      </w:r>
    </w:p>
    <w:p w:rsidR="0035021C" w:rsidRPr="007207A8" w:rsidRDefault="0035021C" w:rsidP="007207A8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5021C">
        <w:rPr>
          <w:rFonts w:ascii="Times New Roman" w:hAnsi="Times New Roman" w:cs="Times New Roman"/>
          <w:sz w:val="24"/>
          <w:szCs w:val="24"/>
        </w:rPr>
        <w:t xml:space="preserve">Вообще такой предмет одежды, как футболка, с момента своего появления считался вещью «говорящей». Имеются даже </w:t>
      </w:r>
      <w:r>
        <w:rPr>
          <w:rFonts w:ascii="Times New Roman" w:hAnsi="Times New Roman" w:cs="Times New Roman"/>
          <w:sz w:val="24"/>
          <w:szCs w:val="24"/>
        </w:rPr>
        <w:t>такие утверждения</w:t>
      </w:r>
      <w:r w:rsidRPr="0035021C">
        <w:rPr>
          <w:rFonts w:ascii="Times New Roman" w:hAnsi="Times New Roman" w:cs="Times New Roman"/>
          <w:sz w:val="24"/>
          <w:szCs w:val="24"/>
        </w:rPr>
        <w:t xml:space="preserve">, что футболка – это «чистая доска» для лозунгов и заявлений, а также место для демонстрации своего жизненного кредо. И общество с успехом пользуется этой привилегией. Впереди </w:t>
      </w:r>
      <w:r>
        <w:rPr>
          <w:rFonts w:ascii="Times New Roman" w:hAnsi="Times New Roman" w:cs="Times New Roman"/>
          <w:sz w:val="24"/>
          <w:szCs w:val="24"/>
        </w:rPr>
        <w:t>всех</w:t>
      </w:r>
      <w:r w:rsidRPr="0035021C">
        <w:rPr>
          <w:rFonts w:ascii="Times New Roman" w:hAnsi="Times New Roman" w:cs="Times New Roman"/>
          <w:sz w:val="24"/>
          <w:szCs w:val="24"/>
        </w:rPr>
        <w:t>, конечно же, звезды шоу-бизнеса.</w:t>
      </w:r>
      <w:r>
        <w:rPr>
          <w:rFonts w:ascii="Times New Roman" w:hAnsi="Times New Roman" w:cs="Times New Roman"/>
          <w:sz w:val="24"/>
          <w:szCs w:val="24"/>
        </w:rPr>
        <w:t xml:space="preserve"> (Рисунок1).     </w:t>
      </w:r>
    </w:p>
    <w:p w:rsidR="00890E80" w:rsidRPr="00C1730A" w:rsidRDefault="00890E80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Моя ученица пятого класса Табаева Анна в ходе работы над проектом сначала изучила историю появления надписей на одежде. Затем в нашей школе Анна провела опрос обучающихся, которые носят футболки, кофты, брюки и джинсы с английскими надписями, переписывала или фотографировала надписи и задавала вопросы следующего</w:t>
      </w:r>
      <w:r w:rsidR="00D9774B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A64AC3">
        <w:rPr>
          <w:rFonts w:ascii="Times New Roman" w:hAnsi="Times New Roman" w:cs="Times New Roman"/>
          <w:sz w:val="24"/>
          <w:szCs w:val="24"/>
        </w:rPr>
        <w:t xml:space="preserve">характера: </w:t>
      </w:r>
      <w:r w:rsidRPr="00C1730A">
        <w:rPr>
          <w:rFonts w:ascii="Times New Roman" w:hAnsi="Times New Roman" w:cs="Times New Roman"/>
          <w:sz w:val="24"/>
          <w:szCs w:val="24"/>
        </w:rPr>
        <w:t>возраст носителя, знание перевода надписи, информация о возможных грамматических и орфографических ошибках в надписях, а также причина, по которой они приобрели эту вещь. Она зафиксировала и проанализировала</w:t>
      </w:r>
      <w:r w:rsidR="0035021C">
        <w:rPr>
          <w:rFonts w:ascii="Times New Roman" w:hAnsi="Times New Roman" w:cs="Times New Roman"/>
          <w:sz w:val="24"/>
          <w:szCs w:val="24"/>
        </w:rPr>
        <w:t xml:space="preserve"> ответы 48 респондентов и выяснила, что надписи бывают разными (Рисунок 3).</w:t>
      </w:r>
    </w:p>
    <w:p w:rsidR="00890E80" w:rsidRPr="00C1730A" w:rsidRDefault="00890E80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  По данным ее опроса большинство обучающихся в своем гардеробе имеют предметы одежды, содержащие надписи на английском языке. Из всех опрошенных только около 46% учащихся знают перевод той надписи, которая есть у них на одежде, также они отметили, что обращают внимание на надпись при покупке вещей. Остальные 54% затруднились перевести свои надписи, после того как эти надписи были для них переведены, они признались, что никогда не задумывались о смысле того, что на них написано, но теперь заинтересованы и будут переводить все, что написано на их одежде. Во время прохождения исследования, </w:t>
      </w:r>
      <w:r w:rsidR="00D9774B" w:rsidRPr="00C1730A">
        <w:rPr>
          <w:rFonts w:ascii="Times New Roman" w:hAnsi="Times New Roman" w:cs="Times New Roman"/>
          <w:sz w:val="24"/>
          <w:szCs w:val="24"/>
        </w:rPr>
        <w:t>у пятиклассников появился интерес</w:t>
      </w:r>
      <w:r w:rsidRPr="00C1730A">
        <w:rPr>
          <w:rFonts w:ascii="Times New Roman" w:hAnsi="Times New Roman" w:cs="Times New Roman"/>
          <w:sz w:val="24"/>
          <w:szCs w:val="24"/>
        </w:rPr>
        <w:t xml:space="preserve"> к надписям</w:t>
      </w:r>
      <w:r w:rsidR="00D9774B" w:rsidRPr="00C1730A">
        <w:rPr>
          <w:rFonts w:ascii="Times New Roman" w:hAnsi="Times New Roman" w:cs="Times New Roman"/>
          <w:sz w:val="24"/>
          <w:szCs w:val="24"/>
        </w:rPr>
        <w:t xml:space="preserve"> на их одежде</w:t>
      </w:r>
      <w:r w:rsidRPr="00C1730A">
        <w:rPr>
          <w:rFonts w:ascii="Times New Roman" w:hAnsi="Times New Roman" w:cs="Times New Roman"/>
          <w:sz w:val="24"/>
          <w:szCs w:val="24"/>
        </w:rPr>
        <w:t xml:space="preserve">, и можно было буквально наблюдать, учащиеся читают и пытаются перевести </w:t>
      </w:r>
      <w:r w:rsidR="00D9774B" w:rsidRPr="00C1730A">
        <w:rPr>
          <w:rFonts w:ascii="Times New Roman" w:hAnsi="Times New Roman" w:cs="Times New Roman"/>
          <w:sz w:val="24"/>
          <w:szCs w:val="24"/>
        </w:rPr>
        <w:t xml:space="preserve">с английского на русский </w:t>
      </w:r>
      <w:r w:rsidRPr="00C1730A">
        <w:rPr>
          <w:rFonts w:ascii="Times New Roman" w:hAnsi="Times New Roman" w:cs="Times New Roman"/>
          <w:sz w:val="24"/>
          <w:szCs w:val="24"/>
        </w:rPr>
        <w:t xml:space="preserve">то, что написано на </w:t>
      </w:r>
      <w:r w:rsidR="00D9774B" w:rsidRPr="00C1730A">
        <w:rPr>
          <w:rFonts w:ascii="Times New Roman" w:hAnsi="Times New Roman" w:cs="Times New Roman"/>
          <w:sz w:val="24"/>
          <w:szCs w:val="24"/>
        </w:rPr>
        <w:t xml:space="preserve">их </w:t>
      </w:r>
      <w:r w:rsidRPr="00C1730A">
        <w:rPr>
          <w:rFonts w:ascii="Times New Roman" w:hAnsi="Times New Roman" w:cs="Times New Roman"/>
          <w:sz w:val="24"/>
          <w:szCs w:val="24"/>
        </w:rPr>
        <w:t>одежде.</w:t>
      </w:r>
    </w:p>
    <w:p w:rsidR="0035021C" w:rsidRDefault="00D9774B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 Аня выяснила, что к надписям на одежде следует относиться настороженно. Окружающие могут воспринимать их, как слова, произнесенные вслух хозяином одежды. Особенно родителям нужно знать перевод фраз, написанных на одежде их </w:t>
      </w:r>
      <w:r w:rsidRPr="00C1730A">
        <w:rPr>
          <w:rFonts w:ascii="Times New Roman" w:hAnsi="Times New Roman" w:cs="Times New Roman"/>
          <w:sz w:val="24"/>
          <w:szCs w:val="24"/>
        </w:rPr>
        <w:lastRenderedPageBreak/>
        <w:t>детей, как, например, мы видим у девочки написано на футболке: Надеюсь, что вы – пиво! Или надпись на футболке манекена: Прыщи, акне – это болезнь кожи. (</w:t>
      </w:r>
      <w:r w:rsidR="00A64AC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35021C">
        <w:rPr>
          <w:rFonts w:ascii="Times New Roman" w:hAnsi="Times New Roman" w:cs="Times New Roman"/>
          <w:sz w:val="24"/>
          <w:szCs w:val="24"/>
        </w:rPr>
        <w:t>2</w:t>
      </w:r>
      <w:r w:rsidRPr="00C1730A">
        <w:rPr>
          <w:rFonts w:ascii="Times New Roman" w:hAnsi="Times New Roman" w:cs="Times New Roman"/>
          <w:sz w:val="24"/>
          <w:szCs w:val="24"/>
        </w:rPr>
        <w:t>).</w:t>
      </w:r>
    </w:p>
    <w:p w:rsidR="00295CEB" w:rsidRPr="00C1730A" w:rsidRDefault="00295CEB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По ходу работы над проектом были выявлены надписи, содержащие грамматические и орфографические ошибки, о которых не знали владельцы вещей. Очень часто встречаются надписи, состоящие из произвольного набора букв. Смысл в таких надписях отсутствует. К великой радости мы не обнаружили надписей с непристойным содержанием.</w:t>
      </w:r>
    </w:p>
    <w:p w:rsidR="00295CEB" w:rsidRPr="00C1730A" w:rsidRDefault="00295CEB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Результат этого проекта показывает, что чрезвычайно актуальным и важным является тот факт, что мы отвечаем за информацию, которую предоставляем миру, становимся ее носителями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на улице, в школе или социальных сетях</w:t>
      </w:r>
      <w:r w:rsidR="0035021C">
        <w:rPr>
          <w:rFonts w:ascii="Times New Roman" w:hAnsi="Times New Roman" w:cs="Times New Roman"/>
          <w:sz w:val="24"/>
          <w:szCs w:val="24"/>
        </w:rPr>
        <w:t xml:space="preserve"> (Рисунок 4). </w:t>
      </w:r>
      <w:r w:rsidRPr="00C1730A">
        <w:rPr>
          <w:rFonts w:ascii="Times New Roman" w:hAnsi="Times New Roman" w:cs="Times New Roman"/>
          <w:sz w:val="24"/>
          <w:szCs w:val="24"/>
        </w:rPr>
        <w:t xml:space="preserve"> Не надо забывать, что встречают по одежке, а провожают по уму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(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judge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not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men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things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first</w:t>
      </w:r>
      <w:r w:rsidR="00224B33"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224B33" w:rsidRPr="00C1730A">
        <w:rPr>
          <w:rFonts w:ascii="Times New Roman" w:hAnsi="Times New Roman" w:cs="Times New Roman"/>
          <w:sz w:val="24"/>
          <w:szCs w:val="24"/>
          <w:lang w:val="en-US"/>
        </w:rPr>
        <w:t>sight</w:t>
      </w:r>
      <w:r w:rsidR="00224B33" w:rsidRPr="00C1730A">
        <w:rPr>
          <w:rFonts w:ascii="Times New Roman" w:hAnsi="Times New Roman" w:cs="Times New Roman"/>
          <w:sz w:val="24"/>
          <w:szCs w:val="24"/>
        </w:rPr>
        <w:t>).</w:t>
      </w:r>
      <w:r w:rsidRPr="00C1730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90E80" w:rsidRDefault="00295CEB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 xml:space="preserve">           Этот индивидуальный проект был представлен в форме мультимедийной презентации. </w:t>
      </w:r>
    </w:p>
    <w:p w:rsidR="009A761F" w:rsidRPr="00C1730A" w:rsidRDefault="009A761F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b/>
          <w:i/>
          <w:sz w:val="24"/>
          <w:szCs w:val="24"/>
        </w:rPr>
        <w:t>Список литературы</w:t>
      </w:r>
      <w:r w:rsidR="007207A8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9A761F" w:rsidRPr="00C1730A" w:rsidRDefault="00C1730A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Арнольд</w:t>
      </w:r>
      <w:r w:rsidR="009A761F" w:rsidRPr="00C1730A">
        <w:rPr>
          <w:rFonts w:ascii="Times New Roman" w:hAnsi="Times New Roman" w:cs="Times New Roman"/>
          <w:sz w:val="24"/>
          <w:szCs w:val="24"/>
        </w:rPr>
        <w:t xml:space="preserve"> И. В.  Основы науч</w:t>
      </w:r>
      <w:r w:rsidRPr="00C1730A">
        <w:rPr>
          <w:rFonts w:ascii="Times New Roman" w:hAnsi="Times New Roman" w:cs="Times New Roman"/>
          <w:sz w:val="24"/>
          <w:szCs w:val="24"/>
        </w:rPr>
        <w:t>ных исследований в лингвистике./</w:t>
      </w:r>
      <w:r w:rsidR="009A761F" w:rsidRPr="00C1730A">
        <w:rPr>
          <w:rFonts w:ascii="Times New Roman" w:hAnsi="Times New Roman" w:cs="Times New Roman"/>
          <w:sz w:val="24"/>
          <w:szCs w:val="24"/>
        </w:rPr>
        <w:t>Учебное  пособие. - М</w:t>
      </w:r>
      <w:r w:rsidRPr="00C1730A">
        <w:rPr>
          <w:rFonts w:ascii="Times New Roman" w:hAnsi="Times New Roman" w:cs="Times New Roman"/>
          <w:sz w:val="24"/>
          <w:szCs w:val="24"/>
        </w:rPr>
        <w:t>осква</w:t>
      </w:r>
      <w:r w:rsidR="009A761F" w:rsidRPr="00C1730A">
        <w:rPr>
          <w:rFonts w:ascii="Times New Roman" w:hAnsi="Times New Roman" w:cs="Times New Roman"/>
          <w:sz w:val="24"/>
          <w:szCs w:val="24"/>
        </w:rPr>
        <w:t>: Просвещение, 1991. - 140 с.</w:t>
      </w:r>
    </w:p>
    <w:p w:rsidR="009A761F" w:rsidRPr="00C1730A" w:rsidRDefault="00C1730A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Бриткина</w:t>
      </w:r>
      <w:r w:rsidR="009A761F" w:rsidRPr="00C1730A">
        <w:rPr>
          <w:rFonts w:ascii="Times New Roman" w:hAnsi="Times New Roman" w:cs="Times New Roman"/>
          <w:sz w:val="24"/>
          <w:szCs w:val="24"/>
        </w:rPr>
        <w:t xml:space="preserve"> Д. С.</w:t>
      </w:r>
      <w:r w:rsidRPr="00C1730A">
        <w:rPr>
          <w:rFonts w:ascii="Times New Roman" w:hAnsi="Times New Roman" w:cs="Times New Roman"/>
          <w:sz w:val="24"/>
          <w:szCs w:val="24"/>
        </w:rPr>
        <w:t xml:space="preserve"> </w:t>
      </w:r>
      <w:r w:rsidR="007207A8">
        <w:rPr>
          <w:rFonts w:ascii="Times New Roman" w:hAnsi="Times New Roman" w:cs="Times New Roman"/>
          <w:sz w:val="24"/>
          <w:szCs w:val="24"/>
        </w:rPr>
        <w:t>Английские надписи на одежде как экстралингвистические факторы</w:t>
      </w:r>
      <w:r w:rsidR="009A761F" w:rsidRPr="00C1730A">
        <w:rPr>
          <w:rFonts w:ascii="Times New Roman" w:hAnsi="Times New Roman" w:cs="Times New Roman"/>
          <w:sz w:val="24"/>
          <w:szCs w:val="24"/>
        </w:rPr>
        <w:t xml:space="preserve"> // Научное сообщество студентов XXI столетия. </w:t>
      </w:r>
      <w:r w:rsidR="007207A8">
        <w:rPr>
          <w:rFonts w:ascii="Times New Roman" w:hAnsi="Times New Roman" w:cs="Times New Roman"/>
          <w:sz w:val="24"/>
          <w:szCs w:val="24"/>
        </w:rPr>
        <w:t>Гуманитарные науки</w:t>
      </w:r>
      <w:r w:rsidR="009A761F" w:rsidRPr="00C1730A">
        <w:rPr>
          <w:rFonts w:ascii="Times New Roman" w:hAnsi="Times New Roman" w:cs="Times New Roman"/>
          <w:sz w:val="24"/>
          <w:szCs w:val="24"/>
        </w:rPr>
        <w:t xml:space="preserve">: сб. ст. по мат. XXXVII междунар. студ. науч.-практ. конф. – 2015. - № 10. – с. 37. 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Борисова, Л. М.  Из истории английских слов. Книга для учащихся старших классов.- М.: Просвещение, 1994. - 95 с.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Википедия — свободная энциклопедия [Электронный ресурс]. – Режим доступа: https://ru.wikipedia.org/, свободный.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Демиденко  Ю.  Слова на  ткани:  путь  к  эгалитаризму  //  журнал  «Теория  моды».  2011.  №  21.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Кунин, А.В.  Курс   фразеологии современного английского языка.     Учебник для институтов и факультетов иностранных языков. - М.: Высшая школа, 2001. – 342 с.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lastRenderedPageBreak/>
        <w:t>Сребранец  В.О.  Стилистические  и  лексические  особенности  надписей  на  английском  и  немецком  языках  на  одежде  современных  подростков  //  Международный  научно-исследовательский  журнал.  –  2013.  –  №  5-3  (12).  –  С.  14–15.   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Сафронова П.Ю., Окунева В.А., Бригалда К.О. НАДПИСИ НА ОДЕЖДЕ //    Старт в науке. – 2017. – № 1. – С. 75-76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Толковый словарь  русского  языка  начала  ХХ1  в.  актуальная  лексика  /  Ред.  Г.Н.  Скляревская.  М.,  2006.</w:t>
      </w:r>
    </w:p>
    <w:p w:rsidR="009A761F" w:rsidRPr="00C1730A" w:rsidRDefault="009A761F" w:rsidP="00C1730A">
      <w:pPr>
        <w:numPr>
          <w:ilvl w:val="0"/>
          <w:numId w:val="1"/>
        </w:num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C1730A">
        <w:rPr>
          <w:rFonts w:ascii="Times New Roman" w:hAnsi="Times New Roman" w:cs="Times New Roman"/>
          <w:sz w:val="24"/>
          <w:szCs w:val="24"/>
        </w:rPr>
        <w:t>Халиков,М.М. Поволжский педагогический вестник // 2015. – № 2(7). – с. 140-147.</w:t>
      </w:r>
    </w:p>
    <w:p w:rsidR="00B56DD9" w:rsidRPr="00C1730A" w:rsidRDefault="00B56DD9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696E37" w:rsidRPr="00C1730A" w:rsidRDefault="00696E37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9A761F" w:rsidRPr="00C1730A" w:rsidRDefault="009A761F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9A761F" w:rsidRDefault="009A761F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A64AC3" w:rsidRDefault="00A64AC3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Рисунок 1</w:t>
      </w:r>
    </w:p>
    <w:p w:rsidR="0035021C" w:rsidRDefault="0035021C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35021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094E26A" wp14:editId="63606676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21C" w:rsidRDefault="0035021C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</w:p>
    <w:p w:rsidR="0035021C" w:rsidRPr="00C1730A" w:rsidRDefault="0035021C" w:rsidP="00C1730A">
      <w:pPr>
        <w:spacing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</w:t>
      </w:r>
    </w:p>
    <w:p w:rsidR="0035021C" w:rsidRDefault="00922F51" w:rsidP="00050F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F5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82FD765" wp14:editId="61FEE519">
            <wp:extent cx="4581524" cy="34361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2985" cy="344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21C" w:rsidRDefault="0035021C" w:rsidP="0035021C">
      <w:pPr>
        <w:rPr>
          <w:rFonts w:ascii="Times New Roman" w:hAnsi="Times New Roman" w:cs="Times New Roman"/>
          <w:sz w:val="28"/>
          <w:szCs w:val="28"/>
        </w:rPr>
      </w:pPr>
    </w:p>
    <w:p w:rsidR="00050FAF" w:rsidRDefault="0035021C" w:rsidP="0035021C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5021C" w:rsidRDefault="0035021C" w:rsidP="0035021C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35021C" w:rsidRDefault="0035021C" w:rsidP="0035021C">
      <w:pPr>
        <w:tabs>
          <w:tab w:val="left" w:pos="3435"/>
        </w:tabs>
        <w:rPr>
          <w:rFonts w:ascii="Times New Roman" w:hAnsi="Times New Roman" w:cs="Times New Roman"/>
          <w:sz w:val="28"/>
          <w:szCs w:val="28"/>
        </w:rPr>
      </w:pPr>
    </w:p>
    <w:p w:rsidR="0035021C" w:rsidRDefault="0035021C" w:rsidP="0035021C">
      <w:pPr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  <w:r w:rsidRPr="0035021C">
        <w:rPr>
          <w:rFonts w:ascii="Times New Roman" w:hAnsi="Times New Roman" w:cs="Times New Roman"/>
          <w:sz w:val="24"/>
          <w:szCs w:val="24"/>
        </w:rPr>
        <w:t>Рисунок 3</w:t>
      </w:r>
    </w:p>
    <w:p w:rsidR="0035021C" w:rsidRDefault="0035021C" w:rsidP="0035021C">
      <w:pPr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7E1D6E6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021C" w:rsidRDefault="0035021C" w:rsidP="0035021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4</w:t>
      </w:r>
    </w:p>
    <w:p w:rsidR="0035021C" w:rsidRPr="0035021C" w:rsidRDefault="0035021C" w:rsidP="0035021C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(Перевод надписи на футболке: Читайте книги, а не футболки)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AC80D7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5021C" w:rsidRPr="0035021C" w:rsidSect="00050FA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9A9" w:rsidRDefault="006D49A9" w:rsidP="009A761F">
      <w:pPr>
        <w:spacing w:after="0" w:line="240" w:lineRule="auto"/>
      </w:pPr>
      <w:r>
        <w:separator/>
      </w:r>
    </w:p>
  </w:endnote>
  <w:endnote w:type="continuationSeparator" w:id="0">
    <w:p w:rsidR="006D49A9" w:rsidRDefault="006D49A9" w:rsidP="009A7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9A9" w:rsidRDefault="006D49A9" w:rsidP="009A761F">
      <w:pPr>
        <w:spacing w:after="0" w:line="240" w:lineRule="auto"/>
      </w:pPr>
      <w:r>
        <w:separator/>
      </w:r>
    </w:p>
  </w:footnote>
  <w:footnote w:type="continuationSeparator" w:id="0">
    <w:p w:rsidR="006D49A9" w:rsidRDefault="006D49A9" w:rsidP="009A7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BA4B85"/>
    <w:multiLevelType w:val="multilevel"/>
    <w:tmpl w:val="44F4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630"/>
    <w:rsid w:val="00050FAF"/>
    <w:rsid w:val="00186B2F"/>
    <w:rsid w:val="001E4630"/>
    <w:rsid w:val="00224B33"/>
    <w:rsid w:val="00295CEB"/>
    <w:rsid w:val="0035021C"/>
    <w:rsid w:val="00357684"/>
    <w:rsid w:val="004064A3"/>
    <w:rsid w:val="00696E37"/>
    <w:rsid w:val="006D49A9"/>
    <w:rsid w:val="007207A8"/>
    <w:rsid w:val="00890E80"/>
    <w:rsid w:val="00922F51"/>
    <w:rsid w:val="0097509C"/>
    <w:rsid w:val="009A761F"/>
    <w:rsid w:val="00A17A8C"/>
    <w:rsid w:val="00A64AC3"/>
    <w:rsid w:val="00B44BF2"/>
    <w:rsid w:val="00B56DD9"/>
    <w:rsid w:val="00C1730A"/>
    <w:rsid w:val="00C717E1"/>
    <w:rsid w:val="00CB006D"/>
    <w:rsid w:val="00D9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9F296-CE98-4D6A-9001-FF82A0BB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7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A761F"/>
  </w:style>
  <w:style w:type="paragraph" w:styleId="a5">
    <w:name w:val="footer"/>
    <w:basedOn w:val="a"/>
    <w:link w:val="a6"/>
    <w:uiPriority w:val="99"/>
    <w:unhideWhenUsed/>
    <w:rsid w:val="009A76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A761F"/>
  </w:style>
  <w:style w:type="character" w:styleId="a7">
    <w:name w:val="Hyperlink"/>
    <w:basedOn w:val="a0"/>
    <w:uiPriority w:val="99"/>
    <w:unhideWhenUsed/>
    <w:rsid w:val="009A761F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C1730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2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Никита Шахворостов</cp:lastModifiedBy>
  <cp:revision>4</cp:revision>
  <dcterms:created xsi:type="dcterms:W3CDTF">2018-05-17T02:22:00Z</dcterms:created>
  <dcterms:modified xsi:type="dcterms:W3CDTF">2018-07-31T11:10:00Z</dcterms:modified>
</cp:coreProperties>
</file>