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89"/>
        <w:gridCol w:w="7677"/>
      </w:tblGrid>
      <w:tr w:rsidR="0057675C">
        <w:tblPrEx>
          <w:tblCellMar>
            <w:top w:w="0" w:type="dxa"/>
            <w:bottom w:w="0" w:type="dxa"/>
          </w:tblCellMar>
        </w:tblPrEx>
        <w:tc>
          <w:tcPr>
            <w:tcW w:w="9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ПЕРСПЕКТИВНЫЙ ПЛАН РАЗВЛЕЧЕНИЙ И ДОСУГОВ</w:t>
            </w:r>
          </w:p>
          <w:p w:rsidR="0057675C" w:rsidRDefault="00323029" w:rsidP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 СТАРШЕЙ ГРУППЕ "Пчёлки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</w:rPr>
              <w:t>"</w:t>
            </w: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Месяц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Организационно-педагогическая работа</w:t>
            </w: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Сентябрь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numPr>
                <w:ilvl w:val="0"/>
                <w:numId w:val="1"/>
              </w:numPr>
              <w:spacing w:after="0"/>
              <w:ind w:left="360" w:hanging="36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Развлечение «1 сентября – День знаний». 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показать детям общественную значимость праздника – День знаний; доставить радость, создать веселое праздничное настроение; развивать самостоятельность и инициативу, художественно – эстетический вкус; воспитывать аккуратность, дружелюбие.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Театрали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зованное развлечение «Путешествие в страну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Игралию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».</w:t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</w:t>
            </w:r>
            <w:r>
              <w:rPr>
                <w:rFonts w:ascii="Calibri" w:eastAsia="Calibri" w:hAnsi="Calibri" w:cs="Calibri"/>
                <w:sz w:val="2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создать  у детей радостное настроение; закрепить знания сказок,  подвижных и  хороводных игр. 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Развлечение  «Юные пешеходы».</w:t>
            </w:r>
          </w:p>
          <w:p w:rsidR="0057675C" w:rsidRDefault="00323029">
            <w:pPr>
              <w:spacing w:after="0"/>
              <w:ind w:firstLine="54"/>
              <w:jc w:val="both"/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 xml:space="preserve">Цель: закреплять знания детей о правилах безопасного поведения на </w:t>
            </w: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>дороге; способствовать развитию внимания, мышления; воспитывать культуру поведения на улице, дружеские отношения друг к другу.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Физкультурный досуг  «Весёлые соревнования».</w:t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создать у детей радостное  настроение; развивать ловкость,  быстроту реакц</w:t>
            </w:r>
            <w:r>
              <w:rPr>
                <w:rFonts w:ascii="Times New Roman" w:eastAsia="Times New Roman" w:hAnsi="Times New Roman" w:cs="Times New Roman"/>
                <w:sz w:val="28"/>
              </w:rPr>
              <w:t>ии,   координацию движений;  воспитывать выдержку, смелость, активность.</w:t>
            </w:r>
          </w:p>
          <w:p w:rsidR="0057675C" w:rsidRDefault="0057675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</w:rPr>
              <w:t>. Развлечение «Праздник мыльных пузырей».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развивать коммуникативные навыки у детей, активизировать творческие способности.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Октябрь</w:t>
            </w: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jc w:val="center"/>
            </w:pP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numPr>
                <w:ilvl w:val="0"/>
                <w:numId w:val="2"/>
              </w:numPr>
              <w:spacing w:after="0"/>
              <w:ind w:left="338" w:hanging="28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Спортивное развлечение  «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За здоровьем в детский сад».  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способствовать комплексному развитию двигательных навыков, формировать умения соревновательной деятельности,</w:t>
            </w: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воспитывать бережное отношение к своему здоровью; развивать положительные эмоции,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FFFFFF"/>
              </w:rPr>
              <w:t>чувства взаимопомощи, дружбы, сопереживания, содействовать развитию игровой двигательной деятельности.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Развлечение  «Учимся быть артистами».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вызвать интерес к театрально-игровой деятельности, продолжать учить детей в игре перевоплощаться с помощь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развития языка жестов, мимики, пантомимики. Развивать  навыки совместной деятельности, воспитывать дружеские взаимоотношения.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</w:rPr>
              <w:t>. Развлечение «Загадки с овощной грядки».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закреплять представление детей об овощах; расширять словарный запас по теме; з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акрепить певческие и двигательные умения и навыки. </w:t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8"/>
              </w:rPr>
              <w:t>Досуг «Прогулка в осенний лес».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 xml:space="preserve">Цель: </w:t>
            </w:r>
            <w:r>
              <w:rPr>
                <w:rFonts w:ascii="Calibri" w:eastAsia="Calibri" w:hAnsi="Calibri" w:cs="Calibri"/>
                <w:sz w:val="20"/>
                <w:shd w:val="clear" w:color="auto" w:fill="FFFFFF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>создать у детей радостное настроение; вызвать эмоциональную отзывчивость, способствовать развитию интереса к окружающему миру, формировать представления о правильном поведении в природе</w:t>
            </w:r>
            <w:r>
              <w:rPr>
                <w:rFonts w:ascii="Times New Roman" w:eastAsia="Times New Roman" w:hAnsi="Times New Roman" w:cs="Times New Roman"/>
                <w:b/>
                <w:sz w:val="28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 xml:space="preserve"> 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Праздник осени.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Ноябрь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/>
              <w:ind w:left="5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</w:rPr>
              <w:t>Музыкальное  развлечение  «</w:t>
            </w:r>
            <w:r>
              <w:rPr>
                <w:rFonts w:ascii="Times New Roman" w:eastAsia="Times New Roman" w:hAnsi="Times New Roman" w:cs="Times New Roman"/>
                <w:sz w:val="28"/>
              </w:rPr>
              <w:t>Наш весёлый концерт».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создать у детей радостное настроение при пении, движениях и игровых действиях под музыку. 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Развлечение «Мама – солнышко моё».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вызвать эмоциональный отклик детей, воспитывать любовь, уважение к маме.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Игра – драматиз</w:t>
            </w:r>
            <w:r>
              <w:rPr>
                <w:rFonts w:ascii="Times New Roman" w:eastAsia="Times New Roman" w:hAnsi="Times New Roman" w:cs="Times New Roman"/>
                <w:sz w:val="28"/>
              </w:rPr>
              <w:t>ация по сказке Ш. Перро «Красная Шапочка».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развивать речь и творческие способности детей, умение внимательно следить за ходом сказки и действиями сказочных персонажей; совершенствовать коммуникативную деятельность и двигательную активность.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Физк</w:t>
            </w:r>
            <w:r>
              <w:rPr>
                <w:rFonts w:ascii="Times New Roman" w:eastAsia="Times New Roman" w:hAnsi="Times New Roman" w:cs="Times New Roman"/>
                <w:sz w:val="28"/>
              </w:rPr>
              <w:t>ультурный досуг «Морское путешествие».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продолжать формировать знания детей о здоровом образе жизни; приучать к выполнению действий по сигналу; развивать физические качества: ловкость, быстроту, выносливость, доставить радость и удовольствие от совмес</w:t>
            </w:r>
            <w:r>
              <w:rPr>
                <w:rFonts w:ascii="Times New Roman" w:eastAsia="Times New Roman" w:hAnsi="Times New Roman" w:cs="Times New Roman"/>
                <w:sz w:val="28"/>
              </w:rPr>
              <w:t>тной деятельности.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8"/>
              </w:rPr>
              <w:t>Развлечение « Путешествие на остров Дружбы».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Цель:</w:t>
            </w:r>
            <w:r>
              <w:rPr>
                <w:rFonts w:ascii="Times New Roman" w:eastAsia="Times New Roman" w:hAnsi="Times New Roman" w:cs="Times New Roman"/>
                <w:color w:val="0000FF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формировать у детей потребность в доброжелательном общении друг с другом; учить соблюдать  элементарные правила вежливости, культуры общения, формировать коммуникативные навыки.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Декабрь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/>
              <w:ind w:left="5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Спортивный досуг  «Приключения в заколдованном лесу». </w:t>
            </w:r>
          </w:p>
          <w:p w:rsidR="0057675C" w:rsidRDefault="00323029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приобщать детей к здоровому образу жизни,  развивать интерес к занятиям физической культурой, способствовать повышению двигательной активности.</w:t>
            </w:r>
          </w:p>
          <w:p w:rsidR="0057675C" w:rsidRDefault="0057675C">
            <w:pPr>
              <w:spacing w:after="0" w:line="240" w:lineRule="auto"/>
              <w:ind w:left="5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numPr>
                <w:ilvl w:val="0"/>
                <w:numId w:val="3"/>
              </w:numPr>
              <w:spacing w:after="0"/>
              <w:ind w:left="338" w:hanging="28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Показ русской народной сказки «Лиса, зая</w:t>
            </w:r>
            <w:r>
              <w:rPr>
                <w:rFonts w:ascii="Times New Roman" w:eastAsia="Times New Roman" w:hAnsi="Times New Roman" w:cs="Times New Roman"/>
                <w:sz w:val="28"/>
              </w:rPr>
              <w:t>ц и петух».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побуждать детей к активному участию в театрализованной игре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</w:rPr>
              <w:t>развивать речь, творческие способности, коммуникативные навыки, воспитывать самостоятельность в игре.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color w:val="2D2A2A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Развлечение «Праздник пуговицы».  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познакомить с историей возникновения пуговицы,</w:t>
            </w:r>
            <w:r>
              <w:rPr>
                <w:rFonts w:ascii="Times New Roman" w:eastAsia="Times New Roman" w:hAnsi="Times New Roman" w:cs="Times New Roman"/>
                <w:sz w:val="28"/>
              </w:rPr>
              <w:br/>
              <w:t>создать у детей радостное и веселое настроение.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4.</w:t>
            </w:r>
            <w:r>
              <w:rPr>
                <w:rFonts w:ascii="Times New Roman" w:eastAsia="Times New Roman" w:hAnsi="Times New Roman" w:cs="Times New Roman"/>
                <w:b/>
                <w:color w:val="2D2A2A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Музыкально – театрализованное развлечение «Зимние узоры».</w:t>
            </w:r>
          </w:p>
          <w:p w:rsidR="0057675C" w:rsidRDefault="00323029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вызвать у детей  желание участвовать в играх, песнях, танцах, хороводах; воспитывать до</w:t>
            </w:r>
            <w:r>
              <w:rPr>
                <w:rFonts w:ascii="Times New Roman" w:eastAsia="Times New Roman" w:hAnsi="Times New Roman" w:cs="Times New Roman"/>
                <w:sz w:val="28"/>
              </w:rPr>
              <w:t>брое отношение друг к другу, умение договариваться, слушать.</w:t>
            </w:r>
            <w:r>
              <w:rPr>
                <w:rFonts w:ascii="Verdana" w:eastAsia="Verdana" w:hAnsi="Verdana" w:cs="Verdana"/>
                <w:sz w:val="20"/>
              </w:rPr>
              <w:br/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A2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2D2A2A"/>
                <w:sz w:val="28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8"/>
              </w:rPr>
              <w:t>Новогодний утренник.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Январь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numPr>
                <w:ilvl w:val="0"/>
                <w:numId w:val="4"/>
              </w:numPr>
              <w:spacing w:after="0"/>
              <w:ind w:left="338" w:hanging="28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Физкультурное развлечение «Зимняя олимпиада».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развивать интерес к зимним видам спорта посредством эстафет и конкурсов; повышать уровень двигательной активности; формировать умение действовать в команде, передавать эстафету. 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2.</w:t>
            </w:r>
            <w:r>
              <w:rPr>
                <w:rFonts w:ascii="Times New Roman" w:eastAsia="Times New Roman" w:hAnsi="Times New Roman" w:cs="Times New Roman"/>
                <w:sz w:val="28"/>
              </w:rPr>
              <w:t>Музыкальное развлечение «Весёлый оркестр».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закреплять знания </w:t>
            </w:r>
            <w:r>
              <w:rPr>
                <w:rFonts w:ascii="Times New Roman" w:eastAsia="Times New Roman" w:hAnsi="Times New Roman" w:cs="Times New Roman"/>
                <w:sz w:val="28"/>
              </w:rPr>
              <w:t>детей о музыкальных  инструментах; развивать музыкальную память, внимание, чувство ритма; воспитывать интерес и любовь к музыке посредством игр.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  </w:t>
            </w:r>
            <w:r>
              <w:rPr>
                <w:rFonts w:ascii="Times New Roman" w:eastAsia="Times New Roman" w:hAnsi="Times New Roman" w:cs="Times New Roman"/>
                <w:sz w:val="28"/>
              </w:rPr>
              <w:t>Игра – викторина «Мы любим сказки».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Цель: вызвать радость от встречи с любимыми героями сказок, формир</w:t>
            </w:r>
            <w:r>
              <w:rPr>
                <w:rFonts w:ascii="Times New Roman" w:eastAsia="Times New Roman" w:hAnsi="Times New Roman" w:cs="Times New Roman"/>
                <w:sz w:val="28"/>
              </w:rPr>
              <w:t>овать запас литературных художественных впечатлений, воспитывать интерес к чтению, любовь к устному народному творчеству, желание принимать участие в командных соревновательных играх, 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  <w:r>
              <w:rPr>
                <w:rFonts w:ascii="Calibri" w:eastAsia="Calibri" w:hAnsi="Calibri" w:cs="Calibri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Игра – забава «Жмурки с колокольчиком».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создать у детей радо</w:t>
            </w:r>
            <w:r>
              <w:rPr>
                <w:rFonts w:ascii="Times New Roman" w:eastAsia="Times New Roman" w:hAnsi="Times New Roman" w:cs="Times New Roman"/>
                <w:sz w:val="28"/>
              </w:rPr>
              <w:t>стное настроение, вызвать желание участвовать в игре вместе со всеми.</w:t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Февраль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. Спортивный праздник  «Будем в армии служить, будем Родину любить». 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способствовать закреплению навыков выполнения основных видов движений; развивать физические, волевые качества, целеустремлённость; воспитывать любовь к Родине; чувство уважения к Российской армии. 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Театрализованная игра  «Заяц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хваста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учить детей активно участвовать в совместных играх, четко выполнять действия взятой на себя роли; воспитывать дружбу, умение действовать согласовано. 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</w:rPr>
              <w:t>Развлечение «Человеку друг огонь, только зря его не тронь!»</w:t>
            </w:r>
          </w:p>
          <w:p w:rsidR="0057675C" w:rsidRDefault="00323029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закрепить знания о правилах по</w:t>
            </w:r>
            <w:r>
              <w:rPr>
                <w:rFonts w:ascii="Times New Roman" w:eastAsia="Times New Roman" w:hAnsi="Times New Roman" w:cs="Times New Roman"/>
                <w:sz w:val="28"/>
              </w:rPr>
              <w:t>жарной безопасности и правилах поведения при пожаре;  воспитывать уважение к труду  пожарных.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</w:rPr>
              <w:t>Развлечение «Музыкальный калейдоскоп».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</w:t>
            </w:r>
            <w:r>
              <w:rPr>
                <w:rFonts w:ascii="Calibri" w:eastAsia="Calibri" w:hAnsi="Calibri" w:cs="Calibri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создать у детей радостное настроение при пении, движениях и игровых действиях под музыку; вызвать желание участв</w:t>
            </w:r>
            <w:r>
              <w:rPr>
                <w:rFonts w:ascii="Times New Roman" w:eastAsia="Times New Roman" w:hAnsi="Times New Roman" w:cs="Times New Roman"/>
                <w:sz w:val="28"/>
              </w:rPr>
              <w:t>овать в играх вместе со всеми.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2D2A2A"/>
                <w:sz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</w:rPr>
              <w:t>Музыкально – театрализованное развлечение «Зиму провожаем, Масленицу встречаем».</w:t>
            </w:r>
          </w:p>
          <w:p w:rsidR="0057675C" w:rsidRDefault="00323029">
            <w:pPr>
              <w:spacing w:after="0"/>
              <w:ind w:left="5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продолжать знакомить детей с народными праздниками и традициями их празднования; воспитывать дружеские отношения; прививать детям интерес к традициям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своего народа.</w:t>
            </w:r>
          </w:p>
          <w:p w:rsidR="0057675C" w:rsidRDefault="0057675C">
            <w:pPr>
              <w:spacing w:after="0"/>
              <w:ind w:left="5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Викторина «Мы любим мультики!»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закрепить и обобщить  знания детей о  мультф</w:t>
            </w:r>
            <w:r>
              <w:rPr>
                <w:rFonts w:ascii="Times New Roman" w:eastAsia="Times New Roman" w:hAnsi="Times New Roman" w:cs="Times New Roman"/>
                <w:sz w:val="28"/>
              </w:rPr>
              <w:t>ильмах; способствовать развитию  мышления, памяти и воображения.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Физкультурный досуг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</w:rPr>
              <w:t>Сундучок народных игр».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создать у детей положительный эмоциональный настрой, веселое, настроение;  развивать двигательные навыки,  воспитывать интерес к народны</w:t>
            </w:r>
            <w:r>
              <w:rPr>
                <w:rFonts w:ascii="Times New Roman" w:eastAsia="Times New Roman" w:hAnsi="Times New Roman" w:cs="Times New Roman"/>
                <w:sz w:val="28"/>
              </w:rPr>
              <w:t>м играм.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sz w:val="28"/>
              </w:rPr>
              <w:t>.Развлечение «Загадки весны».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создать у детей радостное настроение,  развивать познавательный интерес к окружающему миру природы, воспитывать чувство уважения к товарищам и партнерам по игре.</w:t>
            </w:r>
          </w:p>
          <w:p w:rsidR="0057675C" w:rsidRDefault="0057675C">
            <w:pPr>
              <w:spacing w:after="0" w:line="240" w:lineRule="auto"/>
              <w:ind w:left="5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 w:line="240" w:lineRule="auto"/>
              <w:ind w:left="5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2D2A2A"/>
                <w:sz w:val="28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8"/>
              </w:rPr>
              <w:t>Развлечение к 8 Марта.</w:t>
            </w:r>
          </w:p>
          <w:p w:rsidR="0057675C" w:rsidRDefault="0057675C">
            <w:pPr>
              <w:spacing w:after="0" w:line="240" w:lineRule="auto"/>
              <w:ind w:left="54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Апрель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Спортивное развлечение «Космодром здоровья».</w:t>
            </w:r>
          </w:p>
          <w:p w:rsidR="0057675C" w:rsidRDefault="00323029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 закреплять знания детей о космосе;  формировать  умение использовать основные виды движений в игровых ситуациях; воспитывать в детях любознательность, смелость, сноровку, выносливость. </w:t>
            </w:r>
          </w:p>
          <w:p w:rsidR="0057675C" w:rsidRDefault="0057675C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Музыкальное развлечение «Мы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любим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петь, играть и танцевать». 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создать у детей радостное настроение при пении, движениях и игровых действиях под музыку.</w:t>
            </w:r>
            <w:r>
              <w:rPr>
                <w:rFonts w:ascii="Calibri" w:eastAsia="Calibri" w:hAnsi="Calibri" w:cs="Calibri"/>
              </w:rPr>
              <w:br/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«В гостях у дедушки Корнея» - литературная викторина по произведениям К.И. Чуковского.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з</w:t>
            </w:r>
            <w:r>
              <w:rPr>
                <w:rFonts w:ascii="Times New Roman" w:eastAsia="Times New Roman" w:hAnsi="Times New Roman" w:cs="Times New Roman"/>
                <w:sz w:val="28"/>
              </w:rPr>
              <w:t>акрепить знания детей о прочитанных произведениях К.И. Чуковского, обогащать и активизировать словарный запас; развивать мыслительные и творческие способности детей; воспитывать доброжелательность, уважительное отношение друг к другу.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57675C">
            <w:pPr>
              <w:spacing w:after="0" w:line="240" w:lineRule="auto"/>
              <w:ind w:right="122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hd w:val="clear" w:color="auto" w:fill="FFFFFF"/>
              </w:rPr>
            </w:pPr>
          </w:p>
          <w:p w:rsidR="0057675C" w:rsidRDefault="00323029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 xml:space="preserve">4. </w:t>
            </w:r>
            <w:r>
              <w:rPr>
                <w:rFonts w:ascii="Times New Roman" w:eastAsia="Times New Roman" w:hAnsi="Times New Roman" w:cs="Times New Roman"/>
                <w:sz w:val="28"/>
              </w:rPr>
              <w:t>Развлечение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«Пут</w:t>
            </w:r>
            <w:r>
              <w:rPr>
                <w:rFonts w:ascii="Times New Roman" w:eastAsia="Times New Roman" w:hAnsi="Times New Roman" w:cs="Times New Roman"/>
                <w:sz w:val="28"/>
              </w:rPr>
              <w:t>ешествие в страну безопасных дорог».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формировать  у детей навыки  безопасного поведения на дорогах; развивать умение ориентироваться в различной обстановке, воспитывать грамотных пешеходов.</w:t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hd w:val="clear" w:color="auto" w:fill="FFFFFF"/>
              </w:rPr>
              <w:t>5.</w:t>
            </w:r>
            <w:r>
              <w:rPr>
                <w:rFonts w:ascii="Trebuchet MS" w:eastAsia="Trebuchet MS" w:hAnsi="Trebuchet MS" w:cs="Trebuchet MS"/>
                <w:b/>
                <w:color w:val="CC0066"/>
                <w:sz w:val="32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hd w:val="clear" w:color="auto" w:fill="FFFFFF"/>
              </w:rPr>
              <w:t>Весеннее развлечение.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  <w:tr w:rsidR="0057675C">
        <w:tblPrEx>
          <w:tblCellMar>
            <w:top w:w="0" w:type="dxa"/>
            <w:bottom w:w="0" w:type="dxa"/>
          </w:tblCellMar>
        </w:tblPrEx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Май</w:t>
            </w:r>
          </w:p>
        </w:tc>
        <w:tc>
          <w:tcPr>
            <w:tcW w:w="7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Музыкально – литературная композиция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 Дню Победы  «Мы помним, мы гордимся».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развивать у дошкольников  интерес к историческому прошлому через военно-патриотическую поэзию, музыку; воспитывать уважительное отношение  к ветеранам войны и труженикам ты</w:t>
            </w:r>
            <w:r>
              <w:rPr>
                <w:rFonts w:ascii="Times New Roman" w:eastAsia="Times New Roman" w:hAnsi="Times New Roman" w:cs="Times New Roman"/>
                <w:sz w:val="28"/>
              </w:rPr>
              <w:t>ла,    чувство гордости за свою Родину.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Развлечение  «Наши сказки» - игры драматизации с куклами бибабо.</w:t>
            </w:r>
          </w:p>
          <w:p w:rsidR="0057675C" w:rsidRDefault="00323029">
            <w:pPr>
              <w:spacing w:after="0" w:line="240" w:lineRule="auto"/>
              <w:rPr>
                <w:rFonts w:ascii="Calibri" w:eastAsia="Calibri" w:hAnsi="Calibri" w:cs="Calibri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развитие интереса к театрализованной деятельности, развитие коммуникативных качеств, воображения, творческих способностей.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</w:rPr>
              <w:br/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Экологическая викторина «По лесной тропинке».</w:t>
            </w:r>
          </w:p>
          <w:p w:rsidR="0057675C" w:rsidRDefault="0032302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</w:rPr>
              <w:t>закреплять знания детей о правилах поведения  в природе; воспитывать любовь к природе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</w:rPr>
              <w:t>и бережное отношение к ней.</w:t>
            </w:r>
          </w:p>
          <w:p w:rsidR="0057675C" w:rsidRDefault="005767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</w:rPr>
              <w:t>Спортивное  развлечение  «Весёлые старты».</w:t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доставить детям удовольствие от совмес</w:t>
            </w:r>
            <w:r>
              <w:rPr>
                <w:rFonts w:ascii="Times New Roman" w:eastAsia="Times New Roman" w:hAnsi="Times New Roman" w:cs="Times New Roman"/>
                <w:sz w:val="28"/>
              </w:rPr>
              <w:t>тной двигательной деятельности в спортивных играх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эстафетах, повышать двигательную активность; развивать пространственную ориентацию; воспитывать  соревновательный дух дошкольников, взаимопомощь.</w:t>
            </w:r>
          </w:p>
          <w:p w:rsidR="0057675C" w:rsidRDefault="0057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</w:rPr>
            </w:pPr>
          </w:p>
          <w:p w:rsidR="0057675C" w:rsidRDefault="00323029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8"/>
              </w:rPr>
              <w:t>Развлечение  «Вместе весело шагать».</w:t>
            </w:r>
          </w:p>
          <w:p w:rsidR="0057675C" w:rsidRDefault="0032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Цель: воспитывать коммуникативные качества, доставить радость детям.</w:t>
            </w:r>
          </w:p>
          <w:p w:rsidR="0057675C" w:rsidRDefault="0057675C">
            <w:pPr>
              <w:spacing w:after="0" w:line="240" w:lineRule="auto"/>
              <w:jc w:val="both"/>
            </w:pPr>
          </w:p>
        </w:tc>
      </w:tr>
    </w:tbl>
    <w:p w:rsidR="0057675C" w:rsidRDefault="0057675C">
      <w:pPr>
        <w:rPr>
          <w:rFonts w:ascii="Calibri" w:eastAsia="Calibri" w:hAnsi="Calibri" w:cs="Calibri"/>
        </w:rPr>
      </w:pPr>
    </w:p>
    <w:sectPr w:rsidR="00576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80B5E"/>
    <w:multiLevelType w:val="multilevel"/>
    <w:tmpl w:val="A296EA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7447E1"/>
    <w:multiLevelType w:val="multilevel"/>
    <w:tmpl w:val="8970FE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E04416"/>
    <w:multiLevelType w:val="multilevel"/>
    <w:tmpl w:val="A35692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E2551D1"/>
    <w:multiLevelType w:val="multilevel"/>
    <w:tmpl w:val="1480C5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7675C"/>
    <w:rsid w:val="00323029"/>
    <w:rsid w:val="0057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1310</Words>
  <Characters>7467</Characters>
  <Application>Microsoft Office Word</Application>
  <DocSecurity>0</DocSecurity>
  <Lines>62</Lines>
  <Paragraphs>17</Paragraphs>
  <ScaleCrop>false</ScaleCrop>
  <Company/>
  <LinksUpToDate>false</LinksUpToDate>
  <CharactersWithSpaces>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Золотой ключик</cp:lastModifiedBy>
  <cp:revision>2</cp:revision>
  <dcterms:created xsi:type="dcterms:W3CDTF">2018-09-05T06:44:00Z</dcterms:created>
  <dcterms:modified xsi:type="dcterms:W3CDTF">2018-09-05T06:45:00Z</dcterms:modified>
</cp:coreProperties>
</file>