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16586" w:type="dxa"/>
        <w:tblInd w:w="-88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A0"/>
      </w:tblPr>
      <w:tblGrid>
        <w:gridCol w:w="1949"/>
        <w:gridCol w:w="2730"/>
        <w:gridCol w:w="3109"/>
        <w:gridCol w:w="3411"/>
        <w:gridCol w:w="1843"/>
        <w:gridCol w:w="3544"/>
      </w:tblGrid>
      <w:tr w:rsidR="00D730CF" w:rsidRPr="00CE4E1F" w:rsidTr="00CE4E1F">
        <w:tc>
          <w:tcPr>
            <w:tcW w:w="1949" w:type="dxa"/>
          </w:tcPr>
          <w:p w:rsidR="00D730CF" w:rsidRPr="00CE4E1F" w:rsidRDefault="00D730CF" w:rsidP="00CE4E1F">
            <w:pPr>
              <w:spacing w:after="0" w:line="240" w:lineRule="auto"/>
              <w:rPr>
                <w:rFonts w:ascii="Times New Roman" w:hAnsi="Times New Roman"/>
                <w:b/>
                <w:color w:val="000000"/>
                <w:sz w:val="24"/>
                <w:szCs w:val="24"/>
              </w:rPr>
            </w:pPr>
            <w:r w:rsidRPr="00CE4E1F">
              <w:rPr>
                <w:rFonts w:ascii="Times New Roman" w:hAnsi="Times New Roman"/>
                <w:b/>
                <w:color w:val="000000"/>
                <w:sz w:val="24"/>
                <w:szCs w:val="24"/>
              </w:rPr>
              <w:t xml:space="preserve">Этап, </w:t>
            </w:r>
          </w:p>
          <w:p w:rsidR="00D730CF" w:rsidRPr="00CE4E1F" w:rsidRDefault="00D730CF" w:rsidP="00CE4E1F">
            <w:pPr>
              <w:spacing w:after="0" w:line="240" w:lineRule="auto"/>
              <w:rPr>
                <w:rFonts w:ascii="Times New Roman" w:hAnsi="Times New Roman"/>
                <w:b/>
                <w:color w:val="000000"/>
                <w:sz w:val="24"/>
                <w:szCs w:val="24"/>
              </w:rPr>
            </w:pPr>
            <w:r w:rsidRPr="00CE4E1F">
              <w:rPr>
                <w:rFonts w:ascii="Times New Roman" w:hAnsi="Times New Roman"/>
                <w:b/>
                <w:color w:val="000000"/>
                <w:sz w:val="24"/>
                <w:szCs w:val="24"/>
              </w:rPr>
              <w:t xml:space="preserve">время  </w:t>
            </w:r>
          </w:p>
        </w:tc>
        <w:tc>
          <w:tcPr>
            <w:tcW w:w="2730" w:type="dxa"/>
          </w:tcPr>
          <w:p w:rsidR="00D730CF" w:rsidRPr="00CE4E1F" w:rsidRDefault="00D730CF" w:rsidP="00CE4E1F">
            <w:pPr>
              <w:spacing w:after="0" w:line="240" w:lineRule="auto"/>
              <w:rPr>
                <w:rFonts w:ascii="Times New Roman" w:hAnsi="Times New Roman"/>
                <w:b/>
                <w:color w:val="000000"/>
                <w:sz w:val="24"/>
                <w:szCs w:val="24"/>
              </w:rPr>
            </w:pPr>
            <w:r w:rsidRPr="00CE4E1F">
              <w:rPr>
                <w:rFonts w:ascii="Times New Roman" w:hAnsi="Times New Roman"/>
                <w:b/>
                <w:color w:val="000000"/>
                <w:sz w:val="24"/>
                <w:szCs w:val="24"/>
              </w:rPr>
              <w:t xml:space="preserve"> Задачи этапа: </w:t>
            </w:r>
          </w:p>
        </w:tc>
        <w:tc>
          <w:tcPr>
            <w:tcW w:w="3109" w:type="dxa"/>
          </w:tcPr>
          <w:p w:rsidR="00D730CF" w:rsidRPr="00CE4E1F" w:rsidRDefault="00D730CF" w:rsidP="00CE4E1F">
            <w:pPr>
              <w:spacing w:after="0" w:line="240" w:lineRule="auto"/>
              <w:rPr>
                <w:rFonts w:ascii="Times New Roman" w:hAnsi="Times New Roman"/>
                <w:b/>
                <w:color w:val="000000"/>
                <w:sz w:val="24"/>
                <w:szCs w:val="24"/>
              </w:rPr>
            </w:pPr>
            <w:r w:rsidRPr="00CE4E1F">
              <w:rPr>
                <w:rFonts w:ascii="Times New Roman" w:hAnsi="Times New Roman"/>
                <w:b/>
                <w:color w:val="000000"/>
                <w:sz w:val="24"/>
                <w:szCs w:val="24"/>
              </w:rPr>
              <w:t xml:space="preserve">Деятельность </w:t>
            </w:r>
          </w:p>
          <w:p w:rsidR="00D730CF" w:rsidRPr="00CE4E1F" w:rsidRDefault="00D730CF" w:rsidP="00CE4E1F">
            <w:pPr>
              <w:spacing w:after="0" w:line="240" w:lineRule="auto"/>
              <w:rPr>
                <w:rFonts w:ascii="Times New Roman" w:hAnsi="Times New Roman"/>
                <w:b/>
                <w:color w:val="000000"/>
                <w:sz w:val="24"/>
                <w:szCs w:val="24"/>
              </w:rPr>
            </w:pPr>
            <w:r w:rsidRPr="00CE4E1F">
              <w:rPr>
                <w:rFonts w:ascii="Times New Roman" w:hAnsi="Times New Roman"/>
                <w:b/>
                <w:color w:val="000000"/>
                <w:sz w:val="24"/>
                <w:szCs w:val="24"/>
              </w:rPr>
              <w:t>музыкального</w:t>
            </w:r>
          </w:p>
          <w:p w:rsidR="00D730CF" w:rsidRPr="00CE4E1F" w:rsidRDefault="00D730CF" w:rsidP="00CE4E1F">
            <w:pPr>
              <w:spacing w:after="0" w:line="240" w:lineRule="auto"/>
              <w:rPr>
                <w:rFonts w:ascii="Times New Roman" w:hAnsi="Times New Roman"/>
                <w:b/>
                <w:color w:val="000000"/>
                <w:sz w:val="24"/>
                <w:szCs w:val="24"/>
              </w:rPr>
            </w:pPr>
            <w:r w:rsidRPr="00CE4E1F">
              <w:rPr>
                <w:rFonts w:ascii="Times New Roman" w:hAnsi="Times New Roman"/>
                <w:b/>
                <w:color w:val="000000"/>
                <w:sz w:val="24"/>
                <w:szCs w:val="24"/>
              </w:rPr>
              <w:t>руководителя:</w:t>
            </w:r>
          </w:p>
        </w:tc>
        <w:tc>
          <w:tcPr>
            <w:tcW w:w="3411" w:type="dxa"/>
          </w:tcPr>
          <w:p w:rsidR="00D730CF" w:rsidRPr="00CE4E1F" w:rsidRDefault="00D730CF" w:rsidP="00CE4E1F">
            <w:pPr>
              <w:spacing w:after="0" w:line="240" w:lineRule="auto"/>
              <w:rPr>
                <w:rFonts w:ascii="Times New Roman" w:hAnsi="Times New Roman"/>
                <w:b/>
                <w:color w:val="000000"/>
                <w:sz w:val="24"/>
                <w:szCs w:val="24"/>
              </w:rPr>
            </w:pPr>
            <w:r w:rsidRPr="00CE4E1F">
              <w:rPr>
                <w:rFonts w:ascii="Times New Roman" w:hAnsi="Times New Roman"/>
                <w:b/>
                <w:color w:val="000000"/>
                <w:sz w:val="24"/>
                <w:szCs w:val="24"/>
              </w:rPr>
              <w:t xml:space="preserve">Деятельность воспитанников: </w:t>
            </w:r>
          </w:p>
        </w:tc>
        <w:tc>
          <w:tcPr>
            <w:tcW w:w="1843" w:type="dxa"/>
          </w:tcPr>
          <w:p w:rsidR="00D730CF" w:rsidRPr="00CE4E1F" w:rsidRDefault="00D730CF" w:rsidP="00CE4E1F">
            <w:pPr>
              <w:spacing w:after="0" w:line="240" w:lineRule="auto"/>
              <w:rPr>
                <w:rFonts w:ascii="Times New Roman" w:hAnsi="Times New Roman"/>
                <w:b/>
                <w:color w:val="000000"/>
                <w:sz w:val="24"/>
                <w:szCs w:val="24"/>
              </w:rPr>
            </w:pPr>
            <w:r w:rsidRPr="00CE4E1F">
              <w:rPr>
                <w:rFonts w:ascii="Times New Roman" w:hAnsi="Times New Roman"/>
                <w:b/>
                <w:color w:val="000000"/>
                <w:sz w:val="24"/>
                <w:szCs w:val="24"/>
              </w:rPr>
              <w:t>Методы</w:t>
            </w:r>
            <w:r>
              <w:rPr>
                <w:rFonts w:ascii="Times New Roman" w:hAnsi="Times New Roman"/>
                <w:b/>
                <w:color w:val="000000"/>
                <w:sz w:val="24"/>
                <w:szCs w:val="24"/>
              </w:rPr>
              <w:t>:</w:t>
            </w:r>
          </w:p>
        </w:tc>
        <w:tc>
          <w:tcPr>
            <w:tcW w:w="3544" w:type="dxa"/>
          </w:tcPr>
          <w:p w:rsidR="00D730CF" w:rsidRPr="00CE4E1F" w:rsidRDefault="00D730CF" w:rsidP="00CE4E1F">
            <w:pPr>
              <w:spacing w:after="0" w:line="240" w:lineRule="auto"/>
              <w:rPr>
                <w:rFonts w:ascii="Times New Roman" w:hAnsi="Times New Roman"/>
                <w:b/>
                <w:color w:val="000000"/>
                <w:sz w:val="24"/>
                <w:szCs w:val="24"/>
              </w:rPr>
            </w:pPr>
            <w:r w:rsidRPr="00CE4E1F">
              <w:rPr>
                <w:rFonts w:ascii="Times New Roman" w:hAnsi="Times New Roman"/>
                <w:b/>
                <w:color w:val="000000"/>
                <w:sz w:val="24"/>
                <w:szCs w:val="24"/>
              </w:rPr>
              <w:t>Результат:</w:t>
            </w:r>
          </w:p>
        </w:tc>
      </w:tr>
      <w:tr w:rsidR="00D730CF" w:rsidRPr="00CE4E1F" w:rsidTr="00CE4E1F">
        <w:tc>
          <w:tcPr>
            <w:tcW w:w="1949" w:type="dxa"/>
          </w:tcPr>
          <w:p w:rsidR="00D730CF" w:rsidRPr="00CE4E1F" w:rsidRDefault="00D730CF" w:rsidP="00CE4E1F">
            <w:pPr>
              <w:spacing w:after="0" w:line="240" w:lineRule="auto"/>
              <w:rPr>
                <w:rFonts w:ascii="Times New Roman" w:hAnsi="Times New Roman"/>
              </w:rPr>
            </w:pPr>
            <w:r w:rsidRPr="00CE4E1F">
              <w:rPr>
                <w:rFonts w:ascii="Times New Roman" w:hAnsi="Times New Roman"/>
              </w:rPr>
              <w:t>Организационный</w:t>
            </w:r>
          </w:p>
          <w:p w:rsidR="00D730CF" w:rsidRPr="00CE4E1F" w:rsidRDefault="00D730CF" w:rsidP="00CE4E1F">
            <w:pPr>
              <w:spacing w:after="0" w:line="240" w:lineRule="auto"/>
              <w:rPr>
                <w:rFonts w:ascii="Times New Roman" w:hAnsi="Times New Roman"/>
              </w:rPr>
            </w:pPr>
            <w:r w:rsidRPr="00CE4E1F">
              <w:rPr>
                <w:rFonts w:ascii="Times New Roman" w:hAnsi="Times New Roman"/>
              </w:rPr>
              <w:t xml:space="preserve">/1,5 мин. </w:t>
            </w:r>
          </w:p>
        </w:tc>
        <w:tc>
          <w:tcPr>
            <w:tcW w:w="2730" w:type="dxa"/>
          </w:tcPr>
          <w:p w:rsidR="00D730CF" w:rsidRPr="00CE4E1F" w:rsidRDefault="00D730CF" w:rsidP="00CE4E1F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CE4E1F">
              <w:rPr>
                <w:rFonts w:ascii="Times New Roman" w:hAnsi="Times New Roman"/>
                <w:color w:val="000000"/>
                <w:sz w:val="24"/>
                <w:szCs w:val="24"/>
              </w:rPr>
              <w:t>-создать радостную атмосферу;</w:t>
            </w:r>
          </w:p>
          <w:p w:rsidR="00D730CF" w:rsidRPr="00CE4E1F" w:rsidRDefault="00D730CF" w:rsidP="00CE4E1F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CE4E1F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-мотивировать к творческо-продуктивной деятельности;</w:t>
            </w:r>
          </w:p>
          <w:p w:rsidR="00D730CF" w:rsidRPr="00CE4E1F" w:rsidRDefault="00D730CF" w:rsidP="00CE4E1F">
            <w:pPr>
              <w:spacing w:after="0" w:line="240" w:lineRule="auto"/>
              <w:rPr>
                <w:sz w:val="24"/>
                <w:szCs w:val="24"/>
              </w:rPr>
            </w:pPr>
            <w:r w:rsidRPr="00CE4E1F">
              <w:rPr>
                <w:rFonts w:ascii="Times New Roman" w:hAnsi="Times New Roman"/>
                <w:color w:val="000000"/>
                <w:sz w:val="24"/>
                <w:szCs w:val="24"/>
              </w:rPr>
              <w:t>-организовать внимание детей, подготовить их к музыкальной деятельности.</w:t>
            </w:r>
          </w:p>
        </w:tc>
        <w:tc>
          <w:tcPr>
            <w:tcW w:w="3109" w:type="dxa"/>
          </w:tcPr>
          <w:p w:rsidR="00D730CF" w:rsidRPr="00CE4E1F" w:rsidRDefault="00D730CF" w:rsidP="00CE4E1F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CE4E1F">
              <w:rPr>
                <w:rFonts w:ascii="Times New Roman" w:hAnsi="Times New Roman"/>
                <w:color w:val="000000"/>
                <w:sz w:val="24"/>
                <w:szCs w:val="24"/>
              </w:rPr>
              <w:t>-приветствует детей;</w:t>
            </w:r>
          </w:p>
          <w:p w:rsidR="00D730CF" w:rsidRPr="00CE4E1F" w:rsidRDefault="00D730CF" w:rsidP="00CE4E1F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CE4E1F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-озвучивает тему и цель занятия/ </w:t>
            </w:r>
            <w:r w:rsidRPr="00CE4E1F">
              <w:rPr>
                <w:rFonts w:ascii="Times New Roman" w:hAnsi="Times New Roman"/>
                <w:i/>
                <w:color w:val="000000"/>
                <w:sz w:val="24"/>
                <w:szCs w:val="24"/>
              </w:rPr>
              <w:t>«Сказка в музыке»/</w:t>
            </w:r>
            <w:r w:rsidRPr="00CE4E1F">
              <w:rPr>
                <w:rFonts w:ascii="Times New Roman" w:hAnsi="Times New Roman"/>
                <w:i/>
                <w:sz w:val="24"/>
                <w:szCs w:val="24"/>
              </w:rPr>
              <w:t>учиться понимать музыку</w:t>
            </w:r>
            <w:r w:rsidRPr="00CE4E1F">
              <w:rPr>
                <w:rFonts w:ascii="Times New Roman" w:hAnsi="Times New Roman"/>
                <w:color w:val="000000"/>
                <w:sz w:val="24"/>
                <w:szCs w:val="24"/>
              </w:rPr>
              <w:t>;</w:t>
            </w:r>
          </w:p>
          <w:p w:rsidR="00D730CF" w:rsidRPr="00CE4E1F" w:rsidRDefault="00D730CF" w:rsidP="00CE4E1F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CE4E1F">
              <w:rPr>
                <w:rFonts w:ascii="Times New Roman" w:hAnsi="Times New Roman"/>
                <w:color w:val="000000"/>
                <w:sz w:val="24"/>
                <w:szCs w:val="24"/>
              </w:rPr>
              <w:t>-устанавливает контакт с детьми, создает эмоциональный настрой на занятие.</w:t>
            </w:r>
          </w:p>
        </w:tc>
        <w:tc>
          <w:tcPr>
            <w:tcW w:w="3411" w:type="dxa"/>
          </w:tcPr>
          <w:p w:rsidR="00D730CF" w:rsidRPr="00CE4E1F" w:rsidRDefault="00D730CF" w:rsidP="00CE4E1F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CE4E1F">
              <w:rPr>
                <w:rFonts w:ascii="Times New Roman" w:hAnsi="Times New Roman"/>
                <w:color w:val="000000"/>
                <w:sz w:val="24"/>
                <w:szCs w:val="24"/>
              </w:rPr>
              <w:t>-музыкально  приветствуют присутствующих;</w:t>
            </w:r>
          </w:p>
          <w:p w:rsidR="00D730CF" w:rsidRPr="00CE4E1F" w:rsidRDefault="00D730CF" w:rsidP="00CE4E1F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CE4E1F">
              <w:rPr>
                <w:rFonts w:ascii="Times New Roman" w:hAnsi="Times New Roman"/>
                <w:color w:val="000000"/>
                <w:sz w:val="24"/>
                <w:szCs w:val="24"/>
              </w:rPr>
              <w:t>- учатся внимательно слушать.</w:t>
            </w:r>
          </w:p>
          <w:p w:rsidR="00D730CF" w:rsidRPr="00CE4E1F" w:rsidRDefault="00D730CF" w:rsidP="00CE4E1F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  <w:p w:rsidR="00D730CF" w:rsidRPr="00CE4E1F" w:rsidRDefault="00D730CF" w:rsidP="00CE4E1F">
            <w:pPr>
              <w:spacing w:after="0" w:line="240" w:lineRule="auto"/>
              <w:rPr>
                <w:sz w:val="24"/>
                <w:szCs w:val="24"/>
              </w:rPr>
            </w:pPr>
          </w:p>
        </w:tc>
        <w:tc>
          <w:tcPr>
            <w:tcW w:w="1843" w:type="dxa"/>
          </w:tcPr>
          <w:p w:rsidR="00D730CF" w:rsidRPr="00CE4E1F" w:rsidRDefault="00D730CF" w:rsidP="00CE4E1F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CE4E1F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</w:t>
            </w:r>
          </w:p>
          <w:p w:rsidR="00D730CF" w:rsidRPr="00CE4E1F" w:rsidRDefault="00D730CF" w:rsidP="00CE4E1F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CE4E1F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Словесный</w:t>
            </w:r>
          </w:p>
          <w:p w:rsidR="00D730CF" w:rsidRPr="00CE4E1F" w:rsidRDefault="00D730CF" w:rsidP="00CE4E1F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3544" w:type="dxa"/>
          </w:tcPr>
          <w:p w:rsidR="00D730CF" w:rsidRPr="00CE4E1F" w:rsidRDefault="00D730CF" w:rsidP="00CE4E1F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CE4E1F">
              <w:rPr>
                <w:rFonts w:ascii="Times New Roman" w:hAnsi="Times New Roman"/>
                <w:color w:val="000000"/>
                <w:sz w:val="24"/>
                <w:szCs w:val="24"/>
              </w:rPr>
              <w:t>-развитие произвольности;</w:t>
            </w:r>
          </w:p>
          <w:p w:rsidR="00D730CF" w:rsidRPr="00CE4E1F" w:rsidRDefault="00D730CF" w:rsidP="00CE4E1F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CE4E1F">
              <w:rPr>
                <w:rFonts w:ascii="Times New Roman" w:hAnsi="Times New Roman"/>
                <w:color w:val="000000"/>
                <w:sz w:val="24"/>
                <w:szCs w:val="24"/>
              </w:rPr>
              <w:t>-привлечение направленного внимания;</w:t>
            </w:r>
          </w:p>
          <w:p w:rsidR="00D730CF" w:rsidRPr="00CE4E1F" w:rsidRDefault="00D730CF" w:rsidP="00CE4E1F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CE4E1F">
              <w:rPr>
                <w:rFonts w:ascii="Times New Roman" w:hAnsi="Times New Roman"/>
                <w:color w:val="000000"/>
                <w:sz w:val="24"/>
                <w:szCs w:val="24"/>
              </w:rPr>
              <w:t>-внутренняя мотивация на деятельность.</w:t>
            </w:r>
          </w:p>
        </w:tc>
      </w:tr>
      <w:tr w:rsidR="00D730CF" w:rsidRPr="00CE4E1F" w:rsidTr="00CE4E1F">
        <w:tc>
          <w:tcPr>
            <w:tcW w:w="1949" w:type="dxa"/>
          </w:tcPr>
          <w:p w:rsidR="00D730CF" w:rsidRPr="00CE4E1F" w:rsidRDefault="00D730CF" w:rsidP="00CE4E1F">
            <w:pPr>
              <w:spacing w:after="0" w:line="240" w:lineRule="auto"/>
              <w:rPr>
                <w:rFonts w:ascii="Times New Roman" w:hAnsi="Times New Roman"/>
              </w:rPr>
            </w:pPr>
            <w:r w:rsidRPr="00CE4E1F">
              <w:rPr>
                <w:rFonts w:ascii="Times New Roman" w:hAnsi="Times New Roman"/>
              </w:rPr>
              <w:t>Актуализация знаний и фиксация затруднений в деятельности</w:t>
            </w:r>
          </w:p>
          <w:p w:rsidR="00D730CF" w:rsidRPr="00CE4E1F" w:rsidRDefault="00D730CF" w:rsidP="00CE4E1F">
            <w:pPr>
              <w:spacing w:after="0" w:line="240" w:lineRule="auto"/>
              <w:rPr>
                <w:rFonts w:ascii="Times New Roman" w:hAnsi="Times New Roman"/>
              </w:rPr>
            </w:pPr>
            <w:r w:rsidRPr="00CE4E1F">
              <w:rPr>
                <w:rFonts w:ascii="Times New Roman" w:hAnsi="Times New Roman"/>
              </w:rPr>
              <w:t>/4,5 мин.</w:t>
            </w:r>
          </w:p>
        </w:tc>
        <w:tc>
          <w:tcPr>
            <w:tcW w:w="2730" w:type="dxa"/>
          </w:tcPr>
          <w:p w:rsidR="00D730CF" w:rsidRPr="00CE4E1F" w:rsidRDefault="00D730CF" w:rsidP="00CE4E1F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CE4E1F">
              <w:rPr>
                <w:rFonts w:ascii="Times New Roman" w:hAnsi="Times New Roman"/>
                <w:color w:val="000000"/>
                <w:sz w:val="24"/>
                <w:szCs w:val="24"/>
              </w:rPr>
              <w:t>-активизировать познавательную мотивацию;</w:t>
            </w:r>
          </w:p>
          <w:p w:rsidR="00D730CF" w:rsidRPr="00CE4E1F" w:rsidRDefault="00D730CF" w:rsidP="00CE4E1F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CE4E1F">
              <w:rPr>
                <w:rFonts w:ascii="Times New Roman" w:hAnsi="Times New Roman"/>
                <w:color w:val="000000"/>
                <w:sz w:val="24"/>
                <w:szCs w:val="24"/>
              </w:rPr>
              <w:t>-актуализация имеющихся знаний и представлений о музыке.</w:t>
            </w:r>
          </w:p>
          <w:p w:rsidR="00D730CF" w:rsidRPr="00CE4E1F" w:rsidRDefault="00D730CF" w:rsidP="00CE4E1F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3109" w:type="dxa"/>
          </w:tcPr>
          <w:p w:rsidR="00D730CF" w:rsidRPr="00CE4E1F" w:rsidRDefault="00D730CF" w:rsidP="00CE4E1F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CE4E1F">
              <w:rPr>
                <w:rFonts w:ascii="Times New Roman" w:hAnsi="Times New Roman"/>
                <w:color w:val="000000"/>
                <w:sz w:val="24"/>
                <w:szCs w:val="24"/>
              </w:rPr>
              <w:t>-напоминает воспитанникам, как ведут себя  артисты на сцене;</w:t>
            </w:r>
          </w:p>
          <w:p w:rsidR="00D730CF" w:rsidRPr="00CE4E1F" w:rsidRDefault="00D730CF" w:rsidP="00CE4E1F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CE4E1F">
              <w:rPr>
                <w:rFonts w:ascii="Times New Roman" w:hAnsi="Times New Roman"/>
                <w:color w:val="000000"/>
                <w:sz w:val="24"/>
                <w:szCs w:val="24"/>
              </w:rPr>
              <w:t>-задает вопросы (</w:t>
            </w:r>
            <w:r w:rsidRPr="00CE4E1F">
              <w:rPr>
                <w:rFonts w:ascii="Times New Roman" w:hAnsi="Times New Roman"/>
                <w:i/>
                <w:color w:val="000000"/>
                <w:sz w:val="24"/>
                <w:szCs w:val="24"/>
              </w:rPr>
              <w:t>какие герои живут в сказках, характер  песни  и др</w:t>
            </w:r>
            <w:r w:rsidRPr="00CE4E1F">
              <w:rPr>
                <w:rFonts w:ascii="Times New Roman" w:hAnsi="Times New Roman"/>
                <w:color w:val="000000"/>
                <w:sz w:val="24"/>
                <w:szCs w:val="24"/>
              </w:rPr>
              <w:t>.)</w:t>
            </w:r>
          </w:p>
          <w:p w:rsidR="00D730CF" w:rsidRPr="00CE4E1F" w:rsidRDefault="00D730CF" w:rsidP="00CE4E1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CE4E1F">
              <w:rPr>
                <w:rFonts w:ascii="Times New Roman" w:hAnsi="Times New Roman"/>
                <w:sz w:val="24"/>
                <w:szCs w:val="24"/>
              </w:rPr>
              <w:t>-создает ситуацию</w:t>
            </w:r>
          </w:p>
          <w:p w:rsidR="00D730CF" w:rsidRPr="00CE4E1F" w:rsidRDefault="00D730CF" w:rsidP="00CE4E1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CE4E1F">
              <w:rPr>
                <w:rFonts w:ascii="Times New Roman" w:hAnsi="Times New Roman"/>
                <w:sz w:val="24"/>
                <w:szCs w:val="24"/>
              </w:rPr>
              <w:t>«погружения» в музыкальную терминологию;</w:t>
            </w:r>
          </w:p>
          <w:p w:rsidR="00D730CF" w:rsidRPr="00CE4E1F" w:rsidRDefault="00D730CF" w:rsidP="00CE4E1F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CE4E1F">
              <w:rPr>
                <w:rFonts w:ascii="Times New Roman" w:hAnsi="Times New Roman"/>
                <w:color w:val="000000"/>
                <w:sz w:val="24"/>
                <w:szCs w:val="24"/>
              </w:rPr>
              <w:t>- выявляет уровень имеющихся знаний.</w:t>
            </w:r>
          </w:p>
          <w:p w:rsidR="00D730CF" w:rsidRPr="00CE4E1F" w:rsidRDefault="00D730CF" w:rsidP="00CE4E1F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3411" w:type="dxa"/>
          </w:tcPr>
          <w:p w:rsidR="00D730CF" w:rsidRPr="00CE4E1F" w:rsidRDefault="00D730CF" w:rsidP="00CE4E1F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CE4E1F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-исполняют песню </w:t>
            </w:r>
          </w:p>
          <w:p w:rsidR="00D730CF" w:rsidRPr="00CE4E1F" w:rsidRDefault="00D730CF" w:rsidP="00CE4E1F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CE4E1F">
              <w:rPr>
                <w:rFonts w:ascii="Times New Roman" w:hAnsi="Times New Roman"/>
                <w:color w:val="000000"/>
                <w:sz w:val="24"/>
                <w:szCs w:val="24"/>
              </w:rPr>
              <w:t>«Сказка по лесу идет»/сл. Ю. Мориц, муз. С Никитина;</w:t>
            </w:r>
          </w:p>
          <w:p w:rsidR="00D730CF" w:rsidRPr="00CE4E1F" w:rsidRDefault="00D730CF" w:rsidP="00CE4E1F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CE4E1F">
              <w:rPr>
                <w:rFonts w:ascii="Times New Roman" w:hAnsi="Times New Roman"/>
                <w:color w:val="000000"/>
                <w:sz w:val="24"/>
                <w:szCs w:val="24"/>
              </w:rPr>
              <w:t>-отвечают на  заданные вопросы;</w:t>
            </w:r>
          </w:p>
          <w:p w:rsidR="00D730CF" w:rsidRPr="00CE4E1F" w:rsidRDefault="00D730CF" w:rsidP="00CE4E1F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CE4E1F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-работают  с карточками </w:t>
            </w:r>
          </w:p>
          <w:p w:rsidR="00D730CF" w:rsidRPr="00CE4E1F" w:rsidRDefault="00D730CF" w:rsidP="00CE4E1F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CE4E1F">
              <w:rPr>
                <w:rFonts w:ascii="Times New Roman" w:hAnsi="Times New Roman"/>
                <w:color w:val="000000"/>
                <w:sz w:val="24"/>
                <w:szCs w:val="24"/>
              </w:rPr>
              <w:t>игры «Азбука</w:t>
            </w:r>
          </w:p>
          <w:p w:rsidR="00D730CF" w:rsidRPr="00CE4E1F" w:rsidRDefault="00D730CF" w:rsidP="00CE4E1F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CE4E1F">
              <w:rPr>
                <w:rFonts w:ascii="Times New Roman" w:hAnsi="Times New Roman"/>
                <w:color w:val="000000"/>
                <w:sz w:val="24"/>
                <w:szCs w:val="24"/>
              </w:rPr>
              <w:t>музыки»/музыкальное лото» С.Белецкого ( музыкальные понятия</w:t>
            </w:r>
          </w:p>
          <w:p w:rsidR="00D730CF" w:rsidRPr="00CE4E1F" w:rsidRDefault="00D730CF" w:rsidP="00CE4E1F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CE4E1F">
              <w:rPr>
                <w:rFonts w:ascii="Times New Roman" w:hAnsi="Times New Roman"/>
                <w:color w:val="000000"/>
                <w:sz w:val="24"/>
                <w:szCs w:val="24"/>
              </w:rPr>
              <w:t>проговаривают все вместе /или индивидуально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  <w:t>)</w:t>
            </w:r>
            <w:r w:rsidRPr="00CE4E1F">
              <w:rPr>
                <w:rFonts w:ascii="Times New Roman" w:hAnsi="Times New Roman"/>
                <w:color w:val="000000"/>
                <w:sz w:val="24"/>
                <w:szCs w:val="24"/>
              </w:rPr>
              <w:t>.</w:t>
            </w:r>
          </w:p>
        </w:tc>
        <w:tc>
          <w:tcPr>
            <w:tcW w:w="1843" w:type="dxa"/>
          </w:tcPr>
          <w:p w:rsidR="00D730CF" w:rsidRPr="00CE4E1F" w:rsidRDefault="00D730CF" w:rsidP="00CE4E1F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  <w:p w:rsidR="00D730CF" w:rsidRPr="00CE4E1F" w:rsidRDefault="00D730CF" w:rsidP="00CE4E1F">
            <w:pPr>
              <w:spacing w:after="0" w:line="240" w:lineRule="auto"/>
              <w:rPr>
                <w:rFonts w:ascii="Times New Roman" w:hAnsi="Times New Roman"/>
                <w:color w:val="000000"/>
              </w:rPr>
            </w:pPr>
            <w:r w:rsidRPr="00CE4E1F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</w:t>
            </w:r>
            <w:r w:rsidRPr="00CE4E1F">
              <w:rPr>
                <w:rFonts w:ascii="Times New Roman" w:hAnsi="Times New Roman"/>
                <w:color w:val="000000"/>
              </w:rPr>
              <w:t xml:space="preserve">Репродуктивный </w:t>
            </w:r>
          </w:p>
          <w:p w:rsidR="00D730CF" w:rsidRPr="00CE4E1F" w:rsidRDefault="00D730CF" w:rsidP="00CE4E1F">
            <w:pPr>
              <w:spacing w:after="0" w:line="240" w:lineRule="auto"/>
              <w:rPr>
                <w:rFonts w:ascii="Times New Roman" w:hAnsi="Times New Roman"/>
                <w:color w:val="000000"/>
              </w:rPr>
            </w:pPr>
            <w:r w:rsidRPr="00CE4E1F">
              <w:rPr>
                <w:rFonts w:ascii="Times New Roman" w:hAnsi="Times New Roman"/>
                <w:color w:val="000000"/>
              </w:rPr>
              <w:t xml:space="preserve"> </w:t>
            </w:r>
          </w:p>
          <w:p w:rsidR="00D730CF" w:rsidRPr="00CE4E1F" w:rsidRDefault="00D730CF" w:rsidP="00CE4E1F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CE4E1F">
              <w:rPr>
                <w:rFonts w:ascii="Times New Roman" w:hAnsi="Times New Roman"/>
                <w:color w:val="000000"/>
              </w:rPr>
              <w:t xml:space="preserve">  Игровой</w:t>
            </w:r>
          </w:p>
        </w:tc>
        <w:tc>
          <w:tcPr>
            <w:tcW w:w="3544" w:type="dxa"/>
          </w:tcPr>
          <w:p w:rsidR="00D730CF" w:rsidRPr="00CE4E1F" w:rsidRDefault="00D730CF" w:rsidP="00CE4E1F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CE4E1F">
              <w:rPr>
                <w:rFonts w:ascii="Times New Roman" w:hAnsi="Times New Roman"/>
                <w:color w:val="000000"/>
                <w:sz w:val="24"/>
                <w:szCs w:val="24"/>
              </w:rPr>
              <w:t>-готовность воспитанников к изучению новой темы;</w:t>
            </w:r>
          </w:p>
          <w:p w:rsidR="00D730CF" w:rsidRPr="00CE4E1F" w:rsidRDefault="00D730CF" w:rsidP="00CE4E1F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CE4E1F">
              <w:rPr>
                <w:rFonts w:ascii="Times New Roman" w:hAnsi="Times New Roman"/>
                <w:color w:val="000000"/>
                <w:sz w:val="24"/>
                <w:szCs w:val="24"/>
              </w:rPr>
              <w:t>-пробуждение в детях чувства радости, сказочности, волшебства, желания путешествовать, интересоваться музыкальной деятельностью;</w:t>
            </w:r>
          </w:p>
          <w:p w:rsidR="00D730CF" w:rsidRPr="00CE4E1F" w:rsidRDefault="00D730CF" w:rsidP="00CE4E1F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CE4E1F">
              <w:rPr>
                <w:rFonts w:ascii="Times New Roman" w:hAnsi="Times New Roman"/>
                <w:color w:val="000000"/>
                <w:sz w:val="24"/>
                <w:szCs w:val="24"/>
              </w:rPr>
              <w:t>-воспроизведение информации, необходимой для успешного усвоения музыкальной терминологии;</w:t>
            </w:r>
          </w:p>
          <w:p w:rsidR="00D730CF" w:rsidRPr="00CE4E1F" w:rsidRDefault="00D730CF" w:rsidP="00CE4E1F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CE4E1F">
              <w:rPr>
                <w:rFonts w:ascii="Times New Roman" w:hAnsi="Times New Roman"/>
                <w:color w:val="000000"/>
                <w:sz w:val="24"/>
                <w:szCs w:val="24"/>
              </w:rPr>
              <w:t>- усвоение понятий (</w:t>
            </w:r>
            <w:r w:rsidRPr="00CE4E1F">
              <w:rPr>
                <w:rFonts w:ascii="Times New Roman" w:hAnsi="Times New Roman"/>
                <w:i/>
                <w:color w:val="000000"/>
                <w:sz w:val="24"/>
                <w:szCs w:val="24"/>
              </w:rPr>
              <w:t>знают       25 понятий</w:t>
            </w:r>
            <w:r w:rsidRPr="00CE4E1F">
              <w:rPr>
                <w:rFonts w:ascii="Times New Roman" w:hAnsi="Times New Roman"/>
                <w:color w:val="000000"/>
                <w:sz w:val="24"/>
                <w:szCs w:val="24"/>
              </w:rPr>
              <w:t>)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  <w:t>.</w:t>
            </w:r>
          </w:p>
        </w:tc>
      </w:tr>
      <w:tr w:rsidR="00D730CF" w:rsidRPr="00CE4E1F" w:rsidTr="00CE4E1F">
        <w:tc>
          <w:tcPr>
            <w:tcW w:w="1949" w:type="dxa"/>
          </w:tcPr>
          <w:p w:rsidR="00D730CF" w:rsidRPr="00CE4E1F" w:rsidRDefault="00D730CF" w:rsidP="00CE4E1F">
            <w:pPr>
              <w:spacing w:after="0" w:line="240" w:lineRule="auto"/>
              <w:rPr>
                <w:rFonts w:ascii="Times New Roman" w:hAnsi="Times New Roman"/>
              </w:rPr>
            </w:pPr>
            <w:r w:rsidRPr="00CE4E1F">
              <w:rPr>
                <w:rFonts w:ascii="Times New Roman" w:hAnsi="Times New Roman"/>
              </w:rPr>
              <w:t>Применение приобретенных знаний, умений и навыков и их закрепление</w:t>
            </w:r>
          </w:p>
          <w:p w:rsidR="00D730CF" w:rsidRPr="00CE4E1F" w:rsidRDefault="00D730CF" w:rsidP="00CE4E1F">
            <w:pPr>
              <w:spacing w:after="0" w:line="240" w:lineRule="auto"/>
              <w:rPr>
                <w:rFonts w:ascii="Times New Roman" w:hAnsi="Times New Roman"/>
              </w:rPr>
            </w:pPr>
            <w:r w:rsidRPr="00CE4E1F">
              <w:rPr>
                <w:rFonts w:ascii="Times New Roman" w:hAnsi="Times New Roman"/>
              </w:rPr>
              <w:t>/6 мин.</w:t>
            </w:r>
          </w:p>
        </w:tc>
        <w:tc>
          <w:tcPr>
            <w:tcW w:w="2730" w:type="dxa"/>
          </w:tcPr>
          <w:p w:rsidR="00D730CF" w:rsidRPr="00CE4E1F" w:rsidRDefault="00D730CF" w:rsidP="00CE4E1F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CE4E1F">
              <w:rPr>
                <w:rFonts w:ascii="Times New Roman" w:hAnsi="Times New Roman"/>
                <w:color w:val="000000"/>
                <w:sz w:val="24"/>
                <w:szCs w:val="24"/>
              </w:rPr>
              <w:t>-совершенствовать  приобретенные умения и навыки  в  слушании музыки, музыкальном движении, пении, оркестровом исполнении;</w:t>
            </w:r>
          </w:p>
          <w:p w:rsidR="00D730CF" w:rsidRPr="00CE4E1F" w:rsidRDefault="00D730CF" w:rsidP="00CE4E1F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CE4E1F">
              <w:rPr>
                <w:rFonts w:ascii="Times New Roman" w:hAnsi="Times New Roman"/>
                <w:color w:val="000000"/>
                <w:sz w:val="24"/>
                <w:szCs w:val="24"/>
              </w:rPr>
              <w:t>-активизировать воображение детей.</w:t>
            </w:r>
          </w:p>
        </w:tc>
        <w:tc>
          <w:tcPr>
            <w:tcW w:w="3109" w:type="dxa"/>
          </w:tcPr>
          <w:p w:rsidR="00D730CF" w:rsidRPr="00CE4E1F" w:rsidRDefault="00D730CF" w:rsidP="00CE4E1F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CE4E1F">
              <w:rPr>
                <w:rFonts w:ascii="Times New Roman" w:hAnsi="Times New Roman"/>
                <w:color w:val="000000"/>
                <w:sz w:val="24"/>
                <w:szCs w:val="24"/>
              </w:rPr>
              <w:t>- организовывает практическую  работу, включающую основные виды музыкальной деятельности детей;</w:t>
            </w:r>
          </w:p>
          <w:p w:rsidR="00D730CF" w:rsidRPr="00CE4E1F" w:rsidRDefault="00D730CF" w:rsidP="00CE4E1F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CE4E1F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-напоминает, как  проявляют себя сказочные персонажи,  их образные движения  </w:t>
            </w:r>
          </w:p>
          <w:p w:rsidR="00D730CF" w:rsidRPr="00CE4E1F" w:rsidRDefault="00D730CF" w:rsidP="00CE4E1F">
            <w:pPr>
              <w:spacing w:after="0" w:line="240" w:lineRule="auto"/>
              <w:rPr>
                <w:rFonts w:ascii="Times New Roman" w:hAnsi="Times New Roman"/>
                <w:i/>
                <w:color w:val="000000"/>
                <w:sz w:val="24"/>
                <w:szCs w:val="24"/>
              </w:rPr>
            </w:pPr>
            <w:r w:rsidRPr="00CE4E1F">
              <w:rPr>
                <w:rFonts w:ascii="Times New Roman" w:hAnsi="Times New Roman"/>
                <w:i/>
                <w:color w:val="000000"/>
                <w:sz w:val="24"/>
                <w:szCs w:val="24"/>
              </w:rPr>
              <w:t>(для мальчиков «Марш оловянных солдатиков»  Б. Чайковского,   для девочек «Дюймовочка»  С. Слонимского</w:t>
            </w:r>
            <w:r>
              <w:rPr>
                <w:rFonts w:ascii="Times New Roman" w:hAnsi="Times New Roman"/>
                <w:i/>
                <w:color w:val="000000"/>
                <w:sz w:val="24"/>
                <w:szCs w:val="24"/>
              </w:rPr>
              <w:t>);</w:t>
            </w:r>
          </w:p>
          <w:p w:rsidR="00D730CF" w:rsidRPr="00CE4E1F" w:rsidRDefault="00D730CF" w:rsidP="00CE4E1F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CE4E1F">
              <w:rPr>
                <w:rFonts w:ascii="Times New Roman" w:hAnsi="Times New Roman"/>
                <w:color w:val="000000"/>
                <w:sz w:val="24"/>
                <w:szCs w:val="24"/>
              </w:rPr>
              <w:t>- обеспечивает положительную реакцию детей на  танцевальное творчество</w:t>
            </w:r>
          </w:p>
          <w:p w:rsidR="00D730CF" w:rsidRPr="00CE4E1F" w:rsidRDefault="00D730CF" w:rsidP="00CE4E1F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CE4E1F">
              <w:rPr>
                <w:rFonts w:ascii="Times New Roman" w:hAnsi="Times New Roman"/>
                <w:color w:val="000000"/>
                <w:sz w:val="24"/>
                <w:szCs w:val="24"/>
              </w:rPr>
              <w:t>выступающих.</w:t>
            </w:r>
          </w:p>
        </w:tc>
        <w:tc>
          <w:tcPr>
            <w:tcW w:w="3411" w:type="dxa"/>
          </w:tcPr>
          <w:p w:rsidR="00D730CF" w:rsidRPr="00CE4E1F" w:rsidRDefault="00D730CF" w:rsidP="00CE4E1F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CE4E1F">
              <w:rPr>
                <w:rFonts w:ascii="Times New Roman" w:hAnsi="Times New Roman"/>
                <w:color w:val="000000"/>
                <w:sz w:val="24"/>
                <w:szCs w:val="24"/>
              </w:rPr>
              <w:t>- ориентируются и узнают произведения: «Баба-яга» П. Чайковского,</w:t>
            </w:r>
          </w:p>
          <w:p w:rsidR="00D730CF" w:rsidRPr="00CE4E1F" w:rsidRDefault="00D730CF" w:rsidP="00CE4E1F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CE4E1F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«Марш»  Б. Чайковского и </w:t>
            </w:r>
          </w:p>
          <w:p w:rsidR="00D730CF" w:rsidRPr="00CE4E1F" w:rsidRDefault="00D730CF" w:rsidP="00CE4E1F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CE4E1F">
              <w:rPr>
                <w:rFonts w:ascii="Times New Roman" w:hAnsi="Times New Roman"/>
                <w:color w:val="000000"/>
                <w:sz w:val="24"/>
                <w:szCs w:val="24"/>
              </w:rPr>
              <w:t>« Дюймовочка»  С. Слонимского/</w:t>
            </w:r>
            <w:r w:rsidRPr="00CE4E1F">
              <w:rPr>
                <w:rFonts w:ascii="Times New Roman" w:hAnsi="Times New Roman"/>
                <w:i/>
                <w:color w:val="000000"/>
                <w:sz w:val="24"/>
                <w:szCs w:val="24"/>
              </w:rPr>
              <w:t xml:space="preserve">определяют характер, тему  и двигаются под неё-  </w:t>
            </w:r>
          </w:p>
          <w:p w:rsidR="00D730CF" w:rsidRPr="00CE4E1F" w:rsidRDefault="00D730CF" w:rsidP="00CE4E1F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CE4E1F">
              <w:rPr>
                <w:rFonts w:ascii="Times New Roman" w:hAnsi="Times New Roman"/>
                <w:i/>
                <w:color w:val="000000"/>
                <w:sz w:val="24"/>
                <w:szCs w:val="24"/>
              </w:rPr>
              <w:t>мальчики передают движения «солдатиков», девочки движения «дюймовочки» в танцевальной импровизации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  <w:t>;</w:t>
            </w:r>
          </w:p>
          <w:p w:rsidR="00D730CF" w:rsidRPr="00CE4E1F" w:rsidRDefault="00D730CF" w:rsidP="00CE4E1F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CE4E1F">
              <w:rPr>
                <w:rFonts w:ascii="Times New Roman" w:hAnsi="Times New Roman"/>
                <w:color w:val="000000"/>
                <w:sz w:val="24"/>
                <w:szCs w:val="24"/>
              </w:rPr>
              <w:t>-исполняют песню-танец «Песенка с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  <w:t>казочника» из музыки к сказке «</w:t>
            </w:r>
            <w:r w:rsidRPr="00CE4E1F">
              <w:rPr>
                <w:rFonts w:ascii="Times New Roman" w:hAnsi="Times New Roman"/>
                <w:color w:val="000000"/>
                <w:sz w:val="24"/>
                <w:szCs w:val="24"/>
              </w:rPr>
              <w:t>Оловянный солдатик» Б. Чайковского;</w:t>
            </w:r>
          </w:p>
          <w:p w:rsidR="00D730CF" w:rsidRPr="00CE4E1F" w:rsidRDefault="00D730CF" w:rsidP="00CE4E1F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CE4E1F">
              <w:rPr>
                <w:rFonts w:ascii="Times New Roman" w:hAnsi="Times New Roman"/>
                <w:color w:val="000000"/>
                <w:sz w:val="24"/>
                <w:szCs w:val="24"/>
              </w:rPr>
              <w:t>-исполняют песню «Песенка горошин» Б. Чайковского;</w:t>
            </w:r>
          </w:p>
          <w:p w:rsidR="00D730CF" w:rsidRPr="00CE4E1F" w:rsidRDefault="00D730CF" w:rsidP="00CE4E1F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CE4E1F">
              <w:rPr>
                <w:rFonts w:ascii="Times New Roman" w:hAnsi="Times New Roman"/>
                <w:color w:val="000000"/>
                <w:sz w:val="24"/>
                <w:szCs w:val="24"/>
              </w:rPr>
              <w:t>- исполняют «Марш оловянных солдатиков» Б. Чайковского/</w:t>
            </w:r>
            <w:r w:rsidRPr="00CE4E1F">
              <w:rPr>
                <w:rFonts w:ascii="Times New Roman" w:hAnsi="Times New Roman"/>
                <w:i/>
                <w:color w:val="000000"/>
                <w:sz w:val="24"/>
                <w:szCs w:val="24"/>
              </w:rPr>
              <w:t>оркестровое исполнение.</w:t>
            </w:r>
          </w:p>
        </w:tc>
        <w:tc>
          <w:tcPr>
            <w:tcW w:w="1843" w:type="dxa"/>
          </w:tcPr>
          <w:p w:rsidR="00D730CF" w:rsidRPr="00CE4E1F" w:rsidRDefault="00D730CF" w:rsidP="00CE4E1F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CE4E1F">
              <w:rPr>
                <w:rFonts w:ascii="Times New Roman" w:hAnsi="Times New Roman"/>
                <w:color w:val="000000"/>
                <w:sz w:val="20"/>
                <w:szCs w:val="20"/>
              </w:rPr>
              <w:t>Репродуктивный</w:t>
            </w:r>
          </w:p>
          <w:p w:rsidR="00D730CF" w:rsidRPr="00CE4E1F" w:rsidRDefault="00D730CF" w:rsidP="00CE4E1F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CE4E1F">
              <w:rPr>
                <w:rFonts w:ascii="Times New Roman" w:hAnsi="Times New Roman"/>
                <w:color w:val="000000"/>
                <w:sz w:val="20"/>
                <w:szCs w:val="20"/>
              </w:rPr>
              <w:t xml:space="preserve"> </w:t>
            </w:r>
          </w:p>
          <w:p w:rsidR="00D730CF" w:rsidRPr="00CE4E1F" w:rsidRDefault="00D730CF" w:rsidP="00CE4E1F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CE4E1F">
              <w:rPr>
                <w:rFonts w:ascii="Times New Roman" w:hAnsi="Times New Roman"/>
                <w:color w:val="000000"/>
                <w:sz w:val="20"/>
                <w:szCs w:val="20"/>
              </w:rPr>
              <w:t>Метод контрастных сопоставлений,</w:t>
            </w:r>
          </w:p>
          <w:p w:rsidR="00D730CF" w:rsidRPr="00CE4E1F" w:rsidRDefault="00D730CF" w:rsidP="00CE4E1F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  <w:p w:rsidR="00D730CF" w:rsidRPr="00CE4E1F" w:rsidRDefault="00D730CF" w:rsidP="00CE4E1F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</w:rPr>
              <w:t>М</w:t>
            </w:r>
            <w:r w:rsidRPr="00CE4E1F">
              <w:rPr>
                <w:rFonts w:ascii="Times New Roman" w:hAnsi="Times New Roman"/>
                <w:color w:val="000000"/>
                <w:sz w:val="20"/>
                <w:szCs w:val="20"/>
              </w:rPr>
              <w:t>етод уподобления характеру музыки</w:t>
            </w:r>
          </w:p>
          <w:p w:rsidR="00D730CF" w:rsidRPr="00CE4E1F" w:rsidRDefault="00D730CF" w:rsidP="00CE4E1F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CE4E1F">
              <w:rPr>
                <w:rFonts w:ascii="Times New Roman" w:hAnsi="Times New Roman"/>
                <w:color w:val="000000"/>
                <w:sz w:val="20"/>
                <w:szCs w:val="20"/>
              </w:rPr>
              <w:t xml:space="preserve"> </w:t>
            </w:r>
          </w:p>
        </w:tc>
        <w:tc>
          <w:tcPr>
            <w:tcW w:w="3544" w:type="dxa"/>
          </w:tcPr>
          <w:p w:rsidR="00D730CF" w:rsidRPr="00CE4E1F" w:rsidRDefault="00D730CF" w:rsidP="00CE4E1F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CE4E1F">
              <w:rPr>
                <w:rFonts w:ascii="Times New Roman" w:hAnsi="Times New Roman"/>
                <w:color w:val="000000"/>
                <w:sz w:val="24"/>
                <w:szCs w:val="24"/>
              </w:rPr>
              <w:t>- активное участие всех воспитанников во всех видах деятельности;</w:t>
            </w:r>
          </w:p>
          <w:p w:rsidR="00D730CF" w:rsidRPr="00CE4E1F" w:rsidRDefault="00D730CF" w:rsidP="00CE4E1F">
            <w:pPr>
              <w:spacing w:after="0" w:line="240" w:lineRule="auto"/>
              <w:rPr>
                <w:rFonts w:ascii="Times New Roman" w:hAnsi="Times New Roman"/>
                <w:i/>
                <w:color w:val="000000"/>
                <w:sz w:val="24"/>
                <w:szCs w:val="24"/>
              </w:rPr>
            </w:pPr>
            <w:r w:rsidRPr="00CE4E1F">
              <w:rPr>
                <w:rFonts w:ascii="Times New Roman" w:hAnsi="Times New Roman"/>
                <w:color w:val="000000"/>
                <w:sz w:val="24"/>
                <w:szCs w:val="24"/>
              </w:rPr>
              <w:t>-расширение имеющихся представлений о действиях и чувствах героев в исполняемых произведений/</w:t>
            </w:r>
            <w:r w:rsidRPr="00CE4E1F">
              <w:rPr>
                <w:rFonts w:ascii="Times New Roman" w:hAnsi="Times New Roman"/>
                <w:i/>
                <w:color w:val="000000"/>
                <w:sz w:val="24"/>
                <w:szCs w:val="24"/>
              </w:rPr>
              <w:t>владение элементами танцевальной импровизации;</w:t>
            </w:r>
          </w:p>
          <w:p w:rsidR="00D730CF" w:rsidRPr="00CE4E1F" w:rsidRDefault="00D730CF" w:rsidP="00CE4E1F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CE4E1F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-воспроизведение элементов польки;</w:t>
            </w:r>
          </w:p>
          <w:p w:rsidR="00D730CF" w:rsidRPr="00CE4E1F" w:rsidRDefault="00D730CF" w:rsidP="00CE4E1F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CE4E1F">
              <w:rPr>
                <w:rFonts w:ascii="Times New Roman" w:hAnsi="Times New Roman"/>
                <w:color w:val="000000"/>
                <w:sz w:val="24"/>
                <w:szCs w:val="24"/>
              </w:rPr>
              <w:t>-умение работать по правилу и по образцу;</w:t>
            </w:r>
          </w:p>
          <w:p w:rsidR="00D730CF" w:rsidRPr="00CE4E1F" w:rsidRDefault="00D730CF" w:rsidP="00CE4E1F">
            <w:pPr>
              <w:spacing w:after="0" w:line="240" w:lineRule="auto"/>
              <w:rPr>
                <w:rFonts w:ascii="Times New Roman" w:hAnsi="Times New Roman"/>
                <w:i/>
                <w:color w:val="000000"/>
                <w:sz w:val="24"/>
                <w:szCs w:val="24"/>
              </w:rPr>
            </w:pPr>
            <w:r w:rsidRPr="00CE4E1F">
              <w:rPr>
                <w:rFonts w:ascii="Times New Roman" w:hAnsi="Times New Roman"/>
                <w:color w:val="000000"/>
                <w:sz w:val="24"/>
                <w:szCs w:val="24"/>
              </w:rPr>
              <w:t>-развитие чувства метра /</w:t>
            </w:r>
            <w:r w:rsidRPr="00CE4E1F">
              <w:rPr>
                <w:rFonts w:ascii="Times New Roman" w:hAnsi="Times New Roman"/>
                <w:i/>
                <w:color w:val="000000"/>
                <w:sz w:val="24"/>
                <w:szCs w:val="24"/>
              </w:rPr>
              <w:t>умеют воспроизводить равномерную  метрическую пульсацию на ударных инструментах.</w:t>
            </w:r>
          </w:p>
          <w:p w:rsidR="00D730CF" w:rsidRPr="00CE4E1F" w:rsidRDefault="00D730CF" w:rsidP="00CE4E1F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</w:tr>
      <w:tr w:rsidR="00D730CF" w:rsidRPr="00CE4E1F" w:rsidTr="00CE4E1F">
        <w:tc>
          <w:tcPr>
            <w:tcW w:w="1949" w:type="dxa"/>
          </w:tcPr>
          <w:p w:rsidR="00D730CF" w:rsidRPr="00CE4E1F" w:rsidRDefault="00D730CF" w:rsidP="00CE4E1F">
            <w:pPr>
              <w:spacing w:after="0" w:line="240" w:lineRule="auto"/>
              <w:rPr>
                <w:rFonts w:ascii="Times New Roman" w:hAnsi="Times New Roman"/>
              </w:rPr>
            </w:pPr>
            <w:r w:rsidRPr="00CE4E1F">
              <w:rPr>
                <w:rFonts w:ascii="Times New Roman" w:hAnsi="Times New Roman"/>
              </w:rPr>
              <w:t>Изучение нового материала</w:t>
            </w:r>
          </w:p>
          <w:p w:rsidR="00D730CF" w:rsidRPr="00CE4E1F" w:rsidRDefault="00D730CF" w:rsidP="00CE4E1F">
            <w:pPr>
              <w:spacing w:after="0" w:line="240" w:lineRule="auto"/>
              <w:rPr>
                <w:rFonts w:ascii="Times New Roman" w:hAnsi="Times New Roman"/>
              </w:rPr>
            </w:pPr>
            <w:r w:rsidRPr="00CE4E1F">
              <w:rPr>
                <w:rFonts w:ascii="Times New Roman" w:hAnsi="Times New Roman"/>
              </w:rPr>
              <w:t>/8 мин.</w:t>
            </w:r>
          </w:p>
        </w:tc>
        <w:tc>
          <w:tcPr>
            <w:tcW w:w="2730" w:type="dxa"/>
          </w:tcPr>
          <w:p w:rsidR="00D730CF" w:rsidRPr="00CE4E1F" w:rsidRDefault="00D730CF" w:rsidP="00CE4E1F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CE4E1F">
              <w:rPr>
                <w:rFonts w:ascii="Times New Roman" w:hAnsi="Times New Roman"/>
                <w:color w:val="000000"/>
                <w:sz w:val="24"/>
                <w:szCs w:val="24"/>
              </w:rPr>
              <w:t>- актуализировать понимание выразительности музыки;</w:t>
            </w:r>
          </w:p>
          <w:p w:rsidR="00D730CF" w:rsidRPr="00CE4E1F" w:rsidRDefault="00D730CF" w:rsidP="00CE4E1F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CE4E1F">
              <w:rPr>
                <w:rFonts w:ascii="Times New Roman" w:hAnsi="Times New Roman"/>
                <w:color w:val="000000"/>
                <w:sz w:val="24"/>
                <w:szCs w:val="24"/>
              </w:rPr>
              <w:t>-развивать навыки  активного   слушания</w:t>
            </w:r>
          </w:p>
          <w:p w:rsidR="00D730CF" w:rsidRPr="00CE4E1F" w:rsidRDefault="00D730CF" w:rsidP="00CE4E1F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CE4E1F">
              <w:rPr>
                <w:rFonts w:ascii="Times New Roman" w:hAnsi="Times New Roman"/>
                <w:color w:val="000000"/>
                <w:sz w:val="24"/>
                <w:szCs w:val="24"/>
              </w:rPr>
              <w:t>музыки;</w:t>
            </w:r>
          </w:p>
          <w:p w:rsidR="00D730CF" w:rsidRPr="00CE4E1F" w:rsidRDefault="00D730CF" w:rsidP="00CE4E1F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CE4E1F">
              <w:rPr>
                <w:rFonts w:ascii="Times New Roman" w:hAnsi="Times New Roman"/>
                <w:color w:val="000000"/>
                <w:sz w:val="24"/>
                <w:szCs w:val="24"/>
              </w:rPr>
              <w:t>-закрепить понимание понятий «Мажор»,  «Минор»;</w:t>
            </w:r>
          </w:p>
          <w:p w:rsidR="00D730CF" w:rsidRPr="00CE4E1F" w:rsidRDefault="00D730CF" w:rsidP="00CE4E1F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CE4E1F">
              <w:rPr>
                <w:rFonts w:ascii="Times New Roman" w:hAnsi="Times New Roman"/>
                <w:color w:val="000000"/>
                <w:sz w:val="24"/>
                <w:szCs w:val="24"/>
              </w:rPr>
              <w:t>-развивать умение сочинять музыкальные сказки.</w:t>
            </w:r>
          </w:p>
          <w:p w:rsidR="00D730CF" w:rsidRPr="00CE4E1F" w:rsidRDefault="00D730CF" w:rsidP="00CE4E1F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3109" w:type="dxa"/>
          </w:tcPr>
          <w:p w:rsidR="00D730CF" w:rsidRPr="00CE4E1F" w:rsidRDefault="00D730CF" w:rsidP="00CE4E1F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CE4E1F">
              <w:rPr>
                <w:rFonts w:ascii="Times New Roman" w:hAnsi="Times New Roman"/>
                <w:color w:val="000000"/>
                <w:sz w:val="24"/>
                <w:szCs w:val="24"/>
              </w:rPr>
              <w:t>-создает проблемную ситуацию/ знакомит с композитором Д. Шостаковичем и его творчеством (</w:t>
            </w:r>
            <w:r w:rsidRPr="00CE4E1F">
              <w:rPr>
                <w:rFonts w:ascii="Times New Roman" w:hAnsi="Times New Roman"/>
                <w:i/>
                <w:color w:val="000000"/>
                <w:sz w:val="24"/>
                <w:szCs w:val="24"/>
              </w:rPr>
              <w:t>презентация</w:t>
            </w:r>
            <w:r w:rsidRPr="00CE4E1F">
              <w:rPr>
                <w:rFonts w:ascii="Times New Roman" w:hAnsi="Times New Roman"/>
                <w:color w:val="000000"/>
                <w:sz w:val="24"/>
                <w:szCs w:val="24"/>
              </w:rPr>
              <w:t>)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  <w:t>;</w:t>
            </w:r>
            <w:r w:rsidRPr="00CE4E1F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  <w:t>-</w:t>
            </w:r>
            <w:r w:rsidRPr="00CE4E1F">
              <w:rPr>
                <w:rFonts w:ascii="Times New Roman" w:hAnsi="Times New Roman"/>
                <w:color w:val="000000"/>
                <w:sz w:val="24"/>
                <w:szCs w:val="24"/>
              </w:rPr>
              <w:t>исполняет  музыкальные фрагменты двух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произведений  Д. Шостаковича «Веселая сказка», «</w:t>
            </w:r>
            <w:r w:rsidRPr="00CE4E1F">
              <w:rPr>
                <w:rFonts w:ascii="Times New Roman" w:hAnsi="Times New Roman"/>
                <w:color w:val="000000"/>
                <w:sz w:val="24"/>
                <w:szCs w:val="24"/>
              </w:rPr>
              <w:t>Грустная сказка»;</w:t>
            </w:r>
          </w:p>
          <w:p w:rsidR="00D730CF" w:rsidRPr="00CA46B9" w:rsidRDefault="00D730CF" w:rsidP="00CE4E1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CE4E1F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- </w:t>
            </w:r>
            <w:r w:rsidRPr="00CA46B9">
              <w:rPr>
                <w:rFonts w:ascii="Times New Roman" w:hAnsi="Times New Roman"/>
                <w:sz w:val="24"/>
                <w:szCs w:val="24"/>
              </w:rPr>
              <w:t xml:space="preserve">задает наводящие вопросы о характере музыки, о музыкальных персонажах, воплощенных композитором  в звуках, </w:t>
            </w:r>
            <w:r>
              <w:rPr>
                <w:rFonts w:ascii="Times New Roman" w:hAnsi="Times New Roman"/>
                <w:sz w:val="24"/>
                <w:szCs w:val="24"/>
              </w:rPr>
              <w:t>выявляет ассоциации  и т.</w:t>
            </w:r>
            <w:r w:rsidRPr="00CA46B9">
              <w:rPr>
                <w:rFonts w:ascii="Times New Roman" w:hAnsi="Times New Roman"/>
                <w:sz w:val="24"/>
                <w:szCs w:val="24"/>
              </w:rPr>
              <w:t>д.;</w:t>
            </w:r>
          </w:p>
          <w:p w:rsidR="00D730CF" w:rsidRPr="00CE4E1F" w:rsidRDefault="00D730CF" w:rsidP="00CE4E1F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CE4E1F">
              <w:rPr>
                <w:rFonts w:ascii="Times New Roman" w:hAnsi="Times New Roman"/>
                <w:color w:val="000000"/>
                <w:sz w:val="24"/>
                <w:szCs w:val="24"/>
              </w:rPr>
              <w:t>- помогает сформулировать предложения;</w:t>
            </w:r>
          </w:p>
          <w:p w:rsidR="00D730CF" w:rsidRPr="00CE4E1F" w:rsidRDefault="00D730CF" w:rsidP="00CE4E1F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CE4E1F">
              <w:rPr>
                <w:rFonts w:ascii="Times New Roman" w:hAnsi="Times New Roman"/>
                <w:color w:val="000000"/>
                <w:sz w:val="24"/>
                <w:szCs w:val="24"/>
              </w:rPr>
              <w:t>- побуждает к высказыванию своего мнения;</w:t>
            </w:r>
          </w:p>
          <w:p w:rsidR="00D730CF" w:rsidRPr="00CE4E1F" w:rsidRDefault="00D730CF" w:rsidP="00CE4E1F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CE4E1F">
              <w:rPr>
                <w:rFonts w:ascii="Times New Roman" w:hAnsi="Times New Roman"/>
                <w:color w:val="000000"/>
                <w:sz w:val="24"/>
                <w:szCs w:val="24"/>
              </w:rPr>
              <w:t>-обеспечивает положительную реакцию детей на высказывания выступающих.</w:t>
            </w:r>
          </w:p>
        </w:tc>
        <w:tc>
          <w:tcPr>
            <w:tcW w:w="3411" w:type="dxa"/>
          </w:tcPr>
          <w:p w:rsidR="00D730CF" w:rsidRPr="00CE4E1F" w:rsidRDefault="00D730CF" w:rsidP="00CE4E1F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CE4E1F">
              <w:rPr>
                <w:rFonts w:ascii="Times New Roman" w:hAnsi="Times New Roman"/>
                <w:color w:val="000000"/>
                <w:sz w:val="24"/>
                <w:szCs w:val="24"/>
              </w:rPr>
              <w:t>- знакомятся с творчеством Д. Шостаковича;</w:t>
            </w:r>
          </w:p>
          <w:p w:rsidR="00D730CF" w:rsidRPr="00CE4E1F" w:rsidRDefault="00D730CF" w:rsidP="00CE4E1F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CE4E1F">
              <w:rPr>
                <w:rFonts w:ascii="Times New Roman" w:hAnsi="Times New Roman"/>
                <w:color w:val="000000"/>
                <w:sz w:val="24"/>
                <w:szCs w:val="24"/>
              </w:rPr>
              <w:t>-анализируют, сравнивают    произведения Д. Шостаковича «Веселая сказка», «Грустная сказка»;</w:t>
            </w:r>
          </w:p>
          <w:p w:rsidR="00D730CF" w:rsidRPr="00CE4E1F" w:rsidRDefault="00D730CF" w:rsidP="00CE4E1F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CE4E1F">
              <w:rPr>
                <w:rFonts w:ascii="Times New Roman" w:hAnsi="Times New Roman"/>
                <w:color w:val="000000"/>
                <w:sz w:val="24"/>
                <w:szCs w:val="24"/>
              </w:rPr>
              <w:t>-высказывают  свои мнения, предложения, находят характеристики, сравнивают по настроению и средствам выразительности;</w:t>
            </w:r>
          </w:p>
          <w:p w:rsidR="00D730CF" w:rsidRPr="00CE4E1F" w:rsidRDefault="00D730CF" w:rsidP="00CE4E1F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CE4E1F">
              <w:rPr>
                <w:rFonts w:ascii="Times New Roman" w:hAnsi="Times New Roman"/>
                <w:color w:val="000000"/>
                <w:sz w:val="24"/>
                <w:szCs w:val="24"/>
              </w:rPr>
              <w:t>-осваивают новые  музыкальные термины (мажор, минор);</w:t>
            </w:r>
          </w:p>
          <w:p w:rsidR="00D730CF" w:rsidRPr="00CE4E1F" w:rsidRDefault="00D730CF" w:rsidP="00CE4E1F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CE4E1F">
              <w:rPr>
                <w:rFonts w:ascii="Times New Roman" w:hAnsi="Times New Roman"/>
                <w:color w:val="000000"/>
                <w:sz w:val="24"/>
                <w:szCs w:val="24"/>
              </w:rPr>
              <w:t>-придумывают свои сказки, своих героев и запоминают их.</w:t>
            </w:r>
          </w:p>
          <w:p w:rsidR="00D730CF" w:rsidRPr="00CE4E1F" w:rsidRDefault="00D730CF" w:rsidP="00CE4E1F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  <w:p w:rsidR="00D730CF" w:rsidRPr="00CE4E1F" w:rsidRDefault="00D730CF" w:rsidP="00CE4E1F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  <w:p w:rsidR="00D730CF" w:rsidRPr="00CE4E1F" w:rsidRDefault="00D730CF" w:rsidP="00CE4E1F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1843" w:type="dxa"/>
          </w:tcPr>
          <w:p w:rsidR="00D730CF" w:rsidRPr="00CE4E1F" w:rsidRDefault="00D730CF" w:rsidP="00CE4E1F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CE4E1F">
              <w:rPr>
                <w:rFonts w:ascii="Times New Roman" w:hAnsi="Times New Roman"/>
                <w:color w:val="000000"/>
                <w:sz w:val="24"/>
                <w:szCs w:val="24"/>
              </w:rPr>
              <w:t>ИКТ</w:t>
            </w:r>
          </w:p>
          <w:p w:rsidR="00D730CF" w:rsidRPr="00CE4E1F" w:rsidRDefault="00D730CF" w:rsidP="00CE4E1F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  <w:p w:rsidR="00D730CF" w:rsidRPr="00CE4E1F" w:rsidRDefault="00D730CF" w:rsidP="00CE4E1F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  <w:p w:rsidR="00D730CF" w:rsidRPr="00CE4E1F" w:rsidRDefault="00D730CF" w:rsidP="00CE4E1F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CE4E1F">
              <w:rPr>
                <w:rFonts w:ascii="Times New Roman" w:hAnsi="Times New Roman"/>
                <w:color w:val="000000"/>
                <w:sz w:val="24"/>
                <w:szCs w:val="24"/>
              </w:rPr>
              <w:t>Проблемный</w:t>
            </w:r>
          </w:p>
          <w:p w:rsidR="00D730CF" w:rsidRPr="00CE4E1F" w:rsidRDefault="00D730CF" w:rsidP="00CE4E1F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  <w:p w:rsidR="00D730CF" w:rsidRPr="00CE4E1F" w:rsidRDefault="00D730CF" w:rsidP="00CE4E1F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  <w:p w:rsidR="00D730CF" w:rsidRPr="00CE4E1F" w:rsidRDefault="00D730CF" w:rsidP="00CE4E1F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CE4E1F">
              <w:rPr>
                <w:rFonts w:ascii="Times New Roman" w:hAnsi="Times New Roman"/>
                <w:color w:val="000000"/>
                <w:sz w:val="20"/>
                <w:szCs w:val="20"/>
              </w:rPr>
              <w:t>Эвристическо –исследовательский</w:t>
            </w:r>
          </w:p>
          <w:p w:rsidR="00D730CF" w:rsidRPr="00CE4E1F" w:rsidRDefault="00D730CF" w:rsidP="00CE4E1F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CE4E1F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</w:t>
            </w:r>
          </w:p>
          <w:p w:rsidR="00D730CF" w:rsidRPr="00CE4E1F" w:rsidRDefault="00D730CF" w:rsidP="00CE4E1F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CE4E1F">
              <w:rPr>
                <w:rFonts w:ascii="Times New Roman" w:hAnsi="Times New Roman"/>
                <w:color w:val="000000"/>
                <w:sz w:val="20"/>
                <w:szCs w:val="20"/>
              </w:rPr>
              <w:t>Наглядно-слуховой</w:t>
            </w:r>
          </w:p>
          <w:p w:rsidR="00D730CF" w:rsidRPr="00CE4E1F" w:rsidRDefault="00D730CF" w:rsidP="00CE4E1F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  <w:p w:rsidR="00D730CF" w:rsidRPr="00CE4E1F" w:rsidRDefault="00D730CF" w:rsidP="00CE4E1F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CE4E1F">
              <w:rPr>
                <w:rFonts w:ascii="Times New Roman" w:hAnsi="Times New Roman"/>
                <w:color w:val="000000"/>
                <w:sz w:val="20"/>
                <w:szCs w:val="20"/>
              </w:rPr>
              <w:t>Наглядно-зрительный</w:t>
            </w:r>
          </w:p>
          <w:p w:rsidR="00D730CF" w:rsidRPr="00CE4E1F" w:rsidRDefault="00D730CF" w:rsidP="00CE4E1F">
            <w:pPr>
              <w:spacing w:after="0" w:line="240" w:lineRule="auto"/>
              <w:rPr>
                <w:rFonts w:ascii="Times New Roman" w:hAnsi="Times New Roman"/>
                <w:color w:val="000000"/>
                <w:sz w:val="28"/>
                <w:szCs w:val="28"/>
              </w:rPr>
            </w:pPr>
          </w:p>
          <w:p w:rsidR="00D730CF" w:rsidRPr="00CE4E1F" w:rsidRDefault="00D730CF" w:rsidP="00CE4E1F">
            <w:pPr>
              <w:spacing w:after="0" w:line="240" w:lineRule="auto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CE4E1F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 </w:t>
            </w:r>
          </w:p>
        </w:tc>
        <w:tc>
          <w:tcPr>
            <w:tcW w:w="3544" w:type="dxa"/>
          </w:tcPr>
          <w:p w:rsidR="00D730CF" w:rsidRPr="00CE4E1F" w:rsidRDefault="00D730CF" w:rsidP="00CE4E1F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CE4E1F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-научились понимать, музыкальное настроение (мажора и минора) в произведениях Д. Шостаковича; </w:t>
            </w:r>
          </w:p>
          <w:p w:rsidR="00D730CF" w:rsidRPr="00CE4E1F" w:rsidRDefault="00D730CF" w:rsidP="00CE4E1F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CE4E1F">
              <w:rPr>
                <w:rFonts w:ascii="Times New Roman" w:hAnsi="Times New Roman"/>
                <w:color w:val="000000"/>
                <w:sz w:val="24"/>
                <w:szCs w:val="24"/>
              </w:rPr>
              <w:t>-умеют слушать и высказывать  свои мысли;</w:t>
            </w:r>
          </w:p>
          <w:p w:rsidR="00D730CF" w:rsidRPr="00CE4E1F" w:rsidRDefault="00D730CF" w:rsidP="00CE4E1F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CE4E1F">
              <w:rPr>
                <w:rFonts w:ascii="Times New Roman" w:hAnsi="Times New Roman"/>
                <w:color w:val="000000"/>
                <w:sz w:val="24"/>
                <w:szCs w:val="24"/>
              </w:rPr>
              <w:t>-осознают усвоенные понятия «музыкальная сказка», «мажор и минор»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  <w:t>;</w:t>
            </w:r>
          </w:p>
          <w:p w:rsidR="00D730CF" w:rsidRPr="00CE4E1F" w:rsidRDefault="00D730CF" w:rsidP="00CE4E1F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CE4E1F">
              <w:rPr>
                <w:rFonts w:ascii="Times New Roman" w:hAnsi="Times New Roman"/>
                <w:color w:val="000000"/>
                <w:sz w:val="24"/>
                <w:szCs w:val="24"/>
              </w:rPr>
              <w:t>-любознательность и активность.</w:t>
            </w:r>
          </w:p>
          <w:p w:rsidR="00D730CF" w:rsidRPr="00CE4E1F" w:rsidRDefault="00D730CF" w:rsidP="00CE4E1F">
            <w:pPr>
              <w:spacing w:after="0" w:line="240" w:lineRule="auto"/>
              <w:rPr>
                <w:rFonts w:ascii="Times New Roman" w:hAnsi="Times New Roman"/>
                <w:color w:val="000000"/>
                <w:sz w:val="28"/>
                <w:szCs w:val="28"/>
              </w:rPr>
            </w:pPr>
          </w:p>
        </w:tc>
      </w:tr>
      <w:tr w:rsidR="00D730CF" w:rsidRPr="00CE4E1F" w:rsidTr="00CE4E1F">
        <w:trPr>
          <w:trHeight w:val="3974"/>
        </w:trPr>
        <w:tc>
          <w:tcPr>
            <w:tcW w:w="1949" w:type="dxa"/>
          </w:tcPr>
          <w:p w:rsidR="00D730CF" w:rsidRPr="00CE4E1F" w:rsidRDefault="00D730CF" w:rsidP="00CE4E1F">
            <w:pPr>
              <w:spacing w:after="0" w:line="240" w:lineRule="auto"/>
              <w:rPr>
                <w:rFonts w:ascii="Times New Roman" w:hAnsi="Times New Roman"/>
              </w:rPr>
            </w:pPr>
            <w:r w:rsidRPr="00CE4E1F">
              <w:rPr>
                <w:rFonts w:ascii="Times New Roman" w:hAnsi="Times New Roman"/>
              </w:rPr>
              <w:t>Контроль</w:t>
            </w:r>
          </w:p>
          <w:p w:rsidR="00D730CF" w:rsidRPr="00CE4E1F" w:rsidRDefault="00D730CF" w:rsidP="00CE4E1F">
            <w:pPr>
              <w:spacing w:after="0" w:line="240" w:lineRule="auto"/>
              <w:rPr>
                <w:rFonts w:ascii="Times New Roman" w:hAnsi="Times New Roman"/>
              </w:rPr>
            </w:pPr>
            <w:r w:rsidRPr="00CE4E1F">
              <w:rPr>
                <w:rFonts w:ascii="Times New Roman" w:hAnsi="Times New Roman"/>
              </w:rPr>
              <w:t xml:space="preserve"> Знаний</w:t>
            </w:r>
          </w:p>
          <w:p w:rsidR="00D730CF" w:rsidRPr="00CE4E1F" w:rsidRDefault="00D730CF" w:rsidP="00CE4E1F">
            <w:pPr>
              <w:spacing w:after="0" w:line="240" w:lineRule="auto"/>
              <w:rPr>
                <w:rFonts w:ascii="Times New Roman" w:hAnsi="Times New Roman"/>
              </w:rPr>
            </w:pPr>
            <w:r w:rsidRPr="00CE4E1F">
              <w:rPr>
                <w:rFonts w:ascii="Times New Roman" w:hAnsi="Times New Roman"/>
              </w:rPr>
              <w:t>/3,5 мин.</w:t>
            </w:r>
          </w:p>
        </w:tc>
        <w:tc>
          <w:tcPr>
            <w:tcW w:w="2730" w:type="dxa"/>
          </w:tcPr>
          <w:p w:rsidR="00D730CF" w:rsidRDefault="00D730CF" w:rsidP="00CE4E1F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CE4E1F">
              <w:rPr>
                <w:rFonts w:ascii="Times New Roman" w:hAnsi="Times New Roman"/>
                <w:color w:val="000000"/>
                <w:sz w:val="24"/>
                <w:szCs w:val="24"/>
              </w:rPr>
              <w:t>-подвести итоги НОД;</w:t>
            </w:r>
          </w:p>
          <w:p w:rsidR="00D730CF" w:rsidRPr="00CE4E1F" w:rsidRDefault="00D730CF" w:rsidP="00CE4E1F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CE4E1F">
              <w:rPr>
                <w:rFonts w:ascii="Times New Roman" w:hAnsi="Times New Roman"/>
                <w:color w:val="000000"/>
                <w:sz w:val="24"/>
                <w:szCs w:val="24"/>
              </w:rPr>
              <w:t>-дать качественную оценку работы всего детского коллектива  и отдельных воспитанников;</w:t>
            </w:r>
          </w:p>
          <w:p w:rsidR="00D730CF" w:rsidRPr="00CE4E1F" w:rsidRDefault="00D730CF" w:rsidP="00CE4E1F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CE4E1F">
              <w:rPr>
                <w:rFonts w:ascii="Times New Roman" w:hAnsi="Times New Roman"/>
                <w:color w:val="000000"/>
                <w:sz w:val="24"/>
                <w:szCs w:val="24"/>
              </w:rPr>
              <w:t>-определить пробелы в знании и осмыслении;</w:t>
            </w:r>
          </w:p>
          <w:p w:rsidR="00D730CF" w:rsidRPr="00CE4E1F" w:rsidRDefault="00D730CF" w:rsidP="00CE4E1F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CE4E1F">
              <w:rPr>
                <w:rFonts w:ascii="Times New Roman" w:hAnsi="Times New Roman"/>
                <w:color w:val="000000"/>
                <w:sz w:val="24"/>
                <w:szCs w:val="24"/>
              </w:rPr>
              <w:t>- обобщить полученные детьми знания, умения и навыки.</w:t>
            </w:r>
          </w:p>
          <w:p w:rsidR="00D730CF" w:rsidRPr="00CE4E1F" w:rsidRDefault="00D730CF" w:rsidP="00CE4E1F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  <w:p w:rsidR="00D730CF" w:rsidRPr="00CE4E1F" w:rsidRDefault="00D730CF" w:rsidP="00CE4E1F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  <w:p w:rsidR="00D730CF" w:rsidRPr="00CE4E1F" w:rsidRDefault="00D730CF" w:rsidP="00CE4E1F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3109" w:type="dxa"/>
          </w:tcPr>
          <w:p w:rsidR="00D730CF" w:rsidRPr="00CE4E1F" w:rsidRDefault="00D730CF" w:rsidP="00CE4E1F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CE4E1F">
              <w:rPr>
                <w:rFonts w:ascii="Times New Roman" w:hAnsi="Times New Roman"/>
                <w:color w:val="000000"/>
                <w:sz w:val="24"/>
                <w:szCs w:val="24"/>
              </w:rPr>
              <w:t>- устанавливает  осознанность ситуации;</w:t>
            </w:r>
          </w:p>
          <w:p w:rsidR="00D730CF" w:rsidRPr="00CE4E1F" w:rsidRDefault="00D730CF" w:rsidP="00CE4E1F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CE4E1F">
              <w:rPr>
                <w:rFonts w:ascii="Times New Roman" w:hAnsi="Times New Roman"/>
                <w:color w:val="000000"/>
                <w:sz w:val="24"/>
                <w:szCs w:val="24"/>
              </w:rPr>
              <w:t>-выявляет качество и уровень усвоения знаний, а также устанавливает причины выявленных ошибок.</w:t>
            </w:r>
          </w:p>
          <w:p w:rsidR="00D730CF" w:rsidRPr="00CE4E1F" w:rsidRDefault="00D730CF" w:rsidP="00CE4E1F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CE4E1F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-предлагает детям продемонстрировать полученные знания. </w:t>
            </w:r>
          </w:p>
          <w:p w:rsidR="00D730CF" w:rsidRPr="00CE4E1F" w:rsidRDefault="00D730CF" w:rsidP="00CE4E1F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CE4E1F">
              <w:rPr>
                <w:rFonts w:ascii="Times New Roman" w:hAnsi="Times New Roman"/>
                <w:color w:val="000000"/>
                <w:sz w:val="24"/>
                <w:szCs w:val="24"/>
              </w:rPr>
              <w:t>-использует компьютерные презентации.</w:t>
            </w:r>
          </w:p>
          <w:p w:rsidR="00D730CF" w:rsidRPr="00CE4E1F" w:rsidRDefault="00D730CF" w:rsidP="00CE4E1F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3411" w:type="dxa"/>
          </w:tcPr>
          <w:p w:rsidR="00D730CF" w:rsidRPr="00CE4E1F" w:rsidRDefault="00D730CF" w:rsidP="00CE4E1F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CE4E1F">
              <w:rPr>
                <w:rFonts w:ascii="Times New Roman" w:hAnsi="Times New Roman"/>
                <w:color w:val="000000"/>
                <w:sz w:val="24"/>
                <w:szCs w:val="24"/>
              </w:rPr>
              <w:t>- анализируют свою работу, выражают вслух свои затруднения;</w:t>
            </w:r>
          </w:p>
          <w:p w:rsidR="00D730CF" w:rsidRPr="00CE4E1F" w:rsidRDefault="00D730CF" w:rsidP="00CE4E1F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CE4E1F">
              <w:rPr>
                <w:rFonts w:ascii="Times New Roman" w:hAnsi="Times New Roman"/>
                <w:color w:val="000000"/>
                <w:sz w:val="24"/>
                <w:szCs w:val="24"/>
              </w:rPr>
              <w:t>- отвечают  о самых ярких впечатлениях занятия;</w:t>
            </w:r>
          </w:p>
          <w:p w:rsidR="00D730CF" w:rsidRPr="00CE4E1F" w:rsidRDefault="00D730CF" w:rsidP="00CE4E1F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CE4E1F">
              <w:rPr>
                <w:rFonts w:ascii="Times New Roman" w:hAnsi="Times New Roman"/>
                <w:color w:val="000000"/>
                <w:sz w:val="24"/>
                <w:szCs w:val="24"/>
              </w:rPr>
              <w:t>-высказываются по поводу полученной информации, качества выполненной работы и воплощения собственного замысла, своего эмоционального состояния.</w:t>
            </w:r>
          </w:p>
          <w:p w:rsidR="00D730CF" w:rsidRPr="00CE4E1F" w:rsidRDefault="00D730CF" w:rsidP="00CE4E1F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CE4E1F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</w:t>
            </w:r>
          </w:p>
        </w:tc>
        <w:tc>
          <w:tcPr>
            <w:tcW w:w="1843" w:type="dxa"/>
          </w:tcPr>
          <w:p w:rsidR="00D730CF" w:rsidRPr="00CE4E1F" w:rsidRDefault="00D730CF" w:rsidP="00CE4E1F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CE4E1F">
              <w:rPr>
                <w:rFonts w:ascii="Times New Roman" w:hAnsi="Times New Roman"/>
                <w:color w:val="000000"/>
                <w:sz w:val="24"/>
                <w:szCs w:val="24"/>
              </w:rPr>
              <w:t>ИКТ</w:t>
            </w:r>
          </w:p>
          <w:p w:rsidR="00D730CF" w:rsidRPr="00CE4E1F" w:rsidRDefault="00D730CF" w:rsidP="00CE4E1F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  <w:p w:rsidR="00D730CF" w:rsidRPr="00CE4E1F" w:rsidRDefault="00D730CF" w:rsidP="00CE4E1F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CE4E1F">
              <w:rPr>
                <w:rFonts w:ascii="Times New Roman" w:hAnsi="Times New Roman"/>
                <w:color w:val="000000"/>
                <w:sz w:val="24"/>
                <w:szCs w:val="24"/>
              </w:rPr>
              <w:t>Словесный</w:t>
            </w:r>
            <w:bookmarkStart w:id="0" w:name="_GoBack"/>
            <w:bookmarkEnd w:id="0"/>
          </w:p>
        </w:tc>
        <w:tc>
          <w:tcPr>
            <w:tcW w:w="3544" w:type="dxa"/>
          </w:tcPr>
          <w:p w:rsidR="00D730CF" w:rsidRPr="00CE4E1F" w:rsidRDefault="00D730CF" w:rsidP="00CE4E1F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CE4E1F">
              <w:rPr>
                <w:rFonts w:ascii="Times New Roman" w:hAnsi="Times New Roman"/>
                <w:color w:val="000000"/>
                <w:sz w:val="24"/>
                <w:szCs w:val="24"/>
              </w:rPr>
              <w:t>-сформированность элементарных знаний, умений, навыков данной теме;</w:t>
            </w:r>
          </w:p>
          <w:p w:rsidR="00D730CF" w:rsidRPr="00CE4E1F" w:rsidRDefault="00D730CF" w:rsidP="00CE4E1F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CE4E1F">
              <w:rPr>
                <w:rFonts w:ascii="Times New Roman" w:hAnsi="Times New Roman"/>
                <w:color w:val="000000"/>
                <w:sz w:val="24"/>
                <w:szCs w:val="24"/>
              </w:rPr>
              <w:t>-усвоение  музыкальной терминологии;</w:t>
            </w:r>
          </w:p>
          <w:p w:rsidR="00D730CF" w:rsidRPr="00CE4E1F" w:rsidRDefault="00D730CF" w:rsidP="00CE4E1F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CE4E1F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-умение оценивать собственную деятельность; </w:t>
            </w:r>
          </w:p>
          <w:p w:rsidR="00D730CF" w:rsidRPr="00CE4E1F" w:rsidRDefault="00D730CF" w:rsidP="00CE4E1F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CE4E1F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-желание воспитанников поделиться полученными  знаниями;</w:t>
            </w:r>
          </w:p>
          <w:p w:rsidR="00D730CF" w:rsidRPr="00CE4E1F" w:rsidRDefault="00D730CF" w:rsidP="00CE4E1F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CE4E1F">
              <w:rPr>
                <w:rFonts w:ascii="Times New Roman" w:hAnsi="Times New Roman"/>
                <w:color w:val="000000"/>
                <w:sz w:val="24"/>
                <w:szCs w:val="24"/>
              </w:rPr>
              <w:t>-учатся выражать вслух свои затруднения;</w:t>
            </w:r>
          </w:p>
          <w:p w:rsidR="00D730CF" w:rsidRPr="00CA46B9" w:rsidRDefault="00D730CF" w:rsidP="00CE4E1F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CE4E1F">
              <w:rPr>
                <w:rFonts w:ascii="Times New Roman" w:hAnsi="Times New Roman"/>
                <w:color w:val="000000"/>
                <w:sz w:val="24"/>
                <w:szCs w:val="24"/>
              </w:rPr>
              <w:t>-осознание себя,  как участника познавательного, творческого процесса.</w:t>
            </w:r>
          </w:p>
        </w:tc>
      </w:tr>
      <w:tr w:rsidR="00D730CF" w:rsidRPr="00CE4E1F" w:rsidTr="00CE4E1F">
        <w:tc>
          <w:tcPr>
            <w:tcW w:w="1949" w:type="dxa"/>
          </w:tcPr>
          <w:p w:rsidR="00D730CF" w:rsidRPr="00CE4E1F" w:rsidRDefault="00D730CF" w:rsidP="00CE4E1F">
            <w:pPr>
              <w:spacing w:after="0" w:line="240" w:lineRule="auto"/>
              <w:rPr>
                <w:rFonts w:ascii="Times New Roman" w:hAnsi="Times New Roman"/>
              </w:rPr>
            </w:pPr>
            <w:r w:rsidRPr="00CE4E1F">
              <w:rPr>
                <w:rFonts w:ascii="Times New Roman" w:hAnsi="Times New Roman"/>
              </w:rPr>
              <w:t>Заключительный</w:t>
            </w:r>
          </w:p>
          <w:p w:rsidR="00D730CF" w:rsidRPr="00CE4E1F" w:rsidRDefault="00D730CF" w:rsidP="00CE4E1F">
            <w:pPr>
              <w:spacing w:after="0" w:line="240" w:lineRule="auto"/>
              <w:rPr>
                <w:rFonts w:ascii="Times New Roman" w:hAnsi="Times New Roman"/>
              </w:rPr>
            </w:pPr>
            <w:r w:rsidRPr="00CE4E1F">
              <w:rPr>
                <w:rFonts w:ascii="Times New Roman" w:hAnsi="Times New Roman"/>
              </w:rPr>
              <w:t>/1,5 мин.</w:t>
            </w:r>
          </w:p>
        </w:tc>
        <w:tc>
          <w:tcPr>
            <w:tcW w:w="2730" w:type="dxa"/>
          </w:tcPr>
          <w:p w:rsidR="00D730CF" w:rsidRPr="00CE4E1F" w:rsidRDefault="00D730CF" w:rsidP="00CE4E1F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CE4E1F">
              <w:rPr>
                <w:rFonts w:ascii="Times New Roman" w:hAnsi="Times New Roman"/>
                <w:color w:val="000000"/>
                <w:sz w:val="24"/>
                <w:szCs w:val="24"/>
              </w:rPr>
              <w:t>-формировать умение слушать и слышать.</w:t>
            </w:r>
          </w:p>
          <w:p w:rsidR="00D730CF" w:rsidRPr="00CE4E1F" w:rsidRDefault="00D730CF" w:rsidP="00CE4E1F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CE4E1F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-формировать интерес  к содержанию НОД. </w:t>
            </w:r>
          </w:p>
        </w:tc>
        <w:tc>
          <w:tcPr>
            <w:tcW w:w="3109" w:type="dxa"/>
          </w:tcPr>
          <w:p w:rsidR="00D730CF" w:rsidRPr="00CE4E1F" w:rsidRDefault="00D730CF" w:rsidP="00CE4E1F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CE4E1F">
              <w:rPr>
                <w:rFonts w:ascii="Times New Roman" w:hAnsi="Times New Roman"/>
                <w:color w:val="000000"/>
                <w:sz w:val="24"/>
                <w:szCs w:val="24"/>
              </w:rPr>
              <w:t>-хвалит детей за совместную деятельность</w:t>
            </w:r>
          </w:p>
        </w:tc>
        <w:tc>
          <w:tcPr>
            <w:tcW w:w="3411" w:type="dxa"/>
          </w:tcPr>
          <w:p w:rsidR="00D730CF" w:rsidRPr="00CE4E1F" w:rsidRDefault="00D730CF" w:rsidP="00CE4E1F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CE4E1F">
              <w:rPr>
                <w:rFonts w:ascii="Times New Roman" w:hAnsi="Times New Roman"/>
                <w:color w:val="000000"/>
                <w:sz w:val="24"/>
                <w:szCs w:val="24"/>
              </w:rPr>
              <w:t>-получение эмоционально – позитивного настроения.</w:t>
            </w:r>
          </w:p>
        </w:tc>
        <w:tc>
          <w:tcPr>
            <w:tcW w:w="1843" w:type="dxa"/>
          </w:tcPr>
          <w:p w:rsidR="00D730CF" w:rsidRPr="00CE4E1F" w:rsidRDefault="00D730CF" w:rsidP="00CE4E1F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CE4E1F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Словесный</w:t>
            </w:r>
          </w:p>
        </w:tc>
        <w:tc>
          <w:tcPr>
            <w:tcW w:w="3544" w:type="dxa"/>
          </w:tcPr>
          <w:p w:rsidR="00D730CF" w:rsidRPr="00CE4E1F" w:rsidRDefault="00D730CF" w:rsidP="00CE4E1F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CE4E1F">
              <w:rPr>
                <w:rFonts w:ascii="Times New Roman" w:hAnsi="Times New Roman"/>
                <w:color w:val="000000"/>
                <w:sz w:val="24"/>
                <w:szCs w:val="24"/>
              </w:rPr>
              <w:t>-Сформированность представления о музыкальных сказках, о том, что сказку в музыке можно придумать самим с помощью инструментов, ритма, настроения (мажор и минор) и собственного творческого воображения.</w:t>
            </w:r>
          </w:p>
        </w:tc>
      </w:tr>
    </w:tbl>
    <w:p w:rsidR="00D730CF" w:rsidRDefault="00D730CF"/>
    <w:sectPr w:rsidR="00D730CF" w:rsidSect="00705110">
      <w:pgSz w:w="16838" w:h="11906" w:orient="landscape"/>
      <w:pgMar w:top="567" w:right="1134" w:bottom="850" w:left="1134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A12F46"/>
    <w:rsid w:val="00000442"/>
    <w:rsid w:val="00077282"/>
    <w:rsid w:val="0022407A"/>
    <w:rsid w:val="00251EAE"/>
    <w:rsid w:val="002E7486"/>
    <w:rsid w:val="003144ED"/>
    <w:rsid w:val="003A4536"/>
    <w:rsid w:val="00517B3F"/>
    <w:rsid w:val="005A59A3"/>
    <w:rsid w:val="00641ED4"/>
    <w:rsid w:val="006F1D7B"/>
    <w:rsid w:val="00705110"/>
    <w:rsid w:val="00925FE7"/>
    <w:rsid w:val="009348F7"/>
    <w:rsid w:val="009C300C"/>
    <w:rsid w:val="009C5056"/>
    <w:rsid w:val="00A12F46"/>
    <w:rsid w:val="00AB14E5"/>
    <w:rsid w:val="00AE00AC"/>
    <w:rsid w:val="00CA46B9"/>
    <w:rsid w:val="00CE4E1F"/>
    <w:rsid w:val="00CF7396"/>
    <w:rsid w:val="00D250B3"/>
    <w:rsid w:val="00D730CF"/>
    <w:rsid w:val="00E754BF"/>
    <w:rsid w:val="00E85D0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3144ED"/>
    <w:pPr>
      <w:spacing w:after="200" w:line="276" w:lineRule="auto"/>
    </w:pPr>
    <w:rPr>
      <w:lang w:eastAsia="en-US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99"/>
    <w:rsid w:val="00705110"/>
    <w:rPr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BalloonText">
    <w:name w:val="Balloon Text"/>
    <w:basedOn w:val="Normal"/>
    <w:link w:val="BalloonTextChar"/>
    <w:uiPriority w:val="99"/>
    <w:semiHidden/>
    <w:rsid w:val="00AE00A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locked/>
    <w:rsid w:val="00AE00AC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143</TotalTime>
  <Pages>3</Pages>
  <Words>914</Words>
  <Characters>5214</Characters>
  <Application>Microsoft Office Outlook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Земля</dc:creator>
  <cp:keywords/>
  <dc:description/>
  <cp:lastModifiedBy>DNS</cp:lastModifiedBy>
  <cp:revision>10</cp:revision>
  <cp:lastPrinted>2018-05-23T05:59:00Z</cp:lastPrinted>
  <dcterms:created xsi:type="dcterms:W3CDTF">2018-05-22T15:41:00Z</dcterms:created>
  <dcterms:modified xsi:type="dcterms:W3CDTF">2018-09-16T19:33:00Z</dcterms:modified>
</cp:coreProperties>
</file>