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52E" w:rsidRPr="00FB0440" w:rsidRDefault="00155869" w:rsidP="00155869">
      <w:pPr>
        <w:pStyle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Родительский университет </w:t>
      </w:r>
      <w:r w:rsidRPr="00FB0440">
        <w:rPr>
          <w:rFonts w:ascii="Times New Roman" w:hAnsi="Times New Roman" w:cs="Times New Roman"/>
          <w:sz w:val="28"/>
          <w:szCs w:val="28"/>
        </w:rPr>
        <w:t xml:space="preserve"> </w:t>
      </w:r>
      <w:r w:rsidR="007E452E" w:rsidRPr="00FB044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Развивающие игры с песком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»</w:t>
      </w:r>
    </w:p>
    <w:p w:rsidR="00FB0440" w:rsidRPr="00FB0440" w:rsidRDefault="007E452E" w:rsidP="00FB0440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FB04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Пескотерапия</w:t>
      </w:r>
      <w:proofErr w:type="spellEnd"/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 игра с песком как способ развития ребенка.</w:t>
      </w:r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Терапевтический эффект игры с песком впервые был замечен швейцарским психологом и философом Карлом Густавом Юнгом. Казалось бы, всё очень просто – ребенок строит что-то из песка, без сожаления разрушает созданные им самим творения, и снова строит</w:t>
      </w:r>
      <w:proofErr w:type="gramStart"/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 Н</w:t>
      </w:r>
      <w:proofErr w:type="gramEnd"/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именно это простое действие хранит уникальную тайну - нет ничего такого, что было бы непоправимо разрушено — на смену старому всегда приходит новое. Многократно проживая эту тайну, малыш достигает состояния равновесия, уходят тревога и страх. Он учится самостоятельно преодолевать трудности.</w:t>
      </w:r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B0440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Песочную терапию активно применяют для </w:t>
      </w:r>
      <w:proofErr w:type="gramStart"/>
      <w:r w:rsidRPr="00FB0440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лечения</w:t>
      </w:r>
      <w:proofErr w:type="gramEnd"/>
      <w:r w:rsidRPr="00FB0440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как взрослых, так и детей. Среди существующих видов </w:t>
      </w:r>
      <w:proofErr w:type="gramStart"/>
      <w:r w:rsidRPr="00FB0440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арт</w:t>
      </w:r>
      <w:proofErr w:type="gramEnd"/>
      <w:r w:rsidRPr="00FB0440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терапии песочная терапия занимает особое место, поскольку демонстрирует высокую эффективность в достижении поставленных перед ней задач.                                                   </w:t>
      </w:r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Суть методики песочной терапии достаточно проста — это игра с песком, проведение всевозможных манипуляций с этой субстанцией. При этом человек восстанавливается душевно, успокаивается, получает ответы на многие вопросы и решает</w:t>
      </w:r>
      <w:r w:rsidR="00FB0440"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психологическом и физиологическом плане. </w:t>
      </w:r>
      <w:proofErr w:type="spellStart"/>
      <w:r w:rsidR="00FB0440"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Пескотерапия</w:t>
      </w:r>
      <w:proofErr w:type="spellEnd"/>
      <w:r w:rsidR="00FB0440"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имеет внушительный логопедический эффект и часто применяется как альтернатива сложившиеся у него проблемы.                               </w:t>
      </w:r>
    </w:p>
    <w:p w:rsidR="00CB40E4" w:rsidRPr="00FB0440" w:rsidRDefault="00CB40E4" w:rsidP="00CB40E4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04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Игры с песком называют </w:t>
      </w:r>
      <w:proofErr w:type="spellStart"/>
      <w:r w:rsidRPr="00FB04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Sandplay</w:t>
      </w:r>
      <w:proofErr w:type="spellEnd"/>
      <w:r w:rsidRPr="00FB04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Такая техника психологических тренингов актуальна для детей, которые столкнулись со следующими проблемами:                                                                                                                       заболевания психосоматического характера;                                                             неврозы;                                                                                                                чрезмерная тревожность;                                                                                    повышенное проявление агрессии;                                                                                стрессы, вызванные семейными или социальными конфликтами;   замкнутость;                                                                                                                 особые потребности, которые испытывает ребенок.                                       Игры с песком                                                                                                                  </w:t>
      </w:r>
      <w:proofErr w:type="gramStart"/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FB0440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FB04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азвивают восприятие, внимание, образное мышление, речь, внимание, навыки самоконтроля;                                                                                                             -формируют представления об окружающем мире;                                                                       - развивают глазомер и мелкую моторику.                                                                                  - успокаивают и расслабляют, снимают напряжение и агрессию;                                   - воспитывают чувство уверенности и успешности;                                                          - помогают познавать внешний и свой внутренний мир.                                                                                                                            </w:t>
      </w:r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- помогают ребёнку чувствовать себя защищённым, в комфортной для него среде;</w:t>
      </w:r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-  развивают активность, расширяют жизненный опыт, передаваемый </w:t>
      </w:r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педагогом в близкой для ребёнка форме (принцип доступности информации);</w:t>
      </w:r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- стабилизируют эмоциональные состояния, поглощая негативную энергию;</w:t>
      </w:r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-  позволяют ребёнку соотносить игры с реальной жизнью, осмыслить происходящее, найти способы </w:t>
      </w:r>
      <w:proofErr w:type="gramStart"/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решения проблемной ситуации</w:t>
      </w:r>
      <w:proofErr w:type="gramEnd"/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- преодолевают комплекс «плохого художника», создавая художественные композиции из песка при помощи готовых фигурок;</w:t>
      </w:r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- развивают творческие действия, находят нестандартные решения, приводящие к успешному результату;</w:t>
      </w:r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 </w:t>
      </w:r>
      <w:proofErr w:type="gramStart"/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-с</w:t>
      </w:r>
      <w:proofErr w:type="gramEnd"/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овершенствуют зрительно-пространственную ориентировку, речевые возможности;</w:t>
      </w:r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- способствуют расширению словарного запаса;</w:t>
      </w:r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 -  позволяют развивать фонематический слух и восприятие;</w:t>
      </w:r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  способствуют развитию связной речи ;</w:t>
      </w:r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-  помогают в изучении букв, освоении навыков чтения и письма.</w:t>
      </w:r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gramStart"/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Играть в песок можно не только на улице – можно устроить мини-песочницу дома, в дет саду.</w:t>
      </w:r>
      <w:proofErr w:type="gramEnd"/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FB04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Песочница — это полезный инструмент для всех, кого беспокоит здоровье и развитие ребенка.</w:t>
      </w:r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Наличие песочницы стимулирует всестороннее развитие детей. Причем советуем играть вместе с ребенком, рассказывать ему сказки, отображая происходящее  с помощью песка. Многие считают, что занятия с песком несут в себе исключительно психологическую пользу для ребенка, у которого произошла </w:t>
      </w:r>
      <w:proofErr w:type="spellStart"/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психотравма</w:t>
      </w:r>
      <w:proofErr w:type="spellEnd"/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                                                                                                            </w:t>
      </w:r>
      <w:r w:rsidRPr="00FB04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Песочница — это полезный инструмент для всех, кого беспокоит здоровье и развитие ребенка.</w:t>
      </w:r>
      <w:r w:rsidRPr="00FB044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Наличие песочницы стимулирует всестороннее развитие детей. Причем советуем играть вместе с ребенком, рассказывать ему сказки, отображая происходящее  с помощью песка. </w:t>
      </w:r>
    </w:p>
    <w:p w:rsidR="00CB40E4" w:rsidRPr="00FB0440" w:rsidRDefault="00CB40E4" w:rsidP="00CB40E4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CA6886" w:rsidRDefault="00CA6886" w:rsidP="00FB0440">
      <w:pPr>
        <w:ind w:left="1134" w:right="1134"/>
      </w:pPr>
    </w:p>
    <w:sectPr w:rsidR="00CA68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838" w:rsidRDefault="00AA7838" w:rsidP="007E452E">
      <w:pPr>
        <w:spacing w:after="0" w:line="240" w:lineRule="auto"/>
      </w:pPr>
      <w:r>
        <w:separator/>
      </w:r>
    </w:p>
  </w:endnote>
  <w:endnote w:type="continuationSeparator" w:id="0">
    <w:p w:rsidR="00AA7838" w:rsidRDefault="00AA7838" w:rsidP="007E4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52E" w:rsidRDefault="007E452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52E" w:rsidRDefault="007E452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52E" w:rsidRDefault="007E452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838" w:rsidRDefault="00AA7838" w:rsidP="007E452E">
      <w:pPr>
        <w:spacing w:after="0" w:line="240" w:lineRule="auto"/>
      </w:pPr>
      <w:r>
        <w:separator/>
      </w:r>
    </w:p>
  </w:footnote>
  <w:footnote w:type="continuationSeparator" w:id="0">
    <w:p w:rsidR="00AA7838" w:rsidRDefault="00AA7838" w:rsidP="007E45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52E" w:rsidRDefault="007E452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52E" w:rsidRDefault="007E452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52E" w:rsidRDefault="007E452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210"/>
    <w:rsid w:val="00155869"/>
    <w:rsid w:val="007A77E0"/>
    <w:rsid w:val="007E452E"/>
    <w:rsid w:val="00AA7838"/>
    <w:rsid w:val="00CA6886"/>
    <w:rsid w:val="00CB40E4"/>
    <w:rsid w:val="00D81210"/>
    <w:rsid w:val="00FA440B"/>
    <w:rsid w:val="00FB0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0E4"/>
    <w:pPr>
      <w:spacing w:after="160" w:line="256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7E452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E45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7E45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E452E"/>
  </w:style>
  <w:style w:type="paragraph" w:styleId="a5">
    <w:name w:val="footer"/>
    <w:basedOn w:val="a"/>
    <w:link w:val="a6"/>
    <w:uiPriority w:val="99"/>
    <w:unhideWhenUsed/>
    <w:rsid w:val="007E45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E45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0E4"/>
    <w:pPr>
      <w:spacing w:after="160" w:line="256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7E452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E45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7E45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E452E"/>
  </w:style>
  <w:style w:type="paragraph" w:styleId="a5">
    <w:name w:val="footer"/>
    <w:basedOn w:val="a"/>
    <w:link w:val="a6"/>
    <w:uiPriority w:val="99"/>
    <w:unhideWhenUsed/>
    <w:rsid w:val="007E45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E45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2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751</Words>
  <Characters>4282</Characters>
  <Application>Microsoft Office Word</Application>
  <DocSecurity>0</DocSecurity>
  <Lines>35</Lines>
  <Paragraphs>10</Paragraphs>
  <ScaleCrop>false</ScaleCrop>
  <Company/>
  <LinksUpToDate>false</LinksUpToDate>
  <CharactersWithSpaces>5023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Raqwka</dc:creator>
  <cp:keywords/>
  <dc:description/>
  <cp:lastModifiedBy>Raqwka</cp:lastModifiedBy>
  <cp:revision>9</cp:revision>
  <dcterms:created xsi:type="dcterms:W3CDTF">2018-02-24T02:32:00Z</dcterms:created>
  <dcterms:modified xsi:type="dcterms:W3CDTF">2018-02-28T12:14:00Z</dcterms:modified>
</cp:coreProperties>
</file>