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DC3" w:rsidRDefault="00287DC3" w:rsidP="00FE3660">
      <w:pPr>
        <w:jc w:val="center"/>
        <w:rPr>
          <w:rFonts w:ascii="Times New Roman" w:hAnsi="Times New Roman" w:cs="Times New Roman"/>
          <w:b/>
        </w:rPr>
      </w:pPr>
    </w:p>
    <w:p w:rsidR="00287DC3" w:rsidRDefault="00287DC3" w:rsidP="00FE3660">
      <w:pPr>
        <w:jc w:val="center"/>
        <w:rPr>
          <w:rFonts w:ascii="Times New Roman" w:hAnsi="Times New Roman" w:cs="Times New Roman"/>
          <w:b/>
        </w:rPr>
      </w:pPr>
    </w:p>
    <w:p w:rsidR="00FC6536" w:rsidRDefault="00FC6536" w:rsidP="00FE3660">
      <w:pPr>
        <w:jc w:val="center"/>
        <w:rPr>
          <w:rFonts w:ascii="Times New Roman" w:hAnsi="Times New Roman" w:cs="Times New Roman"/>
          <w:b/>
        </w:rPr>
      </w:pPr>
    </w:p>
    <w:p w:rsidR="00FC6536" w:rsidRDefault="00FC6536" w:rsidP="00FE3660">
      <w:pPr>
        <w:jc w:val="center"/>
        <w:rPr>
          <w:rFonts w:ascii="Times New Roman" w:hAnsi="Times New Roman" w:cs="Times New Roman"/>
          <w:b/>
        </w:rPr>
      </w:pPr>
    </w:p>
    <w:p w:rsidR="00FC6536" w:rsidRDefault="00FC6536" w:rsidP="00FE3660">
      <w:pPr>
        <w:jc w:val="center"/>
        <w:rPr>
          <w:rFonts w:ascii="Times New Roman" w:hAnsi="Times New Roman" w:cs="Times New Roman"/>
          <w:b/>
        </w:rPr>
      </w:pPr>
    </w:p>
    <w:p w:rsidR="00FC6536" w:rsidRDefault="00FC6536" w:rsidP="00FE3660">
      <w:pPr>
        <w:jc w:val="center"/>
        <w:rPr>
          <w:rFonts w:ascii="Times New Roman" w:hAnsi="Times New Roman" w:cs="Times New Roman"/>
          <w:b/>
        </w:rPr>
      </w:pPr>
    </w:p>
    <w:p w:rsidR="00FC6536" w:rsidRDefault="00FC6536" w:rsidP="00FE3660">
      <w:pPr>
        <w:jc w:val="center"/>
        <w:rPr>
          <w:rFonts w:ascii="Times New Roman" w:hAnsi="Times New Roman" w:cs="Times New Roman"/>
          <w:b/>
        </w:rPr>
      </w:pPr>
    </w:p>
    <w:p w:rsidR="00287DC3" w:rsidRDefault="00287DC3" w:rsidP="00FE3660">
      <w:pPr>
        <w:jc w:val="center"/>
        <w:rPr>
          <w:rFonts w:ascii="Times New Roman" w:hAnsi="Times New Roman" w:cs="Times New Roman"/>
          <w:b/>
        </w:rPr>
      </w:pPr>
    </w:p>
    <w:p w:rsidR="00FC6536" w:rsidRPr="00FC6536" w:rsidRDefault="00FC6536" w:rsidP="00FC6536">
      <w:pPr>
        <w:jc w:val="center"/>
        <w:rPr>
          <w:rFonts w:ascii="Calibri" w:eastAsia="Calibri" w:hAnsi="Calibri" w:cs="Times New Roman"/>
          <w:sz w:val="48"/>
          <w:szCs w:val="48"/>
        </w:rPr>
      </w:pPr>
      <w:r w:rsidRPr="00FC6536">
        <w:rPr>
          <w:rFonts w:ascii="Calibri" w:eastAsia="Calibri" w:hAnsi="Calibri" w:cs="Times New Roman"/>
          <w:sz w:val="48"/>
          <w:szCs w:val="48"/>
        </w:rPr>
        <w:t>ДЕКОРАТИВНО-ПРИКЛАДНОЕ ТВОРЧЕСТВО</w:t>
      </w:r>
    </w:p>
    <w:p w:rsidR="00FC6536" w:rsidRPr="00FC6536" w:rsidRDefault="00FC6536" w:rsidP="00FC6536">
      <w:pPr>
        <w:jc w:val="center"/>
        <w:rPr>
          <w:rFonts w:ascii="Times New Roman" w:eastAsia="Calibri" w:hAnsi="Times New Roman" w:cs="Times New Roman"/>
          <w:sz w:val="44"/>
          <w:szCs w:val="44"/>
        </w:rPr>
      </w:pPr>
      <w:r w:rsidRPr="00FC6536">
        <w:rPr>
          <w:rFonts w:ascii="Times New Roman" w:eastAsia="Calibri" w:hAnsi="Times New Roman" w:cs="Times New Roman"/>
          <w:sz w:val="44"/>
          <w:szCs w:val="44"/>
        </w:rPr>
        <w:t>Методическая разработка</w:t>
      </w:r>
    </w:p>
    <w:p w:rsidR="00FC6536" w:rsidRPr="00FC6536" w:rsidRDefault="00FC6536" w:rsidP="00FC6536">
      <w:pPr>
        <w:jc w:val="center"/>
        <w:rPr>
          <w:rFonts w:ascii="Times New Roman" w:eastAsia="Calibri" w:hAnsi="Times New Roman" w:cs="Times New Roman"/>
          <w:sz w:val="28"/>
          <w:szCs w:val="28"/>
        </w:rPr>
      </w:pPr>
      <w:r w:rsidRPr="00FC6536">
        <w:rPr>
          <w:rFonts w:ascii="Times New Roman" w:eastAsia="Calibri" w:hAnsi="Times New Roman" w:cs="Times New Roman"/>
          <w:sz w:val="44"/>
          <w:szCs w:val="44"/>
        </w:rPr>
        <w:t>«Роспись ткани в технике «холодный батик»</w:t>
      </w:r>
    </w:p>
    <w:p w:rsidR="00287DC3" w:rsidRDefault="00287DC3" w:rsidP="00FE3660">
      <w:pPr>
        <w:jc w:val="center"/>
        <w:rPr>
          <w:rFonts w:ascii="Times New Roman" w:hAnsi="Times New Roman" w:cs="Times New Roman"/>
          <w:b/>
        </w:rPr>
      </w:pPr>
    </w:p>
    <w:p w:rsidR="00287DC3" w:rsidRDefault="00287DC3" w:rsidP="00FE3660">
      <w:pPr>
        <w:jc w:val="center"/>
        <w:rPr>
          <w:rFonts w:ascii="Times New Roman" w:hAnsi="Times New Roman" w:cs="Times New Roman"/>
          <w:b/>
        </w:rPr>
      </w:pPr>
    </w:p>
    <w:p w:rsidR="00FB2BEA" w:rsidRPr="006F6D9E" w:rsidRDefault="00FB2BEA" w:rsidP="00287DC3">
      <w:pPr>
        <w:jc w:val="center"/>
        <w:rPr>
          <w:rFonts w:ascii="Times New Roman" w:hAnsi="Times New Roman" w:cs="Times New Roman"/>
        </w:rPr>
      </w:pPr>
    </w:p>
    <w:p w:rsidR="00FB2BEA" w:rsidRPr="006F6D9E" w:rsidRDefault="00FB2BEA" w:rsidP="00FB2BEA">
      <w:pPr>
        <w:rPr>
          <w:rFonts w:ascii="Times New Roman" w:hAnsi="Times New Roman" w:cs="Times New Roman"/>
        </w:rPr>
      </w:pPr>
    </w:p>
    <w:p w:rsidR="0096482F" w:rsidRPr="006F6D9E" w:rsidRDefault="0096482F" w:rsidP="00FB2BEA">
      <w:pPr>
        <w:rPr>
          <w:rFonts w:ascii="Times New Roman" w:hAnsi="Times New Roman" w:cs="Times New Roman"/>
        </w:rPr>
      </w:pPr>
    </w:p>
    <w:p w:rsidR="0096482F" w:rsidRPr="006F6D9E" w:rsidRDefault="0096482F" w:rsidP="00FB2BEA">
      <w:pPr>
        <w:rPr>
          <w:rFonts w:ascii="Times New Roman" w:hAnsi="Times New Roman" w:cs="Times New Roman"/>
        </w:rPr>
      </w:pPr>
    </w:p>
    <w:p w:rsidR="0096482F" w:rsidRPr="006F6D9E" w:rsidRDefault="0096482F" w:rsidP="00FB2BEA">
      <w:pPr>
        <w:rPr>
          <w:rFonts w:ascii="Times New Roman" w:hAnsi="Times New Roman" w:cs="Times New Roman"/>
        </w:rPr>
      </w:pPr>
    </w:p>
    <w:p w:rsidR="00FC6536" w:rsidRDefault="00FC6536" w:rsidP="00FC6536">
      <w:pPr>
        <w:spacing w:after="0" w:line="240" w:lineRule="auto"/>
        <w:jc w:val="right"/>
        <w:rPr>
          <w:rFonts w:ascii="Times New Roman" w:eastAsia="Calibri" w:hAnsi="Times New Roman" w:cs="Times New Roman"/>
          <w:sz w:val="28"/>
          <w:szCs w:val="28"/>
        </w:rPr>
      </w:pPr>
    </w:p>
    <w:p w:rsidR="00FC6536" w:rsidRDefault="00FC6536" w:rsidP="00FC6536">
      <w:pPr>
        <w:spacing w:after="0" w:line="240" w:lineRule="auto"/>
        <w:jc w:val="right"/>
        <w:rPr>
          <w:rFonts w:ascii="Times New Roman" w:eastAsia="Calibri" w:hAnsi="Times New Roman" w:cs="Times New Roman"/>
          <w:sz w:val="28"/>
          <w:szCs w:val="28"/>
        </w:rPr>
      </w:pPr>
    </w:p>
    <w:p w:rsidR="00FC6536" w:rsidRDefault="00FC6536" w:rsidP="00FC6536">
      <w:pPr>
        <w:spacing w:after="0" w:line="240" w:lineRule="auto"/>
        <w:jc w:val="right"/>
        <w:rPr>
          <w:rFonts w:ascii="Times New Roman" w:eastAsia="Calibri" w:hAnsi="Times New Roman" w:cs="Times New Roman"/>
          <w:sz w:val="28"/>
          <w:szCs w:val="28"/>
        </w:rPr>
      </w:pPr>
    </w:p>
    <w:p w:rsidR="00FC6536" w:rsidRPr="00FC6536" w:rsidRDefault="00FC6536" w:rsidP="00FC6536">
      <w:pPr>
        <w:spacing w:after="0" w:line="240" w:lineRule="auto"/>
        <w:jc w:val="right"/>
        <w:rPr>
          <w:rFonts w:ascii="Times New Roman" w:eastAsia="Calibri" w:hAnsi="Times New Roman" w:cs="Times New Roman"/>
          <w:sz w:val="28"/>
          <w:szCs w:val="28"/>
        </w:rPr>
      </w:pPr>
      <w:r w:rsidRPr="00FC6536">
        <w:rPr>
          <w:rFonts w:ascii="Times New Roman" w:eastAsia="Calibri" w:hAnsi="Times New Roman" w:cs="Times New Roman"/>
          <w:sz w:val="28"/>
          <w:szCs w:val="28"/>
        </w:rPr>
        <w:t>Преподаватель:</w:t>
      </w:r>
    </w:p>
    <w:p w:rsidR="00FC6536" w:rsidRPr="00FC6536" w:rsidRDefault="00FC6536" w:rsidP="00FC6536">
      <w:pPr>
        <w:spacing w:after="0" w:line="240" w:lineRule="auto"/>
        <w:jc w:val="right"/>
        <w:rPr>
          <w:rFonts w:ascii="Times New Roman" w:eastAsia="Calibri" w:hAnsi="Times New Roman" w:cs="Times New Roman"/>
          <w:sz w:val="28"/>
          <w:szCs w:val="28"/>
        </w:rPr>
      </w:pPr>
      <w:r w:rsidRPr="00FC6536">
        <w:rPr>
          <w:rFonts w:ascii="Times New Roman" w:eastAsia="Calibri" w:hAnsi="Times New Roman" w:cs="Times New Roman"/>
          <w:sz w:val="28"/>
          <w:szCs w:val="28"/>
        </w:rPr>
        <w:t>Козлова Юлия Сергеевна</w:t>
      </w:r>
    </w:p>
    <w:p w:rsidR="00FC6536" w:rsidRPr="00FC6536" w:rsidRDefault="00FC6536" w:rsidP="00FC6536">
      <w:pPr>
        <w:spacing w:after="0" w:line="240" w:lineRule="auto"/>
        <w:jc w:val="center"/>
        <w:rPr>
          <w:rFonts w:ascii="Times New Roman" w:eastAsia="Calibri" w:hAnsi="Times New Roman" w:cs="Times New Roman"/>
          <w:sz w:val="28"/>
          <w:szCs w:val="28"/>
        </w:rPr>
      </w:pPr>
      <w:r w:rsidRPr="00FC6536">
        <w:rPr>
          <w:rFonts w:ascii="Times New Roman" w:eastAsia="Calibri" w:hAnsi="Times New Roman" w:cs="Times New Roman"/>
          <w:sz w:val="28"/>
          <w:szCs w:val="28"/>
        </w:rPr>
        <w:t xml:space="preserve">                                                                                        «ДШИ им. А.С. </w:t>
      </w:r>
      <w:proofErr w:type="gramStart"/>
      <w:r w:rsidRPr="00FC6536">
        <w:rPr>
          <w:rFonts w:ascii="Times New Roman" w:eastAsia="Calibri" w:hAnsi="Times New Roman" w:cs="Times New Roman"/>
          <w:sz w:val="28"/>
          <w:szCs w:val="28"/>
        </w:rPr>
        <w:t>Розанова</w:t>
      </w:r>
      <w:proofErr w:type="gramEnd"/>
      <w:r w:rsidRPr="00FC6536">
        <w:rPr>
          <w:rFonts w:ascii="Times New Roman" w:eastAsia="Calibri" w:hAnsi="Times New Roman" w:cs="Times New Roman"/>
          <w:sz w:val="28"/>
          <w:szCs w:val="28"/>
        </w:rPr>
        <w:t>»</w:t>
      </w:r>
    </w:p>
    <w:p w:rsidR="00FC6536" w:rsidRPr="00FC6536" w:rsidRDefault="00FC6536" w:rsidP="00FC6536">
      <w:pPr>
        <w:spacing w:after="0" w:line="240" w:lineRule="auto"/>
        <w:jc w:val="right"/>
        <w:rPr>
          <w:rFonts w:ascii="Times New Roman" w:eastAsia="Calibri" w:hAnsi="Times New Roman" w:cs="Times New Roman"/>
          <w:sz w:val="28"/>
          <w:szCs w:val="28"/>
        </w:rPr>
      </w:pPr>
      <w:r w:rsidRPr="00FC6536">
        <w:rPr>
          <w:rFonts w:ascii="Times New Roman" w:eastAsia="Calibri" w:hAnsi="Times New Roman" w:cs="Times New Roman"/>
          <w:sz w:val="28"/>
          <w:szCs w:val="28"/>
        </w:rPr>
        <w:t>Мурманская обл.</w:t>
      </w:r>
    </w:p>
    <w:p w:rsidR="00FC6536" w:rsidRPr="00FC6536" w:rsidRDefault="00FC6536" w:rsidP="00FC6536">
      <w:pPr>
        <w:spacing w:after="0" w:line="240" w:lineRule="auto"/>
        <w:jc w:val="right"/>
        <w:rPr>
          <w:rFonts w:ascii="Calibri" w:eastAsia="Calibri" w:hAnsi="Calibri" w:cs="Times New Roman"/>
          <w:b/>
          <w:sz w:val="28"/>
          <w:szCs w:val="28"/>
        </w:rPr>
      </w:pPr>
      <w:r w:rsidRPr="00FC6536">
        <w:rPr>
          <w:rFonts w:ascii="Times New Roman" w:eastAsia="Calibri" w:hAnsi="Times New Roman" w:cs="Times New Roman"/>
          <w:sz w:val="28"/>
          <w:szCs w:val="28"/>
        </w:rPr>
        <w:t>г. Кировск</w:t>
      </w:r>
    </w:p>
    <w:p w:rsidR="00FC6536" w:rsidRPr="00FC6536" w:rsidRDefault="00FC6536" w:rsidP="00FC6536">
      <w:pPr>
        <w:jc w:val="center"/>
        <w:rPr>
          <w:rFonts w:ascii="Calibri" w:eastAsia="Calibri" w:hAnsi="Calibri" w:cs="Times New Roman"/>
          <w:b/>
          <w:sz w:val="28"/>
          <w:szCs w:val="28"/>
        </w:rPr>
      </w:pPr>
      <w:r w:rsidRPr="00FC6536">
        <w:rPr>
          <w:rFonts w:ascii="Calibri" w:eastAsia="Calibri" w:hAnsi="Calibri" w:cs="Times New Roman"/>
          <w:b/>
          <w:sz w:val="28"/>
          <w:szCs w:val="28"/>
        </w:rPr>
        <w:t xml:space="preserve">         </w:t>
      </w:r>
    </w:p>
    <w:p w:rsidR="00FC6536" w:rsidRDefault="00FC6536" w:rsidP="00287DC3">
      <w:pPr>
        <w:jc w:val="center"/>
        <w:rPr>
          <w:rFonts w:ascii="Times New Roman" w:hAnsi="Times New Roman" w:cs="Times New Roman"/>
        </w:rPr>
      </w:pPr>
    </w:p>
    <w:p w:rsidR="00FC6536" w:rsidRDefault="00FC6536" w:rsidP="00287DC3">
      <w:pPr>
        <w:jc w:val="center"/>
        <w:rPr>
          <w:rFonts w:ascii="Times New Roman" w:hAnsi="Times New Roman" w:cs="Times New Roman"/>
        </w:rPr>
      </w:pPr>
    </w:p>
    <w:p w:rsidR="00287DC3" w:rsidRDefault="00287DC3" w:rsidP="00287DC3">
      <w:pPr>
        <w:jc w:val="center"/>
        <w:rPr>
          <w:rFonts w:ascii="Times New Roman" w:hAnsi="Times New Roman" w:cs="Times New Roman"/>
        </w:rPr>
      </w:pPr>
      <w:r>
        <w:rPr>
          <w:rFonts w:ascii="Times New Roman" w:hAnsi="Times New Roman" w:cs="Times New Roman"/>
        </w:rPr>
        <w:t xml:space="preserve">Кировск </w:t>
      </w:r>
    </w:p>
    <w:p w:rsidR="00C8227A" w:rsidRPr="00C8227A" w:rsidRDefault="00C8227A" w:rsidP="00C8227A">
      <w:pPr>
        <w:jc w:val="center"/>
        <w:rPr>
          <w:rFonts w:ascii="Times New Roman" w:eastAsia="Calibri" w:hAnsi="Times New Roman" w:cs="Times New Roman"/>
          <w:b/>
          <w:sz w:val="24"/>
          <w:szCs w:val="24"/>
        </w:rPr>
      </w:pPr>
      <w:bookmarkStart w:id="0" w:name="_GoBack"/>
      <w:bookmarkEnd w:id="0"/>
      <w:r w:rsidRPr="00C8227A">
        <w:rPr>
          <w:rFonts w:ascii="Times New Roman" w:eastAsia="Calibri" w:hAnsi="Times New Roman" w:cs="Times New Roman"/>
          <w:b/>
          <w:sz w:val="24"/>
          <w:szCs w:val="24"/>
        </w:rPr>
        <w:lastRenderedPageBreak/>
        <w:t>Пояснительная записка.</w:t>
      </w:r>
    </w:p>
    <w:p w:rsidR="00FC6536" w:rsidRDefault="00FC6536" w:rsidP="00FB2BEA">
      <w:pPr>
        <w:rPr>
          <w:rFonts w:ascii="Times New Roman" w:hAnsi="Times New Roman" w:cs="Times New Roman"/>
        </w:rPr>
      </w:pPr>
    </w:p>
    <w:p w:rsidR="00FB2BEA" w:rsidRPr="006F6D9E" w:rsidRDefault="00C8227A" w:rsidP="00FB2BEA">
      <w:pPr>
        <w:rPr>
          <w:rFonts w:ascii="Times New Roman" w:hAnsi="Times New Roman" w:cs="Times New Roman"/>
        </w:rPr>
      </w:pPr>
      <w:r>
        <w:rPr>
          <w:rFonts w:ascii="Times New Roman" w:hAnsi="Times New Roman" w:cs="Times New Roman"/>
        </w:rPr>
        <w:t>ЦЕЛЬ:</w:t>
      </w:r>
      <w:r w:rsidR="00EF2F7E">
        <w:rPr>
          <w:rFonts w:ascii="Times New Roman" w:hAnsi="Times New Roman" w:cs="Times New Roman"/>
        </w:rPr>
        <w:t xml:space="preserve"> Изучение технологических приемов</w:t>
      </w:r>
      <w:r w:rsidR="00FB2BEA" w:rsidRPr="006F6D9E">
        <w:rPr>
          <w:rFonts w:ascii="Times New Roman" w:hAnsi="Times New Roman" w:cs="Times New Roman"/>
        </w:rPr>
        <w:t xml:space="preserve"> в росписи «холодный батик»</w:t>
      </w:r>
      <w:r w:rsidR="00396A01" w:rsidRPr="00396A01">
        <w:rPr>
          <w:rFonts w:ascii="Times New Roman" w:hAnsi="Times New Roman" w:cs="Times New Roman"/>
        </w:rPr>
        <w:t xml:space="preserve"> </w:t>
      </w:r>
      <w:r w:rsidR="00396A01" w:rsidRPr="006F6D9E">
        <w:rPr>
          <w:rFonts w:ascii="Times New Roman" w:hAnsi="Times New Roman" w:cs="Times New Roman"/>
        </w:rPr>
        <w:t>по ткани</w:t>
      </w:r>
      <w:r w:rsidR="00FB2BEA" w:rsidRPr="006F6D9E">
        <w:rPr>
          <w:rFonts w:ascii="Times New Roman" w:hAnsi="Times New Roman" w:cs="Times New Roman"/>
        </w:rPr>
        <w:t>.</w:t>
      </w:r>
    </w:p>
    <w:p w:rsidR="00FB2BEA" w:rsidRPr="006F6D9E" w:rsidRDefault="00FB2BEA" w:rsidP="00FB2BEA">
      <w:pPr>
        <w:rPr>
          <w:rFonts w:ascii="Times New Roman" w:hAnsi="Times New Roman" w:cs="Times New Roman"/>
        </w:rPr>
      </w:pPr>
      <w:r w:rsidRPr="006F6D9E">
        <w:rPr>
          <w:rFonts w:ascii="Times New Roman" w:hAnsi="Times New Roman" w:cs="Times New Roman"/>
        </w:rPr>
        <w:t>ЗАДАЧИ</w:t>
      </w:r>
      <w:r w:rsidR="006F6D9E" w:rsidRPr="006F6D9E">
        <w:rPr>
          <w:rFonts w:ascii="Times New Roman" w:hAnsi="Times New Roman" w:cs="Times New Roman"/>
        </w:rPr>
        <w:t>:</w:t>
      </w:r>
    </w:p>
    <w:p w:rsidR="006F6D9E" w:rsidRPr="006F6D9E" w:rsidRDefault="00FB2BEA" w:rsidP="00FB2BEA">
      <w:pPr>
        <w:rPr>
          <w:rFonts w:ascii="Times New Roman" w:hAnsi="Times New Roman" w:cs="Times New Roman"/>
          <w:b/>
        </w:rPr>
      </w:pPr>
      <w:r w:rsidRPr="006F6D9E">
        <w:rPr>
          <w:rFonts w:ascii="Times New Roman" w:hAnsi="Times New Roman" w:cs="Times New Roman"/>
          <w:b/>
        </w:rPr>
        <w:t>Образовательная</w:t>
      </w:r>
    </w:p>
    <w:p w:rsidR="00FB2BEA" w:rsidRPr="006F6D9E" w:rsidRDefault="00FB2BEA" w:rsidP="00FB2BEA">
      <w:pPr>
        <w:rPr>
          <w:rFonts w:ascii="Times New Roman" w:hAnsi="Times New Roman" w:cs="Times New Roman"/>
        </w:rPr>
      </w:pPr>
      <w:r w:rsidRPr="006F6D9E">
        <w:rPr>
          <w:rFonts w:ascii="Times New Roman" w:hAnsi="Times New Roman" w:cs="Times New Roman"/>
        </w:rPr>
        <w:t xml:space="preserve"> Познакомить с историей батика, видами росписи по ткани и техникой выполнения холодного батика.</w:t>
      </w:r>
      <w:r w:rsidR="006F6D9E">
        <w:rPr>
          <w:rFonts w:ascii="Times New Roman" w:hAnsi="Times New Roman" w:cs="Times New Roman"/>
        </w:rPr>
        <w:t xml:space="preserve"> </w:t>
      </w:r>
      <w:r w:rsidR="006B108E">
        <w:rPr>
          <w:rFonts w:ascii="Times New Roman" w:hAnsi="Times New Roman" w:cs="Times New Roman"/>
        </w:rPr>
        <w:t>Научить т</w:t>
      </w:r>
      <w:r w:rsidRPr="006F6D9E">
        <w:rPr>
          <w:rFonts w:ascii="Times New Roman" w:hAnsi="Times New Roman" w:cs="Times New Roman"/>
        </w:rPr>
        <w:t>ехнологии выполнения холодного батика, закрепить полученные знания на практике.</w:t>
      </w:r>
    </w:p>
    <w:p w:rsidR="006F6D9E" w:rsidRDefault="00FB2BEA" w:rsidP="00FB2BEA">
      <w:pPr>
        <w:rPr>
          <w:rFonts w:ascii="Times New Roman" w:hAnsi="Times New Roman" w:cs="Times New Roman"/>
        </w:rPr>
      </w:pPr>
      <w:r w:rsidRPr="006F6D9E">
        <w:rPr>
          <w:rFonts w:ascii="Times New Roman" w:hAnsi="Times New Roman" w:cs="Times New Roman"/>
          <w:b/>
        </w:rPr>
        <w:t>Развивающая</w:t>
      </w:r>
      <w:r w:rsidRPr="006F6D9E">
        <w:rPr>
          <w:rFonts w:ascii="Times New Roman" w:hAnsi="Times New Roman" w:cs="Times New Roman"/>
        </w:rPr>
        <w:t xml:space="preserve"> </w:t>
      </w:r>
    </w:p>
    <w:p w:rsidR="00FB2BEA" w:rsidRPr="006F6D9E" w:rsidRDefault="006F6D9E" w:rsidP="00FB2BEA">
      <w:pPr>
        <w:rPr>
          <w:rFonts w:ascii="Times New Roman" w:hAnsi="Times New Roman" w:cs="Times New Roman"/>
        </w:rPr>
      </w:pPr>
      <w:r>
        <w:rPr>
          <w:rFonts w:ascii="Times New Roman" w:hAnsi="Times New Roman" w:cs="Times New Roman"/>
        </w:rPr>
        <w:t xml:space="preserve"> Р</w:t>
      </w:r>
      <w:r w:rsidR="00FB2BEA" w:rsidRPr="006F6D9E">
        <w:rPr>
          <w:rFonts w:ascii="Times New Roman" w:hAnsi="Times New Roman" w:cs="Times New Roman"/>
        </w:rPr>
        <w:t>азвивать у учащихся художественный вкус, художественные склонности и задатки; развивать трудовые умения и навыки.</w:t>
      </w:r>
    </w:p>
    <w:p w:rsidR="006F6D9E" w:rsidRDefault="00FB2BEA" w:rsidP="00FB2BEA">
      <w:pPr>
        <w:rPr>
          <w:rFonts w:ascii="Times New Roman" w:hAnsi="Times New Roman" w:cs="Times New Roman"/>
        </w:rPr>
      </w:pPr>
      <w:r w:rsidRPr="006F6D9E">
        <w:rPr>
          <w:rFonts w:ascii="Times New Roman" w:hAnsi="Times New Roman" w:cs="Times New Roman"/>
          <w:b/>
        </w:rPr>
        <w:t>Воспитательная</w:t>
      </w:r>
      <w:r w:rsidRPr="006F6D9E">
        <w:rPr>
          <w:rFonts w:ascii="Times New Roman" w:hAnsi="Times New Roman" w:cs="Times New Roman"/>
        </w:rPr>
        <w:t xml:space="preserve"> </w:t>
      </w:r>
    </w:p>
    <w:p w:rsidR="00FB2BEA" w:rsidRPr="006F6D9E" w:rsidRDefault="006F6D9E" w:rsidP="00FB2BEA">
      <w:pPr>
        <w:rPr>
          <w:rFonts w:ascii="Times New Roman" w:hAnsi="Times New Roman" w:cs="Times New Roman"/>
        </w:rPr>
      </w:pPr>
      <w:r>
        <w:rPr>
          <w:rFonts w:ascii="Times New Roman" w:hAnsi="Times New Roman" w:cs="Times New Roman"/>
        </w:rPr>
        <w:t>В</w:t>
      </w:r>
      <w:r w:rsidR="00FB2BEA" w:rsidRPr="006F6D9E">
        <w:rPr>
          <w:rFonts w:ascii="Times New Roman" w:hAnsi="Times New Roman" w:cs="Times New Roman"/>
        </w:rPr>
        <w:t>оспитывать любовь и гордость к творческому наследию, народных мастеров аккуратность, трудолюбие, усидчивость, внимание.</w:t>
      </w:r>
    </w:p>
    <w:p w:rsidR="00FB2BEA" w:rsidRPr="006F6D9E" w:rsidRDefault="006F6D9E" w:rsidP="00FB2BEA">
      <w:pPr>
        <w:rPr>
          <w:rFonts w:ascii="Times New Roman" w:hAnsi="Times New Roman" w:cs="Times New Roman"/>
          <w:b/>
        </w:rPr>
      </w:pPr>
      <w:r>
        <w:rPr>
          <w:rFonts w:ascii="Times New Roman" w:hAnsi="Times New Roman" w:cs="Times New Roman"/>
          <w:b/>
        </w:rPr>
        <w:t>Оборудование</w:t>
      </w:r>
      <w:r w:rsidR="00EF2F7E">
        <w:rPr>
          <w:rFonts w:ascii="Times New Roman" w:hAnsi="Times New Roman" w:cs="Times New Roman"/>
          <w:b/>
        </w:rPr>
        <w:t>:</w:t>
      </w:r>
    </w:p>
    <w:p w:rsidR="00FB2BEA" w:rsidRPr="006F6D9E" w:rsidRDefault="00FB2BEA" w:rsidP="00FB2BEA">
      <w:pPr>
        <w:rPr>
          <w:rFonts w:ascii="Times New Roman" w:hAnsi="Times New Roman" w:cs="Times New Roman"/>
        </w:rPr>
      </w:pPr>
      <w:r w:rsidRPr="006F6D9E">
        <w:rPr>
          <w:rFonts w:ascii="Times New Roman" w:hAnsi="Times New Roman" w:cs="Times New Roman"/>
        </w:rPr>
        <w:t>Оборудование для учителя работы росписи т</w:t>
      </w:r>
      <w:r w:rsidR="00C8227A">
        <w:rPr>
          <w:rFonts w:ascii="Times New Roman" w:hAnsi="Times New Roman" w:cs="Times New Roman"/>
        </w:rPr>
        <w:t>кани в технике “холодный батик, работы учащихся прошлых лет, п</w:t>
      </w:r>
      <w:r w:rsidRPr="006F6D9E">
        <w:rPr>
          <w:rFonts w:ascii="Times New Roman" w:hAnsi="Times New Roman" w:cs="Times New Roman"/>
        </w:rPr>
        <w:t>лака</w:t>
      </w:r>
      <w:r w:rsidR="00C8227A">
        <w:rPr>
          <w:rFonts w:ascii="Times New Roman" w:hAnsi="Times New Roman" w:cs="Times New Roman"/>
        </w:rPr>
        <w:t>т-схема ахроматических цветов, п</w:t>
      </w:r>
      <w:r w:rsidRPr="006F6D9E">
        <w:rPr>
          <w:rFonts w:ascii="Times New Roman" w:hAnsi="Times New Roman" w:cs="Times New Roman"/>
        </w:rPr>
        <w:t>лакат-схема хроматических цветов, цветовой круг, презентация</w:t>
      </w:r>
    </w:p>
    <w:p w:rsidR="00FB2BEA" w:rsidRPr="006F6D9E" w:rsidRDefault="00FB2BEA" w:rsidP="00FB2BEA">
      <w:pPr>
        <w:rPr>
          <w:rFonts w:ascii="Times New Roman" w:hAnsi="Times New Roman" w:cs="Times New Roman"/>
          <w:b/>
        </w:rPr>
      </w:pPr>
      <w:r w:rsidRPr="006F6D9E">
        <w:rPr>
          <w:rFonts w:ascii="Times New Roman" w:hAnsi="Times New Roman" w:cs="Times New Roman"/>
          <w:b/>
        </w:rPr>
        <w:t>Оборудование для учащихся</w:t>
      </w:r>
      <w:r w:rsidR="00EF2F7E">
        <w:rPr>
          <w:rFonts w:ascii="Times New Roman" w:hAnsi="Times New Roman" w:cs="Times New Roman"/>
          <w:b/>
        </w:rPr>
        <w:t>:</w:t>
      </w:r>
    </w:p>
    <w:p w:rsidR="00FB2BEA" w:rsidRPr="006F6D9E" w:rsidRDefault="006F6D9E" w:rsidP="00FB2BEA">
      <w:pPr>
        <w:rPr>
          <w:rFonts w:ascii="Times New Roman" w:hAnsi="Times New Roman" w:cs="Times New Roman"/>
        </w:rPr>
      </w:pPr>
      <w:r>
        <w:rPr>
          <w:rFonts w:ascii="Times New Roman" w:hAnsi="Times New Roman" w:cs="Times New Roman"/>
        </w:rPr>
        <w:t>П</w:t>
      </w:r>
      <w:r w:rsidR="00FB2BEA" w:rsidRPr="006F6D9E">
        <w:rPr>
          <w:rFonts w:ascii="Times New Roman" w:hAnsi="Times New Roman" w:cs="Times New Roman"/>
        </w:rPr>
        <w:t>одрамник с натянутой тканью, кисти, краски по батику, резервирующий состав, набор стеклянных трубочек, бумага А-3,карандаш, эскизы, зарисовки кнопки, булавк</w:t>
      </w:r>
      <w:r>
        <w:rPr>
          <w:rFonts w:ascii="Times New Roman" w:hAnsi="Times New Roman" w:cs="Times New Roman"/>
        </w:rPr>
        <w:t>и для крепления эскиза к ткани.</w:t>
      </w:r>
    </w:p>
    <w:p w:rsidR="00FB2BEA" w:rsidRPr="006F6D9E" w:rsidRDefault="00FB2BEA" w:rsidP="00FB2BEA">
      <w:pPr>
        <w:rPr>
          <w:rFonts w:ascii="Times New Roman" w:hAnsi="Times New Roman" w:cs="Times New Roman"/>
        </w:rPr>
      </w:pPr>
    </w:p>
    <w:p w:rsidR="00FB2BEA" w:rsidRPr="006F6D9E" w:rsidRDefault="00FB2BEA" w:rsidP="00FB2BEA">
      <w:pPr>
        <w:rPr>
          <w:rFonts w:ascii="Times New Roman" w:hAnsi="Times New Roman" w:cs="Times New Roman"/>
        </w:rPr>
      </w:pPr>
      <w:r w:rsidRPr="006F6D9E">
        <w:rPr>
          <w:rFonts w:ascii="Times New Roman" w:hAnsi="Times New Roman" w:cs="Times New Roman"/>
        </w:rPr>
        <w:t>План урока</w:t>
      </w:r>
    </w:p>
    <w:p w:rsidR="00FB2BEA" w:rsidRPr="006F6D9E" w:rsidRDefault="00FB2BEA" w:rsidP="00FB2BEA">
      <w:pPr>
        <w:rPr>
          <w:rFonts w:ascii="Times New Roman" w:hAnsi="Times New Roman" w:cs="Times New Roman"/>
        </w:rPr>
      </w:pPr>
      <w:r w:rsidRPr="006F6D9E">
        <w:rPr>
          <w:rFonts w:ascii="Times New Roman" w:hAnsi="Times New Roman" w:cs="Times New Roman"/>
        </w:rPr>
        <w:t>I. Вводная часть</w:t>
      </w:r>
    </w:p>
    <w:p w:rsidR="00FB2BEA" w:rsidRPr="006F6D9E" w:rsidRDefault="00FB2BEA" w:rsidP="00FB2BEA">
      <w:pPr>
        <w:rPr>
          <w:rFonts w:ascii="Times New Roman" w:hAnsi="Times New Roman" w:cs="Times New Roman"/>
        </w:rPr>
      </w:pPr>
      <w:r w:rsidRPr="006F6D9E">
        <w:rPr>
          <w:rFonts w:ascii="Times New Roman" w:hAnsi="Times New Roman" w:cs="Times New Roman"/>
        </w:rPr>
        <w:t>Организационный момент</w:t>
      </w:r>
    </w:p>
    <w:p w:rsidR="00FB2BEA" w:rsidRPr="006F6D9E" w:rsidRDefault="00FB2BEA" w:rsidP="00FB2BEA">
      <w:pPr>
        <w:rPr>
          <w:rFonts w:ascii="Times New Roman" w:hAnsi="Times New Roman" w:cs="Times New Roman"/>
        </w:rPr>
      </w:pPr>
      <w:r w:rsidRPr="006F6D9E">
        <w:rPr>
          <w:rFonts w:ascii="Times New Roman" w:hAnsi="Times New Roman" w:cs="Times New Roman"/>
        </w:rPr>
        <w:t>II. Беседа о росписи ткани виды, история батика</w:t>
      </w:r>
    </w:p>
    <w:p w:rsidR="00FB2BEA" w:rsidRPr="006F6D9E" w:rsidRDefault="00FB2BEA" w:rsidP="00FB2BEA">
      <w:pPr>
        <w:rPr>
          <w:rFonts w:ascii="Times New Roman" w:hAnsi="Times New Roman" w:cs="Times New Roman"/>
        </w:rPr>
      </w:pPr>
      <w:r w:rsidRPr="006F6D9E">
        <w:rPr>
          <w:rFonts w:ascii="Times New Roman" w:hAnsi="Times New Roman" w:cs="Times New Roman"/>
        </w:rPr>
        <w:t>Техника и способы выполнения росписи по ткани</w:t>
      </w:r>
    </w:p>
    <w:p w:rsidR="00FB2BEA" w:rsidRPr="006F6D9E" w:rsidRDefault="00FB2BEA" w:rsidP="00FB2BEA">
      <w:pPr>
        <w:rPr>
          <w:rFonts w:ascii="Times New Roman" w:hAnsi="Times New Roman" w:cs="Times New Roman"/>
        </w:rPr>
      </w:pPr>
      <w:r w:rsidRPr="006F6D9E">
        <w:rPr>
          <w:rFonts w:ascii="Times New Roman" w:hAnsi="Times New Roman" w:cs="Times New Roman"/>
        </w:rPr>
        <w:t>III. Практическая работа</w:t>
      </w:r>
    </w:p>
    <w:p w:rsidR="00FB2BEA" w:rsidRPr="006F6D9E" w:rsidRDefault="00FB2BEA" w:rsidP="00FB2BEA">
      <w:pPr>
        <w:rPr>
          <w:rFonts w:ascii="Times New Roman" w:hAnsi="Times New Roman" w:cs="Times New Roman"/>
        </w:rPr>
      </w:pPr>
      <w:r w:rsidRPr="006F6D9E">
        <w:rPr>
          <w:rFonts w:ascii="Times New Roman" w:hAnsi="Times New Roman" w:cs="Times New Roman"/>
        </w:rPr>
        <w:t>Постановка художественной задачи, выбор композиции и приемы работы.</w:t>
      </w:r>
    </w:p>
    <w:p w:rsidR="00FB2BEA" w:rsidRPr="006F6D9E" w:rsidRDefault="00FB2BEA" w:rsidP="00FB2BEA">
      <w:pPr>
        <w:rPr>
          <w:rFonts w:ascii="Times New Roman" w:hAnsi="Times New Roman" w:cs="Times New Roman"/>
        </w:rPr>
      </w:pPr>
      <w:r w:rsidRPr="006F6D9E">
        <w:rPr>
          <w:rFonts w:ascii="Times New Roman" w:hAnsi="Times New Roman" w:cs="Times New Roman"/>
        </w:rPr>
        <w:t>Работа над эскизом.</w:t>
      </w:r>
    </w:p>
    <w:p w:rsidR="00FB2BEA" w:rsidRPr="006F6D9E" w:rsidRDefault="00FB2BEA" w:rsidP="00FB2BEA">
      <w:pPr>
        <w:rPr>
          <w:rFonts w:ascii="Times New Roman" w:hAnsi="Times New Roman" w:cs="Times New Roman"/>
        </w:rPr>
      </w:pPr>
      <w:r w:rsidRPr="006F6D9E">
        <w:rPr>
          <w:rFonts w:ascii="Times New Roman" w:hAnsi="Times New Roman" w:cs="Times New Roman"/>
        </w:rPr>
        <w:t>IV. Анализ детских работ</w:t>
      </w:r>
    </w:p>
    <w:p w:rsidR="00FB2BEA" w:rsidRPr="006F6D9E" w:rsidRDefault="00FB2BEA" w:rsidP="00FB2BEA">
      <w:pPr>
        <w:rPr>
          <w:rFonts w:ascii="Times New Roman" w:hAnsi="Times New Roman" w:cs="Times New Roman"/>
        </w:rPr>
      </w:pPr>
      <w:r w:rsidRPr="006F6D9E">
        <w:rPr>
          <w:rFonts w:ascii="Times New Roman" w:hAnsi="Times New Roman" w:cs="Times New Roman"/>
        </w:rPr>
        <w:t>V. Подведение итогов</w:t>
      </w:r>
    </w:p>
    <w:p w:rsidR="00FB2BEA" w:rsidRPr="006F6D9E" w:rsidRDefault="00FB2BEA" w:rsidP="00FB2BEA">
      <w:pPr>
        <w:rPr>
          <w:rFonts w:ascii="Times New Roman" w:hAnsi="Times New Roman" w:cs="Times New Roman"/>
        </w:rPr>
      </w:pPr>
      <w:r w:rsidRPr="006F6D9E">
        <w:rPr>
          <w:rFonts w:ascii="Times New Roman" w:hAnsi="Times New Roman" w:cs="Times New Roman"/>
        </w:rPr>
        <w:lastRenderedPageBreak/>
        <w:t>Ход урока</w:t>
      </w:r>
    </w:p>
    <w:p w:rsidR="00FB2BEA" w:rsidRPr="00C8227A" w:rsidRDefault="00FB2BEA" w:rsidP="00FB2BEA">
      <w:pPr>
        <w:rPr>
          <w:rFonts w:ascii="Times New Roman" w:hAnsi="Times New Roman" w:cs="Times New Roman"/>
          <w:b/>
        </w:rPr>
      </w:pPr>
      <w:r w:rsidRPr="00C8227A">
        <w:rPr>
          <w:rFonts w:ascii="Times New Roman" w:hAnsi="Times New Roman" w:cs="Times New Roman"/>
          <w:b/>
        </w:rPr>
        <w:t>I. Вводная часть</w:t>
      </w:r>
    </w:p>
    <w:p w:rsidR="00FB2BEA" w:rsidRPr="006F6D9E" w:rsidRDefault="00FB2BEA" w:rsidP="00FB2BEA">
      <w:pPr>
        <w:rPr>
          <w:rFonts w:ascii="Times New Roman" w:hAnsi="Times New Roman" w:cs="Times New Roman"/>
        </w:rPr>
      </w:pPr>
      <w:r w:rsidRPr="006F6D9E">
        <w:rPr>
          <w:rFonts w:ascii="Times New Roman" w:hAnsi="Times New Roman" w:cs="Times New Roman"/>
        </w:rPr>
        <w:t>Организационный момент</w:t>
      </w:r>
    </w:p>
    <w:p w:rsidR="00C8227A" w:rsidRDefault="00FB2BEA" w:rsidP="00FB2BEA">
      <w:pPr>
        <w:rPr>
          <w:rFonts w:ascii="Times New Roman" w:hAnsi="Times New Roman" w:cs="Times New Roman"/>
        </w:rPr>
      </w:pPr>
      <w:r w:rsidRPr="006F6D9E">
        <w:rPr>
          <w:rFonts w:ascii="Times New Roman" w:hAnsi="Times New Roman" w:cs="Times New Roman"/>
        </w:rPr>
        <w:t xml:space="preserve">Эмоциональный настрой коллектива. </w:t>
      </w:r>
    </w:p>
    <w:p w:rsidR="00FB2BEA" w:rsidRPr="006F6D9E" w:rsidRDefault="00FB2BEA" w:rsidP="00FB2BEA">
      <w:pPr>
        <w:rPr>
          <w:rFonts w:ascii="Times New Roman" w:hAnsi="Times New Roman" w:cs="Times New Roman"/>
        </w:rPr>
      </w:pPr>
      <w:r w:rsidRPr="006F6D9E">
        <w:rPr>
          <w:rFonts w:ascii="Times New Roman" w:hAnsi="Times New Roman" w:cs="Times New Roman"/>
        </w:rPr>
        <w:t>Проверка степени готовности к уроку.</w:t>
      </w:r>
    </w:p>
    <w:p w:rsidR="00FB2BEA" w:rsidRPr="00C8227A" w:rsidRDefault="00FB2BEA" w:rsidP="00FB2BEA">
      <w:pPr>
        <w:rPr>
          <w:rFonts w:ascii="Times New Roman" w:hAnsi="Times New Roman" w:cs="Times New Roman"/>
          <w:b/>
        </w:rPr>
      </w:pPr>
      <w:r w:rsidRPr="00C8227A">
        <w:rPr>
          <w:rFonts w:ascii="Times New Roman" w:hAnsi="Times New Roman" w:cs="Times New Roman"/>
          <w:b/>
        </w:rPr>
        <w:t>II. Беседа о росписи</w:t>
      </w:r>
      <w:r w:rsidR="00C8227A">
        <w:rPr>
          <w:rFonts w:ascii="Times New Roman" w:hAnsi="Times New Roman" w:cs="Times New Roman"/>
          <w:b/>
        </w:rPr>
        <w:t>, виды тканей</w:t>
      </w:r>
      <w:r w:rsidRPr="00C8227A">
        <w:rPr>
          <w:rFonts w:ascii="Times New Roman" w:hAnsi="Times New Roman" w:cs="Times New Roman"/>
          <w:b/>
        </w:rPr>
        <w:t>, история батика</w:t>
      </w:r>
      <w:r w:rsidR="00C8227A">
        <w:rPr>
          <w:rFonts w:ascii="Times New Roman" w:hAnsi="Times New Roman" w:cs="Times New Roman"/>
          <w:b/>
        </w:rPr>
        <w:t>.</w:t>
      </w:r>
    </w:p>
    <w:p w:rsidR="00FB2BEA" w:rsidRPr="006F6D9E" w:rsidRDefault="00FB2BEA" w:rsidP="00FB2BEA">
      <w:pPr>
        <w:rPr>
          <w:rFonts w:ascii="Times New Roman" w:hAnsi="Times New Roman" w:cs="Times New Roman"/>
        </w:rPr>
      </w:pPr>
      <w:r w:rsidRPr="006F6D9E">
        <w:rPr>
          <w:rFonts w:ascii="Times New Roman" w:hAnsi="Times New Roman" w:cs="Times New Roman"/>
        </w:rPr>
        <w:t>Искусство ручной росписи ткани очень древнее. Зародилось оно в Индонезии на острове Ява. Еще до производства первых тканей малайцы наносили на предметы, в частности на кору, снятую с дерева, узоры с помощью расплавленного воска диких пчел, а затем окрашивали оставшиеся места растительными красителями.</w:t>
      </w:r>
    </w:p>
    <w:p w:rsidR="00FB2BEA" w:rsidRPr="006F6D9E" w:rsidRDefault="00FB2BEA" w:rsidP="00FB2BEA">
      <w:pPr>
        <w:rPr>
          <w:rFonts w:ascii="Times New Roman" w:hAnsi="Times New Roman" w:cs="Times New Roman"/>
        </w:rPr>
      </w:pPr>
      <w:r w:rsidRPr="006F6D9E">
        <w:rPr>
          <w:rFonts w:ascii="Times New Roman" w:hAnsi="Times New Roman" w:cs="Times New Roman"/>
        </w:rPr>
        <w:t>Когда появились ткани, основы этого метода – нанесение рисунка расплавленным воском – стали применяться для их оформления. Дело в том, что воск, будучи нанесенным, на ткань, не пропускает через себя краситель, т.е. механически резервирует ткань, которую затем можно окрашивать. На этом свойстве воска и был основан один из древнейших методов оформления тканей – способ “батик”.</w:t>
      </w:r>
    </w:p>
    <w:p w:rsidR="00FB2BEA" w:rsidRPr="006F6D9E" w:rsidRDefault="00FB2BEA" w:rsidP="00FB2BEA">
      <w:pPr>
        <w:rPr>
          <w:rFonts w:ascii="Times New Roman" w:hAnsi="Times New Roman" w:cs="Times New Roman"/>
        </w:rPr>
      </w:pPr>
      <w:r w:rsidRPr="006F6D9E">
        <w:rPr>
          <w:rFonts w:ascii="Times New Roman" w:hAnsi="Times New Roman" w:cs="Times New Roman"/>
        </w:rPr>
        <w:t xml:space="preserve">Слово “батик” в переводе с яванского означает “рисование горячим воском”, отсюда и название техники – “горячий </w:t>
      </w:r>
      <w:proofErr w:type="spellStart"/>
      <w:r w:rsidRPr="006F6D9E">
        <w:rPr>
          <w:rFonts w:ascii="Times New Roman" w:hAnsi="Times New Roman" w:cs="Times New Roman"/>
        </w:rPr>
        <w:t>батик”</w:t>
      </w:r>
      <w:proofErr w:type="gramStart"/>
      <w:r w:rsidRPr="006F6D9E">
        <w:rPr>
          <w:rFonts w:ascii="Times New Roman" w:hAnsi="Times New Roman" w:cs="Times New Roman"/>
        </w:rPr>
        <w:t>.В</w:t>
      </w:r>
      <w:proofErr w:type="spellEnd"/>
      <w:proofErr w:type="gramEnd"/>
      <w:r w:rsidRPr="006F6D9E">
        <w:rPr>
          <w:rFonts w:ascii="Times New Roman" w:hAnsi="Times New Roman" w:cs="Times New Roman"/>
        </w:rPr>
        <w:t xml:space="preserve"> батике есть возможность создавать множество различных эффектов путем удаления воска или пасты с окрашенной ткани. Дело в том, что воск не пропускает краску, поэтому участок, который вы покрыли воском, будет светлее другого.</w:t>
      </w:r>
    </w:p>
    <w:p w:rsidR="00FB2BEA" w:rsidRPr="006F6D9E" w:rsidRDefault="00FB2BEA" w:rsidP="00FB2BEA">
      <w:pPr>
        <w:rPr>
          <w:rFonts w:ascii="Times New Roman" w:hAnsi="Times New Roman" w:cs="Times New Roman"/>
        </w:rPr>
      </w:pPr>
      <w:r w:rsidRPr="006F6D9E">
        <w:rPr>
          <w:rFonts w:ascii="Times New Roman" w:hAnsi="Times New Roman" w:cs="Times New Roman"/>
        </w:rPr>
        <w:t xml:space="preserve">Батик был довольно развит в Египте. В Африке знания о батике передаются от поколения к поколению, и одни из лучших ручных изделий, изготовленных племенами, были созданы с помощью этой техники. Батик является одним из самых выразительных способов воплощения искусства в жизнь. Африка может похвастаться созданием удивительного текстильного дизайна. В Китае и Японии также широко использовался батик – это многоцветная художественная роспись по шёлку (холодный батик). А в Индии используется технология </w:t>
      </w:r>
      <w:proofErr w:type="spellStart"/>
      <w:r w:rsidRPr="006F6D9E">
        <w:rPr>
          <w:rFonts w:ascii="Times New Roman" w:hAnsi="Times New Roman" w:cs="Times New Roman"/>
        </w:rPr>
        <w:t>бандан</w:t>
      </w:r>
      <w:proofErr w:type="spellEnd"/>
      <w:r w:rsidRPr="006F6D9E">
        <w:rPr>
          <w:rFonts w:ascii="Times New Roman" w:hAnsi="Times New Roman" w:cs="Times New Roman"/>
        </w:rPr>
        <w:t xml:space="preserve"> (узелковый батик, жгутовый).</w:t>
      </w:r>
    </w:p>
    <w:p w:rsidR="00FB2BEA" w:rsidRPr="006F6D9E" w:rsidRDefault="00FB2BEA" w:rsidP="00FB2BEA">
      <w:pPr>
        <w:rPr>
          <w:rFonts w:ascii="Times New Roman" w:hAnsi="Times New Roman" w:cs="Times New Roman"/>
        </w:rPr>
      </w:pPr>
      <w:r w:rsidRPr="006F6D9E">
        <w:rPr>
          <w:rFonts w:ascii="Times New Roman" w:hAnsi="Times New Roman" w:cs="Times New Roman"/>
        </w:rPr>
        <w:t>История, связанная с искусством батика, очень длинна и детальна, она передается от поколения к поколению, тем самым сохраняясь.</w:t>
      </w:r>
    </w:p>
    <w:p w:rsidR="00FB2BEA" w:rsidRPr="006F6D9E" w:rsidRDefault="00FB2BEA" w:rsidP="00FB2BEA">
      <w:pPr>
        <w:rPr>
          <w:rFonts w:ascii="Times New Roman" w:hAnsi="Times New Roman" w:cs="Times New Roman"/>
        </w:rPr>
      </w:pPr>
      <w:r w:rsidRPr="006F6D9E">
        <w:rPr>
          <w:rFonts w:ascii="Times New Roman" w:hAnsi="Times New Roman" w:cs="Times New Roman"/>
        </w:rPr>
        <w:t>В начале ХХ века в России изобрели резервирующий состав, не требующий нагревания. Это сделало нашу страну родиной “холодного батика”. Эта техника в сочетании со свободной росписью, достаточно проста в исполнении, но в тоже время содержит некоторые технические приемы, позволяющие создавать уникальные работы.</w:t>
      </w:r>
    </w:p>
    <w:p w:rsidR="00FB2BEA" w:rsidRPr="006F6D9E" w:rsidRDefault="00FB2BEA" w:rsidP="00FB2BEA">
      <w:pPr>
        <w:rPr>
          <w:rFonts w:ascii="Times New Roman" w:hAnsi="Times New Roman" w:cs="Times New Roman"/>
        </w:rPr>
      </w:pPr>
      <w:r w:rsidRPr="006F6D9E">
        <w:rPr>
          <w:rFonts w:ascii="Times New Roman" w:hAnsi="Times New Roman" w:cs="Times New Roman"/>
        </w:rPr>
        <w:t>В “холодном” батике существует несколько основных техник, не овладев которыми вы не сумеете сделать красивую роспись. Холодный батик можно разделить на две крупные составляющие – роспись с применением резерва и – свободная роспись. Холодный батик основан на применении резервирующих составов, ограничивающих растекаемость краски по полотну. Художественная особенность этого способа росписи в том, что обязательный цветной контур придает рисункам четкий графический характер. При этом количество цветов не ограничивается.</w:t>
      </w:r>
    </w:p>
    <w:p w:rsidR="00FB2BEA" w:rsidRPr="006F6D9E" w:rsidRDefault="00FB2BEA" w:rsidP="00FB2BEA">
      <w:pPr>
        <w:rPr>
          <w:rFonts w:ascii="Times New Roman" w:hAnsi="Times New Roman" w:cs="Times New Roman"/>
        </w:rPr>
      </w:pPr>
      <w:r w:rsidRPr="006F6D9E">
        <w:rPr>
          <w:rFonts w:ascii="Times New Roman" w:hAnsi="Times New Roman" w:cs="Times New Roman"/>
        </w:rPr>
        <w:t xml:space="preserve">Резервирующий состав наносят на ткань в виде замкнутого контура. Хорошее проникновение резерва в ткань — важнейшее условие в контурной росписи. Если при нанесении контура останутся пропуски и разрывы, краска выйдет за пределы рисунка. При работе на плотной ткани </w:t>
      </w:r>
      <w:r w:rsidRPr="006F6D9E">
        <w:rPr>
          <w:rFonts w:ascii="Times New Roman" w:hAnsi="Times New Roman" w:cs="Times New Roman"/>
        </w:rPr>
        <w:lastRenderedPageBreak/>
        <w:t>наводят толстый контур, а на прозрачных, легких тканях — более тонкий. После того как контур</w:t>
      </w:r>
      <w:r w:rsidR="006F6D9E">
        <w:rPr>
          <w:rFonts w:ascii="Times New Roman" w:hAnsi="Times New Roman" w:cs="Times New Roman"/>
        </w:rPr>
        <w:t xml:space="preserve"> </w:t>
      </w:r>
      <w:r w:rsidRPr="006F6D9E">
        <w:rPr>
          <w:rFonts w:ascii="Times New Roman" w:hAnsi="Times New Roman" w:cs="Times New Roman"/>
        </w:rPr>
        <w:t>рисунка наведен, ему дают просохнуть. Начинать заливку цветом следует с самых светлых тонов, чтобы легче было перекрыть более темным тоном нежелательный брак. При этом не следует забывать, что участки рисунка необходимо равномерно насыщать краской, чтобы не образовывались разводы и ореолы.</w:t>
      </w:r>
      <w:r w:rsidR="006F6D9E">
        <w:rPr>
          <w:rFonts w:ascii="Times New Roman" w:hAnsi="Times New Roman" w:cs="Times New Roman"/>
        </w:rPr>
        <w:t xml:space="preserve"> </w:t>
      </w:r>
      <w:r w:rsidRPr="006F6D9E">
        <w:rPr>
          <w:rFonts w:ascii="Times New Roman" w:hAnsi="Times New Roman" w:cs="Times New Roman"/>
        </w:rPr>
        <w:t>Способ свободной росписи, которая производится без применения резервирующего состава, существенным образом отличается от контурного и узелкового, как методом работы, так и внешним видом готового изделия. Эта техника близка к акварельной живописи. Здесь возможны мягкие, живописные переходы тона без резких очертаний формы</w:t>
      </w:r>
      <w:proofErr w:type="gramStart"/>
      <w:r w:rsidRPr="006F6D9E">
        <w:rPr>
          <w:rFonts w:ascii="Times New Roman" w:hAnsi="Times New Roman" w:cs="Times New Roman"/>
        </w:rPr>
        <w:t>.</w:t>
      </w:r>
      <w:proofErr w:type="gramEnd"/>
      <w:r w:rsidRPr="006F6D9E">
        <w:rPr>
          <w:rFonts w:ascii="Times New Roman" w:hAnsi="Times New Roman" w:cs="Times New Roman"/>
        </w:rPr>
        <w:t xml:space="preserve"> </w:t>
      </w:r>
      <w:proofErr w:type="gramStart"/>
      <w:r w:rsidRPr="006F6D9E">
        <w:rPr>
          <w:rFonts w:ascii="Times New Roman" w:hAnsi="Times New Roman" w:cs="Times New Roman"/>
        </w:rPr>
        <w:t>р</w:t>
      </w:r>
      <w:proofErr w:type="gramEnd"/>
      <w:r w:rsidRPr="006F6D9E">
        <w:rPr>
          <w:rFonts w:ascii="Times New Roman" w:hAnsi="Times New Roman" w:cs="Times New Roman"/>
        </w:rPr>
        <w:t>оспись выявляет своеобразие авторского почерка и придает изделиям индивидуальность, свойственную ручному труду.</w:t>
      </w:r>
    </w:p>
    <w:p w:rsidR="00FB2BEA" w:rsidRPr="006F6D9E" w:rsidRDefault="00FB2BEA" w:rsidP="00FB2BEA">
      <w:pPr>
        <w:rPr>
          <w:rFonts w:ascii="Times New Roman" w:hAnsi="Times New Roman" w:cs="Times New Roman"/>
        </w:rPr>
      </w:pPr>
      <w:r w:rsidRPr="006F6D9E">
        <w:rPr>
          <w:rFonts w:ascii="Times New Roman" w:hAnsi="Times New Roman" w:cs="Times New Roman"/>
        </w:rPr>
        <w:t xml:space="preserve">Повторение пройденного материала Вопрос ответ </w:t>
      </w:r>
    </w:p>
    <w:p w:rsidR="00FB2BEA" w:rsidRPr="006F6D9E" w:rsidRDefault="00FB2BEA" w:rsidP="00FB2BEA">
      <w:pPr>
        <w:rPr>
          <w:rFonts w:ascii="Times New Roman" w:hAnsi="Times New Roman" w:cs="Times New Roman"/>
        </w:rPr>
      </w:pPr>
      <w:r w:rsidRPr="006F6D9E">
        <w:rPr>
          <w:rFonts w:ascii="Times New Roman" w:hAnsi="Times New Roman" w:cs="Times New Roman"/>
        </w:rPr>
        <w:t xml:space="preserve">1. </w:t>
      </w:r>
      <w:proofErr w:type="gramStart"/>
      <w:r w:rsidRPr="006F6D9E">
        <w:rPr>
          <w:rFonts w:ascii="Times New Roman" w:hAnsi="Times New Roman" w:cs="Times New Roman"/>
        </w:rPr>
        <w:t>Ребята</w:t>
      </w:r>
      <w:proofErr w:type="gramEnd"/>
      <w:r w:rsidRPr="006F6D9E">
        <w:rPr>
          <w:rFonts w:ascii="Times New Roman" w:hAnsi="Times New Roman" w:cs="Times New Roman"/>
        </w:rPr>
        <w:t xml:space="preserve"> какие инструменты и приспособления нам сегодня понадобятся</w:t>
      </w:r>
      <w:r w:rsidR="00C8227A">
        <w:rPr>
          <w:rFonts w:ascii="Times New Roman" w:hAnsi="Times New Roman" w:cs="Times New Roman"/>
        </w:rPr>
        <w:t>?</w:t>
      </w:r>
    </w:p>
    <w:p w:rsidR="00FB2BEA" w:rsidRPr="006F6D9E" w:rsidRDefault="00FB2BEA" w:rsidP="00FB2BEA">
      <w:pPr>
        <w:rPr>
          <w:rFonts w:ascii="Times New Roman" w:hAnsi="Times New Roman" w:cs="Times New Roman"/>
        </w:rPr>
      </w:pPr>
      <w:r w:rsidRPr="006F6D9E">
        <w:rPr>
          <w:rFonts w:ascii="Times New Roman" w:hAnsi="Times New Roman" w:cs="Times New Roman"/>
        </w:rPr>
        <w:t>2. С чего мы начинали свою работу</w:t>
      </w:r>
      <w:r w:rsidR="00C8227A">
        <w:rPr>
          <w:rFonts w:ascii="Times New Roman" w:hAnsi="Times New Roman" w:cs="Times New Roman"/>
        </w:rPr>
        <w:t>?</w:t>
      </w:r>
    </w:p>
    <w:p w:rsidR="00FB2BEA" w:rsidRPr="006F6D9E" w:rsidRDefault="00FB2BEA" w:rsidP="00FB2BEA">
      <w:pPr>
        <w:rPr>
          <w:rFonts w:ascii="Times New Roman" w:hAnsi="Times New Roman" w:cs="Times New Roman"/>
        </w:rPr>
      </w:pPr>
      <w:r w:rsidRPr="006F6D9E">
        <w:rPr>
          <w:rFonts w:ascii="Times New Roman" w:hAnsi="Times New Roman" w:cs="Times New Roman"/>
        </w:rPr>
        <w:t>3. Что такое «Батик»</w:t>
      </w:r>
      <w:r w:rsidR="00C8227A">
        <w:rPr>
          <w:rFonts w:ascii="Times New Roman" w:hAnsi="Times New Roman" w:cs="Times New Roman"/>
        </w:rPr>
        <w:t>?</w:t>
      </w:r>
    </w:p>
    <w:p w:rsidR="00FB2BEA" w:rsidRPr="006F6D9E" w:rsidRDefault="00FB2BEA" w:rsidP="00FB2BEA">
      <w:pPr>
        <w:rPr>
          <w:rFonts w:ascii="Times New Roman" w:hAnsi="Times New Roman" w:cs="Times New Roman"/>
        </w:rPr>
      </w:pPr>
      <w:r w:rsidRPr="006F6D9E">
        <w:rPr>
          <w:rFonts w:ascii="Times New Roman" w:hAnsi="Times New Roman" w:cs="Times New Roman"/>
        </w:rPr>
        <w:t>1. Понятие о технике выполнения росписи по ткани</w:t>
      </w:r>
    </w:p>
    <w:p w:rsidR="00FB2BEA" w:rsidRPr="006F6D9E" w:rsidRDefault="00FB2BEA" w:rsidP="00FB2BEA">
      <w:pPr>
        <w:rPr>
          <w:rFonts w:ascii="Times New Roman" w:hAnsi="Times New Roman" w:cs="Times New Roman"/>
        </w:rPr>
      </w:pPr>
      <w:r w:rsidRPr="006F6D9E">
        <w:rPr>
          <w:rFonts w:ascii="Times New Roman" w:hAnsi="Times New Roman" w:cs="Times New Roman"/>
        </w:rPr>
        <w:t>Мы сегодня на уроке будем работать в технике холодного батика, и свободной росписи.</w:t>
      </w:r>
    </w:p>
    <w:p w:rsidR="00FB2BEA" w:rsidRPr="006F6D9E" w:rsidRDefault="00FB2BEA" w:rsidP="00FB2BEA">
      <w:pPr>
        <w:rPr>
          <w:rFonts w:ascii="Times New Roman" w:hAnsi="Times New Roman" w:cs="Times New Roman"/>
        </w:rPr>
      </w:pPr>
      <w:r w:rsidRPr="006F6D9E">
        <w:rPr>
          <w:rFonts w:ascii="Times New Roman" w:hAnsi="Times New Roman" w:cs="Times New Roman"/>
        </w:rPr>
        <w:t>Первый этап работы Постановка художественной задачи, выбор композиции и приемы работы.</w:t>
      </w:r>
    </w:p>
    <w:p w:rsidR="00FB2BEA" w:rsidRPr="006F6D9E" w:rsidRDefault="00FB2BEA" w:rsidP="00FB2BEA">
      <w:pPr>
        <w:rPr>
          <w:rFonts w:ascii="Times New Roman" w:hAnsi="Times New Roman" w:cs="Times New Roman"/>
        </w:rPr>
      </w:pPr>
      <w:r w:rsidRPr="006F6D9E">
        <w:rPr>
          <w:rFonts w:ascii="Times New Roman" w:hAnsi="Times New Roman" w:cs="Times New Roman"/>
        </w:rPr>
        <w:t>– составление композиции и эскиза.</w:t>
      </w:r>
    </w:p>
    <w:p w:rsidR="00FB2BEA" w:rsidRPr="006F6D9E" w:rsidRDefault="00FB2BEA" w:rsidP="00FB2BEA">
      <w:pPr>
        <w:rPr>
          <w:rFonts w:ascii="Times New Roman" w:hAnsi="Times New Roman" w:cs="Times New Roman"/>
        </w:rPr>
      </w:pPr>
      <w:r w:rsidRPr="006F6D9E">
        <w:rPr>
          <w:rFonts w:ascii="Times New Roman" w:hAnsi="Times New Roman" w:cs="Times New Roman"/>
        </w:rPr>
        <w:t>Второй этап. Взяли подрамник с натянутой тканью. Натяжение должно быть сильным и равномерным. Затем с обратной стороны подкладывается эскиз и прикрепляется к ткани булавками. Основные линии рисунка, просвечивающие сквозь ткань, переносятся на нее простым карандашом. Линия должна быть легкой и ровной. После перенесения рисунка эскиз снимается.</w:t>
      </w:r>
    </w:p>
    <w:p w:rsidR="00FB2BEA" w:rsidRPr="006F6D9E" w:rsidRDefault="00FB2BEA" w:rsidP="00FB2BEA">
      <w:pPr>
        <w:rPr>
          <w:rFonts w:ascii="Times New Roman" w:hAnsi="Times New Roman" w:cs="Times New Roman"/>
        </w:rPr>
      </w:pPr>
      <w:r w:rsidRPr="006F6D9E">
        <w:rPr>
          <w:rFonts w:ascii="Times New Roman" w:hAnsi="Times New Roman" w:cs="Times New Roman"/>
        </w:rPr>
        <w:t>Третий этап – нанесение резервирующего состава. Резерв наносится замкнутым контуром и препятствует в дальнейшем растеканию краски за свои границы. Состав наносится с помощью стеклянной трубочки с загнутым концом и с выпуклой частью. Трубочки могут иметь различные характеристики, или при помощи тюбика с резервирующим составом. После нанесения резервирующего состава следует дождаться его полного высыхания (не менее 20-30 минут).</w:t>
      </w:r>
    </w:p>
    <w:p w:rsidR="00FB2BEA" w:rsidRPr="006F6D9E" w:rsidRDefault="00FB2BEA" w:rsidP="00FB2BEA">
      <w:pPr>
        <w:rPr>
          <w:rFonts w:ascii="Times New Roman" w:hAnsi="Times New Roman" w:cs="Times New Roman"/>
        </w:rPr>
      </w:pPr>
      <w:r w:rsidRPr="006F6D9E">
        <w:rPr>
          <w:rFonts w:ascii="Times New Roman" w:hAnsi="Times New Roman" w:cs="Times New Roman"/>
        </w:rPr>
        <w:t>Четвертый этап – окрашивание ткани.</w:t>
      </w:r>
      <w:r w:rsidR="00A14307" w:rsidRPr="006F6D9E">
        <w:rPr>
          <w:rFonts w:ascii="Times New Roman" w:hAnsi="Times New Roman" w:cs="Times New Roman"/>
        </w:rPr>
        <w:t xml:space="preserve"> </w:t>
      </w:r>
      <w:r w:rsidRPr="006F6D9E">
        <w:rPr>
          <w:rFonts w:ascii="Times New Roman" w:hAnsi="Times New Roman" w:cs="Times New Roman"/>
        </w:rPr>
        <w:t>Роспись холодного батика. Перед началом окрашивания ткань внутри контура, нанесенного составом резервирующим, следует смочить водой. Краски наносят на ткань кистью или ватными шариками, накрученными на деревянную палочку.</w:t>
      </w:r>
    </w:p>
    <w:p w:rsidR="00FB2BEA" w:rsidRPr="006F6D9E" w:rsidRDefault="00FB2BEA" w:rsidP="00FB2BEA">
      <w:pPr>
        <w:rPr>
          <w:rFonts w:ascii="Times New Roman" w:hAnsi="Times New Roman" w:cs="Times New Roman"/>
        </w:rPr>
      </w:pPr>
      <w:r w:rsidRPr="006F6D9E">
        <w:rPr>
          <w:rFonts w:ascii="Times New Roman" w:hAnsi="Times New Roman" w:cs="Times New Roman"/>
        </w:rPr>
        <w:t>Как правило, сначала закрашивают светлые элементы рисунка, а затем более темные его части. Краски можно разбавлять питьевой водой для получения более светлого тона. Краску наносят на расстоянии 0,5-1,0 см до контуров, сформированных составом резервирующим.</w:t>
      </w:r>
    </w:p>
    <w:p w:rsidR="00FB2BEA" w:rsidRPr="006F6D9E" w:rsidRDefault="00FB2BEA" w:rsidP="00FB2BEA">
      <w:pPr>
        <w:rPr>
          <w:rFonts w:ascii="Times New Roman" w:hAnsi="Times New Roman" w:cs="Times New Roman"/>
        </w:rPr>
      </w:pPr>
      <w:r w:rsidRPr="006F6D9E">
        <w:rPr>
          <w:rFonts w:ascii="Times New Roman" w:hAnsi="Times New Roman" w:cs="Times New Roman"/>
        </w:rPr>
        <w:t>Свободная роспись производится без применения резервирующих составов. Рисунок наносят на ткань различными красками свободными мазками, только окончательная отделка рисунка иногда производится при помощи холодного резерва. Здесь больше, индивидуального творчества. Свободная роспись имеет очень много самых разнообразных</w:t>
      </w:r>
      <w:proofErr w:type="gramStart"/>
      <w:r w:rsidRPr="006F6D9E">
        <w:rPr>
          <w:rFonts w:ascii="Times New Roman" w:hAnsi="Times New Roman" w:cs="Times New Roman"/>
        </w:rPr>
        <w:t xml:space="preserve"> В</w:t>
      </w:r>
      <w:proofErr w:type="gramEnd"/>
      <w:r w:rsidRPr="006F6D9E">
        <w:rPr>
          <w:rFonts w:ascii="Times New Roman" w:hAnsi="Times New Roman" w:cs="Times New Roman"/>
        </w:rPr>
        <w:t>начале на ткань наносят краски светлых тонов, закрашивая светлые элементы рисунка, затем — более темных тонов, закрашивая темные части.</w:t>
      </w:r>
    </w:p>
    <w:p w:rsidR="006F6D9E" w:rsidRDefault="00FB2BEA" w:rsidP="00FB2BEA">
      <w:pPr>
        <w:rPr>
          <w:rFonts w:ascii="Times New Roman" w:hAnsi="Times New Roman" w:cs="Times New Roman"/>
        </w:rPr>
      </w:pPr>
      <w:r w:rsidRPr="006F6D9E">
        <w:rPr>
          <w:rFonts w:ascii="Times New Roman" w:hAnsi="Times New Roman" w:cs="Times New Roman"/>
        </w:rPr>
        <w:t>Можно применить декоративные эффекты</w:t>
      </w:r>
      <w:r w:rsidR="006F6D9E">
        <w:rPr>
          <w:rFonts w:ascii="Times New Roman" w:hAnsi="Times New Roman" w:cs="Times New Roman"/>
        </w:rPr>
        <w:t xml:space="preserve">     </w:t>
      </w:r>
    </w:p>
    <w:p w:rsidR="00FB2BEA" w:rsidRPr="006F6D9E" w:rsidRDefault="00FB2BEA" w:rsidP="00FB2BEA">
      <w:pPr>
        <w:rPr>
          <w:rFonts w:ascii="Times New Roman" w:hAnsi="Times New Roman" w:cs="Times New Roman"/>
        </w:rPr>
      </w:pPr>
      <w:r w:rsidRPr="006F6D9E">
        <w:rPr>
          <w:rFonts w:ascii="Times New Roman" w:hAnsi="Times New Roman" w:cs="Times New Roman"/>
        </w:rPr>
        <w:lastRenderedPageBreak/>
        <w:t>1)Декоративный эффект можно получить, используя поваренную соль, помещая кристаллы на влажные окрашенные участки ткани. Соль притягивает к себе краску, при этом получается рисунок, похожий на каплю. Результат зависит, в частности, от величины кристаллов соли. Мелкозернистая соль создает изящную структуру рисунка, т.е. многочисленные близко расположенные друг к другу относительно темные участки пигментных скоплений. Крупная соль дает узоры с четкими цветовыми смещениями. На переходных участках хорошо прослеживаются составные цвета и основные краски.</w:t>
      </w:r>
    </w:p>
    <w:p w:rsidR="00FB2BEA" w:rsidRPr="006F6D9E" w:rsidRDefault="00FB2BEA" w:rsidP="00FB2BEA">
      <w:pPr>
        <w:rPr>
          <w:rFonts w:ascii="Times New Roman" w:hAnsi="Times New Roman" w:cs="Times New Roman"/>
        </w:rPr>
      </w:pPr>
      <w:r w:rsidRPr="006F6D9E">
        <w:rPr>
          <w:rFonts w:ascii="Times New Roman" w:hAnsi="Times New Roman" w:cs="Times New Roman"/>
        </w:rPr>
        <w:t>2)Используются декоративный золотой и серебряный контур. Краска наносится плоской щетинкой №1, 2 в соответствии с эскизом. Толщина и цвет контура варьируется.</w:t>
      </w:r>
    </w:p>
    <w:p w:rsidR="00FB2BEA" w:rsidRPr="006F6D9E" w:rsidRDefault="00FB2BEA" w:rsidP="00FB2BEA">
      <w:pPr>
        <w:rPr>
          <w:rFonts w:ascii="Times New Roman" w:hAnsi="Times New Roman" w:cs="Times New Roman"/>
        </w:rPr>
      </w:pPr>
      <w:r w:rsidRPr="006F6D9E">
        <w:rPr>
          <w:rFonts w:ascii="Times New Roman" w:hAnsi="Times New Roman" w:cs="Times New Roman"/>
        </w:rPr>
        <w:t>3)Так же используются декоративные капли водой на высохший слой краски. Полученный эффект сушат феном, чтобы предотвратить дальнейшее растекание.</w:t>
      </w:r>
    </w:p>
    <w:p w:rsidR="00FB2BEA" w:rsidRPr="006F6D9E" w:rsidRDefault="00FB2BEA" w:rsidP="00FB2BEA">
      <w:pPr>
        <w:rPr>
          <w:rFonts w:ascii="Times New Roman" w:hAnsi="Times New Roman" w:cs="Times New Roman"/>
        </w:rPr>
      </w:pPr>
      <w:r w:rsidRPr="006F6D9E">
        <w:rPr>
          <w:rFonts w:ascii="Times New Roman" w:hAnsi="Times New Roman" w:cs="Times New Roman"/>
        </w:rPr>
        <w:t>Заключительный этап работы. После высыхания ткань снимается с подрамника.</w:t>
      </w:r>
    </w:p>
    <w:p w:rsidR="006F6D9E" w:rsidRDefault="00FB2BEA" w:rsidP="00FB2BEA">
      <w:pPr>
        <w:rPr>
          <w:rFonts w:ascii="Times New Roman" w:hAnsi="Times New Roman" w:cs="Times New Roman"/>
        </w:rPr>
      </w:pPr>
      <w:r w:rsidRPr="006F6D9E">
        <w:rPr>
          <w:rFonts w:ascii="Times New Roman" w:hAnsi="Times New Roman" w:cs="Times New Roman"/>
        </w:rPr>
        <w:t>Готовое изделие, для закрепления рисунка, подвергают термообработке. Проглаживают электрическим утюгом с терморегулятором, при температуре, характерной для используемой ткани. Изделие проглаживают через сухую хлопчатобумажную ткань с изнаночной и с лицевой стороны. Готовая работа оформляется в раму.</w:t>
      </w:r>
    </w:p>
    <w:p w:rsidR="00FB2BEA" w:rsidRPr="006F6D9E" w:rsidRDefault="00FB2BEA" w:rsidP="00FB2BEA">
      <w:pPr>
        <w:rPr>
          <w:rFonts w:ascii="Times New Roman" w:hAnsi="Times New Roman" w:cs="Times New Roman"/>
        </w:rPr>
      </w:pPr>
      <w:r w:rsidRPr="006F6D9E">
        <w:rPr>
          <w:rFonts w:ascii="Times New Roman" w:hAnsi="Times New Roman" w:cs="Times New Roman"/>
        </w:rPr>
        <w:t>4) Практическая часть урока.</w:t>
      </w:r>
    </w:p>
    <w:p w:rsidR="00FB2BEA" w:rsidRPr="006F6D9E" w:rsidRDefault="00FB2BEA" w:rsidP="00FB2BEA">
      <w:pPr>
        <w:rPr>
          <w:rFonts w:ascii="Times New Roman" w:hAnsi="Times New Roman" w:cs="Times New Roman"/>
        </w:rPr>
      </w:pPr>
      <w:r w:rsidRPr="006F6D9E">
        <w:rPr>
          <w:rFonts w:ascii="Times New Roman" w:hAnsi="Times New Roman" w:cs="Times New Roman"/>
        </w:rPr>
        <w:t>Практическая часть урока проводится в комплексной форме коллективного художественного творчества, т.е. ученики разделяются на группы, первая группа выполняет холодный батик, а вторая свободная роспись. Учащихся делят на группы в соответствии с комплексом их знаний и умений. Данная форма работы самая развивающая и позволяет детям выйти на творческий уровень.</w:t>
      </w:r>
    </w:p>
    <w:p w:rsidR="00FB2BEA" w:rsidRPr="006F6D9E" w:rsidRDefault="00FB2BEA" w:rsidP="00FB2BEA">
      <w:pPr>
        <w:rPr>
          <w:rFonts w:ascii="Times New Roman" w:hAnsi="Times New Roman" w:cs="Times New Roman"/>
        </w:rPr>
      </w:pPr>
      <w:r w:rsidRPr="006F6D9E">
        <w:rPr>
          <w:rFonts w:ascii="Times New Roman" w:hAnsi="Times New Roman" w:cs="Times New Roman"/>
        </w:rPr>
        <w:t>Вся практическая работа выполняется в соответствии с технологической картой.</w:t>
      </w:r>
    </w:p>
    <w:p w:rsidR="00FB2BEA" w:rsidRPr="006F6D9E" w:rsidRDefault="00FB2BEA" w:rsidP="00FB2BEA">
      <w:pPr>
        <w:rPr>
          <w:rFonts w:ascii="Times New Roman" w:hAnsi="Times New Roman" w:cs="Times New Roman"/>
        </w:rPr>
      </w:pPr>
      <w:r w:rsidRPr="006F6D9E">
        <w:rPr>
          <w:rFonts w:ascii="Times New Roman" w:hAnsi="Times New Roman" w:cs="Times New Roman"/>
        </w:rPr>
        <w:t>5) Анализ работы учащихся, подведение итогов.</w:t>
      </w:r>
    </w:p>
    <w:p w:rsidR="00FB2BEA" w:rsidRPr="006F6D9E" w:rsidRDefault="00FB2BEA" w:rsidP="00FB2BEA">
      <w:pPr>
        <w:rPr>
          <w:rFonts w:ascii="Times New Roman" w:hAnsi="Times New Roman" w:cs="Times New Roman"/>
        </w:rPr>
      </w:pPr>
      <w:r w:rsidRPr="006F6D9E">
        <w:rPr>
          <w:rFonts w:ascii="Times New Roman" w:hAnsi="Times New Roman" w:cs="Times New Roman"/>
        </w:rPr>
        <w:t>По окончании работы проводим просмотр и обсуждение выполненных работ.</w:t>
      </w:r>
    </w:p>
    <w:p w:rsidR="00FB2BEA" w:rsidRPr="006F6D9E" w:rsidRDefault="00FB2BEA" w:rsidP="00FB2BEA">
      <w:pPr>
        <w:rPr>
          <w:rFonts w:ascii="Times New Roman" w:hAnsi="Times New Roman" w:cs="Times New Roman"/>
        </w:rPr>
      </w:pPr>
      <w:r w:rsidRPr="006F6D9E">
        <w:rPr>
          <w:rFonts w:ascii="Times New Roman" w:hAnsi="Times New Roman" w:cs="Times New Roman"/>
        </w:rPr>
        <w:t>Отмечаем самые интересные и аккуратные работы. Выставляются оценки.</w:t>
      </w:r>
    </w:p>
    <w:p w:rsidR="005A799C" w:rsidRDefault="00FB2BEA" w:rsidP="00FB2BEA">
      <w:pPr>
        <w:rPr>
          <w:rFonts w:ascii="Times New Roman" w:hAnsi="Times New Roman" w:cs="Times New Roman"/>
        </w:rPr>
      </w:pPr>
      <w:r w:rsidRPr="006F6D9E">
        <w:rPr>
          <w:rFonts w:ascii="Times New Roman" w:hAnsi="Times New Roman" w:cs="Times New Roman"/>
        </w:rPr>
        <w:t>6) Д</w:t>
      </w:r>
      <w:r w:rsidR="005A799C">
        <w:rPr>
          <w:rFonts w:ascii="Times New Roman" w:hAnsi="Times New Roman" w:cs="Times New Roman"/>
        </w:rPr>
        <w:t>омашнее задание.</w:t>
      </w:r>
    </w:p>
    <w:p w:rsidR="005A799C" w:rsidRPr="00FC6536" w:rsidRDefault="005A799C" w:rsidP="00FC6536">
      <w:pPr>
        <w:jc w:val="center"/>
        <w:rPr>
          <w:rFonts w:ascii="Times New Roman" w:hAnsi="Times New Roman" w:cs="Times New Roman"/>
          <w:b/>
        </w:rPr>
      </w:pPr>
      <w:r>
        <w:rPr>
          <w:rFonts w:ascii="Times New Roman" w:hAnsi="Times New Roman" w:cs="Times New Roman"/>
        </w:rPr>
        <w:br w:type="page"/>
      </w:r>
      <w:r w:rsidR="00FC6536" w:rsidRPr="00FC6536">
        <w:rPr>
          <w:rFonts w:ascii="Times New Roman" w:hAnsi="Times New Roman" w:cs="Times New Roman"/>
          <w:b/>
        </w:rPr>
        <w:lastRenderedPageBreak/>
        <w:t>Результат (работы):</w:t>
      </w:r>
    </w:p>
    <w:p w:rsidR="005A799C" w:rsidRDefault="005A799C" w:rsidP="00FB2BEA">
      <w:pPr>
        <w:rPr>
          <w:rFonts w:ascii="Times New Roman" w:hAnsi="Times New Roman" w:cs="Times New Roman"/>
        </w:rPr>
      </w:pPr>
      <w:r>
        <w:rPr>
          <w:rFonts w:ascii="Times New Roman" w:hAnsi="Times New Roman" w:cs="Times New Roman"/>
          <w:noProof/>
          <w:lang w:eastAsia="ru-RU"/>
        </w:rPr>
        <w:drawing>
          <wp:inline distT="0" distB="0" distL="0" distR="0">
            <wp:extent cx="5940425" cy="7504430"/>
            <wp:effectExtent l="0" t="0" r="3175"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565.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0425" cy="7504430"/>
                    </a:xfrm>
                    <a:prstGeom prst="rect">
                      <a:avLst/>
                    </a:prstGeom>
                  </pic:spPr>
                </pic:pic>
              </a:graphicData>
            </a:graphic>
          </wp:inline>
        </w:drawing>
      </w:r>
    </w:p>
    <w:p w:rsidR="005A799C" w:rsidRDefault="005A799C" w:rsidP="00FB2BEA">
      <w:pPr>
        <w:rPr>
          <w:rFonts w:ascii="Times New Roman" w:hAnsi="Times New Roman" w:cs="Times New Roman"/>
        </w:rPr>
      </w:pPr>
      <w:r>
        <w:rPr>
          <w:rFonts w:ascii="Times New Roman" w:hAnsi="Times New Roman" w:cs="Times New Roman"/>
        </w:rPr>
        <w:br w:type="page"/>
      </w:r>
    </w:p>
    <w:p w:rsidR="005A799C" w:rsidRDefault="005A799C">
      <w:pPr>
        <w:rPr>
          <w:rFonts w:ascii="Times New Roman" w:hAnsi="Times New Roman" w:cs="Times New Roman"/>
        </w:rPr>
      </w:pPr>
      <w:r>
        <w:rPr>
          <w:rFonts w:ascii="Times New Roman" w:hAnsi="Times New Roman" w:cs="Times New Roman"/>
          <w:noProof/>
          <w:lang w:eastAsia="ru-RU"/>
        </w:rPr>
        <w:lastRenderedPageBreak/>
        <w:drawing>
          <wp:inline distT="0" distB="0" distL="0" distR="0">
            <wp:extent cx="5438775" cy="4398694"/>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56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45114" cy="4403821"/>
                    </a:xfrm>
                    <a:prstGeom prst="rect">
                      <a:avLst/>
                    </a:prstGeom>
                  </pic:spPr>
                </pic:pic>
              </a:graphicData>
            </a:graphic>
          </wp:inline>
        </w:drawing>
      </w:r>
    </w:p>
    <w:p w:rsidR="005A799C" w:rsidRDefault="005A799C">
      <w:pPr>
        <w:rPr>
          <w:rFonts w:ascii="Times New Roman" w:hAnsi="Times New Roman" w:cs="Times New Roman"/>
        </w:rPr>
      </w:pPr>
    </w:p>
    <w:p w:rsidR="005A799C" w:rsidRDefault="005A799C">
      <w:pPr>
        <w:rPr>
          <w:rFonts w:ascii="Times New Roman" w:hAnsi="Times New Roman" w:cs="Times New Roman"/>
        </w:rPr>
      </w:pPr>
      <w:r>
        <w:rPr>
          <w:rFonts w:ascii="Times New Roman" w:hAnsi="Times New Roman" w:cs="Times New Roman"/>
          <w:noProof/>
          <w:lang w:eastAsia="ru-RU"/>
        </w:rPr>
        <w:drawing>
          <wp:inline distT="0" distB="0" distL="0" distR="0">
            <wp:extent cx="5443337" cy="4352924"/>
            <wp:effectExtent l="0" t="0" r="508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56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40429" cy="4350599"/>
                    </a:xfrm>
                    <a:prstGeom prst="rect">
                      <a:avLst/>
                    </a:prstGeom>
                  </pic:spPr>
                </pic:pic>
              </a:graphicData>
            </a:graphic>
          </wp:inline>
        </w:drawing>
      </w:r>
    </w:p>
    <w:p w:rsidR="005A799C" w:rsidRDefault="005A799C">
      <w:pPr>
        <w:rPr>
          <w:rFonts w:ascii="Times New Roman" w:hAnsi="Times New Roman" w:cs="Times New Roman"/>
        </w:rPr>
      </w:pPr>
    </w:p>
    <w:p w:rsidR="005A799C" w:rsidRDefault="005A799C">
      <w:pPr>
        <w:rPr>
          <w:rFonts w:ascii="Times New Roman" w:hAnsi="Times New Roman" w:cs="Times New Roman"/>
        </w:rPr>
      </w:pPr>
      <w:r>
        <w:rPr>
          <w:rFonts w:ascii="Times New Roman" w:hAnsi="Times New Roman" w:cs="Times New Roman"/>
          <w:noProof/>
          <w:lang w:eastAsia="ru-RU"/>
        </w:rPr>
        <w:drawing>
          <wp:inline distT="0" distB="0" distL="0" distR="0">
            <wp:extent cx="5940425" cy="7625715"/>
            <wp:effectExtent l="0" t="0" r="317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56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0425" cy="7625715"/>
                    </a:xfrm>
                    <a:prstGeom prst="rect">
                      <a:avLst/>
                    </a:prstGeom>
                  </pic:spPr>
                </pic:pic>
              </a:graphicData>
            </a:graphic>
          </wp:inline>
        </w:drawing>
      </w:r>
      <w:r>
        <w:rPr>
          <w:rFonts w:ascii="Times New Roman" w:hAnsi="Times New Roman" w:cs="Times New Roman"/>
        </w:rPr>
        <w:br w:type="page"/>
      </w:r>
      <w:r>
        <w:rPr>
          <w:rFonts w:ascii="Times New Roman" w:hAnsi="Times New Roman" w:cs="Times New Roman"/>
          <w:noProof/>
          <w:lang w:eastAsia="ru-RU"/>
        </w:rPr>
        <w:lastRenderedPageBreak/>
        <w:drawing>
          <wp:inline distT="0" distB="0" distL="0" distR="0">
            <wp:extent cx="5940425" cy="4592320"/>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56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0425" cy="4592320"/>
                    </a:xfrm>
                    <a:prstGeom prst="rect">
                      <a:avLst/>
                    </a:prstGeom>
                  </pic:spPr>
                </pic:pic>
              </a:graphicData>
            </a:graphic>
          </wp:inline>
        </w:drawing>
      </w:r>
    </w:p>
    <w:p w:rsidR="001A72C8" w:rsidRPr="006F6D9E" w:rsidRDefault="001A72C8" w:rsidP="00FB2BEA">
      <w:pPr>
        <w:rPr>
          <w:rFonts w:ascii="Times New Roman" w:hAnsi="Times New Roman" w:cs="Times New Roman"/>
        </w:rPr>
      </w:pPr>
    </w:p>
    <w:sectPr w:rsidR="001A72C8" w:rsidRPr="006F6D9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158F"/>
    <w:rsid w:val="001A72C8"/>
    <w:rsid w:val="001F51BA"/>
    <w:rsid w:val="00202168"/>
    <w:rsid w:val="00287DC3"/>
    <w:rsid w:val="00396A01"/>
    <w:rsid w:val="005A799C"/>
    <w:rsid w:val="006B108E"/>
    <w:rsid w:val="006F6D9E"/>
    <w:rsid w:val="0096482F"/>
    <w:rsid w:val="009B62C3"/>
    <w:rsid w:val="00A14307"/>
    <w:rsid w:val="00B3158F"/>
    <w:rsid w:val="00C8227A"/>
    <w:rsid w:val="00EF2F7E"/>
    <w:rsid w:val="00EF6F81"/>
    <w:rsid w:val="00FB2BEA"/>
    <w:rsid w:val="00FC6536"/>
    <w:rsid w:val="00FE36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A799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A799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A799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A799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198</TotalTime>
  <Pages>9</Pages>
  <Words>1427</Words>
  <Characters>8136</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Sashok</dc:creator>
  <cp:keywords/>
  <dc:description/>
  <cp:lastModifiedBy>Sashok</cp:lastModifiedBy>
  <cp:revision>11</cp:revision>
  <dcterms:created xsi:type="dcterms:W3CDTF">2015-05-14T20:26:00Z</dcterms:created>
  <dcterms:modified xsi:type="dcterms:W3CDTF">2018-11-10T21:37:00Z</dcterms:modified>
</cp:coreProperties>
</file>