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8"/>
        <w:gridCol w:w="6092"/>
        <w:gridCol w:w="600"/>
        <w:gridCol w:w="4048"/>
      </w:tblGrid>
      <w:tr w:rsidR="00B469D1" w:rsidTr="007537CF">
        <w:trPr>
          <w:gridAfter w:val="3"/>
          <w:wAfter w:w="10740" w:type="dxa"/>
        </w:trPr>
        <w:tc>
          <w:tcPr>
            <w:tcW w:w="4648" w:type="dxa"/>
          </w:tcPr>
          <w:p w:rsidR="00B469D1" w:rsidRPr="007537CF" w:rsidRDefault="00B469D1" w:rsidP="0055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7B3A" w:rsidTr="007537CF">
        <w:tc>
          <w:tcPr>
            <w:tcW w:w="10740" w:type="dxa"/>
            <w:gridSpan w:val="2"/>
          </w:tcPr>
          <w:p w:rsidR="00197B3A" w:rsidRPr="007537CF" w:rsidRDefault="00197B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8" w:type="dxa"/>
            <w:gridSpan w:val="2"/>
          </w:tcPr>
          <w:p w:rsidR="00197B3A" w:rsidRPr="007537CF" w:rsidRDefault="00197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B469D1" w:rsidRDefault="00197B3A" w:rsidP="00B46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D1">
              <w:rPr>
                <w:rFonts w:ascii="Times New Roman" w:hAnsi="Times New Roman" w:cs="Times New Roman"/>
                <w:b/>
                <w:sz w:val="28"/>
                <w:szCs w:val="28"/>
              </w:rPr>
              <w:t>КОНСПЕКТ УРОКА</w:t>
            </w:r>
            <w:r w:rsidR="00F21F18" w:rsidRPr="00B469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ОКРУЖАЮЩЕГО МИРА</w:t>
            </w:r>
            <w:r w:rsidR="00B469D1" w:rsidRPr="00B469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 2 «А» классе</w:t>
            </w:r>
            <w:r w:rsidR="00B469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Учитель </w:t>
            </w:r>
            <w:proofErr w:type="spellStart"/>
            <w:r w:rsidR="00B469D1">
              <w:rPr>
                <w:rFonts w:ascii="Times New Roman" w:hAnsi="Times New Roman" w:cs="Times New Roman"/>
                <w:b/>
                <w:sz w:val="28"/>
                <w:szCs w:val="28"/>
              </w:rPr>
              <w:t>Ченина</w:t>
            </w:r>
            <w:proofErr w:type="spellEnd"/>
            <w:r w:rsidR="00B469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Е.Г.</w:t>
            </w:r>
          </w:p>
        </w:tc>
      </w:tr>
      <w:tr w:rsidR="00242031" w:rsidTr="00242031">
        <w:tc>
          <w:tcPr>
            <w:tcW w:w="15388" w:type="dxa"/>
            <w:gridSpan w:val="4"/>
          </w:tcPr>
          <w:p w:rsidR="00242031" w:rsidRPr="007537CF" w:rsidRDefault="00242031" w:rsidP="00197B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7537CF" w:rsidRDefault="00197B3A" w:rsidP="00753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="00F21F18"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7537CF"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Грибы</w:t>
            </w:r>
            <w:r w:rsidR="00F21F18"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</w:tc>
      </w:tr>
      <w:tr w:rsidR="00F21F18" w:rsidTr="00242031">
        <w:tc>
          <w:tcPr>
            <w:tcW w:w="15388" w:type="dxa"/>
            <w:gridSpan w:val="4"/>
          </w:tcPr>
          <w:p w:rsidR="00F21F18" w:rsidRPr="007537CF" w:rsidRDefault="00F21F18" w:rsidP="00197B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7537CF" w:rsidRDefault="00197B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Цели деятельности учителя: 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 грибах как особом царстве живой природе, их строении и многообразии; развивать умение уста</w:t>
            </w:r>
            <w:r w:rsidR="00512DB5">
              <w:rPr>
                <w:rFonts w:ascii="Times New Roman" w:hAnsi="Times New Roman" w:cs="Times New Roman"/>
                <w:sz w:val="28"/>
                <w:szCs w:val="28"/>
              </w:rPr>
              <w:t>навливать связи между объектами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, умение группировать съедобные и несъедобные грибы, развивать экологическое мышление и воображение.</w:t>
            </w:r>
          </w:p>
        </w:tc>
      </w:tr>
      <w:tr w:rsidR="00F21F18" w:rsidTr="00242031">
        <w:tc>
          <w:tcPr>
            <w:tcW w:w="15388" w:type="dxa"/>
            <w:gridSpan w:val="4"/>
          </w:tcPr>
          <w:p w:rsidR="00F21F18" w:rsidRPr="007537CF" w:rsidRDefault="00F21F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7537CF" w:rsidRDefault="00197B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  <w:r w:rsidR="007537CF"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197B3A" w:rsidTr="00553B9A">
        <w:tc>
          <w:tcPr>
            <w:tcW w:w="11340" w:type="dxa"/>
            <w:gridSpan w:val="3"/>
          </w:tcPr>
          <w:p w:rsidR="00197B3A" w:rsidRPr="007537CF" w:rsidRDefault="00197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</w:tcPr>
          <w:p w:rsidR="00197B3A" w:rsidRPr="007537CF" w:rsidRDefault="00197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7B3A" w:rsidTr="00242031">
        <w:trPr>
          <w:trHeight w:val="516"/>
        </w:trPr>
        <w:tc>
          <w:tcPr>
            <w:tcW w:w="15388" w:type="dxa"/>
            <w:gridSpan w:val="4"/>
          </w:tcPr>
          <w:p w:rsidR="00197B3A" w:rsidRPr="007537CF" w:rsidRDefault="00197B3A" w:rsidP="007537C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Предметные:</w:t>
            </w:r>
            <w:r w:rsidR="007537CF" w:rsidRPr="007537CF">
              <w:rPr>
                <w:sz w:val="28"/>
                <w:szCs w:val="28"/>
              </w:rPr>
              <w:t xml:space="preserve"> </w:t>
            </w:r>
            <w:r w:rsidR="00512DB5"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 xml:space="preserve"> объяснять, почему грибы выделены в особое царство живой природы, отличать съедобные грибы от </w:t>
            </w:r>
            <w:proofErr w:type="gramStart"/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12DB5">
              <w:rPr>
                <w:rFonts w:ascii="Times New Roman" w:hAnsi="Times New Roman" w:cs="Times New Roman"/>
                <w:sz w:val="28"/>
                <w:szCs w:val="28"/>
              </w:rPr>
              <w:t>есъедобных</w:t>
            </w:r>
            <w:proofErr w:type="gramEnd"/>
            <w:r w:rsidR="00512DB5">
              <w:rPr>
                <w:rFonts w:ascii="Times New Roman" w:hAnsi="Times New Roman" w:cs="Times New Roman"/>
                <w:sz w:val="28"/>
                <w:szCs w:val="28"/>
              </w:rPr>
              <w:t xml:space="preserve"> и ядовитых, познакоми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12DB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ся со строением гриба.</w:t>
            </w:r>
          </w:p>
        </w:tc>
      </w:tr>
      <w:tr w:rsidR="00F21F18" w:rsidTr="00242031">
        <w:trPr>
          <w:trHeight w:val="516"/>
        </w:trPr>
        <w:tc>
          <w:tcPr>
            <w:tcW w:w="15388" w:type="dxa"/>
            <w:gridSpan w:val="4"/>
          </w:tcPr>
          <w:p w:rsidR="00F21F18" w:rsidRPr="007537CF" w:rsidRDefault="00F21F1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97B3A" w:rsidTr="00242031">
        <w:trPr>
          <w:trHeight w:val="516"/>
        </w:trPr>
        <w:tc>
          <w:tcPr>
            <w:tcW w:w="15388" w:type="dxa"/>
            <w:gridSpan w:val="4"/>
          </w:tcPr>
          <w:p w:rsidR="00197B3A" w:rsidRPr="007537CF" w:rsidRDefault="00197B3A" w:rsidP="00512DB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  <w:r w:rsidR="007537CF" w:rsidRPr="007537CF">
              <w:rPr>
                <w:rFonts w:ascii="Times New Roman" w:hAnsi="Times New Roman"/>
                <w:sz w:val="28"/>
                <w:szCs w:val="28"/>
              </w:rPr>
              <w:t xml:space="preserve"> проявлять учебно-познавательный интерес к новому  материалу по окружающему миру; понима</w:t>
            </w:r>
            <w:r w:rsidR="00512DB5">
              <w:rPr>
                <w:rFonts w:ascii="Times New Roman" w:hAnsi="Times New Roman"/>
                <w:sz w:val="28"/>
                <w:szCs w:val="28"/>
              </w:rPr>
              <w:t>ть</w:t>
            </w:r>
            <w:r w:rsidR="007537CF" w:rsidRPr="007537CF">
              <w:rPr>
                <w:rFonts w:ascii="Times New Roman" w:hAnsi="Times New Roman"/>
                <w:sz w:val="28"/>
                <w:szCs w:val="28"/>
              </w:rPr>
              <w:t xml:space="preserve"> причин</w:t>
            </w:r>
            <w:r w:rsidR="00512DB5">
              <w:rPr>
                <w:rFonts w:ascii="Times New Roman" w:hAnsi="Times New Roman"/>
                <w:sz w:val="28"/>
                <w:szCs w:val="28"/>
              </w:rPr>
              <w:t>ы</w:t>
            </w:r>
            <w:r w:rsidR="007537CF" w:rsidRPr="007537CF">
              <w:rPr>
                <w:rFonts w:ascii="Times New Roman" w:hAnsi="Times New Roman"/>
                <w:sz w:val="28"/>
                <w:szCs w:val="28"/>
              </w:rPr>
              <w:t xml:space="preserve"> успеха в учебной деятельности, в том числе на самоанализ</w:t>
            </w:r>
            <w:r w:rsidR="00512DB5">
              <w:rPr>
                <w:rFonts w:ascii="Times New Roman" w:hAnsi="Times New Roman"/>
                <w:sz w:val="28"/>
                <w:szCs w:val="28"/>
              </w:rPr>
              <w:t>е и самоконтроле</w:t>
            </w:r>
            <w:r w:rsidR="007537CF" w:rsidRPr="007537CF">
              <w:rPr>
                <w:rFonts w:ascii="Times New Roman" w:hAnsi="Times New Roman"/>
                <w:sz w:val="28"/>
                <w:szCs w:val="28"/>
              </w:rPr>
              <w:t xml:space="preserve"> результата; самостоятельно планировать и выполнять свои действия по учебному материалу, действовать в сотрудничестве с учителем.</w:t>
            </w:r>
          </w:p>
        </w:tc>
      </w:tr>
      <w:tr w:rsidR="00553B9A" w:rsidTr="00242031">
        <w:trPr>
          <w:trHeight w:val="516"/>
        </w:trPr>
        <w:tc>
          <w:tcPr>
            <w:tcW w:w="15388" w:type="dxa"/>
            <w:gridSpan w:val="4"/>
          </w:tcPr>
          <w:p w:rsidR="00553B9A" w:rsidRPr="007537CF" w:rsidRDefault="00553B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7537CF" w:rsidRDefault="00197B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  <w:proofErr w:type="gramStart"/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553B9A" w:rsidRPr="007537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553B9A" w:rsidRPr="007537CF">
              <w:rPr>
                <w:rFonts w:ascii="Times New Roman" w:hAnsi="Times New Roman" w:cs="Times New Roman"/>
                <w:sz w:val="28"/>
                <w:szCs w:val="28"/>
              </w:rPr>
              <w:t>ткрытие нового знания.</w:t>
            </w:r>
          </w:p>
        </w:tc>
      </w:tr>
      <w:tr w:rsidR="00751D95" w:rsidTr="00242031">
        <w:tc>
          <w:tcPr>
            <w:tcW w:w="15388" w:type="dxa"/>
            <w:gridSpan w:val="4"/>
          </w:tcPr>
          <w:p w:rsidR="00751D95" w:rsidRPr="007537CF" w:rsidRDefault="00751D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7B3A" w:rsidTr="00242031">
        <w:tc>
          <w:tcPr>
            <w:tcW w:w="15388" w:type="dxa"/>
            <w:gridSpan w:val="4"/>
          </w:tcPr>
          <w:p w:rsidR="00197B3A" w:rsidRPr="007537CF" w:rsidRDefault="00197B3A" w:rsidP="007537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7CF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Оборудование:</w:t>
            </w:r>
            <w:r w:rsidR="007537CF" w:rsidRPr="007537CF">
              <w:rPr>
                <w:sz w:val="28"/>
                <w:szCs w:val="28"/>
              </w:rPr>
              <w:t xml:space="preserve"> </w:t>
            </w:r>
            <w:r w:rsidR="007537CF" w:rsidRPr="007537CF">
              <w:rPr>
                <w:rFonts w:ascii="Times New Roman" w:hAnsi="Times New Roman" w:cs="Times New Roman"/>
                <w:sz w:val="28"/>
                <w:szCs w:val="28"/>
              </w:rPr>
              <w:t>УМК «Перспектива»  учебник и рабочая тетрадь А.А.Плешаков;  М.Ю.Новицкая «Окружающий мир» 2 класс; презентация; карточки с заданиями;</w:t>
            </w:r>
            <w:r w:rsidR="001357C4" w:rsidRPr="007537CF"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материал.</w:t>
            </w:r>
          </w:p>
        </w:tc>
      </w:tr>
    </w:tbl>
    <w:p w:rsidR="004266A0" w:rsidRDefault="004266A0"/>
    <w:p w:rsidR="00197B3A" w:rsidRDefault="00197B3A"/>
    <w:p w:rsidR="00197B3A" w:rsidRDefault="00197B3A"/>
    <w:p w:rsidR="00197B3A" w:rsidRDefault="00197B3A"/>
    <w:p w:rsidR="00B469D1" w:rsidRDefault="00B469D1"/>
    <w:p w:rsidR="00B469D1" w:rsidRDefault="00B469D1"/>
    <w:tbl>
      <w:tblPr>
        <w:tblStyle w:val="a3"/>
        <w:tblpPr w:leftFromText="180" w:rightFromText="180" w:vertAnchor="text" w:horzAnchor="margin" w:tblpY="63"/>
        <w:tblW w:w="0" w:type="auto"/>
        <w:tblLook w:val="04A0"/>
      </w:tblPr>
      <w:tblGrid>
        <w:gridCol w:w="2468"/>
        <w:gridCol w:w="1032"/>
        <w:gridCol w:w="6889"/>
        <w:gridCol w:w="2708"/>
        <w:gridCol w:w="2517"/>
      </w:tblGrid>
      <w:tr w:rsidR="00F57A30" w:rsidTr="00242031">
        <w:tc>
          <w:tcPr>
            <w:tcW w:w="2281" w:type="dxa"/>
            <w:vMerge w:val="restart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</w:t>
            </w:r>
          </w:p>
        </w:tc>
        <w:tc>
          <w:tcPr>
            <w:tcW w:w="993" w:type="dxa"/>
            <w:vMerge w:val="restart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Хроно-</w:t>
            </w:r>
          </w:p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метраж</w:t>
            </w:r>
          </w:p>
        </w:tc>
        <w:tc>
          <w:tcPr>
            <w:tcW w:w="10450" w:type="dxa"/>
            <w:gridSpan w:val="2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1664" w:type="dxa"/>
            <w:vMerge w:val="restart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F57A30" w:rsidTr="00242031">
        <w:tc>
          <w:tcPr>
            <w:tcW w:w="2281" w:type="dxa"/>
            <w:vMerge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3" w:type="dxa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797" w:type="dxa"/>
          </w:tcPr>
          <w:p w:rsidR="00242031" w:rsidRPr="00242031" w:rsidRDefault="00242031" w:rsidP="00242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664" w:type="dxa"/>
            <w:vMerge/>
          </w:tcPr>
          <w:p w:rsidR="00242031" w:rsidRP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30" w:rsidTr="00242031">
        <w:tc>
          <w:tcPr>
            <w:tcW w:w="2281" w:type="dxa"/>
          </w:tcPr>
          <w:p w:rsidR="00242031" w:rsidRPr="00512DB5" w:rsidRDefault="00512DB5" w:rsidP="0051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12D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42031" w:rsidRPr="00512DB5">
              <w:rPr>
                <w:rFonts w:ascii="Times New Roman" w:hAnsi="Times New Roman" w:cs="Times New Roman"/>
                <w:b/>
                <w:sz w:val="24"/>
                <w:szCs w:val="24"/>
              </w:rPr>
              <w:t>Этап самоопределения к деятельности</w:t>
            </w:r>
          </w:p>
          <w:p w:rsidR="00512DB5" w:rsidRP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</w:tc>
        <w:tc>
          <w:tcPr>
            <w:tcW w:w="993" w:type="dxa"/>
          </w:tcPr>
          <w:p w:rsidR="00242031" w:rsidRPr="00242031" w:rsidRDefault="00AD014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7653" w:type="dxa"/>
          </w:tcPr>
          <w:p w:rsidR="00D4730B" w:rsidRDefault="001A184D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B9A">
              <w:rPr>
                <w:rFonts w:ascii="Times New Roman" w:hAnsi="Times New Roman" w:cs="Times New Roman"/>
                <w:sz w:val="24"/>
                <w:szCs w:val="24"/>
              </w:rPr>
              <w:t xml:space="preserve">Сейчас тихо </w:t>
            </w:r>
            <w:r w:rsidR="00553B9A" w:rsidRPr="00553B9A">
              <w:rPr>
                <w:rFonts w:ascii="Times New Roman" w:hAnsi="Times New Roman" w:cs="Times New Roman"/>
                <w:sz w:val="24"/>
                <w:szCs w:val="24"/>
              </w:rPr>
              <w:t xml:space="preserve">сядут девочки, и ещё тише мальчики. </w:t>
            </w:r>
          </w:p>
          <w:p w:rsidR="00D4730B" w:rsidRDefault="00553B9A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B9A">
              <w:rPr>
                <w:rFonts w:ascii="Times New Roman" w:hAnsi="Times New Roman" w:cs="Times New Roman"/>
                <w:sz w:val="24"/>
                <w:szCs w:val="24"/>
              </w:rPr>
              <w:t>Посмотрите внимательно на своё рабочее место. На столах у вас должны лежать учебник, рабочая тетрадь, пенал и днев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ник. Сядьте правильно и красиво.</w:t>
            </w:r>
          </w:p>
          <w:p w:rsidR="005D7B4E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Сегодня на уроке мы отправляемся с вами в лес.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Когда ты идёшь по тропинке лесной, 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Вопросы тебя окружают гурьбой.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Одно «почему» меж деревьями мчится,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Летит по пятам за неведомой птицей.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Сидит «отчего» на зелёном листке,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«Куда» полетело верхом на жуке,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«Зачем» вслед за ящеркой влезло на пень.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Вопрос за вопросом, и так целый день.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Пойдёмте, друзья, по тропинке лесной</w:t>
            </w:r>
          </w:p>
          <w:p w:rsidR="00242031" w:rsidRPr="00553B9A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Ответы искать под зелёным шатром.</w:t>
            </w:r>
          </w:p>
        </w:tc>
        <w:tc>
          <w:tcPr>
            <w:tcW w:w="2797" w:type="dxa"/>
          </w:tcPr>
          <w:p w:rsidR="00242031" w:rsidRPr="00242031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Приветствовать учителя, проверять </w:t>
            </w: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готовность к уроку.</w:t>
            </w:r>
          </w:p>
        </w:tc>
        <w:tc>
          <w:tcPr>
            <w:tcW w:w="1664" w:type="dxa"/>
          </w:tcPr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Р.: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учебную задачу</w:t>
            </w:r>
          </w:p>
          <w:p w:rsidR="00242031" w:rsidRP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знаний и мотивация</w:t>
            </w:r>
          </w:p>
          <w:p w:rsidR="00512DB5" w:rsidRPr="00242031" w:rsidRDefault="00512DB5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</w:tc>
        <w:tc>
          <w:tcPr>
            <w:tcW w:w="993" w:type="dxa"/>
          </w:tcPr>
          <w:p w:rsidR="00242031" w:rsidRPr="00242031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D0141" w:rsidRPr="00AD0141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7653" w:type="dxa"/>
          </w:tcPr>
          <w:p w:rsidR="00512DB5" w:rsidRPr="00512DB5" w:rsidRDefault="00512DB5" w:rsidP="00D4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B5">
              <w:rPr>
                <w:rFonts w:ascii="Times New Roman" w:hAnsi="Times New Roman" w:cs="Times New Roman"/>
                <w:b/>
                <w:sz w:val="24"/>
                <w:szCs w:val="24"/>
              </w:rPr>
              <w:t>Беседа.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А чтобы найти ответы на все вопросы, с чего мы начинаем нашу работу на уроке? (С повторения необходимых нам знаний).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Что такое природа?  (Природа – это то, что нас окружает, но не сделано руками человека).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А какая бывает природа? (Живая и неживая).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Назовите  признаки живой природы?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(Живое рождается, питается, растёт, имеет потомство и умирает).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Какие царства живой природы вы знаете?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(Царство растений и царство животных).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- Вспомним, по каким отличительным признакам мы разбивали животных на группы? (По количеству конечностей, наличию  покрова) </w:t>
            </w:r>
          </w:p>
          <w:p w:rsidR="00242031" w:rsidRPr="00242031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Из каких частей состоит растение (Имеют листья, стебель, корни, цветы, плоды с семенами).</w:t>
            </w:r>
          </w:p>
        </w:tc>
        <w:tc>
          <w:tcPr>
            <w:tcW w:w="2797" w:type="dxa"/>
          </w:tcPr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031" w:rsidRPr="00242031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Отвечать на вопросы по материалам прошлых уроков.</w:t>
            </w:r>
          </w:p>
        </w:tc>
        <w:tc>
          <w:tcPr>
            <w:tcW w:w="1664" w:type="dxa"/>
          </w:tcPr>
          <w:p w:rsidR="00242031" w:rsidRPr="00242031" w:rsidRDefault="004E1CBD" w:rsidP="00F57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К: 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>участвовать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учебном диалоге; формули</w:t>
            </w:r>
            <w:r w:rsidR="00F57A30">
              <w:rPr>
                <w:rFonts w:ascii="Times New Roman" w:hAnsi="Times New Roman" w:cs="Times New Roman"/>
                <w:bCs/>
                <w:sz w:val="24"/>
                <w:szCs w:val="24"/>
              </w:rPr>
              <w:t>ровать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 xml:space="preserve">ответы и выводы; обмениваться мнениями; строить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речевые высказывания</w:t>
            </w: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Постановка учебной задачи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работа </w:t>
            </w:r>
            <w:r w:rsidR="003F5FDA">
              <w:rPr>
                <w:rFonts w:ascii="Times New Roman" w:hAnsi="Times New Roman" w:cs="Times New Roman"/>
                <w:sz w:val="24"/>
                <w:szCs w:val="24"/>
              </w:rPr>
              <w:t>у доски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12DB5" w:rsidRPr="00242031" w:rsidRDefault="00512DB5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42031" w:rsidRPr="00242031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AD0141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7653" w:type="dxa"/>
          </w:tcPr>
          <w:p w:rsidR="00D4730B" w:rsidRPr="00D4730B" w:rsidRDefault="00D4730B" w:rsidP="00D4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Проблемная ситуация.</w:t>
            </w:r>
            <w:r w:rsidR="003F5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на доске с картинками. 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А </w:t>
            </w:r>
            <w:r w:rsidR="003F5FDA">
              <w:rPr>
                <w:rFonts w:ascii="Times New Roman" w:hAnsi="Times New Roman" w:cs="Times New Roman"/>
                <w:sz w:val="24"/>
                <w:szCs w:val="24"/>
              </w:rPr>
              <w:t>сейчас, опираясь на эти знания,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распределите объекты живой природы  на </w:t>
            </w:r>
            <w:r w:rsidR="003F5FDA">
              <w:rPr>
                <w:rFonts w:ascii="Times New Roman" w:hAnsi="Times New Roman" w:cs="Times New Roman"/>
                <w:sz w:val="24"/>
                <w:szCs w:val="24"/>
              </w:rPr>
              <w:t xml:space="preserve">какие-то 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группы.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 распределили объекты живой природы?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У кого по-другому?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Кто же прав?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- Вы можете обосновать свой выбор? 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Значит, чего мы не знаем? (К какому царству относятся грибы)</w:t>
            </w:r>
          </w:p>
          <w:p w:rsid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какая же тема нашего урока?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Грибы.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42031" w:rsidRPr="00242031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Какова будет цель нашего урока? (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Узнать, что такое грибы,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какому царству они относятся)</w:t>
            </w: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7" w:type="dxa"/>
          </w:tcPr>
          <w:p w:rsidR="00242031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в парах.</w:t>
            </w:r>
          </w:p>
          <w:p w:rsidR="002A610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Классифицировать.</w:t>
            </w:r>
          </w:p>
          <w:p w:rsidR="002A6108" w:rsidRPr="00242031" w:rsidRDefault="002A610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Отвечать на вопросы.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Формулировать тему и цель урока. </w:t>
            </w:r>
          </w:p>
        </w:tc>
        <w:tc>
          <w:tcPr>
            <w:tcW w:w="1664" w:type="dxa"/>
          </w:tcPr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К: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>участвовать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учебном диалоге; формули</w:t>
            </w:r>
            <w:r w:rsidR="00F57A30">
              <w:rPr>
                <w:rFonts w:ascii="Times New Roman" w:hAnsi="Times New Roman" w:cs="Times New Roman"/>
                <w:bCs/>
                <w:sz w:val="24"/>
                <w:szCs w:val="24"/>
              </w:rPr>
              <w:t>ровать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выводы; строить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речевые высказывания.</w:t>
            </w:r>
          </w:p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Р.: постановка учебной задачи в сотрудничестве с учителем.</w:t>
            </w:r>
          </w:p>
          <w:p w:rsidR="00242031" w:rsidRPr="00242031" w:rsidRDefault="00242031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Открытие нового знания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работа с учебником.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512DB5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работа с учебником.</w:t>
            </w:r>
          </w:p>
          <w:p w:rsidR="00512DB5" w:rsidRPr="00242031" w:rsidRDefault="00512DB5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42031" w:rsidRPr="00242031" w:rsidRDefault="004E1CBD" w:rsidP="00753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7537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0141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7653" w:type="dxa"/>
          </w:tcPr>
          <w:p w:rsidR="00D4730B" w:rsidRPr="00D4730B" w:rsidRDefault="00D4730B" w:rsidP="00D4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плана.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А чтобы подробнее рассмотреть это царство, мы попробуем себя в роли учёных-микологов. Микология  в переводе с латыни – наука о грибах</w:t>
            </w:r>
            <w:proofErr w:type="gramStart"/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икос</w:t>
            </w:r>
            <w:proofErr w:type="spellEnd"/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 - гриб, логос – наука).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- Но перед работой каждый исследователь составляет себе план. 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И мы, чтобы выйти из затруднения,  будем работать по плану, который вы поможете мне составить.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Чтобы узнать новое на уроке, к чему мы обращаемся? (К учебнику)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А помогает нам в трудных ситуациях  как всегда, что? «Страничка Умного Совёнка». Это и будет 1 пункт плана.</w:t>
            </w:r>
          </w:p>
          <w:p w:rsidR="00D4730B" w:rsidRP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 xml:space="preserve">- Если мы  затрудняемся, к какому царству относятся грибы, значит, что мы должны подробно рассмотреть?  (Строение гриба). Это и будет 2 пункт плана. </w:t>
            </w:r>
          </w:p>
          <w:p w:rsidR="00D4730B" w:rsidRDefault="00D4730B" w:rsidP="00D4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30B">
              <w:rPr>
                <w:rFonts w:ascii="Times New Roman" w:hAnsi="Times New Roman" w:cs="Times New Roman"/>
                <w:sz w:val="24"/>
                <w:szCs w:val="24"/>
              </w:rPr>
              <w:t>-  И  выясним, на какие группы делятся грибы. Это 3 пункт плана.</w:t>
            </w:r>
          </w:p>
          <w:p w:rsidR="00FB09D7" w:rsidRPr="00FB09D7" w:rsidRDefault="00FB09D7" w:rsidP="00D4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FB09D7">
              <w:rPr>
                <w:rFonts w:ascii="Times New Roman" w:hAnsi="Times New Roman" w:cs="Times New Roman"/>
                <w:b/>
                <w:sz w:val="24"/>
                <w:szCs w:val="24"/>
              </w:rPr>
              <w:t>«Страничка умного совенка»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Итак, приступаем к реализации 1 пункта плана и  открываем учебник на странице 86.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Читаем от слов «В конце лета…», затем страничку Умного Совёнка с.125.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Какой вывод можно сделать из </w:t>
            </w:r>
            <w:proofErr w:type="gramStart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Грибы – это и не растение, и не животное, а особое царство живой природы.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Грибы – удивительные из живых существ, населяющих нашу планету. Существуют 120 разновидностей грибов, при этом для человека </w:t>
            </w:r>
            <w:proofErr w:type="gramStart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важны</w:t>
            </w:r>
            <w:proofErr w:type="gram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 500 видов, более 300 опасны для человека.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Вернёмся к нашему затруднению, как мы сейчас распределим объекты живой природы? Почему?</w:t>
            </w:r>
          </w:p>
          <w:p w:rsid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Какие царства мы теперь знаем? (Царство растений, царство животных и царство грибов).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b/>
                <w:sz w:val="24"/>
                <w:szCs w:val="24"/>
              </w:rPr>
              <w:t>2. Строение гриба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Переходим ко 2 пункту плана и рассмотрим более подробно строение грибов.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На  странице 86 учебника  рассмотрите рисунок и прочитайте названия грибов.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Найдите в строении гриба общее. (У всех грибов есть ножка, шляпка.)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Рассмотрите схему, которая у вас в учебнике и подготовьтесь рассказать, как устроен гриб.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Ту часть гриба, которую обычно мы видим в лесу, называют наземная, из чего она состоит? ( Из шляпки и ножки) 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 посмотрим на подземную часть гриба.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На что она похожа?   (От ножек тянутся в разные стороны тонкие белые нити, похожие на паутину)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И название этой части – грибница.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Прочитаем в учебнике  1 абзац  </w:t>
            </w:r>
            <w:proofErr w:type="gramStart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 с.87.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Итак, наши выводы верны.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Из-за того, что нити грибницы образуют сложную подземную паутину, грибы растут группами, семейками.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-  Из каких частей состоит гриб, мы выяснили, </w:t>
            </w:r>
          </w:p>
          <w:p w:rsidR="002B7D72" w:rsidRPr="00242031" w:rsidRDefault="00FB09D7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 Посмотрите на названия частей гриба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скажите: </w:t>
            </w: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 Какая из них играет более важную роль в жизни гриба? Почему? (Грибница, она всасывает из почвы воду и питательные вещества).</w:t>
            </w:r>
          </w:p>
        </w:tc>
        <w:tc>
          <w:tcPr>
            <w:tcW w:w="2797" w:type="dxa"/>
          </w:tcPr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Намечать план действий.</w:t>
            </w: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Отвечать на вопросы.  </w:t>
            </w: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Default="00BD3388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Читать текст учебника.</w:t>
            </w: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Отвечать на вопросы.  </w:t>
            </w:r>
          </w:p>
          <w:p w:rsidR="00242031" w:rsidRDefault="00242031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Отвечать на вопросы.  </w:t>
            </w: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388" w:rsidRPr="00DA00A5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Читать текст учебника.</w:t>
            </w:r>
          </w:p>
          <w:p w:rsidR="00DA00A5" w:rsidRDefault="00BD3388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Изучать иллюстрации.</w:t>
            </w: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BD3388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схему.</w:t>
            </w: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Отвечать на вопросы.  </w:t>
            </w: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7C4" w:rsidRDefault="001357C4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7C4" w:rsidRDefault="001357C4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7C4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текст учебника.</w:t>
            </w:r>
          </w:p>
          <w:p w:rsidR="00784731" w:rsidRDefault="00784731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731" w:rsidRDefault="00784731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731" w:rsidRDefault="00784731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7C4" w:rsidRDefault="001357C4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Pr="00242031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242031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</w:t>
            </w:r>
            <w:proofErr w:type="gramEnd"/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>дополнять и расширять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знания.</w:t>
            </w:r>
          </w:p>
          <w:p w:rsidR="004E1CBD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П: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 xml:space="preserve">извлекать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необходимую информацию из </w:t>
            </w:r>
            <w:r w:rsidR="00F57A30">
              <w:rPr>
                <w:rFonts w:ascii="Times New Roman" w:hAnsi="Times New Roman" w:cs="Times New Roman"/>
                <w:sz w:val="24"/>
                <w:szCs w:val="24"/>
              </w:rPr>
              <w:t>собственного опыта; осуществлять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поиск необходимой информации. </w:t>
            </w:r>
          </w:p>
          <w:p w:rsidR="004E1CBD" w:rsidRDefault="004E1CBD" w:rsidP="004E1CB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Л: формировать учебно-познавательный интерес к новому учебному материалу.</w:t>
            </w:r>
          </w:p>
          <w:p w:rsidR="00DA00A5" w:rsidRDefault="00DA00A5" w:rsidP="004E1CB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DA00A5" w:rsidRDefault="00DA00A5" w:rsidP="004E1CB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4E1CBD" w:rsidRDefault="004E1CBD" w:rsidP="004E1CB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Р:</w:t>
            </w:r>
          </w:p>
          <w:p w:rsidR="004E1CBD" w:rsidRDefault="00F57A30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Осмыслять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учебный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действать</w:t>
            </w:r>
            <w:proofErr w:type="spellEnd"/>
            <w:r w:rsidR="004E1CBD"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выделенных учителем 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ентиров; адекватно воспринимать </w:t>
            </w:r>
            <w:r w:rsidR="004E1CBD" w:rsidRPr="004E1CBD">
              <w:rPr>
                <w:rFonts w:ascii="Times New Roman" w:hAnsi="Times New Roman" w:cs="Times New Roman"/>
                <w:sz w:val="24"/>
                <w:szCs w:val="24"/>
              </w:rPr>
              <w:t>оценку учителя.</w:t>
            </w:r>
          </w:p>
          <w:p w:rsidR="00DA00A5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К: формулировать ответы;</w:t>
            </w:r>
          </w:p>
          <w:p w:rsidR="00DA00A5" w:rsidRPr="00242031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DB5" w:rsidTr="00242031">
        <w:tc>
          <w:tcPr>
            <w:tcW w:w="2281" w:type="dxa"/>
          </w:tcPr>
          <w:p w:rsidR="00512DB5" w:rsidRPr="00242031" w:rsidRDefault="00512DB5" w:rsidP="0024203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512DB5" w:rsidRDefault="00512DB5" w:rsidP="00753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3" w:type="dxa"/>
          </w:tcPr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84731">
              <w:rPr>
                <w:rFonts w:ascii="Times New Roman" w:hAnsi="Times New Roman" w:cs="Times New Roman"/>
                <w:sz w:val="24"/>
                <w:szCs w:val="24"/>
              </w:rPr>
              <w:t>Давайте сделаем перерыв и проведём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динамическую минутку: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t xml:space="preserve"> </w:t>
            </w: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С вами мы заходим в лес,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Сколько здесь кругом чудес!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Руки подняли и покачали – 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Это деревья в лесу.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Руки согнули, кисти стряхнули – 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Ветер сбивает росу.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В сторону руки, плавно помашем –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Это к нам птицы летят.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Как они тихо садятся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Покажем – крылья сложили назад.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Наклонились и присели,</w:t>
            </w:r>
          </w:p>
          <w:p w:rsidR="00512DB5" w:rsidRPr="00224A99" w:rsidRDefault="00512DB5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Заниматься тихо сели.</w:t>
            </w:r>
          </w:p>
        </w:tc>
        <w:tc>
          <w:tcPr>
            <w:tcW w:w="2797" w:type="dxa"/>
          </w:tcPr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Выполнять упражнения.</w:t>
            </w:r>
          </w:p>
          <w:p w:rsidR="00512DB5" w:rsidRDefault="00512DB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5D7B4E" w:rsidRPr="004E1CBD" w:rsidRDefault="005D7B4E" w:rsidP="005D7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Р.: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учебную задачу</w:t>
            </w:r>
          </w:p>
          <w:p w:rsidR="00512DB5" w:rsidRPr="004E1CBD" w:rsidRDefault="00512DB5" w:rsidP="0024203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512DB5" w:rsidTr="00242031">
        <w:tc>
          <w:tcPr>
            <w:tcW w:w="2281" w:type="dxa"/>
          </w:tcPr>
          <w:p w:rsidR="00224A99" w:rsidRDefault="00224A99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работа с учебником.</w:t>
            </w:r>
          </w:p>
          <w:p w:rsidR="00512DB5" w:rsidRP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</w:tc>
        <w:tc>
          <w:tcPr>
            <w:tcW w:w="993" w:type="dxa"/>
          </w:tcPr>
          <w:p w:rsidR="00512DB5" w:rsidRDefault="00512DB5" w:rsidP="00753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3" w:type="dxa"/>
          </w:tcPr>
          <w:p w:rsidR="00512DB5" w:rsidRPr="00FB09D7" w:rsidRDefault="00512DB5" w:rsidP="0051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</w:t>
            </w:r>
            <w:r w:rsidRPr="00FB0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грибов.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Из каких частей состоит гриб, мы выяснили, как собирать знаем, а   какие грибы будем собирать, а какие оставим в лесу?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Значит, на какие группы мы можем разделить грибы? (Съедобные и несъедобные) и мы переходим к 3 пункту нашего плана и подробно рассмотрим представителей каждой группы.</w:t>
            </w:r>
          </w:p>
          <w:p w:rsidR="00512DB5" w:rsidRPr="00FB09D7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Обратимся к рисунку в учебнике </w:t>
            </w:r>
            <w:proofErr w:type="gramStart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 с.86. Найдите лишний гриб.</w:t>
            </w: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Почему он лишний? (Не съедобный)</w:t>
            </w: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D72">
              <w:rPr>
                <w:rFonts w:ascii="Times New Roman" w:hAnsi="Times New Roman" w:cs="Times New Roman"/>
                <w:sz w:val="24"/>
                <w:szCs w:val="24"/>
              </w:rPr>
              <w:t xml:space="preserve">- А какие ещё не съедобные грибы существуют в природе, мы увидим на страницах учебника с 88. </w:t>
            </w:r>
          </w:p>
          <w:p w:rsidR="00512DB5" w:rsidRPr="00D4730B" w:rsidRDefault="00512DB5" w:rsidP="0051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B7D72">
              <w:rPr>
                <w:rFonts w:ascii="Times New Roman" w:hAnsi="Times New Roman" w:cs="Times New Roman"/>
                <w:sz w:val="24"/>
                <w:szCs w:val="24"/>
              </w:rPr>
              <w:t>Запомните их отличительные признаки.</w:t>
            </w:r>
          </w:p>
        </w:tc>
        <w:tc>
          <w:tcPr>
            <w:tcW w:w="2797" w:type="dxa"/>
          </w:tcPr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Отвечать на вопросы.</w:t>
            </w: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упражнение.</w:t>
            </w: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DB5" w:rsidRDefault="00512DB5" w:rsidP="0051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текст учебника.</w:t>
            </w:r>
          </w:p>
        </w:tc>
        <w:tc>
          <w:tcPr>
            <w:tcW w:w="1664" w:type="dxa"/>
          </w:tcPr>
          <w:p w:rsidR="005D7B4E" w:rsidRDefault="005D7B4E" w:rsidP="005D7B4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</w:t>
            </w:r>
            <w:proofErr w:type="gramEnd"/>
            <w:r w:rsidRPr="004E1C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</w:t>
            </w:r>
          </w:p>
          <w:p w:rsidR="005D7B4E" w:rsidRDefault="005D7B4E" w:rsidP="005D7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Осмыслять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учебный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действать</w:t>
            </w:r>
            <w:proofErr w:type="spellEnd"/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выделенных учителем 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ентиров; адекватно воспринимать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оценку учителя.</w:t>
            </w:r>
          </w:p>
          <w:p w:rsidR="00512DB5" w:rsidRPr="004E1CBD" w:rsidRDefault="00512DB5" w:rsidP="0024203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tabs>
                <w:tab w:val="center" w:pos="102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закрепление во внешней речи</w:t>
            </w:r>
          </w:p>
          <w:p w:rsidR="00224A99" w:rsidRPr="00224A99" w:rsidRDefault="00224A99" w:rsidP="00242031">
            <w:pPr>
              <w:tabs>
                <w:tab w:val="center" w:pos="10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еский</w:t>
            </w:r>
            <w:proofErr w:type="gramEnd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: работа в группе.</w:t>
            </w:r>
          </w:p>
          <w:p w:rsidR="00224A99" w:rsidRPr="00242031" w:rsidRDefault="00224A99" w:rsidP="00242031">
            <w:pPr>
              <w:tabs>
                <w:tab w:val="center" w:pos="102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: работа с учебником.</w:t>
            </w:r>
          </w:p>
        </w:tc>
        <w:tc>
          <w:tcPr>
            <w:tcW w:w="993" w:type="dxa"/>
          </w:tcPr>
          <w:p w:rsidR="00242031" w:rsidRPr="004E1CBD" w:rsidRDefault="007537CF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E1CBD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7653" w:type="dxa"/>
          </w:tcPr>
          <w:p w:rsidR="00224A99" w:rsidRPr="00224A99" w:rsidRDefault="00224A99" w:rsidP="00FB0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A99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группах.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Поработайте в паре и найдите различия сходных между собой съедобных и несъедобных грибов, изучив информацию в учебнике.</w:t>
            </w:r>
            <w:r w:rsidR="00224A99">
              <w:rPr>
                <w:rFonts w:ascii="Times New Roman" w:hAnsi="Times New Roman" w:cs="Times New Roman"/>
                <w:sz w:val="24"/>
                <w:szCs w:val="24"/>
              </w:rPr>
              <w:t xml:space="preserve"> С 88.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I ряд –  белый гриб и желчный.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II ряд – осенний опёнок и ложный краснокирпичный опёнок.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proofErr w:type="gram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  <w:proofErr w:type="spellEnd"/>
            <w:r w:rsidRPr="00FB09D7">
              <w:rPr>
                <w:rFonts w:ascii="Times New Roman" w:hAnsi="Times New Roman" w:cs="Times New Roman"/>
                <w:sz w:val="24"/>
                <w:szCs w:val="24"/>
              </w:rPr>
              <w:t xml:space="preserve"> – шампиньон и бледную поганку. </w:t>
            </w:r>
          </w:p>
          <w:p w:rsidR="00FB09D7" w:rsidRPr="00FB09D7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Чем похожи грибы?</w:t>
            </w:r>
          </w:p>
          <w:p w:rsidR="002B7D72" w:rsidRPr="004E1CBD" w:rsidRDefault="00FB09D7" w:rsidP="00FB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D7">
              <w:rPr>
                <w:rFonts w:ascii="Times New Roman" w:hAnsi="Times New Roman" w:cs="Times New Roman"/>
                <w:sz w:val="24"/>
                <w:szCs w:val="24"/>
              </w:rPr>
              <w:t>- Как отличить съедобный и несъедобный?</w:t>
            </w:r>
          </w:p>
        </w:tc>
        <w:tc>
          <w:tcPr>
            <w:tcW w:w="2797" w:type="dxa"/>
          </w:tcPr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в паре.</w:t>
            </w:r>
          </w:p>
          <w:p w:rsidR="00DA00A5" w:rsidRPr="00DA00A5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Анализировать.</w:t>
            </w: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Отвечать на вопросы.  </w:t>
            </w:r>
          </w:p>
          <w:p w:rsidR="00242031" w:rsidRP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К: формулировать ответы;</w:t>
            </w:r>
          </w:p>
          <w:p w:rsidR="00242031" w:rsidRP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.Самостоятельная работа с самопроверкой</w:t>
            </w:r>
          </w:p>
          <w:p w:rsidR="00224A99" w:rsidRP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: работа в печатной тетради.</w:t>
            </w:r>
          </w:p>
        </w:tc>
        <w:tc>
          <w:tcPr>
            <w:tcW w:w="993" w:type="dxa"/>
          </w:tcPr>
          <w:p w:rsidR="00242031" w:rsidRPr="00242031" w:rsidRDefault="007537CF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1CBD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7653" w:type="dxa"/>
          </w:tcPr>
          <w:p w:rsidR="00224A99" w:rsidRPr="00224A99" w:rsidRDefault="00224A99" w:rsidP="00BD33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A99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печатной тетради.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Молодцы! Хорошо поработали, настало время самостоятельной работы.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Для этого я пр</w:t>
            </w:r>
            <w:r w:rsidR="00BC72D0">
              <w:rPr>
                <w:rFonts w:ascii="Times New Roman" w:hAnsi="Times New Roman" w:cs="Times New Roman"/>
                <w:sz w:val="24"/>
                <w:szCs w:val="24"/>
              </w:rPr>
              <w:t>едлагаю вам выполнить задание №3 стр. 53</w:t>
            </w: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 в рабочей тетради. Прочитаем задание, приступаем к его выполнению.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А сейчас сравним с образцом. (Учитель открывает эталон)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Кто выполнил задание без ошибок? (Поставьте знак +)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Кто ошибся? (Поставьте знак «?»)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-  В чём ошибка? Почему она допущена? </w:t>
            </w:r>
          </w:p>
          <w:p w:rsidR="00AD0141" w:rsidRPr="00242031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Допущенные ошибки исправьте, ещё раз обратитесь к учебнику и атласу-определителю. Вам надо не спешить в лес за грибами.</w:t>
            </w:r>
          </w:p>
        </w:tc>
        <w:tc>
          <w:tcPr>
            <w:tcW w:w="2797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242031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работать в тетрадях. </w:t>
            </w:r>
          </w:p>
        </w:tc>
        <w:tc>
          <w:tcPr>
            <w:tcW w:w="1664" w:type="dxa"/>
          </w:tcPr>
          <w:p w:rsid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П.: </w:t>
            </w:r>
            <w:r w:rsidR="00224A99">
              <w:rPr>
                <w:rFonts w:ascii="Times New Roman" w:hAnsi="Times New Roman" w:cs="Times New Roman"/>
                <w:sz w:val="24"/>
                <w:szCs w:val="24"/>
              </w:rPr>
              <w:t>искать и извлекать информацию</w:t>
            </w:r>
          </w:p>
          <w:p w:rsidR="00DA00A5" w:rsidRPr="004E1CBD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 xml:space="preserve">Р.: </w:t>
            </w:r>
          </w:p>
          <w:p w:rsidR="00242031" w:rsidRPr="00242031" w:rsidRDefault="00F57A30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="00DA00A5" w:rsidRPr="00DA00A5">
              <w:rPr>
                <w:rFonts w:ascii="Times New Roman" w:hAnsi="Times New Roman" w:cs="Times New Roman"/>
                <w:sz w:val="24"/>
                <w:szCs w:val="24"/>
              </w:rPr>
              <w:t>освоенные способы действия.</w:t>
            </w: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Включение в систему знаний</w:t>
            </w: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proofErr w:type="gramEnd"/>
            <w:r w:rsidRPr="00224A99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99" w:rsidRDefault="00224A99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изучение памятки.</w:t>
            </w: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B4E" w:rsidRPr="00224A99" w:rsidRDefault="005D7B4E" w:rsidP="0022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игра.</w:t>
            </w:r>
          </w:p>
        </w:tc>
        <w:tc>
          <w:tcPr>
            <w:tcW w:w="993" w:type="dxa"/>
          </w:tcPr>
          <w:p w:rsidR="00242031" w:rsidRPr="00242031" w:rsidRDefault="007537CF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4E1CBD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7653" w:type="dxa"/>
          </w:tcPr>
          <w:p w:rsidR="00224A99" w:rsidRPr="00224A99" w:rsidRDefault="00224A99" w:rsidP="00BD33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A99">
              <w:rPr>
                <w:rFonts w:ascii="Times New Roman" w:hAnsi="Times New Roman" w:cs="Times New Roman"/>
                <w:b/>
                <w:sz w:val="24"/>
                <w:szCs w:val="24"/>
              </w:rPr>
              <w:t>Беседа.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Где можно использовать полученные знания?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- А как человек использует грибы?</w:t>
            </w:r>
            <w:r w:rsidRPr="00BD3388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BD338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</w:rPr>
              <w:t>(В пищу.)</w:t>
            </w:r>
          </w:p>
          <w:p w:rsid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 – Грибы на самом деле – очень полезный продукт. Они являются источником белка, клетчатки, микроэлементов и витаминов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Кто из вас ходил в лес за грибами?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- А кто из вас знает, как нужно правильно собирать грибы? 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Какое главное правило грибника вы знаете?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(Нельзя брать гриб, который не знаешь, срезать ножом, не повредив грибницу).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Какие меры предосторожности нужно соблюдать, чтобы в вашей корзинке не оказалось ядовитых грибов?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Обобщив, знания, можно составить </w:t>
            </w:r>
            <w:r w:rsidRPr="007537CF">
              <w:rPr>
                <w:rFonts w:ascii="Times New Roman" w:hAnsi="Times New Roman" w:cs="Times New Roman"/>
                <w:b/>
                <w:sz w:val="24"/>
                <w:szCs w:val="24"/>
              </w:rPr>
              <w:t>памятку: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1. Собирай только знакомые съедобные грибы.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2. Грибы нельзя выдёргивать – их срезают ножом. 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3. Не бери старые, червивые грибы. Они могут содержать опасный для человека яд.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4. Не собирай грибы возле  дорог и промышленных предприятий, в                     городской черте. 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5. Никогда не срывайте   грибы  зря: грибами питаются и лечатся многие животные.</w:t>
            </w:r>
          </w:p>
          <w:p w:rsidR="005D7B4E" w:rsidRPr="005D7B4E" w:rsidRDefault="005D7B4E" w:rsidP="00BD3388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b/>
              </w:rPr>
            </w:pPr>
            <w:r w:rsidRPr="005D7B4E">
              <w:rPr>
                <w:b/>
              </w:rPr>
              <w:t>Игра «Корзинки»</w:t>
            </w:r>
          </w:p>
          <w:p w:rsidR="005D7B4E" w:rsidRDefault="005D7B4E" w:rsidP="00BD3388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</w:pPr>
            <w:r>
              <w:t xml:space="preserve">- Посмотрите на доску. Перед вами 2 корзинки. В одну мы будем складывать съедобные грибы, а в другую – несъедобные. На карточках написаны названия грибов, а на экране изображены сами грибы. Вспомните и определите, какой </w:t>
            </w:r>
            <w:proofErr w:type="gramStart"/>
            <w:r>
              <w:t>гриб</w:t>
            </w:r>
            <w:proofErr w:type="gramEnd"/>
            <w:r>
              <w:t xml:space="preserve"> к какой группе относится.</w:t>
            </w:r>
          </w:p>
          <w:p w:rsidR="00BD3388" w:rsidRPr="00BD3388" w:rsidRDefault="00BD3388" w:rsidP="00BD3388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b/>
                <w:color w:val="000000"/>
              </w:rPr>
            </w:pPr>
            <w:r w:rsidRPr="00BD3388">
              <w:t>- Грибы могут быть съедобными или несъедобными для человека, но и те и другие полезны для деревьев и лесных зверей. А люди часто сбивают поганки, и особенно мухоморы.</w:t>
            </w:r>
            <w:r w:rsidRPr="00BD3388">
              <w:rPr>
                <w:b/>
                <w:color w:val="000000"/>
              </w:rPr>
              <w:t xml:space="preserve"> </w:t>
            </w:r>
          </w:p>
          <w:p w:rsidR="00BD3388" w:rsidRPr="00BD3388" w:rsidRDefault="00BD3388" w:rsidP="00BD3388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</w:rPr>
            </w:pPr>
            <w:r w:rsidRPr="00BD3388">
              <w:t xml:space="preserve">Вывод: Всё в природе взаимосвязано. Уничтожая одно, вы приносите вред многим. </w:t>
            </w:r>
          </w:p>
          <w:p w:rsidR="001357C4" w:rsidRPr="00224A99" w:rsidRDefault="00BD3388" w:rsidP="00224A99">
            <w:pPr>
              <w:pStyle w:val="a4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  <w:sz w:val="28"/>
                <w:szCs w:val="28"/>
              </w:rPr>
            </w:pPr>
            <w:r w:rsidRPr="00BD3388">
              <w:rPr>
                <w:b/>
              </w:rPr>
              <w:t xml:space="preserve">- </w:t>
            </w:r>
            <w:r w:rsidRPr="00BD3388">
              <w:rPr>
                <w:color w:val="333333"/>
              </w:rPr>
              <w:t xml:space="preserve">Посмотрите, как, оказывается, много можно сказать о самых, казалось бы, обыкновенных грибах! </w:t>
            </w:r>
          </w:p>
        </w:tc>
        <w:tc>
          <w:tcPr>
            <w:tcW w:w="2797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Отвечать на вопросы. </w:t>
            </w: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72B" w:rsidRPr="00242031" w:rsidRDefault="0041672B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Изучать памятку.</w:t>
            </w:r>
          </w:p>
        </w:tc>
        <w:tc>
          <w:tcPr>
            <w:tcW w:w="1664" w:type="dxa"/>
          </w:tcPr>
          <w:p w:rsidR="00DA00A5" w:rsidRDefault="00DA00A5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П.: </w:t>
            </w:r>
            <w:r w:rsidR="005D7B4E">
              <w:rPr>
                <w:rFonts w:ascii="Times New Roman" w:hAnsi="Times New Roman" w:cs="Times New Roman"/>
                <w:sz w:val="24"/>
                <w:szCs w:val="24"/>
              </w:rPr>
              <w:t>искать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и извле</w:t>
            </w:r>
            <w:r w:rsidR="005D7B4E">
              <w:rPr>
                <w:rFonts w:ascii="Times New Roman" w:hAnsi="Times New Roman" w:cs="Times New Roman"/>
                <w:sz w:val="24"/>
                <w:szCs w:val="24"/>
              </w:rPr>
              <w:t xml:space="preserve">кать </w:t>
            </w:r>
            <w:r w:rsidRPr="004E1C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</w:t>
            </w:r>
            <w:r w:rsidR="005D7B4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  <w:p w:rsid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CBD" w:rsidRPr="004E1CBD" w:rsidRDefault="00F57A30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Р.: принимать и сохранять</w:t>
            </w:r>
            <w:r w:rsidR="004E1CBD" w:rsidRPr="004E1CBD">
              <w:rPr>
                <w:rFonts w:ascii="Times New Roman" w:hAnsi="Times New Roman" w:cs="Times New Roman"/>
                <w:sz w:val="24"/>
                <w:szCs w:val="24"/>
              </w:rPr>
              <w:t xml:space="preserve"> учебную задачу</w:t>
            </w:r>
          </w:p>
          <w:p w:rsidR="004E1CBD" w:rsidRPr="00242031" w:rsidRDefault="00F57A30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r w:rsidR="00DA00A5" w:rsidRPr="00DA00A5">
              <w:rPr>
                <w:rFonts w:ascii="Times New Roman" w:hAnsi="Times New Roman" w:cs="Times New Roman"/>
                <w:sz w:val="24"/>
                <w:szCs w:val="24"/>
              </w:rPr>
              <w:t xml:space="preserve"> с уче</w:t>
            </w:r>
            <w:r w:rsidR="00DA00A5" w:rsidRPr="00DA00A5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выделенных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учителем ориентиров; применять </w:t>
            </w:r>
            <w:r w:rsidR="00DA00A5" w:rsidRPr="00DA00A5">
              <w:rPr>
                <w:rFonts w:ascii="Times New Roman" w:hAnsi="Times New Roman" w:cs="Times New Roman"/>
                <w:sz w:val="24"/>
                <w:szCs w:val="24"/>
              </w:rPr>
              <w:t>освоенные способы действия.</w:t>
            </w:r>
          </w:p>
        </w:tc>
      </w:tr>
      <w:tr w:rsidR="00F57A30" w:rsidTr="00242031">
        <w:tc>
          <w:tcPr>
            <w:tcW w:w="2281" w:type="dxa"/>
          </w:tcPr>
          <w:p w:rsidR="00242031" w:rsidRDefault="00242031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Pr="00242031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 деятельности (по продукту)</w:t>
            </w:r>
          </w:p>
          <w:p w:rsidR="005D7B4E" w:rsidRPr="005D7B4E" w:rsidRDefault="005D7B4E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7B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proofErr w:type="gramEnd"/>
            <w:r w:rsidRPr="005D7B4E">
              <w:rPr>
                <w:rFonts w:ascii="Times New Roman" w:hAnsi="Times New Roman" w:cs="Times New Roman"/>
                <w:sz w:val="24"/>
                <w:szCs w:val="24"/>
              </w:rPr>
              <w:t>: беседа.</w:t>
            </w:r>
          </w:p>
          <w:p w:rsidR="005D7B4E" w:rsidRPr="00242031" w:rsidRDefault="005D7B4E" w:rsidP="002420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D7B4E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5D7B4E">
              <w:rPr>
                <w:rFonts w:ascii="Times New Roman" w:hAnsi="Times New Roman" w:cs="Times New Roman"/>
                <w:sz w:val="24"/>
                <w:szCs w:val="24"/>
              </w:rPr>
              <w:t>: устная рефлексия.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242031" w:rsidRPr="00BD3388" w:rsidRDefault="004E1CBD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мин. </w:t>
            </w:r>
          </w:p>
        </w:tc>
        <w:tc>
          <w:tcPr>
            <w:tcW w:w="7653" w:type="dxa"/>
          </w:tcPr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Какую цель мы ставили перед собой на уроке?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- Как вы считаете, нам удалось достичь цели?</w:t>
            </w:r>
          </w:p>
          <w:p w:rsidR="00BD3388" w:rsidRP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- С каким новым царством мы познакомились? (Царством </w:t>
            </w:r>
            <w:r w:rsidRPr="00BD33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грибов)</w:t>
            </w:r>
          </w:p>
          <w:p w:rsidR="00BD3388" w:rsidRDefault="00BD3388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части гриба. </w:t>
            </w:r>
          </w:p>
          <w:p w:rsidR="005D7B4E" w:rsidRPr="00BD3388" w:rsidRDefault="005D7B4E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съедобные/несъедобные грибы.</w:t>
            </w:r>
          </w:p>
          <w:p w:rsidR="00224A99" w:rsidRDefault="00224A99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Ответьте на вопросы. Оцените свою работу на уроке.</w:t>
            </w:r>
          </w:p>
          <w:p w:rsidR="00224A99" w:rsidRDefault="00224A99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узнал …</w:t>
            </w:r>
          </w:p>
          <w:p w:rsidR="00224A99" w:rsidRDefault="00224A99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повторил…</w:t>
            </w:r>
          </w:p>
          <w:p w:rsidR="00224A99" w:rsidRDefault="005D7B4E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Работал активно/неактивно</w:t>
            </w:r>
          </w:p>
          <w:p w:rsidR="00242031" w:rsidRPr="00BD3388" w:rsidRDefault="001A184D" w:rsidP="00BD3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388">
              <w:rPr>
                <w:rFonts w:ascii="Times New Roman" w:hAnsi="Times New Roman" w:cs="Times New Roman"/>
                <w:sz w:val="24"/>
                <w:szCs w:val="24"/>
              </w:rPr>
              <w:t>Спасибо за урок! До свидания!</w:t>
            </w:r>
          </w:p>
        </w:tc>
        <w:tc>
          <w:tcPr>
            <w:tcW w:w="2797" w:type="dxa"/>
          </w:tcPr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Отвечать</w:t>
            </w: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вопросы.</w:t>
            </w:r>
          </w:p>
          <w:p w:rsid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DA00A5" w:rsidRDefault="00DA00A5" w:rsidP="00DA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дить</w:t>
            </w: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рефлексию.</w:t>
            </w:r>
          </w:p>
          <w:p w:rsidR="00242031" w:rsidRDefault="00242031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0A5" w:rsidRPr="00242031" w:rsidRDefault="00DA00A5" w:rsidP="00242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0A5">
              <w:rPr>
                <w:rFonts w:ascii="Times New Roman" w:hAnsi="Times New Roman" w:cs="Times New Roman"/>
                <w:sz w:val="24"/>
                <w:szCs w:val="24"/>
              </w:rPr>
              <w:t>Оценивать свою работу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4" w:type="dxa"/>
          </w:tcPr>
          <w:p w:rsidR="004E1CBD" w:rsidRP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Л.: самооценка на основе критерия успешности. </w:t>
            </w:r>
          </w:p>
          <w:p w:rsidR="004E1CBD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031" w:rsidRPr="00242031" w:rsidRDefault="004E1CBD" w:rsidP="004E1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CBD">
              <w:rPr>
                <w:rFonts w:ascii="Times New Roman" w:hAnsi="Times New Roman" w:cs="Times New Roman"/>
                <w:sz w:val="24"/>
                <w:szCs w:val="24"/>
              </w:rPr>
              <w:t>П.: рефлексия. Контроль и самооценка.</w:t>
            </w:r>
          </w:p>
        </w:tc>
      </w:tr>
    </w:tbl>
    <w:p w:rsidR="00197B3A" w:rsidRDefault="00197B3A"/>
    <w:sectPr w:rsidR="00197B3A" w:rsidSect="00197B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50E98"/>
    <w:multiLevelType w:val="hybridMultilevel"/>
    <w:tmpl w:val="45C4FE3A"/>
    <w:lvl w:ilvl="0" w:tplc="C4E4F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10D19"/>
    <w:multiLevelType w:val="multilevel"/>
    <w:tmpl w:val="41D050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A580B"/>
    <w:multiLevelType w:val="multilevel"/>
    <w:tmpl w:val="D0B43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197B3A"/>
    <w:rsid w:val="00041B90"/>
    <w:rsid w:val="000A03C9"/>
    <w:rsid w:val="001357C4"/>
    <w:rsid w:val="00197B3A"/>
    <w:rsid w:val="001A184D"/>
    <w:rsid w:val="001C3FBF"/>
    <w:rsid w:val="00224A99"/>
    <w:rsid w:val="00242031"/>
    <w:rsid w:val="002A3119"/>
    <w:rsid w:val="002A6108"/>
    <w:rsid w:val="002B7D72"/>
    <w:rsid w:val="002F3430"/>
    <w:rsid w:val="003F5FDA"/>
    <w:rsid w:val="0041672B"/>
    <w:rsid w:val="004266A0"/>
    <w:rsid w:val="004C31F4"/>
    <w:rsid w:val="004E1CBD"/>
    <w:rsid w:val="00512DB5"/>
    <w:rsid w:val="00553B9A"/>
    <w:rsid w:val="005D7B4E"/>
    <w:rsid w:val="00751D95"/>
    <w:rsid w:val="007537CF"/>
    <w:rsid w:val="00784731"/>
    <w:rsid w:val="008B19C1"/>
    <w:rsid w:val="00901907"/>
    <w:rsid w:val="009458B8"/>
    <w:rsid w:val="009C155D"/>
    <w:rsid w:val="00AD0141"/>
    <w:rsid w:val="00B469D1"/>
    <w:rsid w:val="00BC72D0"/>
    <w:rsid w:val="00BD3388"/>
    <w:rsid w:val="00C357AE"/>
    <w:rsid w:val="00D4730B"/>
    <w:rsid w:val="00D60BE8"/>
    <w:rsid w:val="00DA00A5"/>
    <w:rsid w:val="00F21F18"/>
    <w:rsid w:val="00F57A30"/>
    <w:rsid w:val="00FA1B2A"/>
    <w:rsid w:val="00FB09D7"/>
    <w:rsid w:val="00FC5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BD3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3388"/>
  </w:style>
  <w:style w:type="paragraph" w:styleId="a5">
    <w:name w:val="List Paragraph"/>
    <w:basedOn w:val="a"/>
    <w:uiPriority w:val="34"/>
    <w:qFormat/>
    <w:rsid w:val="00512D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Воронина</dc:creator>
  <cp:lastModifiedBy>Елена</cp:lastModifiedBy>
  <cp:revision>7</cp:revision>
  <cp:lastPrinted>2017-12-05T17:42:00Z</cp:lastPrinted>
  <dcterms:created xsi:type="dcterms:W3CDTF">2017-12-05T17:44:00Z</dcterms:created>
  <dcterms:modified xsi:type="dcterms:W3CDTF">2018-11-14T17:25:00Z</dcterms:modified>
</cp:coreProperties>
</file>