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9F1" w:rsidRPr="004230B1" w:rsidRDefault="00EA79F1" w:rsidP="00EA79F1">
      <w:pPr>
        <w:pStyle w:val="a3"/>
        <w:ind w:firstLine="709"/>
        <w:jc w:val="center"/>
        <w:rPr>
          <w:rFonts w:ascii="Times New Roman" w:hAnsi="Times New Roman" w:cs="Times New Roman"/>
          <w:b/>
          <w:sz w:val="28"/>
          <w:szCs w:val="28"/>
        </w:rPr>
      </w:pPr>
      <w:r w:rsidRPr="004230B1">
        <w:rPr>
          <w:rFonts w:ascii="Times New Roman" w:hAnsi="Times New Roman" w:cs="Times New Roman"/>
          <w:b/>
          <w:sz w:val="28"/>
          <w:szCs w:val="28"/>
        </w:rPr>
        <w:t>Муниципальное автономное образовательное учреждение</w:t>
      </w:r>
    </w:p>
    <w:p w:rsidR="00EA79F1" w:rsidRPr="004230B1" w:rsidRDefault="00EA79F1" w:rsidP="00EA79F1">
      <w:pPr>
        <w:pStyle w:val="a3"/>
        <w:ind w:firstLine="709"/>
        <w:jc w:val="center"/>
        <w:rPr>
          <w:rFonts w:ascii="Times New Roman" w:hAnsi="Times New Roman" w:cs="Times New Roman"/>
          <w:b/>
          <w:sz w:val="28"/>
          <w:szCs w:val="28"/>
        </w:rPr>
      </w:pPr>
      <w:r w:rsidRPr="004230B1">
        <w:rPr>
          <w:rFonts w:ascii="Times New Roman" w:hAnsi="Times New Roman" w:cs="Times New Roman"/>
          <w:b/>
          <w:sz w:val="28"/>
          <w:szCs w:val="28"/>
        </w:rPr>
        <w:t xml:space="preserve">дополнительного образования детей «Центр детского творчества» </w:t>
      </w:r>
    </w:p>
    <w:p w:rsidR="00EA79F1" w:rsidRPr="004230B1" w:rsidRDefault="00EA79F1" w:rsidP="00EA79F1">
      <w:pPr>
        <w:pStyle w:val="a3"/>
        <w:ind w:firstLine="709"/>
        <w:jc w:val="center"/>
        <w:rPr>
          <w:rFonts w:ascii="Times New Roman" w:hAnsi="Times New Roman" w:cs="Times New Roman"/>
          <w:b/>
          <w:sz w:val="28"/>
          <w:szCs w:val="28"/>
        </w:rPr>
      </w:pPr>
      <w:r w:rsidRPr="004230B1">
        <w:rPr>
          <w:rFonts w:ascii="Times New Roman" w:hAnsi="Times New Roman" w:cs="Times New Roman"/>
          <w:b/>
          <w:sz w:val="28"/>
          <w:szCs w:val="28"/>
        </w:rPr>
        <w:t>городского округа город Кумертау Республики Башкортостан</w:t>
      </w:r>
    </w:p>
    <w:p w:rsidR="00EA79F1" w:rsidRPr="00BF73D2" w:rsidRDefault="00EA79F1" w:rsidP="00EA79F1">
      <w:pPr>
        <w:jc w:val="center"/>
        <w:rPr>
          <w:rFonts w:ascii="Times New Roman" w:hAnsi="Times New Roman" w:cs="Times New Roman"/>
          <w:sz w:val="28"/>
          <w:szCs w:val="28"/>
          <w:lang w:eastAsia="en-US"/>
        </w:rPr>
      </w:pPr>
    </w:p>
    <w:p w:rsidR="00145332" w:rsidRDefault="00145332" w:rsidP="00145332">
      <w:pPr>
        <w:pStyle w:val="a3"/>
        <w:spacing w:line="276" w:lineRule="auto"/>
        <w:ind w:firstLine="709"/>
        <w:jc w:val="center"/>
        <w:rPr>
          <w:rFonts w:ascii="Times New Roman" w:hAnsi="Times New Roman" w:cs="Times New Roman"/>
          <w:sz w:val="28"/>
          <w:szCs w:val="28"/>
        </w:rPr>
      </w:pPr>
    </w:p>
    <w:p w:rsidR="00145332" w:rsidRDefault="00145332" w:rsidP="00145332">
      <w:pPr>
        <w:jc w:val="center"/>
        <w:rPr>
          <w:rFonts w:ascii="Times New Roman" w:hAnsi="Times New Roman" w:cs="Times New Roman"/>
          <w:b/>
          <w:sz w:val="28"/>
          <w:szCs w:val="28"/>
        </w:rPr>
      </w:pPr>
    </w:p>
    <w:p w:rsidR="00145332" w:rsidRDefault="00145332" w:rsidP="00145332">
      <w:pPr>
        <w:rPr>
          <w:rFonts w:ascii="Times New Roman" w:hAnsi="Times New Roman" w:cs="Times New Roman"/>
          <w:lang w:eastAsia="en-US"/>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b/>
          <w:sz w:val="40"/>
          <w:szCs w:val="40"/>
        </w:rPr>
      </w:pPr>
      <w:r>
        <w:rPr>
          <w:rFonts w:ascii="Times New Roman" w:hAnsi="Times New Roman" w:cs="Times New Roman"/>
          <w:b/>
          <w:sz w:val="40"/>
          <w:szCs w:val="40"/>
        </w:rPr>
        <w:t>Методическая разработка</w:t>
      </w:r>
    </w:p>
    <w:p w:rsidR="00145332" w:rsidRPr="00EA79F1" w:rsidRDefault="00145332" w:rsidP="00145332">
      <w:pPr>
        <w:jc w:val="center"/>
        <w:rPr>
          <w:rFonts w:ascii="Times New Roman" w:hAnsi="Times New Roman" w:cs="Times New Roman"/>
          <w:sz w:val="40"/>
          <w:szCs w:val="40"/>
        </w:rPr>
      </w:pPr>
      <w:r w:rsidRPr="00EA79F1">
        <w:rPr>
          <w:rFonts w:ascii="Times New Roman" w:hAnsi="Times New Roman" w:cs="Times New Roman"/>
          <w:b/>
          <w:sz w:val="40"/>
          <w:szCs w:val="40"/>
        </w:rPr>
        <w:t>Тема: «В мире вежливости»</w:t>
      </w: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jc w:val="center"/>
        <w:rPr>
          <w:rFonts w:ascii="Times New Roman" w:hAnsi="Times New Roman" w:cs="Times New Roman"/>
        </w:rPr>
      </w:pPr>
    </w:p>
    <w:p w:rsidR="00145332" w:rsidRDefault="00145332" w:rsidP="00145332">
      <w:pPr>
        <w:ind w:firstLine="5580"/>
        <w:rPr>
          <w:rFonts w:ascii="Times New Roman" w:hAnsi="Times New Roman" w:cs="Times New Roman"/>
          <w:b/>
          <w:sz w:val="24"/>
          <w:szCs w:val="24"/>
        </w:rPr>
      </w:pPr>
      <w:proofErr w:type="gramStart"/>
      <w:r>
        <w:rPr>
          <w:rFonts w:ascii="Times New Roman" w:hAnsi="Times New Roman" w:cs="Times New Roman"/>
          <w:b/>
          <w:sz w:val="24"/>
          <w:szCs w:val="24"/>
        </w:rPr>
        <w:t>Разработана</w:t>
      </w:r>
      <w:proofErr w:type="gramEnd"/>
      <w:r>
        <w:rPr>
          <w:rFonts w:ascii="Times New Roman" w:hAnsi="Times New Roman" w:cs="Times New Roman"/>
          <w:b/>
          <w:sz w:val="24"/>
          <w:szCs w:val="24"/>
        </w:rPr>
        <w:t xml:space="preserve"> педагогом</w:t>
      </w:r>
    </w:p>
    <w:p w:rsidR="00145332" w:rsidRDefault="00145332" w:rsidP="00145332">
      <w:pPr>
        <w:ind w:firstLine="5580"/>
        <w:rPr>
          <w:rFonts w:ascii="Times New Roman" w:hAnsi="Times New Roman" w:cs="Times New Roman"/>
          <w:b/>
          <w:sz w:val="24"/>
          <w:szCs w:val="24"/>
        </w:rPr>
      </w:pPr>
      <w:r>
        <w:rPr>
          <w:rFonts w:ascii="Times New Roman" w:hAnsi="Times New Roman" w:cs="Times New Roman"/>
          <w:b/>
          <w:sz w:val="24"/>
          <w:szCs w:val="24"/>
        </w:rPr>
        <w:t xml:space="preserve">дополнительного образования   </w:t>
      </w:r>
    </w:p>
    <w:p w:rsidR="00145332" w:rsidRDefault="00145332" w:rsidP="00145332">
      <w:pPr>
        <w:rPr>
          <w:rFonts w:ascii="Times New Roman" w:hAnsi="Times New Roman" w:cs="Times New Roman"/>
          <w:b/>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Пимоновой</w:t>
      </w:r>
      <w:proofErr w:type="spellEnd"/>
      <w:r>
        <w:rPr>
          <w:rFonts w:ascii="Times New Roman" w:hAnsi="Times New Roman" w:cs="Times New Roman"/>
          <w:b/>
          <w:sz w:val="24"/>
          <w:szCs w:val="24"/>
        </w:rPr>
        <w:t xml:space="preserve"> Мариной Евгеньевной.</w:t>
      </w:r>
    </w:p>
    <w:p w:rsidR="00001B96" w:rsidRDefault="00001B96" w:rsidP="00145332">
      <w:pPr>
        <w:pStyle w:val="a3"/>
        <w:rPr>
          <w:rFonts w:ascii="Times New Roman" w:hAnsi="Times New Roman" w:cs="Times New Roman"/>
          <w:sz w:val="24"/>
          <w:szCs w:val="24"/>
        </w:rPr>
      </w:pPr>
    </w:p>
    <w:p w:rsidR="00145332" w:rsidRDefault="00145332" w:rsidP="00145332">
      <w:pPr>
        <w:pStyle w:val="a3"/>
        <w:rPr>
          <w:rFonts w:ascii="Times New Roman" w:hAnsi="Times New Roman" w:cs="Times New Roman"/>
          <w:sz w:val="24"/>
          <w:szCs w:val="24"/>
        </w:rPr>
      </w:pPr>
    </w:p>
    <w:p w:rsidR="00145332" w:rsidRDefault="00145332" w:rsidP="00145332">
      <w:pPr>
        <w:pStyle w:val="a3"/>
        <w:rPr>
          <w:rFonts w:ascii="Times New Roman" w:hAnsi="Times New Roman" w:cs="Times New Roman"/>
          <w:sz w:val="24"/>
          <w:szCs w:val="24"/>
        </w:rPr>
      </w:pPr>
    </w:p>
    <w:p w:rsidR="00145332" w:rsidRDefault="00145332" w:rsidP="00145332">
      <w:pPr>
        <w:pStyle w:val="a3"/>
        <w:rPr>
          <w:rFonts w:ascii="Times New Roman" w:hAnsi="Times New Roman" w:cs="Times New Roman"/>
          <w:sz w:val="24"/>
          <w:szCs w:val="24"/>
        </w:rPr>
      </w:pPr>
    </w:p>
    <w:p w:rsidR="00145332" w:rsidRDefault="00145332" w:rsidP="00145332">
      <w:pPr>
        <w:pStyle w:val="a3"/>
        <w:rPr>
          <w:rFonts w:ascii="Times New Roman" w:hAnsi="Times New Roman" w:cs="Times New Roman"/>
          <w:sz w:val="24"/>
          <w:szCs w:val="24"/>
        </w:rPr>
      </w:pPr>
    </w:p>
    <w:p w:rsidR="00145332" w:rsidRDefault="00145332" w:rsidP="00145332">
      <w:pPr>
        <w:pStyle w:val="a3"/>
        <w:rPr>
          <w:rFonts w:ascii="Times New Roman" w:hAnsi="Times New Roman" w:cs="Times New Roman"/>
          <w:sz w:val="24"/>
          <w:szCs w:val="24"/>
        </w:rPr>
      </w:pPr>
    </w:p>
    <w:p w:rsidR="00145332" w:rsidRDefault="00145332" w:rsidP="00145332">
      <w:pPr>
        <w:pStyle w:val="a3"/>
        <w:rPr>
          <w:rFonts w:ascii="Times New Roman" w:hAnsi="Times New Roman" w:cs="Times New Roman"/>
          <w:sz w:val="24"/>
          <w:szCs w:val="24"/>
        </w:rPr>
      </w:pPr>
    </w:p>
    <w:p w:rsidR="00145332" w:rsidRPr="00145332" w:rsidRDefault="00145332" w:rsidP="00145332">
      <w:pPr>
        <w:pStyle w:val="a3"/>
        <w:rPr>
          <w:rFonts w:ascii="Times New Roman" w:hAnsi="Times New Roman" w:cs="Times New Roman"/>
          <w:sz w:val="24"/>
          <w:szCs w:val="24"/>
        </w:rPr>
      </w:pPr>
    </w:p>
    <w:p w:rsidR="00001B96" w:rsidRPr="00145332" w:rsidRDefault="00145332" w:rsidP="00145332">
      <w:pPr>
        <w:pStyle w:val="a3"/>
        <w:rPr>
          <w:rFonts w:ascii="Times New Roman" w:hAnsi="Times New Roman" w:cs="Times New Roman"/>
          <w:sz w:val="24"/>
          <w:szCs w:val="24"/>
        </w:rPr>
      </w:pPr>
      <w:r>
        <w:rPr>
          <w:rFonts w:ascii="Times New Roman" w:hAnsi="Times New Roman" w:cs="Times New Roman"/>
          <w:color w:val="000000"/>
          <w:sz w:val="24"/>
          <w:szCs w:val="24"/>
        </w:rPr>
        <w:t xml:space="preserve">            </w:t>
      </w:r>
      <w:r w:rsidR="00001B96" w:rsidRPr="00145332">
        <w:rPr>
          <w:rFonts w:ascii="Times New Roman" w:hAnsi="Times New Roman" w:cs="Times New Roman"/>
          <w:color w:val="000000"/>
          <w:sz w:val="24"/>
          <w:szCs w:val="24"/>
        </w:rPr>
        <w:t xml:space="preserve">Само слово «этикет» вошло в  лексикон со времен французского  короля Людовика  </w:t>
      </w:r>
      <w:r w:rsidR="00001B96" w:rsidRPr="00145332">
        <w:rPr>
          <w:rFonts w:ascii="Times New Roman" w:hAnsi="Times New Roman" w:cs="Times New Roman"/>
          <w:color w:val="000000"/>
          <w:sz w:val="24"/>
          <w:szCs w:val="24"/>
          <w:lang w:val="en-US"/>
        </w:rPr>
        <w:t>XIV</w:t>
      </w:r>
      <w:r w:rsidR="00001B96" w:rsidRPr="00145332">
        <w:rPr>
          <w:rFonts w:ascii="Times New Roman" w:hAnsi="Times New Roman" w:cs="Times New Roman"/>
          <w:color w:val="000000"/>
          <w:sz w:val="24"/>
          <w:szCs w:val="24"/>
        </w:rPr>
        <w:t>.  Однако правила отношений между людьми имеют более длительную ис</w:t>
      </w:r>
      <w:r w:rsidR="00001B96" w:rsidRPr="00145332">
        <w:rPr>
          <w:rFonts w:ascii="Times New Roman" w:hAnsi="Times New Roman" w:cs="Times New Roman"/>
          <w:color w:val="000000"/>
          <w:sz w:val="24"/>
          <w:szCs w:val="24"/>
        </w:rPr>
        <w:softHyphen/>
        <w:t>торию. И определялись они, как бы этого ни хотелось королям, не только королевскими указами. На форми</w:t>
      </w:r>
      <w:r w:rsidR="00001B96" w:rsidRPr="00145332">
        <w:rPr>
          <w:rFonts w:ascii="Times New Roman" w:hAnsi="Times New Roman" w:cs="Times New Roman"/>
          <w:color w:val="000000"/>
          <w:sz w:val="24"/>
          <w:szCs w:val="24"/>
        </w:rPr>
        <w:softHyphen/>
        <w:t>рование этикета влияли многие обстоятельства: обычаи и традиции каждого из общавшихся между собой наро</w:t>
      </w:r>
      <w:r w:rsidR="00001B96" w:rsidRPr="00145332">
        <w:rPr>
          <w:rFonts w:ascii="Times New Roman" w:hAnsi="Times New Roman" w:cs="Times New Roman"/>
          <w:color w:val="000000"/>
          <w:sz w:val="24"/>
          <w:szCs w:val="24"/>
        </w:rPr>
        <w:softHyphen/>
        <w:t>дов, уровень развития морали, внешнеполитические уст</w:t>
      </w:r>
      <w:r w:rsidR="00001B96" w:rsidRPr="00145332">
        <w:rPr>
          <w:rFonts w:ascii="Times New Roman" w:hAnsi="Times New Roman" w:cs="Times New Roman"/>
          <w:color w:val="000000"/>
          <w:sz w:val="24"/>
          <w:szCs w:val="24"/>
        </w:rPr>
        <w:softHyphen/>
        <w:t>ремления государств.</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Когда определяют основные черты этикета, чаще все</w:t>
      </w:r>
      <w:r w:rsidRPr="00145332">
        <w:rPr>
          <w:rFonts w:ascii="Times New Roman" w:hAnsi="Times New Roman" w:cs="Times New Roman"/>
          <w:color w:val="000000"/>
          <w:sz w:val="24"/>
          <w:szCs w:val="24"/>
        </w:rPr>
        <w:softHyphen/>
        <w:t>го отмечают его универсальность, то есть возможность применять правила вежливости не только в междуна</w:t>
      </w:r>
      <w:r w:rsidRPr="00145332">
        <w:rPr>
          <w:rFonts w:ascii="Times New Roman" w:hAnsi="Times New Roman" w:cs="Times New Roman"/>
          <w:color w:val="000000"/>
          <w:sz w:val="24"/>
          <w:szCs w:val="24"/>
        </w:rPr>
        <w:softHyphen/>
        <w:t>родном общении, но и у себя дома, на улице, в своей родной стране.</w:t>
      </w:r>
    </w:p>
    <w:p w:rsidR="00001B96" w:rsidRPr="00145332" w:rsidRDefault="00001B96" w:rsidP="00145332">
      <w:pPr>
        <w:pStyle w:val="a3"/>
        <w:rPr>
          <w:rFonts w:ascii="Times New Roman" w:hAnsi="Times New Roman" w:cs="Times New Roman"/>
          <w:color w:val="000000"/>
          <w:sz w:val="24"/>
          <w:szCs w:val="24"/>
        </w:rPr>
      </w:pPr>
      <w:r w:rsidRPr="00145332">
        <w:rPr>
          <w:rFonts w:ascii="Times New Roman" w:hAnsi="Times New Roman" w:cs="Times New Roman"/>
          <w:color w:val="000000"/>
          <w:sz w:val="24"/>
          <w:szCs w:val="24"/>
        </w:rPr>
        <w:t xml:space="preserve">Поэтому знание правил поведения за границей не помешает и дома.   </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color w:val="000000"/>
          <w:sz w:val="24"/>
          <w:szCs w:val="24"/>
        </w:rPr>
        <w:t>Немного истории...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Письменные договоры,  фиксирующие правила  пове</w:t>
      </w:r>
      <w:r w:rsidRPr="00145332">
        <w:rPr>
          <w:rFonts w:ascii="Times New Roman" w:hAnsi="Times New Roman" w:cs="Times New Roman"/>
          <w:color w:val="000000"/>
          <w:sz w:val="24"/>
          <w:szCs w:val="24"/>
        </w:rPr>
        <w:softHyphen/>
        <w:t>дения   государств   в  международном   общении,   состав</w:t>
      </w:r>
      <w:r w:rsidRPr="00145332">
        <w:rPr>
          <w:rFonts w:ascii="Times New Roman" w:hAnsi="Times New Roman" w:cs="Times New Roman"/>
          <w:color w:val="000000"/>
          <w:sz w:val="24"/>
          <w:szCs w:val="24"/>
        </w:rPr>
        <w:softHyphen/>
        <w:t>ляют особую часть международного этикета — между</w:t>
      </w:r>
      <w:r w:rsidRPr="00145332">
        <w:rPr>
          <w:rFonts w:ascii="Times New Roman" w:hAnsi="Times New Roman" w:cs="Times New Roman"/>
          <w:color w:val="000000"/>
          <w:sz w:val="24"/>
          <w:szCs w:val="24"/>
        </w:rPr>
        <w:softHyphen/>
        <w:t>народный,   или  дипломатический,  протокол.  Он  регла</w:t>
      </w:r>
      <w:r w:rsidRPr="00145332">
        <w:rPr>
          <w:rFonts w:ascii="Times New Roman" w:hAnsi="Times New Roman" w:cs="Times New Roman"/>
          <w:color w:val="000000"/>
          <w:sz w:val="24"/>
          <w:szCs w:val="24"/>
        </w:rPr>
        <w:softHyphen/>
        <w:t>ментирует все  формы официальных    контактов  между представителями  различных  государств.   В   протоколь</w:t>
      </w:r>
      <w:r w:rsidRPr="00145332">
        <w:rPr>
          <w:rFonts w:ascii="Times New Roman" w:hAnsi="Times New Roman" w:cs="Times New Roman"/>
          <w:color w:val="000000"/>
          <w:sz w:val="24"/>
          <w:szCs w:val="24"/>
        </w:rPr>
        <w:softHyphen/>
        <w:t>ных церемониях древности нашли свое выражение мно</w:t>
      </w:r>
      <w:r w:rsidRPr="00145332">
        <w:rPr>
          <w:rFonts w:ascii="Times New Roman" w:hAnsi="Times New Roman" w:cs="Times New Roman"/>
          <w:color w:val="000000"/>
          <w:sz w:val="24"/>
          <w:szCs w:val="24"/>
        </w:rPr>
        <w:softHyphen/>
        <w:t>гие  формы  международной  вежливости,  которые  сего</w:t>
      </w:r>
      <w:r w:rsidRPr="00145332">
        <w:rPr>
          <w:rFonts w:ascii="Times New Roman" w:hAnsi="Times New Roman" w:cs="Times New Roman"/>
          <w:color w:val="000000"/>
          <w:sz w:val="24"/>
          <w:szCs w:val="24"/>
        </w:rPr>
        <w:softHyphen/>
        <w:t>дня, хотя и в измененном виде, применяются не только в отношениях между правительствами, но и между об</w:t>
      </w:r>
      <w:r w:rsidRPr="00145332">
        <w:rPr>
          <w:rFonts w:ascii="Times New Roman" w:hAnsi="Times New Roman" w:cs="Times New Roman"/>
          <w:color w:val="000000"/>
          <w:sz w:val="24"/>
          <w:szCs w:val="24"/>
        </w:rPr>
        <w:softHyphen/>
        <w:t>щественными организациями и отдельными гражданами. На  основании  археологических  раскопок,  проведен</w:t>
      </w:r>
      <w:r w:rsidRPr="00145332">
        <w:rPr>
          <w:rFonts w:ascii="Times New Roman" w:hAnsi="Times New Roman" w:cs="Times New Roman"/>
          <w:color w:val="000000"/>
          <w:sz w:val="24"/>
          <w:szCs w:val="24"/>
        </w:rPr>
        <w:softHyphen/>
        <w:t>ных в конце прошлого века, удалось установить, напри</w:t>
      </w:r>
      <w:r w:rsidRPr="00145332">
        <w:rPr>
          <w:rFonts w:ascii="Times New Roman" w:hAnsi="Times New Roman" w:cs="Times New Roman"/>
          <w:color w:val="000000"/>
          <w:sz w:val="24"/>
          <w:szCs w:val="24"/>
        </w:rPr>
        <w:softHyphen/>
        <w:t>мер, что первый письменный договор в истории челове</w:t>
      </w:r>
      <w:r w:rsidRPr="00145332">
        <w:rPr>
          <w:rFonts w:ascii="Times New Roman" w:hAnsi="Times New Roman" w:cs="Times New Roman"/>
          <w:color w:val="000000"/>
          <w:sz w:val="24"/>
          <w:szCs w:val="24"/>
        </w:rPr>
        <w:softHyphen/>
        <w:t xml:space="preserve">чества был заключен между египетским фараоном </w:t>
      </w:r>
      <w:proofErr w:type="spellStart"/>
      <w:r w:rsidRPr="00145332">
        <w:rPr>
          <w:rFonts w:ascii="Times New Roman" w:hAnsi="Times New Roman" w:cs="Times New Roman"/>
          <w:color w:val="000000"/>
          <w:sz w:val="24"/>
          <w:szCs w:val="24"/>
        </w:rPr>
        <w:t>Рамзесом</w:t>
      </w:r>
      <w:proofErr w:type="spellEnd"/>
      <w:r w:rsidRPr="00145332">
        <w:rPr>
          <w:rFonts w:ascii="Times New Roman" w:hAnsi="Times New Roman" w:cs="Times New Roman"/>
          <w:color w:val="000000"/>
          <w:sz w:val="24"/>
          <w:szCs w:val="24"/>
        </w:rPr>
        <w:t xml:space="preserve"> </w:t>
      </w:r>
      <w:r w:rsidRPr="00145332">
        <w:rPr>
          <w:rFonts w:ascii="Times New Roman" w:hAnsi="Times New Roman" w:cs="Times New Roman"/>
          <w:color w:val="000000"/>
          <w:sz w:val="24"/>
          <w:szCs w:val="24"/>
          <w:lang w:val="en-US"/>
        </w:rPr>
        <w:t>II</w:t>
      </w:r>
      <w:r w:rsidRPr="00145332">
        <w:rPr>
          <w:rFonts w:ascii="Times New Roman" w:hAnsi="Times New Roman" w:cs="Times New Roman"/>
          <w:color w:val="000000"/>
          <w:sz w:val="24"/>
          <w:szCs w:val="24"/>
        </w:rPr>
        <w:t xml:space="preserve"> и королем хеттов </w:t>
      </w:r>
      <w:proofErr w:type="spellStart"/>
      <w:r w:rsidRPr="00145332">
        <w:rPr>
          <w:rFonts w:ascii="Times New Roman" w:hAnsi="Times New Roman" w:cs="Times New Roman"/>
          <w:color w:val="000000"/>
          <w:sz w:val="24"/>
          <w:szCs w:val="24"/>
        </w:rPr>
        <w:t>Хаттушилем</w:t>
      </w:r>
      <w:proofErr w:type="spellEnd"/>
      <w:r w:rsidRPr="00145332">
        <w:rPr>
          <w:rFonts w:ascii="Times New Roman" w:hAnsi="Times New Roman" w:cs="Times New Roman"/>
          <w:color w:val="000000"/>
          <w:sz w:val="24"/>
          <w:szCs w:val="24"/>
        </w:rPr>
        <w:t xml:space="preserve"> </w:t>
      </w:r>
      <w:r w:rsidRPr="00145332">
        <w:rPr>
          <w:rFonts w:ascii="Times New Roman" w:hAnsi="Times New Roman" w:cs="Times New Roman"/>
          <w:color w:val="000000"/>
          <w:sz w:val="24"/>
          <w:szCs w:val="24"/>
          <w:lang w:val="en-US"/>
        </w:rPr>
        <w:t>III</w:t>
      </w:r>
      <w:r w:rsidRPr="00145332">
        <w:rPr>
          <w:rFonts w:ascii="Times New Roman" w:hAnsi="Times New Roman" w:cs="Times New Roman"/>
          <w:color w:val="000000"/>
          <w:sz w:val="24"/>
          <w:szCs w:val="24"/>
        </w:rPr>
        <w:t xml:space="preserve"> в 1278 году до нашей эры. Причем для подтверждения верности до</w:t>
      </w:r>
      <w:r w:rsidRPr="00145332">
        <w:rPr>
          <w:rFonts w:ascii="Times New Roman" w:hAnsi="Times New Roman" w:cs="Times New Roman"/>
          <w:color w:val="000000"/>
          <w:sz w:val="24"/>
          <w:szCs w:val="24"/>
        </w:rPr>
        <w:softHyphen/>
        <w:t>кументу,  выгравированному  на  серебряной  плитке,  на одно</w:t>
      </w:r>
      <w:proofErr w:type="gramStart"/>
      <w:r w:rsidRPr="00145332">
        <w:rPr>
          <w:rFonts w:ascii="Times New Roman" w:hAnsi="Times New Roman" w:cs="Times New Roman"/>
          <w:color w:val="000000"/>
          <w:sz w:val="24"/>
          <w:szCs w:val="24"/>
        </w:rPr>
        <w:t xml:space="preserve">?.;  </w:t>
      </w:r>
      <w:proofErr w:type="gramEnd"/>
      <w:r w:rsidRPr="00145332">
        <w:rPr>
          <w:rFonts w:ascii="Times New Roman" w:hAnsi="Times New Roman" w:cs="Times New Roman"/>
          <w:color w:val="000000"/>
          <w:sz w:val="24"/>
          <w:szCs w:val="24"/>
        </w:rPr>
        <w:t>ее стороне  король  хеттов  изобразил  себя  сидя</w:t>
      </w:r>
      <w:r w:rsidRPr="00145332">
        <w:rPr>
          <w:rFonts w:ascii="Times New Roman" w:hAnsi="Times New Roman" w:cs="Times New Roman"/>
          <w:color w:val="000000"/>
          <w:sz w:val="24"/>
          <w:szCs w:val="24"/>
        </w:rPr>
        <w:softHyphen/>
        <w:t>щим рядом с богом ветров, а на другой — королеву ря</w:t>
      </w:r>
      <w:r w:rsidRPr="00145332">
        <w:rPr>
          <w:rFonts w:ascii="Times New Roman" w:hAnsi="Times New Roman" w:cs="Times New Roman"/>
          <w:color w:val="000000"/>
          <w:sz w:val="24"/>
          <w:szCs w:val="24"/>
        </w:rPr>
        <w:softHyphen/>
        <w:t xml:space="preserve">дом с богиней солнца. </w:t>
      </w:r>
      <w:proofErr w:type="spellStart"/>
      <w:r w:rsidRPr="00145332">
        <w:rPr>
          <w:rFonts w:ascii="Times New Roman" w:hAnsi="Times New Roman" w:cs="Times New Roman"/>
          <w:color w:val="000000"/>
          <w:sz w:val="24"/>
          <w:szCs w:val="24"/>
        </w:rPr>
        <w:t>Рамзес</w:t>
      </w:r>
      <w:proofErr w:type="spellEnd"/>
      <w:r w:rsidRPr="00145332">
        <w:rPr>
          <w:rFonts w:ascii="Times New Roman" w:hAnsi="Times New Roman" w:cs="Times New Roman"/>
          <w:color w:val="000000"/>
          <w:sz w:val="24"/>
          <w:szCs w:val="24"/>
        </w:rPr>
        <w:t xml:space="preserve"> </w:t>
      </w:r>
      <w:r w:rsidRPr="00145332">
        <w:rPr>
          <w:rFonts w:ascii="Times New Roman" w:hAnsi="Times New Roman" w:cs="Times New Roman"/>
          <w:color w:val="000000"/>
          <w:sz w:val="24"/>
          <w:szCs w:val="24"/>
          <w:lang w:val="en-US"/>
        </w:rPr>
        <w:t>II</w:t>
      </w:r>
      <w:r w:rsidRPr="00145332">
        <w:rPr>
          <w:rFonts w:ascii="Times New Roman" w:hAnsi="Times New Roman" w:cs="Times New Roman"/>
          <w:color w:val="000000"/>
          <w:sz w:val="24"/>
          <w:szCs w:val="24"/>
        </w:rPr>
        <w:t xml:space="preserve"> также выколол сереб</w:t>
      </w:r>
      <w:r w:rsidRPr="00145332">
        <w:rPr>
          <w:rFonts w:ascii="Times New Roman" w:hAnsi="Times New Roman" w:cs="Times New Roman"/>
          <w:color w:val="000000"/>
          <w:sz w:val="24"/>
          <w:szCs w:val="24"/>
        </w:rPr>
        <w:softHyphen/>
        <w:t>ряную плитку с аналогичными изображениями. Обычай подготавливать  два  одинаковых   (аутентичных)   текста договора, затем обмениваясь ими, вошел с той поры в повседневную  практику  международного  общения.</w:t>
      </w:r>
    </w:p>
    <w:p w:rsidR="00001B96" w:rsidRPr="00145332" w:rsidRDefault="00001B96" w:rsidP="00145332">
      <w:pPr>
        <w:pStyle w:val="a3"/>
        <w:rPr>
          <w:rFonts w:ascii="Times New Roman" w:hAnsi="Times New Roman" w:cs="Times New Roman"/>
          <w:color w:val="000000"/>
          <w:sz w:val="24"/>
          <w:szCs w:val="24"/>
        </w:rPr>
      </w:pPr>
      <w:r w:rsidRPr="00145332">
        <w:rPr>
          <w:rFonts w:ascii="Times New Roman" w:hAnsi="Times New Roman" w:cs="Times New Roman"/>
          <w:color w:val="000000"/>
          <w:sz w:val="24"/>
          <w:szCs w:val="24"/>
        </w:rPr>
        <w:t>Древние египтяне и другие народы Востока вели между собой устные и письменные переговоры, направ</w:t>
      </w:r>
      <w:r w:rsidRPr="00145332">
        <w:rPr>
          <w:rFonts w:ascii="Times New Roman" w:hAnsi="Times New Roman" w:cs="Times New Roman"/>
          <w:color w:val="000000"/>
          <w:sz w:val="24"/>
          <w:szCs w:val="24"/>
        </w:rPr>
        <w:softHyphen/>
        <w:t>ляли и принимали послов, объявляли войны и заклю</w:t>
      </w:r>
      <w:r w:rsidRPr="00145332">
        <w:rPr>
          <w:rFonts w:ascii="Times New Roman" w:hAnsi="Times New Roman" w:cs="Times New Roman"/>
          <w:color w:val="000000"/>
          <w:sz w:val="24"/>
          <w:szCs w:val="24"/>
        </w:rPr>
        <w:softHyphen/>
        <w:t>чали перемирия, размечали границы, обменивались пленными. Все эти международные действия соверша</w:t>
      </w:r>
      <w:r w:rsidRPr="00145332">
        <w:rPr>
          <w:rFonts w:ascii="Times New Roman" w:hAnsi="Times New Roman" w:cs="Times New Roman"/>
          <w:color w:val="000000"/>
          <w:sz w:val="24"/>
          <w:szCs w:val="24"/>
        </w:rPr>
        <w:softHyphen/>
        <w:t>лись в соответствии с определенными обычаями, в тор</w:t>
      </w:r>
      <w:r w:rsidRPr="00145332">
        <w:rPr>
          <w:rFonts w:ascii="Times New Roman" w:hAnsi="Times New Roman" w:cs="Times New Roman"/>
          <w:color w:val="000000"/>
          <w:sz w:val="24"/>
          <w:szCs w:val="24"/>
        </w:rPr>
        <w:softHyphen/>
        <w:t>жественной обстановке и освящались, как правило, «бо</w:t>
      </w:r>
      <w:r w:rsidRPr="00145332">
        <w:rPr>
          <w:rFonts w:ascii="Times New Roman" w:hAnsi="Times New Roman" w:cs="Times New Roman"/>
          <w:color w:val="000000"/>
          <w:sz w:val="24"/>
          <w:szCs w:val="24"/>
        </w:rPr>
        <w:softHyphen/>
        <w:t>жественными силами»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Пёрвый известный нам трактат о поведении «Дис</w:t>
      </w:r>
      <w:r w:rsidRPr="00145332">
        <w:rPr>
          <w:rFonts w:ascii="Times New Roman" w:hAnsi="Times New Roman" w:cs="Times New Roman"/>
          <w:color w:val="000000"/>
          <w:sz w:val="24"/>
          <w:szCs w:val="24"/>
        </w:rPr>
        <w:softHyphen/>
        <w:t xml:space="preserve">циплина </w:t>
      </w:r>
      <w:proofErr w:type="spellStart"/>
      <w:r w:rsidRPr="00145332">
        <w:rPr>
          <w:rFonts w:ascii="Times New Roman" w:hAnsi="Times New Roman" w:cs="Times New Roman"/>
          <w:color w:val="000000"/>
          <w:sz w:val="24"/>
          <w:szCs w:val="24"/>
        </w:rPr>
        <w:t>клерикалис</w:t>
      </w:r>
      <w:proofErr w:type="spellEnd"/>
      <w:r w:rsidRPr="00145332">
        <w:rPr>
          <w:rFonts w:ascii="Times New Roman" w:hAnsi="Times New Roman" w:cs="Times New Roman"/>
          <w:color w:val="000000"/>
          <w:sz w:val="24"/>
          <w:szCs w:val="24"/>
        </w:rPr>
        <w:t>», изданный в 1204 году, был сочи</w:t>
      </w:r>
      <w:r w:rsidRPr="00145332">
        <w:rPr>
          <w:rFonts w:ascii="Times New Roman" w:hAnsi="Times New Roman" w:cs="Times New Roman"/>
          <w:color w:val="000000"/>
          <w:sz w:val="24"/>
          <w:szCs w:val="24"/>
        </w:rPr>
        <w:softHyphen/>
        <w:t xml:space="preserve">нен испанским священником Педро </w:t>
      </w:r>
      <w:proofErr w:type="spellStart"/>
      <w:r w:rsidRPr="00145332">
        <w:rPr>
          <w:rFonts w:ascii="Times New Roman" w:hAnsi="Times New Roman" w:cs="Times New Roman"/>
          <w:color w:val="000000"/>
          <w:sz w:val="24"/>
          <w:szCs w:val="24"/>
        </w:rPr>
        <w:t>Альфонсо</w:t>
      </w:r>
      <w:proofErr w:type="spellEnd"/>
      <w:r w:rsidRPr="00145332">
        <w:rPr>
          <w:rFonts w:ascii="Times New Roman" w:hAnsi="Times New Roman" w:cs="Times New Roman"/>
          <w:color w:val="000000"/>
          <w:sz w:val="24"/>
          <w:szCs w:val="24"/>
        </w:rPr>
        <w:t>. Книга была предназначена для духовенства. На ее основе позднее выходят пособия по этикету в Англии, Голлан</w:t>
      </w:r>
      <w:r w:rsidRPr="00145332">
        <w:rPr>
          <w:rFonts w:ascii="Times New Roman" w:hAnsi="Times New Roman" w:cs="Times New Roman"/>
          <w:color w:val="000000"/>
          <w:sz w:val="24"/>
          <w:szCs w:val="24"/>
        </w:rPr>
        <w:softHyphen/>
        <w:t>дии, Франции, в германских и итальянских землях. В их содержании преобладали правила поведения за столом. Затрагивались и другие вопросы — порядок ведения бесед, приема гостей. Эти правила считались пригодны</w:t>
      </w:r>
      <w:r w:rsidRPr="00145332">
        <w:rPr>
          <w:rFonts w:ascii="Times New Roman" w:hAnsi="Times New Roman" w:cs="Times New Roman"/>
          <w:color w:val="000000"/>
          <w:sz w:val="24"/>
          <w:szCs w:val="24"/>
        </w:rPr>
        <w:softHyphen/>
        <w:t>ми и для дипломатов.</w:t>
      </w:r>
    </w:p>
    <w:p w:rsidR="00001B96" w:rsidRPr="00145332" w:rsidRDefault="00001B96" w:rsidP="00145332">
      <w:pPr>
        <w:pStyle w:val="a3"/>
        <w:rPr>
          <w:rFonts w:ascii="Times New Roman" w:hAnsi="Times New Roman" w:cs="Times New Roman"/>
          <w:color w:val="000000"/>
          <w:sz w:val="24"/>
          <w:szCs w:val="24"/>
        </w:rPr>
      </w:pPr>
      <w:r w:rsidRPr="00145332">
        <w:rPr>
          <w:rFonts w:ascii="Times New Roman" w:hAnsi="Times New Roman" w:cs="Times New Roman"/>
          <w:color w:val="000000"/>
          <w:sz w:val="24"/>
          <w:szCs w:val="24"/>
        </w:rPr>
        <w:t>В средние века сфера применения этикета в между</w:t>
      </w:r>
      <w:r w:rsidRPr="00145332">
        <w:rPr>
          <w:rFonts w:ascii="Times New Roman" w:hAnsi="Times New Roman" w:cs="Times New Roman"/>
          <w:color w:val="000000"/>
          <w:sz w:val="24"/>
          <w:szCs w:val="24"/>
        </w:rPr>
        <w:softHyphen/>
        <w:t>народном общении расширилась. Все чаще общаются между собой не только дипломатические представители, но и коронованные особы, дворяне, купцы, ученые и странствующие студенты. Законодателем правил этике</w:t>
      </w:r>
      <w:r w:rsidRPr="00145332">
        <w:rPr>
          <w:rFonts w:ascii="Times New Roman" w:hAnsi="Times New Roman" w:cs="Times New Roman"/>
          <w:color w:val="000000"/>
          <w:sz w:val="24"/>
          <w:szCs w:val="24"/>
        </w:rPr>
        <w:softHyphen/>
        <w:t>та в начале и середине средневековья была церковь, а в позднее средневековье — королевские дворы Пари</w:t>
      </w:r>
      <w:r w:rsidRPr="00145332">
        <w:rPr>
          <w:rFonts w:ascii="Times New Roman" w:hAnsi="Times New Roman" w:cs="Times New Roman"/>
          <w:color w:val="000000"/>
          <w:sz w:val="24"/>
          <w:szCs w:val="24"/>
        </w:rPr>
        <w:softHyphen/>
        <w:t>жа, Лондона и других европейских столиц</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Вот девять основных правил, которые рекомендует путешественникам Генеральное европейское управление по туризму:</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1.  Не забывайте, что в своей стране вы всего лишь один  обыкновенный  гражданин     среди  миллионов  со</w:t>
      </w:r>
      <w:r w:rsidRPr="00145332">
        <w:rPr>
          <w:rFonts w:ascii="Times New Roman" w:hAnsi="Times New Roman" w:cs="Times New Roman"/>
          <w:color w:val="000000"/>
          <w:sz w:val="24"/>
          <w:szCs w:val="24"/>
        </w:rPr>
        <w:softHyphen/>
        <w:t>граждан, в то время как за границей вы «испанец» или «француз». От ваших поступков зависит мнение о вашей стране.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2.  Если вам покажется ненароком,   что за границей все  хуже,  чем   на   родине,     оставайтесь  всегда  дома. А если покажется, что все лучше, не возвращайтесь на родину, у вас ее нет.</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3.  За границей не шумите, ведите себя спокойно.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4.  Не  привлекайте   внимания   своей   одеждой.   Оде</w:t>
      </w:r>
      <w:r w:rsidRPr="00145332">
        <w:rPr>
          <w:rFonts w:ascii="Times New Roman" w:hAnsi="Times New Roman" w:cs="Times New Roman"/>
          <w:color w:val="000000"/>
          <w:sz w:val="24"/>
          <w:szCs w:val="24"/>
        </w:rPr>
        <w:softHyphen/>
        <w:t>ваться   надо  скромно,     согласно  общепринятым   стан</w:t>
      </w:r>
      <w:r w:rsidRPr="00145332">
        <w:rPr>
          <w:rFonts w:ascii="Times New Roman" w:hAnsi="Times New Roman" w:cs="Times New Roman"/>
          <w:color w:val="000000"/>
          <w:sz w:val="24"/>
          <w:szCs w:val="24"/>
        </w:rPr>
        <w:softHyphen/>
        <w:t>дартам.</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5.  Петь можно лишь тогда, когда вас об этом просят.</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lastRenderedPageBreak/>
        <w:t>6.  Не старайтесь отличиться там,  где заведомо  из</w:t>
      </w:r>
      <w:r w:rsidRPr="00145332">
        <w:rPr>
          <w:rFonts w:ascii="Times New Roman" w:hAnsi="Times New Roman" w:cs="Times New Roman"/>
          <w:color w:val="000000"/>
          <w:sz w:val="24"/>
          <w:szCs w:val="24"/>
        </w:rPr>
        <w:softHyphen/>
        <w:t>вестно,  что проиграете. А выиграв, не слишком  бурно выражайте свою радость.</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7.  Помните о том, что красочные выражения вашего языка не всегда в прямом переводе совпадают с </w:t>
      </w:r>
      <w:proofErr w:type="gramStart"/>
      <w:r w:rsidRPr="00145332">
        <w:rPr>
          <w:rFonts w:ascii="Times New Roman" w:hAnsi="Times New Roman" w:cs="Times New Roman"/>
          <w:color w:val="000000"/>
          <w:sz w:val="24"/>
          <w:szCs w:val="24"/>
        </w:rPr>
        <w:t>ино</w:t>
      </w:r>
      <w:r w:rsidRPr="00145332">
        <w:rPr>
          <w:rFonts w:ascii="Times New Roman" w:hAnsi="Times New Roman" w:cs="Times New Roman"/>
          <w:color w:val="000000"/>
          <w:sz w:val="24"/>
          <w:szCs w:val="24"/>
        </w:rPr>
        <w:softHyphen/>
        <w:t>странными</w:t>
      </w:r>
      <w:proofErr w:type="gramEnd"/>
      <w:r w:rsidRPr="00145332">
        <w:rPr>
          <w:rFonts w:ascii="Times New Roman" w:hAnsi="Times New Roman" w:cs="Times New Roman"/>
          <w:color w:val="000000"/>
          <w:sz w:val="24"/>
          <w:szCs w:val="24"/>
        </w:rPr>
        <w:t>.</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8.  Старайтесь разобраться в том, что вам незнакомо, что видите впервые.</w:t>
      </w:r>
    </w:p>
    <w:p w:rsidR="00001B96" w:rsidRPr="00145332" w:rsidRDefault="00001B96" w:rsidP="00145332">
      <w:pPr>
        <w:pStyle w:val="a3"/>
        <w:rPr>
          <w:rFonts w:ascii="Times New Roman" w:hAnsi="Times New Roman" w:cs="Times New Roman"/>
          <w:color w:val="000000"/>
          <w:sz w:val="24"/>
          <w:szCs w:val="24"/>
        </w:rPr>
      </w:pPr>
      <w:r w:rsidRPr="00145332">
        <w:rPr>
          <w:rFonts w:ascii="Times New Roman" w:hAnsi="Times New Roman" w:cs="Times New Roman"/>
          <w:color w:val="000000"/>
          <w:sz w:val="24"/>
          <w:szCs w:val="24"/>
        </w:rPr>
        <w:t>9.  Не пытайтесь поучать, лучше учитесь сами.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color w:val="000000"/>
          <w:sz w:val="24"/>
          <w:szCs w:val="24"/>
        </w:rPr>
        <w:t>О достоинстве и деликатности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 заграничной поездке неизменным спутником и лучшим советчиком должна стать деликатность. Дели</w:t>
      </w:r>
      <w:r w:rsidRPr="00145332">
        <w:rPr>
          <w:rFonts w:ascii="Times New Roman" w:hAnsi="Times New Roman" w:cs="Times New Roman"/>
          <w:color w:val="000000"/>
          <w:sz w:val="24"/>
          <w:szCs w:val="24"/>
        </w:rPr>
        <w:softHyphen/>
        <w:t>катность — слово нерусское, но так получилось, что оно очень емко стало выражать то, что мы имеем в виду, когда говорим о чутком, тонком, даже, если хотите, несколько щепетильном отношении к окружающим, к их чувствам.</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Когда встречаются представители разных народов, расхождения в оценке тех или иных явлений, манеры поведения, естественно, бывают разными. Чужие обычаи могут показаться странными, одежда некраси</w:t>
      </w:r>
      <w:r w:rsidRPr="00145332">
        <w:rPr>
          <w:rFonts w:ascii="Times New Roman" w:hAnsi="Times New Roman" w:cs="Times New Roman"/>
          <w:color w:val="000000"/>
          <w:sz w:val="24"/>
          <w:szCs w:val="24"/>
        </w:rPr>
        <w:softHyphen/>
        <w:t>вой, пища невкусной, манеры поведения излишне чо</w:t>
      </w:r>
      <w:r w:rsidRPr="00145332">
        <w:rPr>
          <w:rFonts w:ascii="Times New Roman" w:hAnsi="Times New Roman" w:cs="Times New Roman"/>
          <w:color w:val="000000"/>
          <w:sz w:val="24"/>
          <w:szCs w:val="24"/>
        </w:rPr>
        <w:softHyphen/>
        <w:t>порными или, наоборот, вульгарными.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Но из этого первоначального впечатления, как правило, к </w:t>
      </w:r>
      <w:proofErr w:type="gramStart"/>
      <w:r w:rsidRPr="00145332">
        <w:rPr>
          <w:rFonts w:ascii="Times New Roman" w:hAnsi="Times New Roman" w:cs="Times New Roman"/>
          <w:color w:val="000000"/>
          <w:sz w:val="24"/>
          <w:szCs w:val="24"/>
        </w:rPr>
        <w:t>тому</w:t>
      </w:r>
      <w:proofErr w:type="gramEnd"/>
      <w:r w:rsidRPr="00145332">
        <w:rPr>
          <w:rFonts w:ascii="Times New Roman" w:hAnsi="Times New Roman" w:cs="Times New Roman"/>
          <w:color w:val="000000"/>
          <w:sz w:val="24"/>
          <w:szCs w:val="24"/>
        </w:rPr>
        <w:t xml:space="preserve"> же поверхностного, ни в коем случае не должно рождаться неуважение к культуре другого народа.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Нелепо, например, обвинять англичан в </w:t>
      </w:r>
      <w:proofErr w:type="gramStart"/>
      <w:r w:rsidRPr="00145332">
        <w:rPr>
          <w:rFonts w:ascii="Times New Roman" w:hAnsi="Times New Roman" w:cs="Times New Roman"/>
          <w:color w:val="000000"/>
          <w:sz w:val="24"/>
          <w:szCs w:val="24"/>
        </w:rPr>
        <w:t>скаредности</w:t>
      </w:r>
      <w:proofErr w:type="gramEnd"/>
      <w:r w:rsidRPr="00145332">
        <w:rPr>
          <w:rFonts w:ascii="Times New Roman" w:hAnsi="Times New Roman" w:cs="Times New Roman"/>
          <w:color w:val="000000"/>
          <w:sz w:val="24"/>
          <w:szCs w:val="24"/>
        </w:rPr>
        <w:t xml:space="preserve"> на том лишь основании, что, принимая вас у себя дома, они не станут уставлять стол яствами, а ограничатся весьма скромным, по нашим понятиям, обедом с неиз</w:t>
      </w:r>
      <w:r w:rsidRPr="00145332">
        <w:rPr>
          <w:rFonts w:ascii="Times New Roman" w:hAnsi="Times New Roman" w:cs="Times New Roman"/>
          <w:color w:val="000000"/>
          <w:sz w:val="24"/>
          <w:szCs w:val="24"/>
        </w:rPr>
        <w:softHyphen/>
        <w:t xml:space="preserve">менным ростбифом или предложат сандвичи, сласти, напитки, кофе. У них так принято. Они считают, что в гости ходят для встречи с людьми, которые вам симпатичны и с которыми приятно </w:t>
      </w:r>
      <w:proofErr w:type="gramStart"/>
      <w:r w:rsidRPr="00145332">
        <w:rPr>
          <w:rFonts w:ascii="Times New Roman" w:hAnsi="Times New Roman" w:cs="Times New Roman"/>
          <w:color w:val="000000"/>
          <w:sz w:val="24"/>
          <w:szCs w:val="24"/>
        </w:rPr>
        <w:t>провести</w:t>
      </w:r>
      <w:proofErr w:type="gramEnd"/>
      <w:r w:rsidRPr="00145332">
        <w:rPr>
          <w:rFonts w:ascii="Times New Roman" w:hAnsi="Times New Roman" w:cs="Times New Roman"/>
          <w:color w:val="000000"/>
          <w:sz w:val="24"/>
          <w:szCs w:val="24"/>
        </w:rPr>
        <w:t xml:space="preserve"> вечер за интересной беседой.</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Кстати, подобный прием </w:t>
      </w:r>
      <w:proofErr w:type="gramStart"/>
      <w:r w:rsidRPr="00145332">
        <w:rPr>
          <w:rFonts w:ascii="Times New Roman" w:hAnsi="Times New Roman" w:cs="Times New Roman"/>
          <w:color w:val="000000"/>
          <w:sz w:val="24"/>
          <w:szCs w:val="24"/>
        </w:rPr>
        <w:t>гостей</w:t>
      </w:r>
      <w:proofErr w:type="gramEnd"/>
      <w:r w:rsidRPr="00145332">
        <w:rPr>
          <w:rFonts w:ascii="Times New Roman" w:hAnsi="Times New Roman" w:cs="Times New Roman"/>
          <w:color w:val="000000"/>
          <w:sz w:val="24"/>
          <w:szCs w:val="24"/>
        </w:rPr>
        <w:t xml:space="preserve"> весьма удобен и ра</w:t>
      </w:r>
      <w:r w:rsidRPr="00145332">
        <w:rPr>
          <w:rFonts w:ascii="Times New Roman" w:hAnsi="Times New Roman" w:cs="Times New Roman"/>
          <w:color w:val="000000"/>
          <w:sz w:val="24"/>
          <w:szCs w:val="24"/>
        </w:rPr>
        <w:softHyphen/>
        <w:t>ционален. Нет необходимости расходовать значительные средства из семейного бюджета   на   угощение.   Это позволяет принимать у себя друзей не раз и не два в ме</w:t>
      </w:r>
      <w:r w:rsidRPr="00145332">
        <w:rPr>
          <w:rFonts w:ascii="Times New Roman" w:hAnsi="Times New Roman" w:cs="Times New Roman"/>
          <w:color w:val="000000"/>
          <w:sz w:val="24"/>
          <w:szCs w:val="24"/>
        </w:rPr>
        <w:softHyphen/>
        <w:t>сяц,    а гораздо    чаще.  Кроме того, хозяйка, освобож</w:t>
      </w:r>
      <w:r w:rsidRPr="00145332">
        <w:rPr>
          <w:rFonts w:ascii="Times New Roman" w:hAnsi="Times New Roman" w:cs="Times New Roman"/>
          <w:color w:val="000000"/>
          <w:sz w:val="24"/>
          <w:szCs w:val="24"/>
        </w:rPr>
        <w:softHyphen/>
        <w:t>даемая от бесчисленных хлопот, может спокойно бесе</w:t>
      </w:r>
      <w:r w:rsidRPr="00145332">
        <w:rPr>
          <w:rFonts w:ascii="Times New Roman" w:hAnsi="Times New Roman" w:cs="Times New Roman"/>
          <w:color w:val="000000"/>
          <w:sz w:val="24"/>
          <w:szCs w:val="24"/>
        </w:rPr>
        <w:softHyphen/>
        <w:t>довать с гостями.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color w:val="000000"/>
          <w:sz w:val="24"/>
          <w:szCs w:val="24"/>
        </w:rPr>
        <w:t>Обязанности и привилегии мужчин</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На мужчине в области этикета лежат некоторые обя</w:t>
      </w:r>
      <w:r w:rsidRPr="00145332">
        <w:rPr>
          <w:rFonts w:ascii="Times New Roman" w:hAnsi="Times New Roman" w:cs="Times New Roman"/>
          <w:color w:val="000000"/>
          <w:sz w:val="24"/>
          <w:szCs w:val="24"/>
        </w:rPr>
        <w:softHyphen/>
        <w:t>занности. На улице он, как правило, должен идти сле</w:t>
      </w:r>
      <w:r w:rsidRPr="00145332">
        <w:rPr>
          <w:rFonts w:ascii="Times New Roman" w:hAnsi="Times New Roman" w:cs="Times New Roman"/>
          <w:color w:val="000000"/>
          <w:sz w:val="24"/>
          <w:szCs w:val="24"/>
        </w:rPr>
        <w:softHyphen/>
        <w:t>ва от женщины, так как место оправа принято считать более почетным. В старину, когда по мостовым ездили экипажи, запряженные лошадьми, и не было тротуа</w:t>
      </w:r>
      <w:r w:rsidRPr="00145332">
        <w:rPr>
          <w:rFonts w:ascii="Times New Roman" w:hAnsi="Times New Roman" w:cs="Times New Roman"/>
          <w:color w:val="000000"/>
          <w:sz w:val="24"/>
          <w:szCs w:val="24"/>
        </w:rPr>
        <w:softHyphen/>
        <w:t>ров, мужчина занимал более «опасное» место, ограждая женщину от возможных неприятностей, связанных с проездом экипажей. В настоящее время, когда появи</w:t>
      </w:r>
      <w:r w:rsidRPr="00145332">
        <w:rPr>
          <w:rFonts w:ascii="Times New Roman" w:hAnsi="Times New Roman" w:cs="Times New Roman"/>
          <w:color w:val="000000"/>
          <w:sz w:val="24"/>
          <w:szCs w:val="24"/>
        </w:rPr>
        <w:softHyphen/>
        <w:t>лись тротуары и движение автотранспорта строго регу</w:t>
      </w:r>
      <w:r w:rsidRPr="00145332">
        <w:rPr>
          <w:rFonts w:ascii="Times New Roman" w:hAnsi="Times New Roman" w:cs="Times New Roman"/>
          <w:color w:val="000000"/>
          <w:sz w:val="24"/>
          <w:szCs w:val="24"/>
        </w:rPr>
        <w:softHyphen/>
        <w:t xml:space="preserve">лируется, это правило, возможно, и нет необходимости соблюдать столь пунктуально. </w:t>
      </w:r>
      <w:proofErr w:type="gramStart"/>
      <w:r w:rsidRPr="00145332">
        <w:rPr>
          <w:rFonts w:ascii="Times New Roman" w:hAnsi="Times New Roman" w:cs="Times New Roman"/>
          <w:color w:val="000000"/>
          <w:sz w:val="24"/>
          <w:szCs w:val="24"/>
        </w:rPr>
        <w:t>И</w:t>
      </w:r>
      <w:proofErr w:type="gramEnd"/>
      <w:r w:rsidRPr="00145332">
        <w:rPr>
          <w:rFonts w:ascii="Times New Roman" w:hAnsi="Times New Roman" w:cs="Times New Roman"/>
          <w:color w:val="000000"/>
          <w:sz w:val="24"/>
          <w:szCs w:val="24"/>
        </w:rPr>
        <w:t xml:space="preserve"> тем не менее мужчи</w:t>
      </w:r>
      <w:r w:rsidRPr="00145332">
        <w:rPr>
          <w:rFonts w:ascii="Times New Roman" w:hAnsi="Times New Roman" w:cs="Times New Roman"/>
          <w:color w:val="000000"/>
          <w:sz w:val="24"/>
          <w:szCs w:val="24"/>
        </w:rPr>
        <w:softHyphen/>
        <w:t>не все же не следует позволять женщине занимать ме</w:t>
      </w:r>
      <w:r w:rsidRPr="00145332">
        <w:rPr>
          <w:rFonts w:ascii="Times New Roman" w:hAnsi="Times New Roman" w:cs="Times New Roman"/>
          <w:color w:val="000000"/>
          <w:sz w:val="24"/>
          <w:szCs w:val="24"/>
        </w:rPr>
        <w:softHyphen/>
        <w:t>сто со стороны тротуара.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Распространено мнение (и, очевидно, это связано с тем, что в некоторых книгах по этикету советуется по</w:t>
      </w:r>
      <w:r w:rsidRPr="00145332">
        <w:rPr>
          <w:rFonts w:ascii="Times New Roman" w:hAnsi="Times New Roman" w:cs="Times New Roman"/>
          <w:color w:val="000000"/>
          <w:sz w:val="24"/>
          <w:szCs w:val="24"/>
        </w:rPr>
        <w:softHyphen/>
        <w:t>ступать именно таким образом), что, сопровождая двух женщин, мужчина должен занимать место в центре и тем самым оказывать равное внимание обеим спутни</w:t>
      </w:r>
      <w:r w:rsidRPr="00145332">
        <w:rPr>
          <w:rFonts w:ascii="Times New Roman" w:hAnsi="Times New Roman" w:cs="Times New Roman"/>
          <w:color w:val="000000"/>
          <w:sz w:val="24"/>
          <w:szCs w:val="24"/>
        </w:rPr>
        <w:softHyphen/>
        <w:t>цам. Однако с этим нельзя согласиться. Во-первых, ме</w:t>
      </w:r>
      <w:r w:rsidRPr="00145332">
        <w:rPr>
          <w:rFonts w:ascii="Times New Roman" w:hAnsi="Times New Roman" w:cs="Times New Roman"/>
          <w:color w:val="000000"/>
          <w:sz w:val="24"/>
          <w:szCs w:val="24"/>
        </w:rPr>
        <w:softHyphen/>
        <w:t>сто в центре наиболее почетное, и его всегда уступают женщине, тем более старшей по возрасту — допустим, матери. Во-вторых, заняв место в центре, мужчина по</w:t>
      </w:r>
      <w:r w:rsidRPr="00145332">
        <w:rPr>
          <w:rFonts w:ascii="Times New Roman" w:hAnsi="Times New Roman" w:cs="Times New Roman"/>
          <w:color w:val="000000"/>
          <w:sz w:val="24"/>
          <w:szCs w:val="24"/>
        </w:rPr>
        <w:softHyphen/>
        <w:t>падет в крайне неловкое положение именно по той при</w:t>
      </w:r>
      <w:r w:rsidRPr="00145332">
        <w:rPr>
          <w:rFonts w:ascii="Times New Roman" w:hAnsi="Times New Roman" w:cs="Times New Roman"/>
          <w:color w:val="000000"/>
          <w:sz w:val="24"/>
          <w:szCs w:val="24"/>
        </w:rPr>
        <w:softHyphen/>
        <w:t>чине, что он должен оказывать равное внимание обе</w:t>
      </w:r>
      <w:r w:rsidRPr="00145332">
        <w:rPr>
          <w:rFonts w:ascii="Times New Roman" w:hAnsi="Times New Roman" w:cs="Times New Roman"/>
          <w:color w:val="000000"/>
          <w:sz w:val="24"/>
          <w:szCs w:val="24"/>
        </w:rPr>
        <w:softHyphen/>
        <w:t>им спутницам. Действительно, обращаясь к одной из них, он неизбежно будет отворачиваться от другой, что выглядит невежливо. Поэтому мужчине следует зани</w:t>
      </w:r>
      <w:r w:rsidRPr="00145332">
        <w:rPr>
          <w:rFonts w:ascii="Times New Roman" w:hAnsi="Times New Roman" w:cs="Times New Roman"/>
          <w:color w:val="000000"/>
          <w:sz w:val="24"/>
          <w:szCs w:val="24"/>
        </w:rPr>
        <w:softHyphen/>
        <w:t>мать крайнее место, предпочтительнее с левой стороны.</w:t>
      </w:r>
      <w:r w:rsidRPr="00145332">
        <w:rPr>
          <w:rFonts w:ascii="Times New Roman" w:hAnsi="Times New Roman" w:cs="Times New Roman"/>
          <w:sz w:val="24"/>
          <w:szCs w:val="24"/>
        </w:rPr>
        <w:t xml:space="preserve"> </w:t>
      </w:r>
      <w:r w:rsidRPr="00145332">
        <w:rPr>
          <w:rFonts w:ascii="Times New Roman" w:hAnsi="Times New Roman" w:cs="Times New Roman"/>
          <w:color w:val="000000"/>
          <w:sz w:val="24"/>
          <w:szCs w:val="24"/>
        </w:rPr>
        <w:t>Часто спрашивают, всегда ли мужчина должен про</w:t>
      </w:r>
      <w:r w:rsidRPr="00145332">
        <w:rPr>
          <w:rFonts w:ascii="Times New Roman" w:hAnsi="Times New Roman" w:cs="Times New Roman"/>
          <w:color w:val="000000"/>
          <w:sz w:val="24"/>
          <w:szCs w:val="24"/>
        </w:rPr>
        <w:softHyphen/>
        <w:t>пускать женщину вперед. Находясь в помещении или вне его,/мужчина идет впереди женщины лишь в исклю</w:t>
      </w:r>
      <w:r w:rsidRPr="00145332">
        <w:rPr>
          <w:rFonts w:ascii="Times New Roman" w:hAnsi="Times New Roman" w:cs="Times New Roman"/>
          <w:color w:val="000000"/>
          <w:sz w:val="24"/>
          <w:szCs w:val="24"/>
        </w:rPr>
        <w:softHyphen/>
        <w:t>чительных случаях. Например, если на пути встречается какое-либо препятствие, то мужчина преодолевает его первым, а затем помогает пройти женщине. В подоб</w:t>
      </w:r>
      <w:r w:rsidRPr="00145332">
        <w:rPr>
          <w:rFonts w:ascii="Times New Roman" w:hAnsi="Times New Roman" w:cs="Times New Roman"/>
          <w:color w:val="000000"/>
          <w:sz w:val="24"/>
          <w:szCs w:val="24"/>
        </w:rPr>
        <w:softHyphen/>
        <w:t>ном же случае, то есть когда мужчина чувствует, что женщина нуждается в его поддержке, он может пред</w:t>
      </w:r>
      <w:r w:rsidRPr="00145332">
        <w:rPr>
          <w:rFonts w:ascii="Times New Roman" w:hAnsi="Times New Roman" w:cs="Times New Roman"/>
          <w:color w:val="000000"/>
          <w:sz w:val="24"/>
          <w:szCs w:val="24"/>
        </w:rPr>
        <w:softHyphen/>
        <w:t>ложить ей опереться на его руку.</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Мужчина первым выходит из автобуса, троллейбу</w:t>
      </w:r>
      <w:r w:rsidRPr="00145332">
        <w:rPr>
          <w:rFonts w:ascii="Times New Roman" w:hAnsi="Times New Roman" w:cs="Times New Roman"/>
          <w:color w:val="000000"/>
          <w:sz w:val="24"/>
          <w:szCs w:val="24"/>
        </w:rPr>
        <w:softHyphen/>
        <w:t xml:space="preserve">са, вагона поезда и, помогая сойти женщине, подает ей руку, с </w:t>
      </w:r>
      <w:proofErr w:type="gramStart"/>
      <w:r w:rsidRPr="00145332">
        <w:rPr>
          <w:rFonts w:ascii="Times New Roman" w:hAnsi="Times New Roman" w:cs="Times New Roman"/>
          <w:color w:val="000000"/>
          <w:sz w:val="24"/>
          <w:szCs w:val="24"/>
        </w:rPr>
        <w:t>тем</w:t>
      </w:r>
      <w:proofErr w:type="gramEnd"/>
      <w:r w:rsidRPr="00145332">
        <w:rPr>
          <w:rFonts w:ascii="Times New Roman" w:hAnsi="Times New Roman" w:cs="Times New Roman"/>
          <w:color w:val="000000"/>
          <w:sz w:val="24"/>
          <w:szCs w:val="24"/>
        </w:rPr>
        <w:t xml:space="preserve"> чтобы она могла на нее опереться.</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Сопровождая женщину, мужчина не должен курить.</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Отправляясь на такси в театр, ресторан, на встречу с друзьями, мужчина подходит к автомашине и откры</w:t>
      </w:r>
      <w:r w:rsidRPr="00145332">
        <w:rPr>
          <w:rFonts w:ascii="Times New Roman" w:hAnsi="Times New Roman" w:cs="Times New Roman"/>
          <w:color w:val="000000"/>
          <w:sz w:val="24"/>
          <w:szCs w:val="24"/>
        </w:rPr>
        <w:softHyphen/>
        <w:t xml:space="preserve">вает правую заднюю дверцу. Женщина садится первой. Мужчине не следует садиться рядом с водителем, так как это будет выглядеть невежливо по отношению к его спутнице. В </w:t>
      </w:r>
      <w:r w:rsidRPr="00145332">
        <w:rPr>
          <w:rFonts w:ascii="Times New Roman" w:hAnsi="Times New Roman" w:cs="Times New Roman"/>
          <w:color w:val="000000"/>
          <w:sz w:val="24"/>
          <w:szCs w:val="24"/>
        </w:rPr>
        <w:lastRenderedPageBreak/>
        <w:t>соответствии с правилами этикета в автомашине наиболее почетным считается место на зад</w:t>
      </w:r>
      <w:r w:rsidRPr="00145332">
        <w:rPr>
          <w:rFonts w:ascii="Times New Roman" w:hAnsi="Times New Roman" w:cs="Times New Roman"/>
          <w:color w:val="000000"/>
          <w:sz w:val="24"/>
          <w:szCs w:val="24"/>
        </w:rPr>
        <w:softHyphen/>
        <w:t>нем сиденье с правой стороны по направлению движе</w:t>
      </w:r>
      <w:r w:rsidRPr="00145332">
        <w:rPr>
          <w:rFonts w:ascii="Times New Roman" w:hAnsi="Times New Roman" w:cs="Times New Roman"/>
          <w:color w:val="000000"/>
          <w:sz w:val="24"/>
          <w:szCs w:val="24"/>
        </w:rPr>
        <w:softHyphen/>
        <w:t>ния, а не рядом с водителем, как считают многие. Одна</w:t>
      </w:r>
      <w:r w:rsidRPr="00145332">
        <w:rPr>
          <w:rFonts w:ascii="Times New Roman" w:hAnsi="Times New Roman" w:cs="Times New Roman"/>
          <w:color w:val="000000"/>
          <w:sz w:val="24"/>
          <w:szCs w:val="24"/>
        </w:rPr>
        <w:softHyphen/>
        <w:t>ко в связи с тем, что садиться в автомашину со стороны проезжей части улицы, равно как и выходить из авто</w:t>
      </w:r>
      <w:r w:rsidRPr="00145332">
        <w:rPr>
          <w:rFonts w:ascii="Times New Roman" w:hAnsi="Times New Roman" w:cs="Times New Roman"/>
          <w:color w:val="000000"/>
          <w:sz w:val="24"/>
          <w:szCs w:val="24"/>
        </w:rPr>
        <w:softHyphen/>
        <w:t>машины на нее опасно, левая задняя дверца такси, как правило, не открывается. Поэтому женщина, первой са</w:t>
      </w:r>
      <w:r w:rsidRPr="00145332">
        <w:rPr>
          <w:rFonts w:ascii="Times New Roman" w:hAnsi="Times New Roman" w:cs="Times New Roman"/>
          <w:color w:val="000000"/>
          <w:sz w:val="24"/>
          <w:szCs w:val="24"/>
        </w:rPr>
        <w:softHyphen/>
        <w:t>дясь в такси, занимает место рядом с левой дверцей, по</w:t>
      </w:r>
      <w:r w:rsidRPr="00145332">
        <w:rPr>
          <w:rFonts w:ascii="Times New Roman" w:hAnsi="Times New Roman" w:cs="Times New Roman"/>
          <w:color w:val="000000"/>
          <w:sz w:val="24"/>
          <w:szCs w:val="24"/>
        </w:rPr>
        <w:softHyphen/>
        <w:t>зади водителя. Мужчина в данном случае вынужден до</w:t>
      </w:r>
      <w:r w:rsidRPr="00145332">
        <w:rPr>
          <w:rFonts w:ascii="Times New Roman" w:hAnsi="Times New Roman" w:cs="Times New Roman"/>
          <w:color w:val="000000"/>
          <w:sz w:val="24"/>
          <w:szCs w:val="24"/>
        </w:rPr>
        <w:softHyphen/>
        <w:t>пустить некоторое отступление от правил, так как не</w:t>
      </w:r>
      <w:proofErr w:type="gramStart"/>
      <w:r w:rsidRPr="00145332">
        <w:rPr>
          <w:rFonts w:ascii="Times New Roman" w:hAnsi="Times New Roman" w:cs="Times New Roman"/>
          <w:color w:val="000000"/>
          <w:sz w:val="24"/>
          <w:szCs w:val="24"/>
        </w:rPr>
        <w:t>.</w:t>
      </w:r>
      <w:proofErr w:type="gramEnd"/>
      <w:r w:rsidRPr="00145332">
        <w:rPr>
          <w:rFonts w:ascii="Times New Roman" w:hAnsi="Times New Roman" w:cs="Times New Roman"/>
          <w:color w:val="000000"/>
          <w:sz w:val="24"/>
          <w:szCs w:val="24"/>
        </w:rPr>
        <w:t xml:space="preserve"> </w:t>
      </w:r>
      <w:proofErr w:type="gramStart"/>
      <w:r w:rsidRPr="00145332">
        <w:rPr>
          <w:rFonts w:ascii="Times New Roman" w:hAnsi="Times New Roman" w:cs="Times New Roman"/>
          <w:color w:val="000000"/>
          <w:sz w:val="24"/>
          <w:szCs w:val="24"/>
        </w:rPr>
        <w:t>м</w:t>
      </w:r>
      <w:proofErr w:type="gramEnd"/>
      <w:r w:rsidRPr="00145332">
        <w:rPr>
          <w:rFonts w:ascii="Times New Roman" w:hAnsi="Times New Roman" w:cs="Times New Roman"/>
          <w:color w:val="000000"/>
          <w:sz w:val="24"/>
          <w:szCs w:val="24"/>
        </w:rPr>
        <w:t>ожет воспользоваться левой задней дверцей, чтобы сесть на менее почетное место.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Из автомашины первым выходит мужчина и помо</w:t>
      </w:r>
      <w:r w:rsidRPr="00145332">
        <w:rPr>
          <w:rFonts w:ascii="Times New Roman" w:hAnsi="Times New Roman" w:cs="Times New Roman"/>
          <w:color w:val="000000"/>
          <w:sz w:val="24"/>
          <w:szCs w:val="24"/>
        </w:rPr>
        <w:softHyphen/>
        <w:t>гает выйти женщине. Если же посадка в автомашину, но не такси осуществляется во внутреннем дворике, на специальной стоянке и в местах, где нет интенсивного движения, мужчина садится в машину через левую зад</w:t>
      </w:r>
      <w:r w:rsidRPr="00145332">
        <w:rPr>
          <w:rFonts w:ascii="Times New Roman" w:hAnsi="Times New Roman" w:cs="Times New Roman"/>
          <w:color w:val="000000"/>
          <w:sz w:val="24"/>
          <w:szCs w:val="24"/>
        </w:rPr>
        <w:softHyphen/>
        <w:t>нюю дверцу и занимает место позади водителя.</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Когда же мужчина сам управляет автомашиной, то сначала он помогает сесть своей спутнице на переднее сиденье, а затем занимает место за рулем.</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И во всех случаях, когда на своей машине вас под</w:t>
      </w:r>
      <w:r w:rsidRPr="00145332">
        <w:rPr>
          <w:rFonts w:ascii="Times New Roman" w:hAnsi="Times New Roman" w:cs="Times New Roman"/>
          <w:color w:val="000000"/>
          <w:sz w:val="24"/>
          <w:szCs w:val="24"/>
        </w:rPr>
        <w:softHyphen/>
        <w:t>возит друг или знакомый, садиться нужно рядом с ним на переднее сиденье, так как оставлять его одного впе</w:t>
      </w:r>
      <w:r w:rsidRPr="00145332">
        <w:rPr>
          <w:rFonts w:ascii="Times New Roman" w:hAnsi="Times New Roman" w:cs="Times New Roman"/>
          <w:color w:val="000000"/>
          <w:sz w:val="24"/>
          <w:szCs w:val="24"/>
        </w:rPr>
        <w:softHyphen/>
        <w:t>реди невежливо.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Мужчина несколько опережает женщину, когда от</w:t>
      </w:r>
      <w:r w:rsidRPr="00145332">
        <w:rPr>
          <w:rFonts w:ascii="Times New Roman" w:hAnsi="Times New Roman" w:cs="Times New Roman"/>
          <w:color w:val="000000"/>
          <w:sz w:val="24"/>
          <w:szCs w:val="24"/>
        </w:rPr>
        <w:softHyphen/>
        <w:t>крывает дверь для нее. Входит в помещение вслед за женщиной.</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Опускаясь по лестнице, мужчина идет на одну-две ступеньки впереди женщины, а поднимаясь — на одну-две ступеньки сзади. Этикет предусматривает такой порядок следования, руководствуясь основным пра</w:t>
      </w:r>
      <w:r w:rsidRPr="00145332">
        <w:rPr>
          <w:rFonts w:ascii="Times New Roman" w:hAnsi="Times New Roman" w:cs="Times New Roman"/>
          <w:color w:val="000000"/>
          <w:sz w:val="24"/>
          <w:szCs w:val="24"/>
        </w:rPr>
        <w:softHyphen/>
        <w:t>вилом — мужчина должен быть готов прийти на по</w:t>
      </w:r>
      <w:r w:rsidRPr="00145332">
        <w:rPr>
          <w:rFonts w:ascii="Times New Roman" w:hAnsi="Times New Roman" w:cs="Times New Roman"/>
          <w:color w:val="000000"/>
          <w:sz w:val="24"/>
          <w:szCs w:val="24"/>
        </w:rPr>
        <w:softHyphen/>
        <w:t>мощь женщине в любой момент. Женщина может осту</w:t>
      </w:r>
      <w:r w:rsidRPr="00145332">
        <w:rPr>
          <w:rFonts w:ascii="Times New Roman" w:hAnsi="Times New Roman" w:cs="Times New Roman"/>
          <w:color w:val="000000"/>
          <w:sz w:val="24"/>
          <w:szCs w:val="24"/>
        </w:rPr>
        <w:softHyphen/>
        <w:t>питься или поскользнуться, и тогда мужчина поддер</w:t>
      </w:r>
      <w:r w:rsidRPr="00145332">
        <w:rPr>
          <w:rFonts w:ascii="Times New Roman" w:hAnsi="Times New Roman" w:cs="Times New Roman"/>
          <w:color w:val="000000"/>
          <w:sz w:val="24"/>
          <w:szCs w:val="24"/>
        </w:rPr>
        <w:softHyphen/>
        <w:t>жит ее.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Прибыв в театр, кино, мужчина, держа билеты в ру</w:t>
      </w:r>
      <w:r w:rsidRPr="00145332">
        <w:rPr>
          <w:rFonts w:ascii="Times New Roman" w:hAnsi="Times New Roman" w:cs="Times New Roman"/>
          <w:color w:val="000000"/>
          <w:sz w:val="24"/>
          <w:szCs w:val="24"/>
        </w:rPr>
        <w:softHyphen/>
        <w:t>ке таким образом, чтобы контролер мог их видеть, про</w:t>
      </w:r>
      <w:r w:rsidRPr="00145332">
        <w:rPr>
          <w:rFonts w:ascii="Times New Roman" w:hAnsi="Times New Roman" w:cs="Times New Roman"/>
          <w:color w:val="000000"/>
          <w:sz w:val="24"/>
          <w:szCs w:val="24"/>
        </w:rPr>
        <w:softHyphen/>
        <w:t>пускает женщину вперед. Входя в вестибюль, мужчина снимает головной убор. При выходе он может надеть его только в дверях. В гардеробе мужчина помогает женщине снять пальто, плащ и лишь после этого разде</w:t>
      </w:r>
      <w:r w:rsidRPr="00145332">
        <w:rPr>
          <w:rFonts w:ascii="Times New Roman" w:hAnsi="Times New Roman" w:cs="Times New Roman"/>
          <w:color w:val="000000"/>
          <w:sz w:val="24"/>
          <w:szCs w:val="24"/>
        </w:rPr>
        <w:softHyphen/>
        <w:t>вается сам.</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Если билетер не показывает путь к местам, указан</w:t>
      </w:r>
      <w:r w:rsidRPr="00145332">
        <w:rPr>
          <w:rFonts w:ascii="Times New Roman" w:hAnsi="Times New Roman" w:cs="Times New Roman"/>
          <w:color w:val="000000"/>
          <w:sz w:val="24"/>
          <w:szCs w:val="24"/>
        </w:rPr>
        <w:softHyphen/>
        <w:t xml:space="preserve">ным в билетах, мужчина идет чуть впереди, показывая дорогу. Всем известно, что проходить на свои места между рядами в зрительном зале следует только лицом </w:t>
      </w:r>
      <w:proofErr w:type="gramStart"/>
      <w:r w:rsidRPr="00145332">
        <w:rPr>
          <w:rFonts w:ascii="Times New Roman" w:hAnsi="Times New Roman" w:cs="Times New Roman"/>
          <w:color w:val="000000"/>
          <w:sz w:val="24"/>
          <w:szCs w:val="24"/>
        </w:rPr>
        <w:t>к</w:t>
      </w:r>
      <w:proofErr w:type="gramEnd"/>
      <w:r w:rsidRPr="00145332">
        <w:rPr>
          <w:rFonts w:ascii="Times New Roman" w:hAnsi="Times New Roman" w:cs="Times New Roman"/>
          <w:color w:val="000000"/>
          <w:sz w:val="24"/>
          <w:szCs w:val="24"/>
        </w:rPr>
        <w:t xml:space="preserve"> сидящим. При этом женщина проходит первой, а мужчина следует за ней. Однако, если в театр, кино вместе приходят несколько мужчин и женщин, то пер</w:t>
      </w:r>
      <w:r w:rsidRPr="00145332">
        <w:rPr>
          <w:rFonts w:ascii="Times New Roman" w:hAnsi="Times New Roman" w:cs="Times New Roman"/>
          <w:color w:val="000000"/>
          <w:sz w:val="24"/>
          <w:szCs w:val="24"/>
        </w:rPr>
        <w:softHyphen/>
        <w:t>вым между рядами проходит мужчина, за ним женщины. Последним проходит также мужчина. Так, во вре</w:t>
      </w:r>
      <w:r w:rsidRPr="00145332">
        <w:rPr>
          <w:rFonts w:ascii="Times New Roman" w:hAnsi="Times New Roman" w:cs="Times New Roman"/>
          <w:color w:val="000000"/>
          <w:sz w:val="24"/>
          <w:szCs w:val="24"/>
        </w:rPr>
        <w:softHyphen/>
        <w:t>мя спектакля или киносеанса женщина не будет сидеть рядом с незнакомыми людьми.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 кафе, ресторане мужчина, показывая дорогу к столику, если он заранее выбран или заказан, идет впе</w:t>
      </w:r>
      <w:r w:rsidRPr="00145332">
        <w:rPr>
          <w:rFonts w:ascii="Times New Roman" w:hAnsi="Times New Roman" w:cs="Times New Roman"/>
          <w:color w:val="000000"/>
          <w:sz w:val="24"/>
          <w:szCs w:val="24"/>
        </w:rPr>
        <w:softHyphen/>
        <w:t>реди. Во всех других случаях порядок следования будет следующим:  метрдотель, женщина, мужчина.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Подойдя к столику, мужчина помогает женщине сесть, отодвигая стул от стола и в то время, когда она садится, придвигая его. Мужчина садится слева от жен</w:t>
      </w:r>
      <w:r w:rsidRPr="00145332">
        <w:rPr>
          <w:rFonts w:ascii="Times New Roman" w:hAnsi="Times New Roman" w:cs="Times New Roman"/>
          <w:color w:val="000000"/>
          <w:sz w:val="24"/>
          <w:szCs w:val="24"/>
        </w:rPr>
        <w:softHyphen/>
        <w:t>щины, а если стол небольшой, то напротив нее.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Сев за стол, мужчина подает женщине меню, пред</w:t>
      </w:r>
      <w:r w:rsidRPr="00145332">
        <w:rPr>
          <w:rFonts w:ascii="Times New Roman" w:hAnsi="Times New Roman" w:cs="Times New Roman"/>
          <w:color w:val="000000"/>
          <w:sz w:val="24"/>
          <w:szCs w:val="24"/>
        </w:rPr>
        <w:softHyphen/>
        <w:t>лагая ей выбрать блюда. Если мужчина хорошо знаком с кухней ресторана, он может порекомендовать несколь</w:t>
      </w:r>
      <w:r w:rsidRPr="00145332">
        <w:rPr>
          <w:rFonts w:ascii="Times New Roman" w:hAnsi="Times New Roman" w:cs="Times New Roman"/>
          <w:color w:val="000000"/>
          <w:sz w:val="24"/>
          <w:szCs w:val="24"/>
        </w:rPr>
        <w:softHyphen/>
        <w:t>ко кушаний. Нередко женщина предоставляет право вы</w:t>
      </w:r>
      <w:r w:rsidRPr="00145332">
        <w:rPr>
          <w:rFonts w:ascii="Times New Roman" w:hAnsi="Times New Roman" w:cs="Times New Roman"/>
          <w:color w:val="000000"/>
          <w:sz w:val="24"/>
          <w:szCs w:val="24"/>
        </w:rPr>
        <w:softHyphen/>
        <w:t>бора 'блюд для себя мужчине. Заказывает блюда офи</w:t>
      </w:r>
      <w:r w:rsidRPr="00145332">
        <w:rPr>
          <w:rFonts w:ascii="Times New Roman" w:hAnsi="Times New Roman" w:cs="Times New Roman"/>
          <w:color w:val="000000"/>
          <w:sz w:val="24"/>
          <w:szCs w:val="24"/>
        </w:rPr>
        <w:softHyphen/>
        <w:t>цианту всегда мужчина.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Меню в большинстве ресторанов заграницей состо</w:t>
      </w:r>
      <w:r w:rsidRPr="00145332">
        <w:rPr>
          <w:rFonts w:ascii="Times New Roman" w:hAnsi="Times New Roman" w:cs="Times New Roman"/>
          <w:color w:val="000000"/>
          <w:sz w:val="24"/>
          <w:szCs w:val="24"/>
        </w:rPr>
        <w:softHyphen/>
        <w:t xml:space="preserve">ит из двух частей, именуемых </w:t>
      </w:r>
      <w:r w:rsidRPr="00145332">
        <w:rPr>
          <w:rFonts w:ascii="Times New Roman" w:hAnsi="Times New Roman" w:cs="Times New Roman"/>
          <w:color w:val="000000"/>
          <w:sz w:val="24"/>
          <w:szCs w:val="24"/>
          <w:lang w:val="en-US"/>
        </w:rPr>
        <w:t>table</w:t>
      </w:r>
      <w:r w:rsidRPr="00145332">
        <w:rPr>
          <w:rFonts w:ascii="Times New Roman" w:hAnsi="Times New Roman" w:cs="Times New Roman"/>
          <w:color w:val="000000"/>
          <w:sz w:val="24"/>
          <w:szCs w:val="24"/>
        </w:rPr>
        <w:t xml:space="preserve"> </w:t>
      </w:r>
      <w:r w:rsidRPr="00145332">
        <w:rPr>
          <w:rFonts w:ascii="Times New Roman" w:hAnsi="Times New Roman" w:cs="Times New Roman"/>
          <w:color w:val="000000"/>
          <w:sz w:val="24"/>
          <w:szCs w:val="24"/>
          <w:lang w:val="en-US"/>
        </w:rPr>
        <w:t>d</w:t>
      </w:r>
      <w:r w:rsidRPr="00145332">
        <w:rPr>
          <w:rFonts w:ascii="Times New Roman" w:hAnsi="Times New Roman" w:cs="Times New Roman"/>
          <w:color w:val="000000"/>
          <w:sz w:val="24"/>
          <w:szCs w:val="24"/>
        </w:rPr>
        <w:t>'</w:t>
      </w:r>
      <w:proofErr w:type="spellStart"/>
      <w:r w:rsidRPr="00145332">
        <w:rPr>
          <w:rFonts w:ascii="Times New Roman" w:hAnsi="Times New Roman" w:cs="Times New Roman"/>
          <w:color w:val="000000"/>
          <w:sz w:val="24"/>
          <w:szCs w:val="24"/>
          <w:lang w:val="en-US"/>
        </w:rPr>
        <w:t>hote</w:t>
      </w:r>
      <w:proofErr w:type="spellEnd"/>
      <w:r w:rsidRPr="00145332">
        <w:rPr>
          <w:rFonts w:ascii="Times New Roman" w:hAnsi="Times New Roman" w:cs="Times New Roman"/>
          <w:color w:val="000000"/>
          <w:sz w:val="24"/>
          <w:szCs w:val="24"/>
        </w:rPr>
        <w:t xml:space="preserve"> и </w:t>
      </w:r>
      <w:r w:rsidRPr="00145332">
        <w:rPr>
          <w:rFonts w:ascii="Times New Roman" w:hAnsi="Times New Roman" w:cs="Times New Roman"/>
          <w:color w:val="000000"/>
          <w:sz w:val="24"/>
          <w:szCs w:val="24"/>
          <w:lang w:val="en-US"/>
        </w:rPr>
        <w:t>a</w:t>
      </w:r>
      <w:r w:rsidRPr="00145332">
        <w:rPr>
          <w:rFonts w:ascii="Times New Roman" w:hAnsi="Times New Roman" w:cs="Times New Roman"/>
          <w:color w:val="000000"/>
          <w:sz w:val="24"/>
          <w:szCs w:val="24"/>
        </w:rPr>
        <w:t xml:space="preserve"> </w:t>
      </w:r>
      <w:r w:rsidRPr="00145332">
        <w:rPr>
          <w:rFonts w:ascii="Times New Roman" w:hAnsi="Times New Roman" w:cs="Times New Roman"/>
          <w:color w:val="000000"/>
          <w:sz w:val="24"/>
          <w:szCs w:val="24"/>
          <w:lang w:val="en-US"/>
        </w:rPr>
        <w:t>la</w:t>
      </w:r>
      <w:r w:rsidRPr="00145332">
        <w:rPr>
          <w:rFonts w:ascii="Times New Roman" w:hAnsi="Times New Roman" w:cs="Times New Roman"/>
          <w:color w:val="000000"/>
          <w:sz w:val="24"/>
          <w:szCs w:val="24"/>
        </w:rPr>
        <w:t xml:space="preserve"> </w:t>
      </w:r>
      <w:r w:rsidRPr="00145332">
        <w:rPr>
          <w:rFonts w:ascii="Times New Roman" w:hAnsi="Times New Roman" w:cs="Times New Roman"/>
          <w:color w:val="000000"/>
          <w:sz w:val="24"/>
          <w:szCs w:val="24"/>
          <w:lang w:val="en-US"/>
        </w:rPr>
        <w:t>carte</w:t>
      </w:r>
      <w:r w:rsidRPr="00145332">
        <w:rPr>
          <w:rFonts w:ascii="Times New Roman" w:hAnsi="Times New Roman" w:cs="Times New Roman"/>
          <w:color w:val="000000"/>
          <w:sz w:val="24"/>
          <w:szCs w:val="24"/>
        </w:rPr>
        <w:t xml:space="preserve">. Условно </w:t>
      </w:r>
      <w:r w:rsidRPr="00145332">
        <w:rPr>
          <w:rFonts w:ascii="Times New Roman" w:hAnsi="Times New Roman" w:cs="Times New Roman"/>
          <w:color w:val="000000"/>
          <w:sz w:val="24"/>
          <w:szCs w:val="24"/>
          <w:lang w:val="en-US"/>
        </w:rPr>
        <w:t>table</w:t>
      </w:r>
      <w:r w:rsidRPr="00145332">
        <w:rPr>
          <w:rFonts w:ascii="Times New Roman" w:hAnsi="Times New Roman" w:cs="Times New Roman"/>
          <w:color w:val="000000"/>
          <w:sz w:val="24"/>
          <w:szCs w:val="24"/>
        </w:rPr>
        <w:t xml:space="preserve"> </w:t>
      </w:r>
      <w:r w:rsidRPr="00145332">
        <w:rPr>
          <w:rFonts w:ascii="Times New Roman" w:hAnsi="Times New Roman" w:cs="Times New Roman"/>
          <w:color w:val="000000"/>
          <w:sz w:val="24"/>
          <w:szCs w:val="24"/>
          <w:lang w:val="en-US"/>
        </w:rPr>
        <w:t>d</w:t>
      </w:r>
      <w:r w:rsidRPr="00145332">
        <w:rPr>
          <w:rFonts w:ascii="Times New Roman" w:hAnsi="Times New Roman" w:cs="Times New Roman"/>
          <w:color w:val="000000"/>
          <w:sz w:val="24"/>
          <w:szCs w:val="24"/>
        </w:rPr>
        <w:t>'</w:t>
      </w:r>
      <w:proofErr w:type="spellStart"/>
      <w:r w:rsidRPr="00145332">
        <w:rPr>
          <w:rFonts w:ascii="Times New Roman" w:hAnsi="Times New Roman" w:cs="Times New Roman"/>
          <w:color w:val="000000"/>
          <w:sz w:val="24"/>
          <w:szCs w:val="24"/>
          <w:lang w:val="en-US"/>
        </w:rPr>
        <w:t>hote</w:t>
      </w:r>
      <w:proofErr w:type="spellEnd"/>
      <w:r w:rsidRPr="00145332">
        <w:rPr>
          <w:rFonts w:ascii="Times New Roman" w:hAnsi="Times New Roman" w:cs="Times New Roman"/>
          <w:color w:val="000000"/>
          <w:sz w:val="24"/>
          <w:szCs w:val="24"/>
        </w:rPr>
        <w:t xml:space="preserve"> можно перевести как комплексный подбор кушаний. За уже установленную цену, которая указывается обычно в верхней части меню, можно вы</w:t>
      </w:r>
      <w:r w:rsidRPr="00145332">
        <w:rPr>
          <w:rFonts w:ascii="Times New Roman" w:hAnsi="Times New Roman" w:cs="Times New Roman"/>
          <w:color w:val="000000"/>
          <w:sz w:val="24"/>
          <w:szCs w:val="24"/>
        </w:rPr>
        <w:softHyphen/>
        <w:t xml:space="preserve">брать определенное количество блюд, — например, один напиток, один суп, одно горячее блюдо, кофе или чай. В той части меню, которая озаглавлена </w:t>
      </w:r>
      <w:r w:rsidRPr="00145332">
        <w:rPr>
          <w:rFonts w:ascii="Times New Roman" w:hAnsi="Times New Roman" w:cs="Times New Roman"/>
          <w:color w:val="000000"/>
          <w:sz w:val="24"/>
          <w:szCs w:val="24"/>
          <w:lang w:val="en-US"/>
        </w:rPr>
        <w:t>a</w:t>
      </w:r>
      <w:r w:rsidRPr="00145332">
        <w:rPr>
          <w:rFonts w:ascii="Times New Roman" w:hAnsi="Times New Roman" w:cs="Times New Roman"/>
          <w:color w:val="000000"/>
          <w:sz w:val="24"/>
          <w:szCs w:val="24"/>
        </w:rPr>
        <w:t xml:space="preserve"> </w:t>
      </w:r>
      <w:r w:rsidRPr="00145332">
        <w:rPr>
          <w:rFonts w:ascii="Times New Roman" w:hAnsi="Times New Roman" w:cs="Times New Roman"/>
          <w:color w:val="000000"/>
          <w:sz w:val="24"/>
          <w:szCs w:val="24"/>
          <w:lang w:val="en-US"/>
        </w:rPr>
        <w:t>la</w:t>
      </w:r>
      <w:r w:rsidRPr="00145332">
        <w:rPr>
          <w:rFonts w:ascii="Times New Roman" w:hAnsi="Times New Roman" w:cs="Times New Roman"/>
          <w:color w:val="000000"/>
          <w:sz w:val="24"/>
          <w:szCs w:val="24"/>
        </w:rPr>
        <w:t xml:space="preserve"> </w:t>
      </w:r>
      <w:r w:rsidRPr="00145332">
        <w:rPr>
          <w:rFonts w:ascii="Times New Roman" w:hAnsi="Times New Roman" w:cs="Times New Roman"/>
          <w:color w:val="000000"/>
          <w:sz w:val="24"/>
          <w:szCs w:val="24"/>
          <w:lang w:val="en-US"/>
        </w:rPr>
        <w:t>carte</w:t>
      </w:r>
      <w:r w:rsidRPr="00145332">
        <w:rPr>
          <w:rFonts w:ascii="Times New Roman" w:hAnsi="Times New Roman" w:cs="Times New Roman"/>
          <w:color w:val="000000"/>
          <w:sz w:val="24"/>
          <w:szCs w:val="24"/>
        </w:rPr>
        <w:t xml:space="preserve">, что означает «свободный выбор», против каждого блюда указывается его цена, и таким образом расплачиваться посетитель будет в зависимости оттого, какие </w:t>
      </w:r>
      <w:proofErr w:type="gramStart"/>
      <w:r w:rsidRPr="00145332">
        <w:rPr>
          <w:rFonts w:ascii="Times New Roman" w:hAnsi="Times New Roman" w:cs="Times New Roman"/>
          <w:color w:val="000000"/>
          <w:sz w:val="24"/>
          <w:szCs w:val="24"/>
        </w:rPr>
        <w:t>блюда</w:t>
      </w:r>
      <w:proofErr w:type="gramEnd"/>
      <w:r w:rsidRPr="00145332">
        <w:rPr>
          <w:rFonts w:ascii="Times New Roman" w:hAnsi="Times New Roman" w:cs="Times New Roman"/>
          <w:color w:val="000000"/>
          <w:sz w:val="24"/>
          <w:szCs w:val="24"/>
        </w:rPr>
        <w:t xml:space="preserve"> и в </w:t>
      </w:r>
      <w:proofErr w:type="gramStart"/>
      <w:r w:rsidRPr="00145332">
        <w:rPr>
          <w:rFonts w:ascii="Times New Roman" w:hAnsi="Times New Roman" w:cs="Times New Roman"/>
          <w:color w:val="000000"/>
          <w:sz w:val="24"/>
          <w:szCs w:val="24"/>
        </w:rPr>
        <w:t>каком</w:t>
      </w:r>
      <w:proofErr w:type="gramEnd"/>
      <w:r w:rsidRPr="00145332">
        <w:rPr>
          <w:rFonts w:ascii="Times New Roman" w:hAnsi="Times New Roman" w:cs="Times New Roman"/>
          <w:color w:val="000000"/>
          <w:sz w:val="24"/>
          <w:szCs w:val="24"/>
        </w:rPr>
        <w:t xml:space="preserve"> количестве он заказал.</w:t>
      </w:r>
    </w:p>
    <w:p w:rsidR="00001B96" w:rsidRPr="00145332" w:rsidRDefault="00001B96" w:rsidP="00145332">
      <w:pPr>
        <w:pStyle w:val="a3"/>
        <w:rPr>
          <w:rFonts w:ascii="Times New Roman" w:hAnsi="Times New Roman" w:cs="Times New Roman"/>
          <w:color w:val="000000"/>
          <w:sz w:val="24"/>
          <w:szCs w:val="24"/>
        </w:rPr>
      </w:pPr>
      <w:r w:rsidRPr="00145332">
        <w:rPr>
          <w:rFonts w:ascii="Times New Roman" w:hAnsi="Times New Roman" w:cs="Times New Roman"/>
          <w:color w:val="000000"/>
          <w:sz w:val="24"/>
          <w:szCs w:val="24"/>
        </w:rPr>
        <w:t xml:space="preserve">Во многих ресторанах посетитель, оплачивая счет, </w:t>
      </w:r>
      <w:r w:rsidRPr="00145332">
        <w:rPr>
          <w:rFonts w:ascii="Times New Roman" w:hAnsi="Times New Roman" w:cs="Times New Roman"/>
          <w:b/>
          <w:bCs/>
          <w:color w:val="000000"/>
          <w:sz w:val="24"/>
          <w:szCs w:val="24"/>
        </w:rPr>
        <w:t xml:space="preserve">передает </w:t>
      </w:r>
      <w:r w:rsidRPr="00145332">
        <w:rPr>
          <w:rFonts w:ascii="Times New Roman" w:hAnsi="Times New Roman" w:cs="Times New Roman"/>
          <w:color w:val="000000"/>
          <w:sz w:val="24"/>
          <w:szCs w:val="24"/>
        </w:rPr>
        <w:t xml:space="preserve">деньги не официанту, а кассиру при выходе из ресторана. Официант лишь приносит счет и подает его на небольшом подносе или тарелке или просто кладет пи на стол. </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color w:val="000000"/>
          <w:sz w:val="24"/>
          <w:szCs w:val="24"/>
        </w:rPr>
        <w:t>Приемы</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 Как уже отмечалось, важное внимание в междуна</w:t>
      </w:r>
      <w:r w:rsidRPr="00145332">
        <w:rPr>
          <w:rFonts w:ascii="Times New Roman" w:hAnsi="Times New Roman" w:cs="Times New Roman"/>
          <w:color w:val="000000"/>
          <w:sz w:val="24"/>
          <w:szCs w:val="24"/>
        </w:rPr>
        <w:softHyphen/>
        <w:t>родном этикете уделяется тому, чтобы должным обра</w:t>
      </w:r>
      <w:r w:rsidRPr="00145332">
        <w:rPr>
          <w:rFonts w:ascii="Times New Roman" w:hAnsi="Times New Roman" w:cs="Times New Roman"/>
          <w:color w:val="000000"/>
          <w:sz w:val="24"/>
          <w:szCs w:val="24"/>
        </w:rPr>
        <w:softHyphen/>
        <w:t xml:space="preserve">зом оказать внимание и гостеприимство отдельному лицу или делегации, прибывшим с </w:t>
      </w:r>
      <w:r w:rsidRPr="00145332">
        <w:rPr>
          <w:rFonts w:ascii="Times New Roman" w:hAnsi="Times New Roman" w:cs="Times New Roman"/>
          <w:color w:val="000000"/>
          <w:sz w:val="24"/>
          <w:szCs w:val="24"/>
        </w:rPr>
        <w:lastRenderedPageBreak/>
        <w:t>официальным, дело</w:t>
      </w:r>
      <w:r w:rsidRPr="00145332">
        <w:rPr>
          <w:rFonts w:ascii="Times New Roman" w:hAnsi="Times New Roman" w:cs="Times New Roman"/>
          <w:color w:val="000000"/>
          <w:sz w:val="24"/>
          <w:szCs w:val="24"/>
        </w:rPr>
        <w:softHyphen/>
        <w:t>вым или частным визитом в страну. Для выполнения этой задачи хозяева, в частности, используют организа</w:t>
      </w:r>
      <w:r w:rsidRPr="00145332">
        <w:rPr>
          <w:rFonts w:ascii="Times New Roman" w:hAnsi="Times New Roman" w:cs="Times New Roman"/>
          <w:color w:val="000000"/>
          <w:sz w:val="24"/>
          <w:szCs w:val="24"/>
        </w:rPr>
        <w:softHyphen/>
        <w:t>цию приемов.</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Часто приемы устраиваются представителями по</w:t>
      </w:r>
      <w:r w:rsidRPr="00145332">
        <w:rPr>
          <w:rFonts w:ascii="Times New Roman" w:hAnsi="Times New Roman" w:cs="Times New Roman"/>
          <w:color w:val="000000"/>
          <w:sz w:val="24"/>
          <w:szCs w:val="24"/>
        </w:rPr>
        <w:softHyphen/>
        <w:t>сольств, консульств, коммерческих учреждений, коррес</w:t>
      </w:r>
      <w:r w:rsidRPr="00145332">
        <w:rPr>
          <w:rFonts w:ascii="Times New Roman" w:hAnsi="Times New Roman" w:cs="Times New Roman"/>
          <w:color w:val="000000"/>
          <w:sz w:val="24"/>
          <w:szCs w:val="24"/>
        </w:rPr>
        <w:softHyphen/>
        <w:t>пондентами газет, радио и телевидения в стране пребывания с целью углубления и расширения контак</w:t>
      </w:r>
      <w:r w:rsidRPr="00145332">
        <w:rPr>
          <w:rFonts w:ascii="Times New Roman" w:hAnsi="Times New Roman" w:cs="Times New Roman"/>
          <w:color w:val="000000"/>
          <w:sz w:val="24"/>
          <w:szCs w:val="24"/>
        </w:rPr>
        <w:softHyphen/>
        <w:t>тов, получения нужной информации, разъяснения внеш</w:t>
      </w:r>
      <w:r w:rsidRPr="00145332">
        <w:rPr>
          <w:rFonts w:ascii="Times New Roman" w:hAnsi="Times New Roman" w:cs="Times New Roman"/>
          <w:color w:val="000000"/>
          <w:sz w:val="24"/>
          <w:szCs w:val="24"/>
        </w:rPr>
        <w:softHyphen/>
        <w:t>ней и внутренней политики своей страны.</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 наиболее торжественной обстановке устраиваются приемы по случаю национальных праздников, годовщи</w:t>
      </w:r>
      <w:r w:rsidRPr="00145332">
        <w:rPr>
          <w:rFonts w:ascii="Times New Roman" w:hAnsi="Times New Roman" w:cs="Times New Roman"/>
          <w:color w:val="000000"/>
          <w:sz w:val="24"/>
          <w:szCs w:val="24"/>
        </w:rPr>
        <w:softHyphen/>
        <w:t>ны какого-либо выдающегося события, в честь находя</w:t>
      </w:r>
      <w:r w:rsidRPr="00145332">
        <w:rPr>
          <w:rFonts w:ascii="Times New Roman" w:hAnsi="Times New Roman" w:cs="Times New Roman"/>
          <w:color w:val="000000"/>
          <w:sz w:val="24"/>
          <w:szCs w:val="24"/>
        </w:rPr>
        <w:softHyphen/>
        <w:t>щейся в стране с официальным визитом государственной или правительственной делегации.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Все вышеперечисленные приемы носят деловой, ра</w:t>
      </w:r>
      <w:r w:rsidRPr="00145332">
        <w:rPr>
          <w:rFonts w:ascii="Times New Roman" w:hAnsi="Times New Roman" w:cs="Times New Roman"/>
          <w:color w:val="000000"/>
          <w:sz w:val="24"/>
          <w:szCs w:val="24"/>
        </w:rPr>
        <w:softHyphen/>
        <w:t>бочий характер. Это относится и к самым торжествен</w:t>
      </w:r>
      <w:r w:rsidRPr="00145332">
        <w:rPr>
          <w:rFonts w:ascii="Times New Roman" w:hAnsi="Times New Roman" w:cs="Times New Roman"/>
          <w:color w:val="000000"/>
          <w:sz w:val="24"/>
          <w:szCs w:val="24"/>
        </w:rPr>
        <w:softHyphen/>
        <w:t xml:space="preserve">ным приемам, которые устраиваются, с </w:t>
      </w:r>
      <w:proofErr w:type="gramStart"/>
      <w:r w:rsidRPr="00145332">
        <w:rPr>
          <w:rFonts w:ascii="Times New Roman" w:hAnsi="Times New Roman" w:cs="Times New Roman"/>
          <w:color w:val="000000"/>
          <w:sz w:val="24"/>
          <w:szCs w:val="24"/>
        </w:rPr>
        <w:t>тем</w:t>
      </w:r>
      <w:proofErr w:type="gramEnd"/>
      <w:r w:rsidRPr="00145332">
        <w:rPr>
          <w:rFonts w:ascii="Times New Roman" w:hAnsi="Times New Roman" w:cs="Times New Roman"/>
          <w:color w:val="000000"/>
          <w:sz w:val="24"/>
          <w:szCs w:val="24"/>
        </w:rPr>
        <w:t xml:space="preserve"> чтобы отдать   долг   уважения   народу   страны,   чей   праздник отмечается или чьи интересы представляет официальная делегация.</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 международном этикете довольно подробно регла</w:t>
      </w:r>
      <w:r w:rsidRPr="00145332">
        <w:rPr>
          <w:rFonts w:ascii="Times New Roman" w:hAnsi="Times New Roman" w:cs="Times New Roman"/>
          <w:color w:val="000000"/>
          <w:sz w:val="24"/>
          <w:szCs w:val="24"/>
        </w:rPr>
        <w:softHyphen/>
        <w:t>ментирован порядок организации и проведения приемов. С тем чтобы не нарушать этот порядок и по незнанию не наносить обиды или оскорбления устраивающим прием, в данной главе мы познакомим читателей с раз</w:t>
      </w:r>
      <w:r w:rsidRPr="00145332">
        <w:rPr>
          <w:rFonts w:ascii="Times New Roman" w:hAnsi="Times New Roman" w:cs="Times New Roman"/>
          <w:color w:val="000000"/>
          <w:sz w:val="24"/>
          <w:szCs w:val="24"/>
        </w:rPr>
        <w:softHyphen/>
        <w:t>личными видами приемов и основными правилами, соблюдаемыми при их проведении.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Знание этих правил, как представляется, важно так</w:t>
      </w:r>
      <w:r w:rsidRPr="00145332">
        <w:rPr>
          <w:rFonts w:ascii="Times New Roman" w:hAnsi="Times New Roman" w:cs="Times New Roman"/>
          <w:color w:val="000000"/>
          <w:sz w:val="24"/>
          <w:szCs w:val="24"/>
        </w:rPr>
        <w:softHyphen/>
        <w:t>же в связи с тем, что многие из них могут быть приме</w:t>
      </w:r>
      <w:r w:rsidRPr="00145332">
        <w:rPr>
          <w:rFonts w:ascii="Times New Roman" w:hAnsi="Times New Roman" w:cs="Times New Roman"/>
          <w:color w:val="000000"/>
          <w:sz w:val="24"/>
          <w:szCs w:val="24"/>
        </w:rPr>
        <w:softHyphen/>
        <w:t>нены в нашей повседневной практике и значительно облегчить организацию семейных и дружеских встреч. В доказательство вышесказанного приведем только один пример. Всем известны затруднения, с которыми мы нередко сталкиваемся при рассадке своих гостей. Используя же правила международного этикета, эту проблему решить совсем не трудно.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color w:val="000000"/>
          <w:sz w:val="24"/>
          <w:szCs w:val="24"/>
        </w:rPr>
        <w:t>Днем и вечером</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Согласно международной практике, наиболее тор</w:t>
      </w:r>
      <w:r w:rsidRPr="00145332">
        <w:rPr>
          <w:rFonts w:ascii="Times New Roman" w:hAnsi="Times New Roman" w:cs="Times New Roman"/>
          <w:color w:val="000000"/>
          <w:sz w:val="24"/>
          <w:szCs w:val="24"/>
        </w:rPr>
        <w:softHyphen/>
        <w:t>жественными по своему характеру и наиболее почетными видами приемов являются завтрак (</w:t>
      </w:r>
      <w:r w:rsidRPr="00145332">
        <w:rPr>
          <w:rFonts w:ascii="Times New Roman" w:hAnsi="Times New Roman" w:cs="Times New Roman"/>
          <w:color w:val="000000"/>
          <w:sz w:val="24"/>
          <w:szCs w:val="24"/>
          <w:lang w:val="en-US"/>
        </w:rPr>
        <w:t>Lunch</w:t>
      </w:r>
      <w:r w:rsidRPr="00145332">
        <w:rPr>
          <w:rFonts w:ascii="Times New Roman" w:hAnsi="Times New Roman" w:cs="Times New Roman"/>
          <w:color w:val="000000"/>
          <w:sz w:val="24"/>
          <w:szCs w:val="24"/>
        </w:rPr>
        <w:t>) и обед (</w:t>
      </w:r>
      <w:r w:rsidRPr="00145332">
        <w:rPr>
          <w:rFonts w:ascii="Times New Roman" w:hAnsi="Times New Roman" w:cs="Times New Roman"/>
          <w:color w:val="000000"/>
          <w:sz w:val="24"/>
          <w:szCs w:val="24"/>
          <w:lang w:val="en-US"/>
        </w:rPr>
        <w:t>Dinner</w:t>
      </w:r>
      <w:r w:rsidRPr="00145332">
        <w:rPr>
          <w:rFonts w:ascii="Times New Roman" w:hAnsi="Times New Roman" w:cs="Times New Roman"/>
          <w:color w:val="000000"/>
          <w:sz w:val="24"/>
          <w:szCs w:val="24"/>
        </w:rPr>
        <w:t>).</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Завтрак и обед могут устраиваться как в ресторане, так и в помещении дипломатического представительства или же в частном доме.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Наиболее распространенное время начала завтра</w:t>
      </w:r>
      <w:r w:rsidRPr="00145332">
        <w:rPr>
          <w:rFonts w:ascii="Times New Roman" w:hAnsi="Times New Roman" w:cs="Times New Roman"/>
          <w:color w:val="000000"/>
          <w:sz w:val="24"/>
          <w:szCs w:val="24"/>
        </w:rPr>
        <w:softHyphen/>
        <w:t xml:space="preserve">ка— </w:t>
      </w:r>
      <w:proofErr w:type="gramStart"/>
      <w:r w:rsidRPr="00145332">
        <w:rPr>
          <w:rFonts w:ascii="Times New Roman" w:hAnsi="Times New Roman" w:cs="Times New Roman"/>
          <w:color w:val="000000"/>
          <w:sz w:val="24"/>
          <w:szCs w:val="24"/>
        </w:rPr>
        <w:t>от</w:t>
      </w:r>
      <w:proofErr w:type="gramEnd"/>
      <w:r w:rsidRPr="00145332">
        <w:rPr>
          <w:rFonts w:ascii="Times New Roman" w:hAnsi="Times New Roman" w:cs="Times New Roman"/>
          <w:color w:val="000000"/>
          <w:sz w:val="24"/>
          <w:szCs w:val="24"/>
        </w:rPr>
        <w:t xml:space="preserve"> 12.00 до 13.00. Завтрак продолжается обычно 1—1,5 часа, из которых 45—60 минут гости проводят за столом.</w:t>
      </w:r>
    </w:p>
    <w:p w:rsidR="00001B96" w:rsidRPr="00145332" w:rsidRDefault="00001B96" w:rsidP="00145332">
      <w:pPr>
        <w:pStyle w:val="a3"/>
        <w:rPr>
          <w:rFonts w:ascii="Times New Roman" w:hAnsi="Times New Roman" w:cs="Times New Roman"/>
          <w:color w:val="000000"/>
          <w:sz w:val="24"/>
          <w:szCs w:val="24"/>
        </w:rPr>
      </w:pPr>
      <w:r w:rsidRPr="00145332">
        <w:rPr>
          <w:rFonts w:ascii="Times New Roman" w:hAnsi="Times New Roman" w:cs="Times New Roman"/>
          <w:color w:val="000000"/>
          <w:sz w:val="24"/>
          <w:szCs w:val="24"/>
        </w:rPr>
        <w:t>Обед начинается в промежуток времени от 19.30 до 21.00 и продолжается обычно 2—2,5 часа, при этом око</w:t>
      </w:r>
      <w:r w:rsidRPr="00145332">
        <w:rPr>
          <w:rFonts w:ascii="Times New Roman" w:hAnsi="Times New Roman" w:cs="Times New Roman"/>
          <w:color w:val="000000"/>
          <w:sz w:val="24"/>
          <w:szCs w:val="24"/>
        </w:rPr>
        <w:softHyphen/>
        <w:t>ло часа гости проводят за столом.</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color w:val="000000"/>
          <w:sz w:val="24"/>
          <w:szCs w:val="24"/>
        </w:rPr>
        <w:t>Элегантность и простота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Как следует одеваться на приемы? Одежда помогает человеку наряду с изящными манерами создавать эсте</w:t>
      </w:r>
      <w:r w:rsidRPr="00145332">
        <w:rPr>
          <w:rFonts w:ascii="Times New Roman" w:hAnsi="Times New Roman" w:cs="Times New Roman"/>
          <w:color w:val="000000"/>
          <w:sz w:val="24"/>
          <w:szCs w:val="24"/>
        </w:rPr>
        <w:softHyphen/>
        <w:t>тически выразительный образ, подчеркивать красоту и духовное богатство.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Безусловно, каждый человек сам решает, какое пла</w:t>
      </w:r>
      <w:r w:rsidRPr="00145332">
        <w:rPr>
          <w:rFonts w:ascii="Times New Roman" w:hAnsi="Times New Roman" w:cs="Times New Roman"/>
          <w:color w:val="000000"/>
          <w:sz w:val="24"/>
          <w:szCs w:val="24"/>
        </w:rPr>
        <w:softHyphen/>
        <w:t>тье или какой костюм наденет. При этом он руковод</w:t>
      </w:r>
      <w:r w:rsidRPr="00145332">
        <w:rPr>
          <w:rFonts w:ascii="Times New Roman" w:hAnsi="Times New Roman" w:cs="Times New Roman"/>
          <w:color w:val="000000"/>
          <w:sz w:val="24"/>
          <w:szCs w:val="24"/>
        </w:rPr>
        <w:softHyphen/>
        <w:t>ствуется собственным вкусом, сведениями, почерпнутыми из журнала мод, советами художников-модельеров.</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Однако существуют и определенные правила, следуя которым подбирают туалет для того или иного торже</w:t>
      </w:r>
      <w:r w:rsidRPr="00145332">
        <w:rPr>
          <w:rFonts w:ascii="Times New Roman" w:hAnsi="Times New Roman" w:cs="Times New Roman"/>
          <w:color w:val="000000"/>
          <w:sz w:val="24"/>
          <w:szCs w:val="24"/>
        </w:rPr>
        <w:softHyphen/>
        <w:t>ственного события. Некоторые из этих правил соблюда</w:t>
      </w:r>
      <w:r w:rsidRPr="00145332">
        <w:rPr>
          <w:rFonts w:ascii="Times New Roman" w:hAnsi="Times New Roman" w:cs="Times New Roman"/>
          <w:color w:val="000000"/>
          <w:sz w:val="24"/>
          <w:szCs w:val="24"/>
        </w:rPr>
        <w:softHyphen/>
        <w:t>ются лишь в одной или нескольких странах, другие же общепризнанны.</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Например, любая англичанка, особенно пожилая, на</w:t>
      </w:r>
      <w:r w:rsidRPr="00145332">
        <w:rPr>
          <w:rFonts w:ascii="Times New Roman" w:hAnsi="Times New Roman" w:cs="Times New Roman"/>
          <w:color w:val="000000"/>
          <w:sz w:val="24"/>
          <w:szCs w:val="24"/>
        </w:rPr>
        <w:softHyphen/>
        <w:t>правляясь в кафе на чашку чая, непременно наденет шляпку. В противном случае она нарушит правила эти</w:t>
      </w:r>
      <w:r w:rsidRPr="00145332">
        <w:rPr>
          <w:rFonts w:ascii="Times New Roman" w:hAnsi="Times New Roman" w:cs="Times New Roman"/>
          <w:color w:val="000000"/>
          <w:sz w:val="24"/>
          <w:szCs w:val="24"/>
        </w:rPr>
        <w:softHyphen/>
        <w:t>кета и послужит мишенью для нареканий за свою невос</w:t>
      </w:r>
      <w:r w:rsidRPr="00145332">
        <w:rPr>
          <w:rFonts w:ascii="Times New Roman" w:hAnsi="Times New Roman" w:cs="Times New Roman"/>
          <w:color w:val="000000"/>
          <w:sz w:val="24"/>
          <w:szCs w:val="24"/>
        </w:rPr>
        <w:softHyphen/>
        <w:t>питанность со стороны окружающих. Мужчину же без пиджака или галстука и вовсе не пустят в ресторан. Возможно, англичане излишне педантичны. В нашу эпоху отношение к одежде претерпело заметное измене</w:t>
      </w:r>
      <w:r w:rsidRPr="00145332">
        <w:rPr>
          <w:rFonts w:ascii="Times New Roman" w:hAnsi="Times New Roman" w:cs="Times New Roman"/>
          <w:color w:val="000000"/>
          <w:sz w:val="24"/>
          <w:szCs w:val="24"/>
        </w:rPr>
        <w:softHyphen/>
        <w:t>ние. Оно стало проще, естественнее. В других странах эти правила могут и не соблюдаться столь пунктуально.</w:t>
      </w:r>
      <w:r w:rsidRPr="00145332">
        <w:rPr>
          <w:rFonts w:ascii="Times New Roman" w:hAnsi="Times New Roman" w:cs="Times New Roman"/>
          <w:b/>
          <w:bCs/>
          <w:color w:val="000000"/>
          <w:sz w:val="24"/>
          <w:szCs w:val="24"/>
        </w:rPr>
        <w:t xml:space="preserve"> Элегантность и простота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Как следует одеваться на приемы? Одежда помогает человеку наряду с изящными манерами создавать эсте</w:t>
      </w:r>
      <w:r w:rsidRPr="00145332">
        <w:rPr>
          <w:rFonts w:ascii="Times New Roman" w:hAnsi="Times New Roman" w:cs="Times New Roman"/>
          <w:color w:val="000000"/>
          <w:sz w:val="24"/>
          <w:szCs w:val="24"/>
        </w:rPr>
        <w:softHyphen/>
        <w:t>тически выразительный образ, подчеркивать красоту и духовное богатство.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Безусловно, каждый человек сам решает, какое пла</w:t>
      </w:r>
      <w:r w:rsidRPr="00145332">
        <w:rPr>
          <w:rFonts w:ascii="Times New Roman" w:hAnsi="Times New Roman" w:cs="Times New Roman"/>
          <w:color w:val="000000"/>
          <w:sz w:val="24"/>
          <w:szCs w:val="24"/>
        </w:rPr>
        <w:softHyphen/>
        <w:t>тье или какой костюм наденет. При этом он руковод</w:t>
      </w:r>
      <w:r w:rsidRPr="00145332">
        <w:rPr>
          <w:rFonts w:ascii="Times New Roman" w:hAnsi="Times New Roman" w:cs="Times New Roman"/>
          <w:color w:val="000000"/>
          <w:sz w:val="24"/>
          <w:szCs w:val="24"/>
        </w:rPr>
        <w:softHyphen/>
        <w:t>ствуется собственным вкусом, сведениями, почерпнутыми из журнала мод, советами художников-модельеров.</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Однако существуют и определенные правила, следуя которым подбирают туалет для того или иного торже</w:t>
      </w:r>
      <w:r w:rsidRPr="00145332">
        <w:rPr>
          <w:rFonts w:ascii="Times New Roman" w:hAnsi="Times New Roman" w:cs="Times New Roman"/>
          <w:color w:val="000000"/>
          <w:sz w:val="24"/>
          <w:szCs w:val="24"/>
        </w:rPr>
        <w:softHyphen/>
        <w:t>ственного события. Некоторые из этих правил соблюда</w:t>
      </w:r>
      <w:r w:rsidRPr="00145332">
        <w:rPr>
          <w:rFonts w:ascii="Times New Roman" w:hAnsi="Times New Roman" w:cs="Times New Roman"/>
          <w:color w:val="000000"/>
          <w:sz w:val="24"/>
          <w:szCs w:val="24"/>
        </w:rPr>
        <w:softHyphen/>
        <w:t>ются лишь в одной или нескольких странах, другие же общепризнанны.</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lastRenderedPageBreak/>
        <w:t>Например, любая англичанка, особенно пожилая, на</w:t>
      </w:r>
      <w:r w:rsidRPr="00145332">
        <w:rPr>
          <w:rFonts w:ascii="Times New Roman" w:hAnsi="Times New Roman" w:cs="Times New Roman"/>
          <w:color w:val="000000"/>
          <w:sz w:val="24"/>
          <w:szCs w:val="24"/>
        </w:rPr>
        <w:softHyphen/>
        <w:t>правляясь в кафе на чашку чая, непременно наденет шляпку. В противном случае она нарушит правила эти</w:t>
      </w:r>
      <w:r w:rsidRPr="00145332">
        <w:rPr>
          <w:rFonts w:ascii="Times New Roman" w:hAnsi="Times New Roman" w:cs="Times New Roman"/>
          <w:color w:val="000000"/>
          <w:sz w:val="24"/>
          <w:szCs w:val="24"/>
        </w:rPr>
        <w:softHyphen/>
        <w:t>кета и послужит мишенью для нареканий за свою невос</w:t>
      </w:r>
      <w:r w:rsidRPr="00145332">
        <w:rPr>
          <w:rFonts w:ascii="Times New Roman" w:hAnsi="Times New Roman" w:cs="Times New Roman"/>
          <w:color w:val="000000"/>
          <w:sz w:val="24"/>
          <w:szCs w:val="24"/>
        </w:rPr>
        <w:softHyphen/>
        <w:t>питанность со стороны окружающих. Мужчину же без пиджака или галстука и вовсе не пустят в ресторан. Возможно, англичане излишне педантичны. В нашу эпоху отношение к одежде претерпело заметное измене</w:t>
      </w:r>
      <w:r w:rsidRPr="00145332">
        <w:rPr>
          <w:rFonts w:ascii="Times New Roman" w:hAnsi="Times New Roman" w:cs="Times New Roman"/>
          <w:color w:val="000000"/>
          <w:sz w:val="24"/>
          <w:szCs w:val="24"/>
        </w:rPr>
        <w:softHyphen/>
        <w:t xml:space="preserve">ние. Оно стало проще, естественнее. В других странах эти правила могут и не соблюдаться столь пунктуально. </w:t>
      </w:r>
      <w:proofErr w:type="gramStart"/>
      <w:r w:rsidRPr="00145332">
        <w:rPr>
          <w:rFonts w:ascii="Times New Roman" w:hAnsi="Times New Roman" w:cs="Times New Roman"/>
          <w:color w:val="000000"/>
          <w:sz w:val="24"/>
          <w:szCs w:val="24"/>
        </w:rPr>
        <w:t>И</w:t>
      </w:r>
      <w:proofErr w:type="gramEnd"/>
      <w:r w:rsidRPr="00145332">
        <w:rPr>
          <w:rFonts w:ascii="Times New Roman" w:hAnsi="Times New Roman" w:cs="Times New Roman"/>
          <w:color w:val="000000"/>
          <w:sz w:val="24"/>
          <w:szCs w:val="24"/>
        </w:rPr>
        <w:t xml:space="preserve"> тем не менее, отправляясь на выставку, в театр, на вечер отдыха, в ресторан, мы подбираем туалет по наряднее. Это естественное стремление. Мы хотим, чтобы событие было торжественным во всех отношениях и на</w:t>
      </w:r>
      <w:r w:rsidRPr="00145332">
        <w:rPr>
          <w:rFonts w:ascii="Times New Roman" w:hAnsi="Times New Roman" w:cs="Times New Roman"/>
          <w:color w:val="000000"/>
          <w:sz w:val="24"/>
          <w:szCs w:val="24"/>
        </w:rPr>
        <w:softHyphen/>
        <w:t>долго запомнилось. Кроме того, «по одежке встречают, по уму провожают». А первое впечатление для нас отнюдь не безразлично. Зачастую одного взгляда на тот или иной наряд достаточно, чтобы сделать заключение об отсутствии или наличии вкуса и даже иногда опреде</w:t>
      </w:r>
      <w:r w:rsidRPr="00145332">
        <w:rPr>
          <w:rFonts w:ascii="Times New Roman" w:hAnsi="Times New Roman" w:cs="Times New Roman"/>
          <w:color w:val="000000"/>
          <w:sz w:val="24"/>
          <w:szCs w:val="24"/>
        </w:rPr>
        <w:softHyphen/>
        <w:t>лить общий уровень духовной культуры и воспитания человека.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Хотелось бы, чтобы правила международного этике</w:t>
      </w:r>
      <w:r w:rsidRPr="00145332">
        <w:rPr>
          <w:rFonts w:ascii="Times New Roman" w:hAnsi="Times New Roman" w:cs="Times New Roman"/>
          <w:color w:val="000000"/>
          <w:sz w:val="24"/>
          <w:szCs w:val="24"/>
        </w:rPr>
        <w:softHyphen/>
        <w:t>та, соблюдаемые при выборе туалета на приемы, помо</w:t>
      </w:r>
      <w:r w:rsidRPr="00145332">
        <w:rPr>
          <w:rFonts w:ascii="Times New Roman" w:hAnsi="Times New Roman" w:cs="Times New Roman"/>
          <w:color w:val="000000"/>
          <w:sz w:val="24"/>
          <w:szCs w:val="24"/>
        </w:rPr>
        <w:softHyphen/>
        <w:t>гли читателям одеваться и выглядеть нарядными и эле</w:t>
      </w:r>
      <w:r w:rsidRPr="00145332">
        <w:rPr>
          <w:rFonts w:ascii="Times New Roman" w:hAnsi="Times New Roman" w:cs="Times New Roman"/>
          <w:color w:val="000000"/>
          <w:sz w:val="24"/>
          <w:szCs w:val="24"/>
        </w:rPr>
        <w:softHyphen/>
        <w:t>гантными во всех торжественных случаях.</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Мужская мода более стабильна, чем женская, и пред</w:t>
      </w:r>
      <w:r w:rsidRPr="00145332">
        <w:rPr>
          <w:rFonts w:ascii="Times New Roman" w:hAnsi="Times New Roman" w:cs="Times New Roman"/>
          <w:color w:val="000000"/>
          <w:sz w:val="24"/>
          <w:szCs w:val="24"/>
        </w:rPr>
        <w:softHyphen/>
        <w:t>лагает менее широкий выбор фасона одежды и цвета ткани, но некоторые традиции и правила существуют и для нее.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Если в приглашении на завтрак, коктейль, а также на другие приемы, начинающиеся до 20.00 часов, форма одежды не оговаривается,   то   в большинстве    случаев можно приходить в повседневном костюме любого не</w:t>
      </w:r>
      <w:r w:rsidRPr="00145332">
        <w:rPr>
          <w:rFonts w:ascii="Times New Roman" w:hAnsi="Times New Roman" w:cs="Times New Roman"/>
          <w:color w:val="000000"/>
          <w:sz w:val="24"/>
          <w:szCs w:val="24"/>
        </w:rPr>
        <w:softHyphen/>
        <w:t>яркого цвета. Например, темно-серого, темно-синего, темно-коричневого. За последнее время мода, а вместе с ней и правила этикета одежды стали более демокра</w:t>
      </w:r>
      <w:r w:rsidRPr="00145332">
        <w:rPr>
          <w:rFonts w:ascii="Times New Roman" w:hAnsi="Times New Roman" w:cs="Times New Roman"/>
          <w:color w:val="000000"/>
          <w:sz w:val="24"/>
          <w:szCs w:val="24"/>
        </w:rPr>
        <w:softHyphen/>
        <w:t>тичными. Повседневная одежда, тщательно отглаженная, дополненная свежими сорочками и красивыми галсту</w:t>
      </w:r>
      <w:r w:rsidRPr="00145332">
        <w:rPr>
          <w:rFonts w:ascii="Times New Roman" w:hAnsi="Times New Roman" w:cs="Times New Roman"/>
          <w:color w:val="000000"/>
          <w:sz w:val="24"/>
          <w:szCs w:val="24"/>
        </w:rPr>
        <w:softHyphen/>
        <w:t>ками, давно уже успешно конкурирует с так называемым парадным туалетом и служит для посещений самых раз</w:t>
      </w:r>
      <w:r w:rsidRPr="00145332">
        <w:rPr>
          <w:rFonts w:ascii="Times New Roman" w:hAnsi="Times New Roman" w:cs="Times New Roman"/>
          <w:color w:val="000000"/>
          <w:sz w:val="24"/>
          <w:szCs w:val="24"/>
        </w:rPr>
        <w:softHyphen/>
        <w:t>личных мероприятий.</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 особых случаях, например, на приемы, устраивае</w:t>
      </w:r>
      <w:r w:rsidRPr="00145332">
        <w:rPr>
          <w:rFonts w:ascii="Times New Roman" w:hAnsi="Times New Roman" w:cs="Times New Roman"/>
          <w:color w:val="000000"/>
          <w:sz w:val="24"/>
          <w:szCs w:val="24"/>
        </w:rPr>
        <w:softHyphen/>
        <w:t>мые в дневное время по случаю национального праздни</w:t>
      </w:r>
      <w:r w:rsidRPr="00145332">
        <w:rPr>
          <w:rFonts w:ascii="Times New Roman" w:hAnsi="Times New Roman" w:cs="Times New Roman"/>
          <w:color w:val="000000"/>
          <w:sz w:val="24"/>
          <w:szCs w:val="24"/>
        </w:rPr>
        <w:softHyphen/>
        <w:t>ка, в честь находящихся с официальным визитом высоко</w:t>
      </w:r>
      <w:r w:rsidRPr="00145332">
        <w:rPr>
          <w:rFonts w:ascii="Times New Roman" w:hAnsi="Times New Roman" w:cs="Times New Roman"/>
          <w:color w:val="000000"/>
          <w:sz w:val="24"/>
          <w:szCs w:val="24"/>
        </w:rPr>
        <w:softHyphen/>
        <w:t>поставленных государственных, партийных и обществен</w:t>
      </w:r>
      <w:r w:rsidRPr="00145332">
        <w:rPr>
          <w:rFonts w:ascii="Times New Roman" w:hAnsi="Times New Roman" w:cs="Times New Roman"/>
          <w:color w:val="000000"/>
          <w:sz w:val="24"/>
          <w:szCs w:val="24"/>
        </w:rPr>
        <w:softHyphen/>
        <w:t>ных деятелей, а также на приемы, начинающиеся в вечернее время, рекомендуется надевать костюм темного цвета.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На все виды приемов рекомендуется надевать белую сорочку. В настоящее время модны мужские сорочки различных расцветок. Цветные сорочки можно надевать на дневные приемы и приемы, не носящие строго офици</w:t>
      </w:r>
      <w:r w:rsidRPr="00145332">
        <w:rPr>
          <w:rFonts w:ascii="Times New Roman" w:hAnsi="Times New Roman" w:cs="Times New Roman"/>
          <w:color w:val="000000"/>
          <w:sz w:val="24"/>
          <w:szCs w:val="24"/>
        </w:rPr>
        <w:softHyphen/>
        <w:t>ального характера.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Галстук может быть любой, но желательно не очень яркой расцветки. Черный галстук надевается только в знак траура. Следует обращать внимание на то, чтобы цвета рубашки и галстука гармонировали с цветом тка</w:t>
      </w:r>
      <w:r w:rsidRPr="00145332">
        <w:rPr>
          <w:rFonts w:ascii="Times New Roman" w:hAnsi="Times New Roman" w:cs="Times New Roman"/>
          <w:color w:val="000000"/>
          <w:sz w:val="24"/>
          <w:szCs w:val="24"/>
        </w:rPr>
        <w:softHyphen/>
        <w:t>ни костюма.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Галстук должен быть не слишком длинным, но и не коротким. Оптимальная длина галстука — чуть выше пояса брюк.</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Обувь на приемы рекомендуется надевать темных то</w:t>
      </w:r>
      <w:r w:rsidRPr="00145332">
        <w:rPr>
          <w:rFonts w:ascii="Times New Roman" w:hAnsi="Times New Roman" w:cs="Times New Roman"/>
          <w:color w:val="000000"/>
          <w:sz w:val="24"/>
          <w:szCs w:val="24"/>
        </w:rPr>
        <w:softHyphen/>
        <w:t>нов, предпочтительнее черного цвета. К темному костюму нельзя надевать светлую обувь.</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Нет, наверное, необходимости говорить, что одежда должна быть чистой, хорошо выглаженной, обувь начи</w:t>
      </w:r>
      <w:r w:rsidRPr="00145332">
        <w:rPr>
          <w:rFonts w:ascii="Times New Roman" w:hAnsi="Times New Roman" w:cs="Times New Roman"/>
          <w:color w:val="000000"/>
          <w:sz w:val="24"/>
          <w:szCs w:val="24"/>
        </w:rPr>
        <w:softHyphen/>
        <w:t>щенной. И трудно, и легко одновременно высказывать реко</w:t>
      </w:r>
      <w:r w:rsidRPr="00145332">
        <w:rPr>
          <w:rFonts w:ascii="Times New Roman" w:hAnsi="Times New Roman" w:cs="Times New Roman"/>
          <w:color w:val="000000"/>
          <w:sz w:val="24"/>
          <w:szCs w:val="24"/>
        </w:rPr>
        <w:softHyphen/>
        <w:t>мендации, как следует одеваться на приемы женщинам. Основная трудность состоит в том, что при выборе туалета каждая женщина руководствуется собственным вкусом, и потому практически невозможно говорить о каких-либо общих правилах. В то же время задача облегчается тем, что основное требование этикета, кото</w:t>
      </w:r>
      <w:r w:rsidRPr="00145332">
        <w:rPr>
          <w:rFonts w:ascii="Times New Roman" w:hAnsi="Times New Roman" w:cs="Times New Roman"/>
          <w:color w:val="000000"/>
          <w:sz w:val="24"/>
          <w:szCs w:val="24"/>
        </w:rPr>
        <w:softHyphen/>
        <w:t>рого следует придерживаться, довольно просто: чем более торжественный и официальный характер носит прием и чем в более позднее время он проводится, тем наряднее должна быть одежда женщины.</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Так, на приемы, начинающиеся в дневное время, а также на коктейль рекомендуется надевать обычной дли</w:t>
      </w:r>
      <w:r w:rsidRPr="00145332">
        <w:rPr>
          <w:rFonts w:ascii="Times New Roman" w:hAnsi="Times New Roman" w:cs="Times New Roman"/>
          <w:color w:val="000000"/>
          <w:sz w:val="24"/>
          <w:szCs w:val="24"/>
        </w:rPr>
        <w:softHyphen/>
        <w:t>ны платье, платье-костюм или костюм. Желательно, что</w:t>
      </w:r>
      <w:r w:rsidRPr="00145332">
        <w:rPr>
          <w:rFonts w:ascii="Times New Roman" w:hAnsi="Times New Roman" w:cs="Times New Roman"/>
          <w:color w:val="000000"/>
          <w:sz w:val="24"/>
          <w:szCs w:val="24"/>
        </w:rPr>
        <w:softHyphen/>
        <w:t>бы одежда была простого, строгого фасона. Платье мо</w:t>
      </w:r>
      <w:r w:rsidRPr="00145332">
        <w:rPr>
          <w:rFonts w:ascii="Times New Roman" w:hAnsi="Times New Roman" w:cs="Times New Roman"/>
          <w:color w:val="000000"/>
          <w:sz w:val="24"/>
          <w:szCs w:val="24"/>
        </w:rPr>
        <w:softHyphen/>
        <w:t>жет быть закрытым или с небольшим вырезом, с рука</w:t>
      </w:r>
      <w:r w:rsidRPr="00145332">
        <w:rPr>
          <w:rFonts w:ascii="Times New Roman" w:hAnsi="Times New Roman" w:cs="Times New Roman"/>
          <w:color w:val="000000"/>
          <w:sz w:val="24"/>
          <w:szCs w:val="24"/>
        </w:rPr>
        <w:softHyphen/>
        <w:t>вами средней длины или длинными.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Не существует каких-либо строгих ограничений в вы</w:t>
      </w:r>
      <w:r w:rsidRPr="00145332">
        <w:rPr>
          <w:rFonts w:ascii="Times New Roman" w:hAnsi="Times New Roman" w:cs="Times New Roman"/>
          <w:color w:val="000000"/>
          <w:sz w:val="24"/>
          <w:szCs w:val="24"/>
        </w:rPr>
        <w:softHyphen/>
        <w:t>боре материала для платья. Однако в летнее и весеннее время предпочтение следует отдавать легким тканям светлых тонов, а осенью и зимой — более плотным тем</w:t>
      </w:r>
      <w:r w:rsidRPr="00145332">
        <w:rPr>
          <w:rFonts w:ascii="Times New Roman" w:hAnsi="Times New Roman" w:cs="Times New Roman"/>
          <w:color w:val="000000"/>
          <w:sz w:val="24"/>
          <w:szCs w:val="24"/>
        </w:rPr>
        <w:softHyphen/>
        <w:t>ных тонов.</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lastRenderedPageBreak/>
        <w:t>Туалет могут дополнять небольшая шляпка, шелко</w:t>
      </w:r>
      <w:r w:rsidRPr="00145332">
        <w:rPr>
          <w:rFonts w:ascii="Times New Roman" w:hAnsi="Times New Roman" w:cs="Times New Roman"/>
          <w:color w:val="000000"/>
          <w:sz w:val="24"/>
          <w:szCs w:val="24"/>
        </w:rPr>
        <w:softHyphen/>
        <w:t>вые, матерчатые или лайковые перчатки, а также кожа</w:t>
      </w:r>
      <w:r w:rsidRPr="00145332">
        <w:rPr>
          <w:rFonts w:ascii="Times New Roman" w:hAnsi="Times New Roman" w:cs="Times New Roman"/>
          <w:color w:val="000000"/>
          <w:sz w:val="24"/>
          <w:szCs w:val="24"/>
        </w:rPr>
        <w:softHyphen/>
        <w:t>ная или замшевая сумочка. Шляпка во время приема не снимается. Ее можно также не снимать в кафе, рестора</w:t>
      </w:r>
      <w:r w:rsidRPr="00145332">
        <w:rPr>
          <w:rFonts w:ascii="Times New Roman" w:hAnsi="Times New Roman" w:cs="Times New Roman"/>
          <w:color w:val="000000"/>
          <w:sz w:val="24"/>
          <w:szCs w:val="24"/>
        </w:rPr>
        <w:softHyphen/>
        <w:t>не, в гостях, на торжественном собрании. Хозяйка приема головной убор не надевает.</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У хозяйки, принимающей гостей, всегда немало забот. Среди них весьма </w:t>
      </w:r>
      <w:proofErr w:type="gramStart"/>
      <w:r w:rsidRPr="00145332">
        <w:rPr>
          <w:rFonts w:ascii="Times New Roman" w:hAnsi="Times New Roman" w:cs="Times New Roman"/>
          <w:color w:val="000000"/>
          <w:sz w:val="24"/>
          <w:szCs w:val="24"/>
        </w:rPr>
        <w:t>немаловажная</w:t>
      </w:r>
      <w:proofErr w:type="gramEnd"/>
      <w:r w:rsidRPr="00145332">
        <w:rPr>
          <w:rFonts w:ascii="Times New Roman" w:hAnsi="Times New Roman" w:cs="Times New Roman"/>
          <w:color w:val="000000"/>
          <w:sz w:val="24"/>
          <w:szCs w:val="24"/>
        </w:rPr>
        <w:t xml:space="preserve"> — подобрать свой туа</w:t>
      </w:r>
      <w:r w:rsidRPr="00145332">
        <w:rPr>
          <w:rFonts w:ascii="Times New Roman" w:hAnsi="Times New Roman" w:cs="Times New Roman"/>
          <w:color w:val="000000"/>
          <w:sz w:val="24"/>
          <w:szCs w:val="24"/>
        </w:rPr>
        <w:softHyphen/>
        <w:t>лет таким образом, чтобы он не оказался наряднее туалетов приглашенных женщин и они не чувствовали себя от этого неуверенно. Кроме того, сдержанный ха</w:t>
      </w:r>
      <w:r w:rsidRPr="00145332">
        <w:rPr>
          <w:rFonts w:ascii="Times New Roman" w:hAnsi="Times New Roman" w:cs="Times New Roman"/>
          <w:color w:val="000000"/>
          <w:sz w:val="24"/>
          <w:szCs w:val="24"/>
        </w:rPr>
        <w:softHyphen/>
        <w:t xml:space="preserve">рактер туалета хозяйки призван как бы </w:t>
      </w:r>
      <w:proofErr w:type="gramStart"/>
      <w:r w:rsidRPr="00145332">
        <w:rPr>
          <w:rFonts w:ascii="Times New Roman" w:hAnsi="Times New Roman" w:cs="Times New Roman"/>
          <w:color w:val="000000"/>
          <w:sz w:val="24"/>
          <w:szCs w:val="24"/>
        </w:rPr>
        <w:t>подчеркнуть</w:t>
      </w:r>
      <w:proofErr w:type="gramEnd"/>
      <w:r w:rsidRPr="00145332">
        <w:rPr>
          <w:rFonts w:ascii="Times New Roman" w:hAnsi="Times New Roman" w:cs="Times New Roman"/>
          <w:color w:val="000000"/>
          <w:sz w:val="24"/>
          <w:szCs w:val="24"/>
        </w:rPr>
        <w:t xml:space="preserve"> — все внимание будет отдано гостям.</w:t>
      </w:r>
      <w:r w:rsidRPr="00145332">
        <w:rPr>
          <w:rFonts w:ascii="Times New Roman" w:hAnsi="Times New Roman" w:cs="Times New Roman"/>
          <w:sz w:val="24"/>
          <w:szCs w:val="24"/>
        </w:rPr>
        <w:t xml:space="preserve"> </w:t>
      </w:r>
      <w:r w:rsidRPr="00145332">
        <w:rPr>
          <w:rFonts w:ascii="Times New Roman" w:hAnsi="Times New Roman" w:cs="Times New Roman"/>
          <w:color w:val="000000"/>
          <w:sz w:val="24"/>
          <w:szCs w:val="24"/>
        </w:rPr>
        <w:t>Перчатки следует подбирать в тон платью  или  же ^становиться на нейтральном, спокойном цвете. Перчат</w:t>
      </w:r>
      <w:r w:rsidRPr="00145332">
        <w:rPr>
          <w:rFonts w:ascii="Times New Roman" w:hAnsi="Times New Roman" w:cs="Times New Roman"/>
          <w:color w:val="000000"/>
          <w:sz w:val="24"/>
          <w:szCs w:val="24"/>
        </w:rPr>
        <w:softHyphen/>
        <w:t>ки до начала еды не снимаются.   Здороваясь   за руку, женщина не снимает перчатки. Поверх длинной перчат</w:t>
      </w:r>
      <w:r w:rsidRPr="00145332">
        <w:rPr>
          <w:rFonts w:ascii="Times New Roman" w:hAnsi="Times New Roman" w:cs="Times New Roman"/>
          <w:color w:val="000000"/>
          <w:sz w:val="24"/>
          <w:szCs w:val="24"/>
        </w:rPr>
        <w:softHyphen/>
        <w:t xml:space="preserve">ки можно надеть браслет, </w:t>
      </w:r>
      <w:proofErr w:type="gramStart"/>
      <w:r w:rsidRPr="00145332">
        <w:rPr>
          <w:rFonts w:ascii="Times New Roman" w:hAnsi="Times New Roman" w:cs="Times New Roman"/>
          <w:color w:val="000000"/>
          <w:sz w:val="24"/>
          <w:szCs w:val="24"/>
        </w:rPr>
        <w:t>но</w:t>
      </w:r>
      <w:proofErr w:type="gramEnd"/>
      <w:r w:rsidRPr="00145332">
        <w:rPr>
          <w:rFonts w:ascii="Times New Roman" w:hAnsi="Times New Roman" w:cs="Times New Roman"/>
          <w:color w:val="000000"/>
          <w:sz w:val="24"/>
          <w:szCs w:val="24"/>
        </w:rPr>
        <w:t xml:space="preserve"> ни в коем случае кольца.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Туфли могут быть из кожи или замши на любом удоб</w:t>
      </w:r>
      <w:r w:rsidRPr="00145332">
        <w:rPr>
          <w:rFonts w:ascii="Times New Roman" w:hAnsi="Times New Roman" w:cs="Times New Roman"/>
          <w:color w:val="000000"/>
          <w:sz w:val="24"/>
          <w:szCs w:val="24"/>
        </w:rPr>
        <w:softHyphen/>
        <w:t xml:space="preserve">ном каблуке.  Платье может быть обычной длины или </w:t>
      </w:r>
      <w:r w:rsidRPr="00145332">
        <w:rPr>
          <w:rFonts w:ascii="Times New Roman" w:hAnsi="Times New Roman" w:cs="Times New Roman"/>
          <w:color w:val="000000"/>
          <w:sz w:val="24"/>
          <w:szCs w:val="24"/>
          <w:lang w:val="en-US"/>
        </w:rPr>
        <w:t>j</w:t>
      </w:r>
      <w:r w:rsidRPr="00145332">
        <w:rPr>
          <w:rFonts w:ascii="Times New Roman" w:hAnsi="Times New Roman" w:cs="Times New Roman"/>
          <w:color w:val="000000"/>
          <w:sz w:val="24"/>
          <w:szCs w:val="24"/>
        </w:rPr>
        <w:t xml:space="preserve"> длинным. Короткое вечернее платье должно быть скром</w:t>
      </w:r>
      <w:r w:rsidRPr="00145332">
        <w:rPr>
          <w:rFonts w:ascii="Times New Roman" w:hAnsi="Times New Roman" w:cs="Times New Roman"/>
          <w:color w:val="000000"/>
          <w:sz w:val="24"/>
          <w:szCs w:val="24"/>
        </w:rPr>
        <w:softHyphen/>
        <w:t>нее длинного.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Шляпку с вечерним платьем не надевают. Перчатки к вечернему платью шелковые или кружевные, а сумоч</w:t>
      </w:r>
      <w:r w:rsidRPr="00145332">
        <w:rPr>
          <w:rFonts w:ascii="Times New Roman" w:hAnsi="Times New Roman" w:cs="Times New Roman"/>
          <w:color w:val="000000"/>
          <w:sz w:val="24"/>
          <w:szCs w:val="24"/>
        </w:rPr>
        <w:softHyphen/>
        <w:t>ка небольшая по размерам, из парчи, бархата, шелка, атласа.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Туфли к вечернему платью подбирают из цветной кожи, но неяркого цвета. Принято считать, что туфли красные, ярко-синие, светло-коричневые и других ярких цветов не подходят к тем тканям, которые используются для вечерних платьев.</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Выбирая туалет, необходимо обращать внимание на цветовую гамму туалета, на то, чтобы и платье, и аксес</w:t>
      </w:r>
      <w:r w:rsidRPr="00145332">
        <w:rPr>
          <w:rFonts w:ascii="Times New Roman" w:hAnsi="Times New Roman" w:cs="Times New Roman"/>
          <w:color w:val="000000"/>
          <w:sz w:val="24"/>
          <w:szCs w:val="24"/>
        </w:rPr>
        <w:softHyphen/>
        <w:t>суары естественно дополняли друг друга, а фасон одеж</w:t>
      </w:r>
      <w:r w:rsidRPr="00145332">
        <w:rPr>
          <w:rFonts w:ascii="Times New Roman" w:hAnsi="Times New Roman" w:cs="Times New Roman"/>
          <w:color w:val="000000"/>
          <w:sz w:val="24"/>
          <w:szCs w:val="24"/>
        </w:rPr>
        <w:softHyphen/>
        <w:t>ды соответствовал особенностям фигуры.</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Безусловно, в конечном итоге   при   выборе   туалета решающее слово остается за индивидуальным   вкусом. К сожалению, иногда решающими факторами при этом становятся </w:t>
      </w:r>
      <w:proofErr w:type="gramStart"/>
      <w:r w:rsidRPr="00145332">
        <w:rPr>
          <w:rFonts w:ascii="Times New Roman" w:hAnsi="Times New Roman" w:cs="Times New Roman"/>
          <w:color w:val="000000"/>
          <w:sz w:val="24"/>
          <w:szCs w:val="24"/>
        </w:rPr>
        <w:t>такие</w:t>
      </w:r>
      <w:proofErr w:type="gramEnd"/>
      <w:r w:rsidRPr="00145332">
        <w:rPr>
          <w:rFonts w:ascii="Times New Roman" w:hAnsi="Times New Roman" w:cs="Times New Roman"/>
          <w:color w:val="000000"/>
          <w:sz w:val="24"/>
          <w:szCs w:val="24"/>
        </w:rPr>
        <w:t xml:space="preserve">, как стремление во всем следовать моде ли тщеславное желание ни </w:t>
      </w:r>
      <w:proofErr w:type="spellStart"/>
      <w:r w:rsidRPr="00145332">
        <w:rPr>
          <w:rFonts w:ascii="Times New Roman" w:hAnsi="Times New Roman" w:cs="Times New Roman"/>
          <w:color w:val="000000"/>
          <w:sz w:val="24"/>
          <w:szCs w:val="24"/>
        </w:rPr>
        <w:t>з</w:t>
      </w:r>
      <w:proofErr w:type="spellEnd"/>
      <w:r w:rsidRPr="00145332">
        <w:rPr>
          <w:rFonts w:ascii="Times New Roman" w:hAnsi="Times New Roman" w:cs="Times New Roman"/>
          <w:color w:val="000000"/>
          <w:sz w:val="24"/>
          <w:szCs w:val="24"/>
        </w:rPr>
        <w:t xml:space="preserve"> чем не уступать кому-то.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Если женщина слепо следует за мельчайшими изменениями моды, не обращая внимания на то, соответствуют ли нововведения особенностям ее фигуры и даже какой-то степени характера, ее туалет в лучшем слу</w:t>
      </w:r>
      <w:r w:rsidRPr="00145332">
        <w:rPr>
          <w:rFonts w:ascii="Times New Roman" w:hAnsi="Times New Roman" w:cs="Times New Roman"/>
          <w:color w:val="000000"/>
          <w:sz w:val="24"/>
          <w:szCs w:val="24"/>
        </w:rPr>
        <w:softHyphen/>
        <w:t>чае будет выглядеть экстравагантно, а в худшем — вуль</w:t>
      </w:r>
      <w:r w:rsidRPr="00145332">
        <w:rPr>
          <w:rFonts w:ascii="Times New Roman" w:hAnsi="Times New Roman" w:cs="Times New Roman"/>
          <w:color w:val="000000"/>
          <w:sz w:val="24"/>
          <w:szCs w:val="24"/>
        </w:rPr>
        <w:softHyphen/>
        <w:t>гарно.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Одежда играет важную, но не единственную роль в том, что создает внешний облик человека. Существенное значение имеет также красивая прическа, умелое исполь</w:t>
      </w:r>
      <w:r w:rsidRPr="00145332">
        <w:rPr>
          <w:rFonts w:ascii="Times New Roman" w:hAnsi="Times New Roman" w:cs="Times New Roman"/>
          <w:color w:val="000000"/>
          <w:sz w:val="24"/>
          <w:szCs w:val="24"/>
        </w:rPr>
        <w:softHyphen/>
        <w:t>зование косметических средств, простые и скромные ма</w:t>
      </w:r>
      <w:r w:rsidRPr="00145332">
        <w:rPr>
          <w:rFonts w:ascii="Times New Roman" w:hAnsi="Times New Roman" w:cs="Times New Roman"/>
          <w:color w:val="000000"/>
          <w:sz w:val="24"/>
          <w:szCs w:val="24"/>
        </w:rPr>
        <w:softHyphen/>
        <w:t>неры поведения.</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Одним словом, в том, что касается вашего внешнего облика, мелочей быть не должно.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i/>
          <w:iCs/>
          <w:color w:val="000000"/>
          <w:sz w:val="24"/>
          <w:szCs w:val="24"/>
        </w:rPr>
        <w:t>Просим к столу</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Порой мы склонны не обращать внимания на кажу</w:t>
      </w:r>
      <w:r w:rsidRPr="00145332">
        <w:rPr>
          <w:rFonts w:ascii="Times New Roman" w:hAnsi="Times New Roman" w:cs="Times New Roman"/>
          <w:color w:val="000000"/>
          <w:sz w:val="24"/>
          <w:szCs w:val="24"/>
        </w:rPr>
        <w:softHyphen/>
        <w:t>щиеся нам малосущественными правила приема гостей, а также правила поведения за столом. И напрасно.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Вот как иногда бывает. Вас пригласили в гости, в ресторан или на встречу с иностранной делегацией. Вы хотите понравиться хозяевам, познакомиться с новыми интересными людьми, но, взглянув на себя со стороны, вдруг замечаете, что сидите за столом как-то мешковато, понятия не имеете, куда девать ставшие ненужными руки, не знаете, что делать с салфеткой, берете вилку, а оказывается — этой рукой нужно было взять нож. К тому же подается блюдо, которое вы не любите. Но чтобы не обидеть хозяев, вы съедаете его, стараясь изобразить на лице подобие улыбки. Настроение у вас начинает портиться, и вы, человек, которого считают интересным, остроумным собеседником, заняты лишь тем, чтобы не сделать еще одно неверное движение.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Придя домой, вы еще долго будете корить себя за неумение держаться за столом и задавать один и тот же вопрос: как же научиться всем этим нехитрым пре</w:t>
      </w:r>
      <w:r w:rsidRPr="00145332">
        <w:rPr>
          <w:rFonts w:ascii="Times New Roman" w:hAnsi="Times New Roman" w:cs="Times New Roman"/>
          <w:color w:val="000000"/>
          <w:sz w:val="24"/>
          <w:szCs w:val="24"/>
        </w:rPr>
        <w:softHyphen/>
        <w:t>мудростям?</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Умение правильно держать себя за столом, </w:t>
      </w:r>
      <w:proofErr w:type="gramStart"/>
      <w:r w:rsidRPr="00145332">
        <w:rPr>
          <w:rFonts w:ascii="Times New Roman" w:hAnsi="Times New Roman" w:cs="Times New Roman"/>
          <w:color w:val="000000"/>
          <w:sz w:val="24"/>
          <w:szCs w:val="24"/>
        </w:rPr>
        <w:t>красиво есть всегда считалось</w:t>
      </w:r>
      <w:proofErr w:type="gramEnd"/>
      <w:r w:rsidRPr="00145332">
        <w:rPr>
          <w:rFonts w:ascii="Times New Roman" w:hAnsi="Times New Roman" w:cs="Times New Roman"/>
          <w:color w:val="000000"/>
          <w:sz w:val="24"/>
          <w:szCs w:val="24"/>
        </w:rPr>
        <w:t xml:space="preserve"> одним из критериев, по которому судили об общем культурном уровне человека.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С течением времени этикет поведения за столом пре</w:t>
      </w:r>
      <w:r w:rsidRPr="00145332">
        <w:rPr>
          <w:rFonts w:ascii="Times New Roman" w:hAnsi="Times New Roman" w:cs="Times New Roman"/>
          <w:color w:val="000000"/>
          <w:sz w:val="24"/>
          <w:szCs w:val="24"/>
        </w:rPr>
        <w:softHyphen/>
        <w:t>терпевал определенные изменения: одни правила отмирали, появлялись новые, но неизменными оставались те основные нормы, о которых пойдет речь.</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Знание этих правил поможет вам правильно ориен</w:t>
      </w:r>
      <w:r w:rsidRPr="00145332">
        <w:rPr>
          <w:rFonts w:ascii="Times New Roman" w:hAnsi="Times New Roman" w:cs="Times New Roman"/>
          <w:color w:val="000000"/>
          <w:sz w:val="24"/>
          <w:szCs w:val="24"/>
        </w:rPr>
        <w:softHyphen/>
        <w:t>тироваться во всех ситуациях, связанных не только с пребыванием за столом, но и участием в официальных и дружеских приемах самого различного уровня, а также в вашей повседневной практике.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color w:val="000000"/>
          <w:sz w:val="24"/>
          <w:szCs w:val="24"/>
        </w:rPr>
        <w:t>Простое и сложное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lastRenderedPageBreak/>
        <w:t xml:space="preserve">Сев за стол, прежде </w:t>
      </w:r>
      <w:proofErr w:type="gramStart"/>
      <w:r w:rsidRPr="00145332">
        <w:rPr>
          <w:rFonts w:ascii="Times New Roman" w:hAnsi="Times New Roman" w:cs="Times New Roman"/>
          <w:color w:val="000000"/>
          <w:sz w:val="24"/>
          <w:szCs w:val="24"/>
        </w:rPr>
        <w:t>всего</w:t>
      </w:r>
      <w:proofErr w:type="gramEnd"/>
      <w:r w:rsidRPr="00145332">
        <w:rPr>
          <w:rFonts w:ascii="Times New Roman" w:hAnsi="Times New Roman" w:cs="Times New Roman"/>
          <w:color w:val="000000"/>
          <w:sz w:val="24"/>
          <w:szCs w:val="24"/>
        </w:rPr>
        <w:t xml:space="preserve"> следует обратить внима</w:t>
      </w:r>
      <w:r w:rsidRPr="00145332">
        <w:rPr>
          <w:rFonts w:ascii="Times New Roman" w:hAnsi="Times New Roman" w:cs="Times New Roman"/>
          <w:color w:val="000000"/>
          <w:sz w:val="24"/>
          <w:szCs w:val="24"/>
        </w:rPr>
        <w:softHyphen/>
        <w:t>ние на свою осанку. Как бы красиво ни был украшен и сервирован стол, как бы нарядно ни были одеты сидя</w:t>
      </w:r>
      <w:r w:rsidRPr="00145332">
        <w:rPr>
          <w:rFonts w:ascii="Times New Roman" w:hAnsi="Times New Roman" w:cs="Times New Roman"/>
          <w:color w:val="000000"/>
          <w:sz w:val="24"/>
          <w:szCs w:val="24"/>
        </w:rPr>
        <w:softHyphen/>
        <w:t>щие за ним, их небрежные, неряшливые позы будут слишком явно нарушать гармоничность общей картины.</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Сидеть лучше прямо, но не напряженно, слегка опи</w:t>
      </w:r>
      <w:r w:rsidRPr="00145332">
        <w:rPr>
          <w:rFonts w:ascii="Times New Roman" w:hAnsi="Times New Roman" w:cs="Times New Roman"/>
          <w:color w:val="000000"/>
          <w:sz w:val="24"/>
          <w:szCs w:val="24"/>
        </w:rPr>
        <w:softHyphen/>
        <w:t>раясь на спинку стула. Стул не надо придвигать близко к столу, а то у вас возникнет непроизвольное желание положить на стол локти. Далеко тоже не имеет смысла отодвигаться — во время еды вам придется использо</w:t>
      </w:r>
      <w:r w:rsidRPr="00145332">
        <w:rPr>
          <w:rFonts w:ascii="Times New Roman" w:hAnsi="Times New Roman" w:cs="Times New Roman"/>
          <w:color w:val="000000"/>
          <w:sz w:val="24"/>
          <w:szCs w:val="24"/>
        </w:rPr>
        <w:softHyphen/>
        <w:t>вать всю свою ловкость, чтобы не уронить на пол то, что должно оказаться во рту. Выполнив все эти советы, вы почувствуете, как уже от одного этого ваши движения за столом станут естественными и непринужденными и вам будет просто и удобно.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Бывает и так: сел человек за стол и не знает, что делать с руками. </w:t>
      </w:r>
      <w:proofErr w:type="gramStart"/>
      <w:r w:rsidRPr="00145332">
        <w:rPr>
          <w:rFonts w:ascii="Times New Roman" w:hAnsi="Times New Roman" w:cs="Times New Roman"/>
          <w:color w:val="000000"/>
          <w:sz w:val="24"/>
          <w:szCs w:val="24"/>
        </w:rPr>
        <w:t>Руки лучше держать подальше от лица, не поправлять ими беспрестанно волосы, как будто вы хотите, чтобы все обратили внимание на то, какая у вас красивая прическа, или на то, как мало у вас осталось волос; не потирать лоб в надежде, что окружающие раз</w:t>
      </w:r>
      <w:r w:rsidRPr="00145332">
        <w:rPr>
          <w:rFonts w:ascii="Times New Roman" w:hAnsi="Times New Roman" w:cs="Times New Roman"/>
          <w:color w:val="000000"/>
          <w:sz w:val="24"/>
          <w:szCs w:val="24"/>
        </w:rPr>
        <w:softHyphen/>
        <w:t>делят вашу озабоченность многочисленными проблема</w:t>
      </w:r>
      <w:r w:rsidRPr="00145332">
        <w:rPr>
          <w:rFonts w:ascii="Times New Roman" w:hAnsi="Times New Roman" w:cs="Times New Roman"/>
          <w:color w:val="000000"/>
          <w:sz w:val="24"/>
          <w:szCs w:val="24"/>
        </w:rPr>
        <w:softHyphen/>
        <w:t xml:space="preserve">ми, и не подпирать подбородок в желании приблизиться к позе </w:t>
      </w:r>
      <w:proofErr w:type="spellStart"/>
      <w:r w:rsidRPr="00145332">
        <w:rPr>
          <w:rFonts w:ascii="Times New Roman" w:hAnsi="Times New Roman" w:cs="Times New Roman"/>
          <w:color w:val="000000"/>
          <w:sz w:val="24"/>
          <w:szCs w:val="24"/>
        </w:rPr>
        <w:t>роденовского</w:t>
      </w:r>
      <w:proofErr w:type="spellEnd"/>
      <w:r w:rsidRPr="00145332">
        <w:rPr>
          <w:rFonts w:ascii="Times New Roman" w:hAnsi="Times New Roman" w:cs="Times New Roman"/>
          <w:color w:val="000000"/>
          <w:sz w:val="24"/>
          <w:szCs w:val="24"/>
        </w:rPr>
        <w:t xml:space="preserve"> «Мыслителя».</w:t>
      </w:r>
      <w:proofErr w:type="gramEnd"/>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Положите руки на колени. Это поможет вам воздержаться от суетливых движений, желания потеребить ска</w:t>
      </w:r>
      <w:r w:rsidRPr="00145332">
        <w:rPr>
          <w:rFonts w:ascii="Times New Roman" w:hAnsi="Times New Roman" w:cs="Times New Roman"/>
          <w:color w:val="000000"/>
          <w:sz w:val="24"/>
          <w:szCs w:val="24"/>
        </w:rPr>
        <w:softHyphen/>
        <w:t>терть, поиграть хлебными крошками или проверить на</w:t>
      </w:r>
      <w:r w:rsidRPr="00145332">
        <w:rPr>
          <w:rFonts w:ascii="Times New Roman" w:hAnsi="Times New Roman" w:cs="Times New Roman"/>
          <w:color w:val="000000"/>
          <w:sz w:val="24"/>
          <w:szCs w:val="24"/>
        </w:rPr>
        <w:softHyphen/>
        <w:t>личность столового прибора.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В процессе еды во всех случаях не рекомендуется класть локти на стол, и не только потому, что вам в этом случае придется согнуться над тарелкой, но и потому, что широко расставленные руки будут мешать вашим со</w:t>
      </w:r>
      <w:r w:rsidRPr="00145332">
        <w:rPr>
          <w:rFonts w:ascii="Times New Roman" w:hAnsi="Times New Roman" w:cs="Times New Roman"/>
          <w:color w:val="000000"/>
          <w:sz w:val="24"/>
          <w:szCs w:val="24"/>
        </w:rPr>
        <w:softHyphen/>
        <w:t>седям.</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Как утверждают, салфеткой человек начал пользо</w:t>
      </w:r>
      <w:r w:rsidRPr="00145332">
        <w:rPr>
          <w:rFonts w:ascii="Times New Roman" w:hAnsi="Times New Roman" w:cs="Times New Roman"/>
          <w:color w:val="000000"/>
          <w:sz w:val="24"/>
          <w:szCs w:val="24"/>
        </w:rPr>
        <w:softHyphen/>
        <w:t>ваться более двух тысяч лет тому назад. И все же прак</w:t>
      </w:r>
      <w:r w:rsidRPr="00145332">
        <w:rPr>
          <w:rFonts w:ascii="Times New Roman" w:hAnsi="Times New Roman" w:cs="Times New Roman"/>
          <w:color w:val="000000"/>
          <w:sz w:val="24"/>
          <w:szCs w:val="24"/>
        </w:rPr>
        <w:softHyphen/>
        <w:t xml:space="preserve">тика показывает, сколь </w:t>
      </w:r>
      <w:proofErr w:type="gramStart"/>
      <w:r w:rsidRPr="00145332">
        <w:rPr>
          <w:rFonts w:ascii="Times New Roman" w:hAnsi="Times New Roman" w:cs="Times New Roman"/>
          <w:color w:val="000000"/>
          <w:sz w:val="24"/>
          <w:szCs w:val="24"/>
        </w:rPr>
        <w:t>озадачен</w:t>
      </w:r>
      <w:proofErr w:type="gramEnd"/>
      <w:r w:rsidRPr="00145332">
        <w:rPr>
          <w:rFonts w:ascii="Times New Roman" w:hAnsi="Times New Roman" w:cs="Times New Roman"/>
          <w:color w:val="000000"/>
          <w:sz w:val="24"/>
          <w:szCs w:val="24"/>
        </w:rPr>
        <w:t xml:space="preserve"> бывает иной человек, увидев на столе перед собой белую накрахмаленную салфетку. В лучшем случае ее наличие игнорируется. Худшее впечатление производят действия сидящего за столом, когда   он,  взяв   салфетку   за   кончик,   эффектным взмахом раскрывает ее и с деловым видом заправ</w:t>
      </w:r>
      <w:r w:rsidRPr="00145332">
        <w:rPr>
          <w:rFonts w:ascii="Times New Roman" w:hAnsi="Times New Roman" w:cs="Times New Roman"/>
          <w:color w:val="000000"/>
          <w:sz w:val="24"/>
          <w:szCs w:val="24"/>
        </w:rPr>
        <w:softHyphen/>
        <w:t>ляет за пояс или за верхнюю пуговицу пиджака, демон</w:t>
      </w:r>
      <w:r w:rsidRPr="00145332">
        <w:rPr>
          <w:rFonts w:ascii="Times New Roman" w:hAnsi="Times New Roman" w:cs="Times New Roman"/>
          <w:color w:val="000000"/>
          <w:sz w:val="24"/>
          <w:szCs w:val="24"/>
        </w:rPr>
        <w:softHyphen/>
        <w:t>стрируя тем самым свое знакомство с бытом купечества, почерпнутое из телевизионных спектаклей. Впрочем, воз</w:t>
      </w:r>
      <w:r w:rsidRPr="00145332">
        <w:rPr>
          <w:rFonts w:ascii="Times New Roman" w:hAnsi="Times New Roman" w:cs="Times New Roman"/>
          <w:color w:val="000000"/>
          <w:sz w:val="24"/>
          <w:szCs w:val="24"/>
        </w:rPr>
        <w:softHyphen/>
        <w:t>можно, он вспоминает эпоху Ренессанса, когда с помо</w:t>
      </w:r>
      <w:r w:rsidRPr="00145332">
        <w:rPr>
          <w:rFonts w:ascii="Times New Roman" w:hAnsi="Times New Roman" w:cs="Times New Roman"/>
          <w:color w:val="000000"/>
          <w:sz w:val="24"/>
          <w:szCs w:val="24"/>
        </w:rPr>
        <w:softHyphen/>
        <w:t>щью салфетки едоки пытались защитить неимоверных размеров кружевное жабо от попадания на него капель, крошек и т. п. Между тем салфетку следует развернуть без каких-либо резких движений и положить на колени. Не следует вытирать этой салфеткой губы. Этой цели служат бумажные салфетки, которых, однако, может и не быть на столе, так как хозяева рассчитывают на то, что гости умеют аккуратно есть. Перед выходом из-за стола салфетку надо положить с правой стороны от та</w:t>
      </w:r>
      <w:r w:rsidRPr="00145332">
        <w:rPr>
          <w:rFonts w:ascii="Times New Roman" w:hAnsi="Times New Roman" w:cs="Times New Roman"/>
          <w:color w:val="000000"/>
          <w:sz w:val="24"/>
          <w:szCs w:val="24"/>
        </w:rPr>
        <w:softHyphen/>
        <w:t>релки, а если тарелка убрана, то в центре. При этом нет необходимости тщательно складывать салфетку, доста</w:t>
      </w:r>
      <w:r w:rsidRPr="00145332">
        <w:rPr>
          <w:rFonts w:ascii="Times New Roman" w:hAnsi="Times New Roman" w:cs="Times New Roman"/>
          <w:color w:val="000000"/>
          <w:sz w:val="24"/>
          <w:szCs w:val="24"/>
        </w:rPr>
        <w:softHyphen/>
        <w:t>точно положить ее таким образом, чтобы она не развер</w:t>
      </w:r>
      <w:r w:rsidRPr="00145332">
        <w:rPr>
          <w:rFonts w:ascii="Times New Roman" w:hAnsi="Times New Roman" w:cs="Times New Roman"/>
          <w:color w:val="000000"/>
          <w:sz w:val="24"/>
          <w:szCs w:val="24"/>
        </w:rPr>
        <w:softHyphen/>
        <w:t>тывалась и не падала со стола.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Даже такой, казалось бы, простой вопрос, — когда приступить к еде, регулируется определенными правила</w:t>
      </w:r>
      <w:r w:rsidRPr="00145332">
        <w:rPr>
          <w:rFonts w:ascii="Times New Roman" w:hAnsi="Times New Roman" w:cs="Times New Roman"/>
          <w:color w:val="000000"/>
          <w:sz w:val="24"/>
          <w:szCs w:val="24"/>
        </w:rPr>
        <w:softHyphen/>
        <w:t>ми. В прошлом бывало, что в деревне за незнание этих правил наказывали ударом ложки по лбу.</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Когда кушанья поданы всем присутствующим, хозяй</w:t>
      </w:r>
      <w:r w:rsidRPr="00145332">
        <w:rPr>
          <w:rFonts w:ascii="Times New Roman" w:hAnsi="Times New Roman" w:cs="Times New Roman"/>
          <w:color w:val="000000"/>
          <w:sz w:val="24"/>
          <w:szCs w:val="24"/>
        </w:rPr>
        <w:softHyphen/>
        <w:t>ка, начиная первой, показывает тем самым, что можно приступать к еде. Если за столом присутствует много 1 остей</w:t>
      </w:r>
      <w:proofErr w:type="gramStart"/>
      <w:r w:rsidRPr="00145332">
        <w:rPr>
          <w:rFonts w:ascii="Times New Roman" w:hAnsi="Times New Roman" w:cs="Times New Roman"/>
          <w:color w:val="000000"/>
          <w:sz w:val="24"/>
          <w:szCs w:val="24"/>
        </w:rPr>
        <w:t xml:space="preserve">,, </w:t>
      </w:r>
      <w:proofErr w:type="gramEnd"/>
      <w:r w:rsidRPr="00145332">
        <w:rPr>
          <w:rFonts w:ascii="Times New Roman" w:hAnsi="Times New Roman" w:cs="Times New Roman"/>
          <w:color w:val="000000"/>
          <w:sz w:val="24"/>
          <w:szCs w:val="24"/>
        </w:rPr>
        <w:t>нет необходимости ждать до тех пор, пока все они будут обслужены. В таком случае кушанья остынут и потеряют свои вкусовые качества. Поэтому, после того как обслужены три-четыре человека, хозяйка пригла</w:t>
      </w:r>
      <w:r w:rsidRPr="00145332">
        <w:rPr>
          <w:rFonts w:ascii="Times New Roman" w:hAnsi="Times New Roman" w:cs="Times New Roman"/>
          <w:color w:val="000000"/>
          <w:sz w:val="24"/>
          <w:szCs w:val="24"/>
        </w:rPr>
        <w:softHyphen/>
        <w:t>шает их приступить к еде. Если же хозяйка по каким-либо причинам не делает этого, то не будет неправиль</w:t>
      </w:r>
      <w:r w:rsidRPr="00145332">
        <w:rPr>
          <w:rFonts w:ascii="Times New Roman" w:hAnsi="Times New Roman" w:cs="Times New Roman"/>
          <w:color w:val="000000"/>
          <w:sz w:val="24"/>
          <w:szCs w:val="24"/>
        </w:rPr>
        <w:softHyphen/>
        <w:t>ным, если вы, заметив, что обслужено пять-шесть чело</w:t>
      </w:r>
      <w:r w:rsidRPr="00145332">
        <w:rPr>
          <w:rFonts w:ascii="Times New Roman" w:hAnsi="Times New Roman" w:cs="Times New Roman"/>
          <w:color w:val="000000"/>
          <w:sz w:val="24"/>
          <w:szCs w:val="24"/>
        </w:rPr>
        <w:softHyphen/>
        <w:t>век, приступите к еде. Однако этикет позволяет вам сделать это только после того, как начала есть хозяйка дома и сидящие рядом с вами женщины. Подавать кушанья начинают с дамы, сидящей по пра</w:t>
      </w:r>
      <w:r w:rsidRPr="00145332">
        <w:rPr>
          <w:rFonts w:ascii="Times New Roman" w:hAnsi="Times New Roman" w:cs="Times New Roman"/>
          <w:color w:val="000000"/>
          <w:sz w:val="24"/>
          <w:szCs w:val="24"/>
        </w:rPr>
        <w:softHyphen/>
        <w:t>вую руку хозяина. Кушанья и сигареты подаются со сто</w:t>
      </w:r>
      <w:r w:rsidRPr="00145332">
        <w:rPr>
          <w:rFonts w:ascii="Times New Roman" w:hAnsi="Times New Roman" w:cs="Times New Roman"/>
          <w:color w:val="000000"/>
          <w:sz w:val="24"/>
          <w:szCs w:val="24"/>
        </w:rPr>
        <w:softHyphen/>
        <w:t>роны левой руки, супы и напитки — со стороны правой. Забирают тарелки справа.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Может случиться так, что будет подано блюдо, кото</w:t>
      </w:r>
      <w:r w:rsidRPr="00145332">
        <w:rPr>
          <w:rFonts w:ascii="Times New Roman" w:hAnsi="Times New Roman" w:cs="Times New Roman"/>
          <w:color w:val="000000"/>
          <w:sz w:val="24"/>
          <w:szCs w:val="24"/>
        </w:rPr>
        <w:softHyphen/>
        <w:t>рое по каким-то причинам вы не хотите или не можете есть. Однако</w:t>
      </w:r>
      <w:proofErr w:type="gramStart"/>
      <w:r w:rsidRPr="00145332">
        <w:rPr>
          <w:rFonts w:ascii="Times New Roman" w:hAnsi="Times New Roman" w:cs="Times New Roman"/>
          <w:color w:val="000000"/>
          <w:sz w:val="24"/>
          <w:szCs w:val="24"/>
        </w:rPr>
        <w:t>,</w:t>
      </w:r>
      <w:proofErr w:type="gramEnd"/>
      <w:r w:rsidRPr="00145332">
        <w:rPr>
          <w:rFonts w:ascii="Times New Roman" w:hAnsi="Times New Roman" w:cs="Times New Roman"/>
          <w:color w:val="000000"/>
          <w:sz w:val="24"/>
          <w:szCs w:val="24"/>
        </w:rPr>
        <w:t xml:space="preserve"> если вы начнете объяснять, что вы воздер</w:t>
      </w:r>
      <w:r w:rsidRPr="00145332">
        <w:rPr>
          <w:rFonts w:ascii="Times New Roman" w:hAnsi="Times New Roman" w:cs="Times New Roman"/>
          <w:color w:val="000000"/>
          <w:sz w:val="24"/>
          <w:szCs w:val="24"/>
        </w:rPr>
        <w:softHyphen/>
        <w:t>живаетесь от еды потому, что у вас больная печень или вы придерживаетесь строгой диеты, и при этом уведете разговор в сторону обсуждения различных заболеваний, то вряд ли это будет способствовать созданию хорошего аппетита и настроения за столом. В таком случае вы мо</w:t>
      </w:r>
      <w:r w:rsidRPr="00145332">
        <w:rPr>
          <w:rFonts w:ascii="Times New Roman" w:hAnsi="Times New Roman" w:cs="Times New Roman"/>
          <w:color w:val="000000"/>
          <w:sz w:val="24"/>
          <w:szCs w:val="24"/>
        </w:rPr>
        <w:softHyphen/>
        <w:t>жете попробовать предложенное вам блюдо, а в дальней</w:t>
      </w:r>
      <w:r w:rsidRPr="00145332">
        <w:rPr>
          <w:rFonts w:ascii="Times New Roman" w:hAnsi="Times New Roman" w:cs="Times New Roman"/>
          <w:color w:val="000000"/>
          <w:sz w:val="24"/>
          <w:szCs w:val="24"/>
        </w:rPr>
        <w:softHyphen/>
        <w:t>шем переключить свое внимание на поддержание раз</w:t>
      </w:r>
      <w:r w:rsidRPr="00145332">
        <w:rPr>
          <w:rFonts w:ascii="Times New Roman" w:hAnsi="Times New Roman" w:cs="Times New Roman"/>
          <w:color w:val="000000"/>
          <w:sz w:val="24"/>
          <w:szCs w:val="24"/>
        </w:rPr>
        <w:softHyphen/>
        <w:t xml:space="preserve">говора. Воспитанная, </w:t>
      </w:r>
      <w:r w:rsidRPr="00145332">
        <w:rPr>
          <w:rFonts w:ascii="Times New Roman" w:hAnsi="Times New Roman" w:cs="Times New Roman"/>
          <w:color w:val="000000"/>
          <w:sz w:val="24"/>
          <w:szCs w:val="24"/>
        </w:rPr>
        <w:lastRenderedPageBreak/>
        <w:t>хорошая хозяйка, видя ваше за</w:t>
      </w:r>
      <w:r w:rsidRPr="00145332">
        <w:rPr>
          <w:rFonts w:ascii="Times New Roman" w:hAnsi="Times New Roman" w:cs="Times New Roman"/>
          <w:color w:val="000000"/>
          <w:sz w:val="24"/>
          <w:szCs w:val="24"/>
        </w:rPr>
        <w:softHyphen/>
        <w:t>труднительное положение, никогда не поставит вас в неловкое положение своими расспросами. Она «не обра</w:t>
      </w:r>
      <w:r w:rsidRPr="00145332">
        <w:rPr>
          <w:rFonts w:ascii="Times New Roman" w:hAnsi="Times New Roman" w:cs="Times New Roman"/>
          <w:color w:val="000000"/>
          <w:sz w:val="24"/>
          <w:szCs w:val="24"/>
        </w:rPr>
        <w:softHyphen/>
        <w:t>тит» на это внимания, но в будущем учтет ваше отно</w:t>
      </w:r>
      <w:r w:rsidRPr="00145332">
        <w:rPr>
          <w:rFonts w:ascii="Times New Roman" w:hAnsi="Times New Roman" w:cs="Times New Roman"/>
          <w:color w:val="000000"/>
          <w:sz w:val="24"/>
          <w:szCs w:val="24"/>
        </w:rPr>
        <w:softHyphen/>
        <w:t>шение к этому блюду.</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Если будет подана национальная еда или кушанье, которое вам никогда прежде не приходилось пробовать, и вы не знаете, с какой стороны к нему подступиться, посмотрите, как справляется с ним хозяйка. Не будет нарушением этикета, если вы обратитесь к хозяйке с во</w:t>
      </w:r>
      <w:r w:rsidRPr="00145332">
        <w:rPr>
          <w:rFonts w:ascii="Times New Roman" w:hAnsi="Times New Roman" w:cs="Times New Roman"/>
          <w:color w:val="000000"/>
          <w:sz w:val="24"/>
          <w:szCs w:val="24"/>
        </w:rPr>
        <w:softHyphen/>
        <w:t>просом о том, из чего приготовлено это блюдо и как пра</w:t>
      </w:r>
      <w:r w:rsidRPr="00145332">
        <w:rPr>
          <w:rFonts w:ascii="Times New Roman" w:hAnsi="Times New Roman" w:cs="Times New Roman"/>
          <w:color w:val="000000"/>
          <w:sz w:val="24"/>
          <w:szCs w:val="24"/>
        </w:rPr>
        <w:softHyphen/>
        <w:t>вильно его есть. Не исключено, что это блюдо было пода</w:t>
      </w:r>
      <w:r w:rsidRPr="00145332">
        <w:rPr>
          <w:rFonts w:ascii="Times New Roman" w:hAnsi="Times New Roman" w:cs="Times New Roman"/>
          <w:color w:val="000000"/>
          <w:sz w:val="24"/>
          <w:szCs w:val="24"/>
        </w:rPr>
        <w:softHyphen/>
        <w:t xml:space="preserve">но специально для того, чтобы познакомить гостей с особенностями национальной кухни. Ваши вопросы в данном случае окажутся </w:t>
      </w:r>
      <w:proofErr w:type="gramStart"/>
      <w:r w:rsidRPr="00145332">
        <w:rPr>
          <w:rFonts w:ascii="Times New Roman" w:hAnsi="Times New Roman" w:cs="Times New Roman"/>
          <w:color w:val="000000"/>
          <w:sz w:val="24"/>
          <w:szCs w:val="24"/>
        </w:rPr>
        <w:t>весьма кстати</w:t>
      </w:r>
      <w:proofErr w:type="gramEnd"/>
      <w:r w:rsidRPr="00145332">
        <w:rPr>
          <w:rFonts w:ascii="Times New Roman" w:hAnsi="Times New Roman" w:cs="Times New Roman"/>
          <w:color w:val="000000"/>
          <w:sz w:val="24"/>
          <w:szCs w:val="24"/>
        </w:rPr>
        <w:t>.</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Если вы уронили нож или вилку, не старайтесь под</w:t>
      </w:r>
      <w:r w:rsidRPr="00145332">
        <w:rPr>
          <w:rFonts w:ascii="Times New Roman" w:hAnsi="Times New Roman" w:cs="Times New Roman"/>
          <w:color w:val="000000"/>
          <w:sz w:val="24"/>
          <w:szCs w:val="24"/>
        </w:rPr>
        <w:softHyphen/>
        <w:t>нять их. Попросите другой прибор. Не только в этом слу</w:t>
      </w:r>
      <w:r w:rsidRPr="00145332">
        <w:rPr>
          <w:rFonts w:ascii="Times New Roman" w:hAnsi="Times New Roman" w:cs="Times New Roman"/>
          <w:color w:val="000000"/>
          <w:sz w:val="24"/>
          <w:szCs w:val="24"/>
        </w:rPr>
        <w:softHyphen/>
        <w:t>чае, но также и во всех других, когда вы допустили ошибку, не извиняйтесь и не пытайтесь исправить ее, привлекая внимание окружающих. Меню завтрака состоит из одного-двух блюд холод</w:t>
      </w:r>
      <w:r w:rsidRPr="00145332">
        <w:rPr>
          <w:rFonts w:ascii="Times New Roman" w:hAnsi="Times New Roman" w:cs="Times New Roman"/>
          <w:color w:val="000000"/>
          <w:sz w:val="24"/>
          <w:szCs w:val="24"/>
        </w:rPr>
        <w:softHyphen/>
        <w:t>ной закуски, одного рыбного блюда, одного горячего мясного блюда, десерта, кофе или чая. На завтрак, как правило, не подаются первые блюда (супы), однако их включение в меню не будет ошибкой. Меню обеда отли</w:t>
      </w:r>
      <w:r w:rsidRPr="00145332">
        <w:rPr>
          <w:rFonts w:ascii="Times New Roman" w:hAnsi="Times New Roman" w:cs="Times New Roman"/>
          <w:color w:val="000000"/>
          <w:sz w:val="24"/>
          <w:szCs w:val="24"/>
        </w:rPr>
        <w:softHyphen/>
        <w:t>чается от меню завтрака тем, что после холодных заку</w:t>
      </w:r>
      <w:r w:rsidRPr="00145332">
        <w:rPr>
          <w:rFonts w:ascii="Times New Roman" w:hAnsi="Times New Roman" w:cs="Times New Roman"/>
          <w:color w:val="000000"/>
          <w:sz w:val="24"/>
          <w:szCs w:val="24"/>
        </w:rPr>
        <w:softHyphen/>
        <w:t>сок подается суп. Таким образом, наибольшее количе</w:t>
      </w:r>
      <w:r w:rsidRPr="00145332">
        <w:rPr>
          <w:rFonts w:ascii="Times New Roman" w:hAnsi="Times New Roman" w:cs="Times New Roman"/>
          <w:color w:val="000000"/>
          <w:sz w:val="24"/>
          <w:szCs w:val="24"/>
        </w:rPr>
        <w:softHyphen/>
        <w:t>ство блюд подается на обеде.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5ответствующим образом сервируется и стол</w:t>
      </w:r>
      <w:proofErr w:type="gramStart"/>
      <w:r w:rsidRPr="00145332">
        <w:rPr>
          <w:rFonts w:ascii="Times New Roman" w:hAnsi="Times New Roman" w:cs="Times New Roman"/>
          <w:color w:val="000000"/>
          <w:sz w:val="24"/>
          <w:szCs w:val="24"/>
        </w:rPr>
        <w:t>.</w:t>
      </w:r>
      <w:proofErr w:type="gramEnd"/>
      <w:r w:rsidRPr="00145332">
        <w:rPr>
          <w:rFonts w:ascii="Times New Roman" w:hAnsi="Times New Roman" w:cs="Times New Roman"/>
          <w:color w:val="000000"/>
          <w:sz w:val="24"/>
          <w:szCs w:val="24"/>
        </w:rPr>
        <w:t xml:space="preserve">  </w:t>
      </w:r>
      <w:proofErr w:type="gramStart"/>
      <w:r w:rsidRPr="00145332">
        <w:rPr>
          <w:rFonts w:ascii="Times New Roman" w:hAnsi="Times New Roman" w:cs="Times New Roman"/>
          <w:color w:val="000000"/>
          <w:sz w:val="24"/>
          <w:szCs w:val="24"/>
        </w:rPr>
        <w:t>с</w:t>
      </w:r>
      <w:proofErr w:type="gramEnd"/>
      <w:r w:rsidRPr="00145332">
        <w:rPr>
          <w:rFonts w:ascii="Times New Roman" w:hAnsi="Times New Roman" w:cs="Times New Roman"/>
          <w:color w:val="000000"/>
          <w:sz w:val="24"/>
          <w:szCs w:val="24"/>
        </w:rPr>
        <w:t>лева от тарелки вилка предназначена для закуски, /справа от нее ближе к тарелке лежит вилка для рыб</w:t>
      </w:r>
      <w:r w:rsidRPr="00145332">
        <w:rPr>
          <w:rFonts w:ascii="Times New Roman" w:hAnsi="Times New Roman" w:cs="Times New Roman"/>
          <w:color w:val="000000"/>
          <w:sz w:val="24"/>
          <w:szCs w:val="24"/>
        </w:rPr>
        <w:softHyphen/>
        <w:t>ных блюд и, наконец, рядом с тарелкой кладется вилка для мясных блюд Ложка для супа лежит справа от та</w:t>
      </w:r>
      <w:r w:rsidRPr="00145332">
        <w:rPr>
          <w:rFonts w:ascii="Times New Roman" w:hAnsi="Times New Roman" w:cs="Times New Roman"/>
          <w:color w:val="000000"/>
          <w:sz w:val="24"/>
          <w:szCs w:val="24"/>
        </w:rPr>
        <w:softHyphen/>
        <w:t>релки. Слева от нее в таком же порядке, как и вилки, кладутся соответственно нож для закуски, нож для рыб</w:t>
      </w:r>
      <w:r w:rsidRPr="00145332">
        <w:rPr>
          <w:rFonts w:ascii="Times New Roman" w:hAnsi="Times New Roman" w:cs="Times New Roman"/>
          <w:color w:val="000000"/>
          <w:sz w:val="24"/>
          <w:szCs w:val="24"/>
        </w:rPr>
        <w:softHyphen/>
        <w:t>ных блюд и нож для мясных. Ножи кладутся лезвием к тарелке, вилки острием вверх, а ложки выпуклостью вниз, чтобы зубцы вилки и острые края ложки не испортили  скатерть.</w:t>
      </w:r>
      <w:r w:rsidRPr="00145332">
        <w:rPr>
          <w:rFonts w:ascii="Times New Roman" w:hAnsi="Times New Roman" w:cs="Times New Roman"/>
          <w:sz w:val="24"/>
          <w:szCs w:val="24"/>
        </w:rPr>
        <w:t xml:space="preserve"> Ножей и вилок никогда ре кладут на стол более </w:t>
      </w:r>
      <w:r w:rsidRPr="00145332">
        <w:rPr>
          <w:rFonts w:ascii="Times New Roman" w:hAnsi="Times New Roman" w:cs="Times New Roman"/>
          <w:color w:val="000000"/>
          <w:sz w:val="24"/>
          <w:szCs w:val="24"/>
        </w:rPr>
        <w:t>трех пар. В случае необходимости к некоторым блюдам дополнительно подаются ножи, вилки и другие предме</w:t>
      </w:r>
      <w:r w:rsidRPr="00145332">
        <w:rPr>
          <w:rFonts w:ascii="Times New Roman" w:hAnsi="Times New Roman" w:cs="Times New Roman"/>
          <w:color w:val="000000"/>
          <w:sz w:val="24"/>
          <w:szCs w:val="24"/>
        </w:rPr>
        <w:softHyphen/>
        <w:t>ты сервировки. Например, для блюд из устриц и крабов подается специальная небольшая вилка, а к фруктам — фруктовая вилка и фруктовый нож. Прямо за тарелкой параллельно краю стола, лежат десертная и чайная ложки.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Если подается масло, то ножичек для него лежит на большом блюдце для хлеба, </w:t>
      </w:r>
      <w:r w:rsidRPr="00145332">
        <w:rPr>
          <w:rFonts w:ascii="Times New Roman" w:hAnsi="Times New Roman" w:cs="Times New Roman"/>
          <w:b/>
          <w:bCs/>
          <w:color w:val="000000"/>
          <w:sz w:val="24"/>
          <w:szCs w:val="24"/>
        </w:rPr>
        <w:t>которое ставится с левой</w:t>
      </w:r>
      <w:r w:rsidRPr="00145332">
        <w:rPr>
          <w:rFonts w:ascii="Times New Roman" w:hAnsi="Times New Roman" w:cs="Times New Roman"/>
          <w:sz w:val="24"/>
          <w:szCs w:val="24"/>
        </w:rPr>
        <w:t xml:space="preserve"> </w:t>
      </w:r>
      <w:r w:rsidRPr="00145332">
        <w:rPr>
          <w:rFonts w:ascii="Times New Roman" w:hAnsi="Times New Roman" w:cs="Times New Roman"/>
          <w:color w:val="000000"/>
          <w:sz w:val="24"/>
          <w:szCs w:val="24"/>
        </w:rPr>
        <w:t>стороны от тарелки. Приборы для соли и перца ставятся также с левой стороны от тарелки, но чуть ближе к центру.</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Салфетка кладется на тарелку. Она может быть по</w:t>
      </w:r>
      <w:r w:rsidRPr="00145332">
        <w:rPr>
          <w:rFonts w:ascii="Times New Roman" w:hAnsi="Times New Roman" w:cs="Times New Roman"/>
          <w:color w:val="000000"/>
          <w:sz w:val="24"/>
          <w:szCs w:val="24"/>
        </w:rPr>
        <w:softHyphen/>
        <w:t>ложена рядом с ней лишь в том случае, если еще до рассадки гостей за столом необходимо положить на та</w:t>
      </w:r>
      <w:r w:rsidRPr="00145332">
        <w:rPr>
          <w:rFonts w:ascii="Times New Roman" w:hAnsi="Times New Roman" w:cs="Times New Roman"/>
          <w:color w:val="000000"/>
          <w:sz w:val="24"/>
          <w:szCs w:val="24"/>
        </w:rPr>
        <w:softHyphen/>
        <w:t>релку какое-либо кушанье. Салфетка, положенная рядом с тарелкой с целью продемонстрировать красоту серви</w:t>
      </w:r>
      <w:r w:rsidRPr="00145332">
        <w:rPr>
          <w:rFonts w:ascii="Times New Roman" w:hAnsi="Times New Roman" w:cs="Times New Roman"/>
          <w:color w:val="000000"/>
          <w:sz w:val="24"/>
          <w:szCs w:val="24"/>
        </w:rPr>
        <w:softHyphen/>
        <w:t>за, будет производить такое же впечатление, как золотое кольцо, надетое поверх перчатки.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color w:val="000000"/>
          <w:sz w:val="24"/>
          <w:szCs w:val="24"/>
        </w:rPr>
        <w:t>За ваше здоровье!</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Подача спиртных напитков регламентируется опреде</w:t>
      </w:r>
      <w:r w:rsidRPr="00145332">
        <w:rPr>
          <w:rFonts w:ascii="Times New Roman" w:hAnsi="Times New Roman" w:cs="Times New Roman"/>
          <w:color w:val="000000"/>
          <w:sz w:val="24"/>
          <w:szCs w:val="24"/>
        </w:rPr>
        <w:softHyphen/>
        <w:t>ленными правилами.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К холодным закускам подаются предварительно охлажденные до </w:t>
      </w:r>
      <w:proofErr w:type="spellStart"/>
      <w:proofErr w:type="gramStart"/>
      <w:r w:rsidRPr="00145332">
        <w:rPr>
          <w:rFonts w:ascii="Times New Roman" w:hAnsi="Times New Roman" w:cs="Times New Roman"/>
          <w:color w:val="000000"/>
          <w:sz w:val="24"/>
          <w:szCs w:val="24"/>
        </w:rPr>
        <w:t>восьми-десяти</w:t>
      </w:r>
      <w:proofErr w:type="spellEnd"/>
      <w:proofErr w:type="gramEnd"/>
      <w:r w:rsidRPr="00145332">
        <w:rPr>
          <w:rFonts w:ascii="Times New Roman" w:hAnsi="Times New Roman" w:cs="Times New Roman"/>
          <w:color w:val="000000"/>
          <w:sz w:val="24"/>
          <w:szCs w:val="24"/>
        </w:rPr>
        <w:t xml:space="preserve"> градусов настойки или водка. К супу спиртные напитки, как правило, не пода</w:t>
      </w:r>
      <w:r w:rsidRPr="00145332">
        <w:rPr>
          <w:rFonts w:ascii="Times New Roman" w:hAnsi="Times New Roman" w:cs="Times New Roman"/>
          <w:color w:val="000000"/>
          <w:sz w:val="24"/>
          <w:szCs w:val="24"/>
        </w:rPr>
        <w:softHyphen/>
        <w:t>ются, однако, для хереса может быть сделано исключе</w:t>
      </w:r>
      <w:r w:rsidRPr="00145332">
        <w:rPr>
          <w:rFonts w:ascii="Times New Roman" w:hAnsi="Times New Roman" w:cs="Times New Roman"/>
          <w:color w:val="000000"/>
          <w:sz w:val="24"/>
          <w:szCs w:val="24"/>
        </w:rPr>
        <w:softHyphen/>
        <w:t>ние. Рыбное блюдо сопровождает охлажденное сухое вино, а мясное — сухое красное вино комнатной темпера</w:t>
      </w:r>
      <w:r w:rsidRPr="00145332">
        <w:rPr>
          <w:rFonts w:ascii="Times New Roman" w:hAnsi="Times New Roman" w:cs="Times New Roman"/>
          <w:color w:val="000000"/>
          <w:sz w:val="24"/>
          <w:szCs w:val="24"/>
        </w:rPr>
        <w:softHyphen/>
        <w:t>туры (15—18° С). К десерту подается охлажденное шам</w:t>
      </w:r>
      <w:r w:rsidRPr="00145332">
        <w:rPr>
          <w:rFonts w:ascii="Times New Roman" w:hAnsi="Times New Roman" w:cs="Times New Roman"/>
          <w:color w:val="000000"/>
          <w:sz w:val="24"/>
          <w:szCs w:val="24"/>
        </w:rPr>
        <w:softHyphen/>
        <w:t>панское или десертные вина, а к кофе — коньяк или ликер.</w:t>
      </w:r>
    </w:p>
    <w:p w:rsidR="00001B96" w:rsidRPr="00145332" w:rsidRDefault="00001B96" w:rsidP="00145332">
      <w:pPr>
        <w:pStyle w:val="a3"/>
        <w:rPr>
          <w:rFonts w:ascii="Times New Roman" w:hAnsi="Times New Roman" w:cs="Times New Roman"/>
          <w:color w:val="000000"/>
          <w:sz w:val="24"/>
          <w:szCs w:val="24"/>
        </w:rPr>
      </w:pPr>
      <w:r w:rsidRPr="00145332">
        <w:rPr>
          <w:rFonts w:ascii="Times New Roman" w:hAnsi="Times New Roman" w:cs="Times New Roman"/>
          <w:color w:val="000000"/>
          <w:sz w:val="24"/>
          <w:szCs w:val="24"/>
        </w:rPr>
        <w:t>Таким образом, каждое блюдо сопровождается соот</w:t>
      </w:r>
      <w:r w:rsidRPr="00145332">
        <w:rPr>
          <w:rFonts w:ascii="Times New Roman" w:hAnsi="Times New Roman" w:cs="Times New Roman"/>
          <w:color w:val="000000"/>
          <w:sz w:val="24"/>
          <w:szCs w:val="24"/>
        </w:rPr>
        <w:softHyphen/>
        <w:t>ветствующим видом вина. Недопустимо требовать, чтобы вина подавались в соответствии с вашим личным вку</w:t>
      </w:r>
      <w:r w:rsidRPr="00145332">
        <w:rPr>
          <w:rFonts w:ascii="Times New Roman" w:hAnsi="Times New Roman" w:cs="Times New Roman"/>
          <w:color w:val="000000"/>
          <w:sz w:val="24"/>
          <w:szCs w:val="24"/>
        </w:rPr>
        <w:softHyphen/>
        <w:t>сом. Человек, нарушающий это правило, неизбежно соз</w:t>
      </w:r>
      <w:r w:rsidRPr="00145332">
        <w:rPr>
          <w:rFonts w:ascii="Times New Roman" w:hAnsi="Times New Roman" w:cs="Times New Roman"/>
          <w:color w:val="000000"/>
          <w:sz w:val="24"/>
          <w:szCs w:val="24"/>
        </w:rPr>
        <w:softHyphen/>
        <w:t>дает о себе репутацию некультурного, невоспитанного человека и в некоторых случаях своим поведением может даже нанести ущерб международному престижу государ</w:t>
      </w:r>
      <w:r w:rsidRPr="00145332">
        <w:rPr>
          <w:rFonts w:ascii="Times New Roman" w:hAnsi="Times New Roman" w:cs="Times New Roman"/>
          <w:color w:val="000000"/>
          <w:sz w:val="24"/>
          <w:szCs w:val="24"/>
        </w:rPr>
        <w:softHyphen/>
        <w:t xml:space="preserve">ства, гражданином которого является. </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b/>
          <w:bCs/>
          <w:color w:val="000000"/>
          <w:sz w:val="24"/>
          <w:szCs w:val="24"/>
        </w:rPr>
        <w:t>Вечная тема</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Гулливер, попав в страну лилипутов, становится оче</w:t>
      </w:r>
      <w:r w:rsidRPr="00145332">
        <w:rPr>
          <w:rFonts w:ascii="Times New Roman" w:hAnsi="Times New Roman" w:cs="Times New Roman"/>
          <w:color w:val="000000"/>
          <w:sz w:val="24"/>
          <w:szCs w:val="24"/>
        </w:rPr>
        <w:softHyphen/>
        <w:t>видцем и участником войны, вспыхнувшей, казалось бы, из-за пустяка. Две враждующие группировки пытались силой оружия доказать свою правоту при решении весь</w:t>
      </w:r>
      <w:r w:rsidRPr="00145332">
        <w:rPr>
          <w:rFonts w:ascii="Times New Roman" w:hAnsi="Times New Roman" w:cs="Times New Roman"/>
          <w:color w:val="000000"/>
          <w:sz w:val="24"/>
          <w:szCs w:val="24"/>
        </w:rPr>
        <w:softHyphen/>
        <w:t>ма сложной проблемы: начинать ли есть яйцо с тупого конца или же с острого?</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Нам нет необходимости беспокоиться о том, что наше поведение за столом, независимо от количества допущен</w:t>
      </w:r>
      <w:r w:rsidRPr="00145332">
        <w:rPr>
          <w:rFonts w:ascii="Times New Roman" w:hAnsi="Times New Roman" w:cs="Times New Roman"/>
          <w:color w:val="000000"/>
          <w:sz w:val="24"/>
          <w:szCs w:val="24"/>
        </w:rPr>
        <w:softHyphen/>
        <w:t>ных ошибок, будет использовано в качестве предлога для развертывания военных действий.</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Однако это вряд ли может служить оправданием не</w:t>
      </w:r>
      <w:r w:rsidRPr="00145332">
        <w:rPr>
          <w:rFonts w:ascii="Times New Roman" w:hAnsi="Times New Roman" w:cs="Times New Roman"/>
          <w:sz w:val="24"/>
          <w:szCs w:val="24"/>
        </w:rPr>
        <w:t xml:space="preserve"> </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lastRenderedPageBreak/>
        <w:t>правильного использования столовых приборов. Правила обращения с ножами, вилками, ложками и т. д. выраба</w:t>
      </w:r>
      <w:r w:rsidRPr="00145332">
        <w:rPr>
          <w:rFonts w:ascii="Times New Roman" w:hAnsi="Times New Roman" w:cs="Times New Roman"/>
          <w:color w:val="000000"/>
          <w:sz w:val="24"/>
          <w:szCs w:val="24"/>
        </w:rPr>
        <w:softHyphen/>
        <w:t>тывались на протяжении многих лет, и их основная цель вовсе не состоит в том, чтобы, как многие полагают, опу</w:t>
      </w:r>
      <w:r w:rsidRPr="00145332">
        <w:rPr>
          <w:rFonts w:ascii="Times New Roman" w:hAnsi="Times New Roman" w:cs="Times New Roman"/>
          <w:color w:val="000000"/>
          <w:sz w:val="24"/>
          <w:szCs w:val="24"/>
        </w:rPr>
        <w:softHyphen/>
        <w:t>тать многочисленными чопорными формальностями про</w:t>
      </w:r>
      <w:r w:rsidRPr="00145332">
        <w:rPr>
          <w:rFonts w:ascii="Times New Roman" w:hAnsi="Times New Roman" w:cs="Times New Roman"/>
          <w:color w:val="000000"/>
          <w:sz w:val="24"/>
          <w:szCs w:val="24"/>
        </w:rPr>
        <w:softHyphen/>
        <w:t>цесс принятия пищи. Соблюдение этих правил, и это подтверждается практикой, позволяет наиболее рацио</w:t>
      </w:r>
      <w:r w:rsidRPr="00145332">
        <w:rPr>
          <w:rFonts w:ascii="Times New Roman" w:hAnsi="Times New Roman" w:cs="Times New Roman"/>
          <w:color w:val="000000"/>
          <w:sz w:val="24"/>
          <w:szCs w:val="24"/>
        </w:rPr>
        <w:softHyphen/>
        <w:t>нально использовать столовые приборы, а также гармо</w:t>
      </w:r>
      <w:r w:rsidRPr="00145332">
        <w:rPr>
          <w:rFonts w:ascii="Times New Roman" w:hAnsi="Times New Roman" w:cs="Times New Roman"/>
          <w:color w:val="000000"/>
          <w:sz w:val="24"/>
          <w:szCs w:val="24"/>
        </w:rPr>
        <w:softHyphen/>
        <w:t>нично распределить движения человека при приеме пищи.</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Действительно, допустим, вы едите какое-то блюдо вилкой, не прибегая к помощи ножа. В таком случае одна ваша рука окажется «без дела» и возникнет трудно разрешимый вопрос, куда ее положить и чем занять.</w:t>
      </w:r>
    </w:p>
    <w:p w:rsidR="00001B96" w:rsidRPr="00145332" w:rsidRDefault="00001B96" w:rsidP="00145332">
      <w:pPr>
        <w:pStyle w:val="a3"/>
        <w:rPr>
          <w:rFonts w:ascii="Times New Roman" w:hAnsi="Times New Roman" w:cs="Times New Roman"/>
          <w:sz w:val="24"/>
          <w:szCs w:val="24"/>
        </w:rPr>
      </w:pPr>
      <w:r w:rsidRPr="00145332">
        <w:rPr>
          <w:rFonts w:ascii="Times New Roman" w:hAnsi="Times New Roman" w:cs="Times New Roman"/>
          <w:color w:val="000000"/>
          <w:sz w:val="24"/>
          <w:szCs w:val="24"/>
        </w:rPr>
        <w:t xml:space="preserve">Нелегко представить, сколь </w:t>
      </w:r>
      <w:proofErr w:type="gramStart"/>
      <w:r w:rsidRPr="00145332">
        <w:rPr>
          <w:rFonts w:ascii="Times New Roman" w:hAnsi="Times New Roman" w:cs="Times New Roman"/>
          <w:color w:val="000000"/>
          <w:sz w:val="24"/>
          <w:szCs w:val="24"/>
        </w:rPr>
        <w:t>огромен</w:t>
      </w:r>
      <w:proofErr w:type="gramEnd"/>
      <w:r w:rsidRPr="00145332">
        <w:rPr>
          <w:rFonts w:ascii="Times New Roman" w:hAnsi="Times New Roman" w:cs="Times New Roman"/>
          <w:color w:val="000000"/>
          <w:sz w:val="24"/>
          <w:szCs w:val="24"/>
        </w:rPr>
        <w:t xml:space="preserve"> может оказаться перечень кушаний, ежедневно готовящихся во всем мире на не поддающихся подсчету никакими электронно-вы</w:t>
      </w:r>
      <w:r w:rsidRPr="00145332">
        <w:rPr>
          <w:rFonts w:ascii="Times New Roman" w:hAnsi="Times New Roman" w:cs="Times New Roman"/>
          <w:color w:val="000000"/>
          <w:sz w:val="24"/>
          <w:szCs w:val="24"/>
        </w:rPr>
        <w:softHyphen/>
        <w:t xml:space="preserve">числительными машинами кухонных плитах, жаровнях, в печах и просто на костре. </w:t>
      </w:r>
      <w:proofErr w:type="gramStart"/>
      <w:r w:rsidRPr="00145332">
        <w:rPr>
          <w:rFonts w:ascii="Times New Roman" w:hAnsi="Times New Roman" w:cs="Times New Roman"/>
          <w:color w:val="000000"/>
          <w:sz w:val="24"/>
          <w:szCs w:val="24"/>
        </w:rPr>
        <w:t>И</w:t>
      </w:r>
      <w:proofErr w:type="gramEnd"/>
      <w:r w:rsidRPr="00145332">
        <w:rPr>
          <w:rFonts w:ascii="Times New Roman" w:hAnsi="Times New Roman" w:cs="Times New Roman"/>
          <w:color w:val="000000"/>
          <w:sz w:val="24"/>
          <w:szCs w:val="24"/>
        </w:rPr>
        <w:t xml:space="preserve"> конечно же, невозможно рассказать о том, как правильно есть каждое из этих блюд.</w:t>
      </w:r>
    </w:p>
    <w:p w:rsidR="00001B96" w:rsidRPr="00145332" w:rsidRDefault="00001B96" w:rsidP="00145332">
      <w:pPr>
        <w:pStyle w:val="a3"/>
        <w:rPr>
          <w:rFonts w:ascii="Times New Roman" w:hAnsi="Times New Roman" w:cs="Times New Roman"/>
          <w:sz w:val="24"/>
          <w:szCs w:val="24"/>
        </w:rPr>
      </w:pPr>
    </w:p>
    <w:p w:rsidR="00001B96" w:rsidRPr="00145332" w:rsidRDefault="00001B96" w:rsidP="00145332">
      <w:pPr>
        <w:pStyle w:val="a3"/>
        <w:rPr>
          <w:rFonts w:ascii="Times New Roman" w:hAnsi="Times New Roman" w:cs="Times New Roman"/>
          <w:sz w:val="24"/>
          <w:szCs w:val="24"/>
        </w:rPr>
      </w:pPr>
    </w:p>
    <w:p w:rsidR="00001B96" w:rsidRPr="00145332" w:rsidRDefault="00001B96" w:rsidP="00145332">
      <w:pPr>
        <w:pStyle w:val="a3"/>
        <w:rPr>
          <w:rFonts w:ascii="Times New Roman" w:hAnsi="Times New Roman" w:cs="Times New Roman"/>
          <w:sz w:val="24"/>
          <w:szCs w:val="24"/>
        </w:rPr>
      </w:pPr>
    </w:p>
    <w:p w:rsidR="00001B96" w:rsidRPr="00145332" w:rsidRDefault="00001B96" w:rsidP="00145332">
      <w:pPr>
        <w:pStyle w:val="a3"/>
        <w:rPr>
          <w:rFonts w:ascii="Times New Roman" w:hAnsi="Times New Roman" w:cs="Times New Roman"/>
          <w:sz w:val="24"/>
          <w:szCs w:val="24"/>
        </w:rPr>
      </w:pPr>
    </w:p>
    <w:p w:rsidR="00001B96" w:rsidRPr="00145332" w:rsidRDefault="00001B96" w:rsidP="00145332">
      <w:pPr>
        <w:pStyle w:val="a3"/>
        <w:rPr>
          <w:rFonts w:ascii="Times New Roman" w:hAnsi="Times New Roman" w:cs="Times New Roman"/>
          <w:sz w:val="24"/>
          <w:szCs w:val="24"/>
        </w:rPr>
      </w:pPr>
    </w:p>
    <w:p w:rsidR="00001B96" w:rsidRPr="00145332" w:rsidRDefault="00001B96" w:rsidP="00145332">
      <w:pPr>
        <w:pStyle w:val="a3"/>
        <w:rPr>
          <w:rFonts w:ascii="Times New Roman" w:hAnsi="Times New Roman" w:cs="Times New Roman"/>
          <w:sz w:val="24"/>
          <w:szCs w:val="24"/>
        </w:rPr>
      </w:pPr>
    </w:p>
    <w:p w:rsidR="00001B96" w:rsidRPr="00145332" w:rsidRDefault="00001B96" w:rsidP="00145332">
      <w:pPr>
        <w:pStyle w:val="a3"/>
        <w:rPr>
          <w:rFonts w:ascii="Times New Roman" w:hAnsi="Times New Roman" w:cs="Times New Roman"/>
          <w:sz w:val="24"/>
          <w:szCs w:val="24"/>
        </w:rPr>
      </w:pPr>
    </w:p>
    <w:p w:rsidR="00001B96" w:rsidRPr="00145332" w:rsidRDefault="00001B96" w:rsidP="00145332">
      <w:pPr>
        <w:pStyle w:val="a3"/>
        <w:rPr>
          <w:rFonts w:ascii="Times New Roman" w:hAnsi="Times New Roman" w:cs="Times New Roman"/>
          <w:sz w:val="24"/>
          <w:szCs w:val="24"/>
        </w:rPr>
      </w:pPr>
    </w:p>
    <w:p w:rsidR="001B5218" w:rsidRPr="00145332" w:rsidRDefault="001B5218" w:rsidP="00145332">
      <w:pPr>
        <w:pStyle w:val="a3"/>
        <w:rPr>
          <w:rFonts w:ascii="Times New Roman" w:hAnsi="Times New Roman" w:cs="Times New Roman"/>
          <w:sz w:val="24"/>
          <w:szCs w:val="24"/>
        </w:rPr>
      </w:pPr>
    </w:p>
    <w:sectPr w:rsidR="001B5218" w:rsidRPr="00145332" w:rsidSect="00145332">
      <w:pgSz w:w="11906" w:h="16838"/>
      <w:pgMar w:top="709"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alibri Light"/>
    <w:panose1 w:val="020F0502020204030204"/>
    <w:charset w:val="00"/>
    <w:family w:val="roman"/>
    <w:notTrueType/>
    <w:pitch w:val="default"/>
    <w:sig w:usb0="00000000" w:usb1="00000000" w:usb2="00000000" w:usb3="00000000" w:csb0="0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01B96"/>
    <w:rsid w:val="00001B96"/>
    <w:rsid w:val="00145332"/>
    <w:rsid w:val="001B5218"/>
    <w:rsid w:val="00B37DB8"/>
    <w:rsid w:val="00EA79F1"/>
    <w:rsid w:val="00F262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2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45332"/>
    <w:pPr>
      <w:spacing w:after="0" w:line="240" w:lineRule="auto"/>
    </w:pPr>
  </w:style>
</w:styles>
</file>

<file path=word/webSettings.xml><?xml version="1.0" encoding="utf-8"?>
<w:webSettings xmlns:r="http://schemas.openxmlformats.org/officeDocument/2006/relationships" xmlns:w="http://schemas.openxmlformats.org/wordprocessingml/2006/main">
  <w:divs>
    <w:div w:id="1792283417">
      <w:bodyDiv w:val="1"/>
      <w:marLeft w:val="0"/>
      <w:marRight w:val="0"/>
      <w:marTop w:val="0"/>
      <w:marBottom w:val="0"/>
      <w:divBdr>
        <w:top w:val="none" w:sz="0" w:space="0" w:color="auto"/>
        <w:left w:val="none" w:sz="0" w:space="0" w:color="auto"/>
        <w:bottom w:val="none" w:sz="0" w:space="0" w:color="auto"/>
        <w:right w:val="none" w:sz="0" w:space="0" w:color="auto"/>
      </w:divBdr>
    </w:div>
    <w:div w:id="211513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5203</Words>
  <Characters>29660</Characters>
  <Application>Microsoft Office Word</Application>
  <DocSecurity>0</DocSecurity>
  <Lines>247</Lines>
  <Paragraphs>69</Paragraphs>
  <ScaleCrop>false</ScaleCrop>
  <Company>WareZ Provider</Company>
  <LinksUpToDate>false</LinksUpToDate>
  <CharactersWithSpaces>34794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www.PHILka.RU</dc:creator>
  <cp:lastModifiedBy>Марина</cp:lastModifiedBy>
  <cp:revision>5</cp:revision>
  <cp:lastPrinted>2012-10-22T14:09:00Z</cp:lastPrinted>
  <dcterms:created xsi:type="dcterms:W3CDTF">2012-10-22T14:10:00Z</dcterms:created>
  <dcterms:modified xsi:type="dcterms:W3CDTF">2018-11-26T09:34:00Z</dcterms:modified>
</cp:coreProperties>
</file>