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FC6" w:rsidRDefault="00714FC6" w:rsidP="00714F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FC6">
        <w:rPr>
          <w:rFonts w:ascii="Times New Roman" w:hAnsi="Times New Roman" w:cs="Times New Roman"/>
          <w:b/>
          <w:sz w:val="28"/>
          <w:szCs w:val="28"/>
        </w:rPr>
        <w:t>Развитие нестандартного мышления через познавательные развивающие игры.</w:t>
      </w:r>
    </w:p>
    <w:p w:rsidR="000C185E" w:rsidRPr="00714FC6" w:rsidRDefault="000C185E" w:rsidP="007D250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создавать новое, нестандартное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Многие  профессии современности   и жизненные ситуации требуют наличия этого качества. Поэтому, начиная с дошкольного возраста необходимо в детях развивать умение фантазировать, развивать нестандартное видение мира, тво</w:t>
      </w:r>
      <w:r w:rsidR="007D2506">
        <w:rPr>
          <w:rFonts w:ascii="Times New Roman" w:hAnsi="Times New Roman" w:cs="Times New Roman"/>
          <w:sz w:val="28"/>
          <w:szCs w:val="28"/>
        </w:rPr>
        <w:t xml:space="preserve">рчески решать задачи, развивать </w:t>
      </w:r>
      <w:r>
        <w:rPr>
          <w:rFonts w:ascii="Times New Roman" w:hAnsi="Times New Roman" w:cs="Times New Roman"/>
          <w:sz w:val="28"/>
          <w:szCs w:val="28"/>
        </w:rPr>
        <w:t>память, мышление, внимание. При этом решаются основные задачи необходимые для будущего школьника:</w:t>
      </w:r>
    </w:p>
    <w:p w:rsidR="000C185E" w:rsidRDefault="000C185E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="00A67AA3">
        <w:rPr>
          <w:rFonts w:ascii="Times New Roman" w:hAnsi="Times New Roman" w:cs="Times New Roman"/>
          <w:sz w:val="28"/>
          <w:szCs w:val="28"/>
        </w:rPr>
        <w:t>азвитие коммуникативных качеств;</w:t>
      </w:r>
    </w:p>
    <w:p w:rsidR="000C185E" w:rsidRDefault="000C185E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воображения</w:t>
      </w:r>
      <w:r w:rsidR="001E22BA">
        <w:rPr>
          <w:rFonts w:ascii="Times New Roman" w:hAnsi="Times New Roman" w:cs="Times New Roman"/>
          <w:sz w:val="28"/>
          <w:szCs w:val="28"/>
        </w:rPr>
        <w:t xml:space="preserve">, памяти, внимания,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2BA">
        <w:rPr>
          <w:rFonts w:ascii="Times New Roman" w:hAnsi="Times New Roman" w:cs="Times New Roman"/>
          <w:sz w:val="28"/>
          <w:szCs w:val="28"/>
        </w:rPr>
        <w:t xml:space="preserve">как основы  творческой </w:t>
      </w:r>
      <w:r w:rsidR="00A67AA3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1E22BA" w:rsidRDefault="001E22BA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нестандартного мышления</w:t>
      </w:r>
      <w:r w:rsidR="00A67AA3">
        <w:rPr>
          <w:rFonts w:ascii="Times New Roman" w:hAnsi="Times New Roman" w:cs="Times New Roman"/>
          <w:sz w:val="28"/>
          <w:szCs w:val="28"/>
        </w:rPr>
        <w:t>;</w:t>
      </w:r>
    </w:p>
    <w:p w:rsidR="00A67AA3" w:rsidRDefault="001E22BA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координации и мелкой моторики</w:t>
      </w:r>
      <w:r w:rsidR="00A67AA3">
        <w:rPr>
          <w:rFonts w:ascii="Times New Roman" w:hAnsi="Times New Roman" w:cs="Times New Roman"/>
          <w:sz w:val="28"/>
          <w:szCs w:val="28"/>
        </w:rPr>
        <w:t>;</w:t>
      </w:r>
    </w:p>
    <w:p w:rsidR="00877062" w:rsidRPr="001E22BA" w:rsidRDefault="000C185E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51A2" w:rsidRPr="004851A2">
        <w:rPr>
          <w:rFonts w:ascii="Times New Roman" w:hAnsi="Times New Roman" w:cs="Times New Roman"/>
          <w:b/>
          <w:sz w:val="28"/>
          <w:szCs w:val="28"/>
        </w:rPr>
        <w:t>Развитие фантазии</w:t>
      </w:r>
      <w:r w:rsidR="001E22BA">
        <w:rPr>
          <w:rFonts w:ascii="Times New Roman" w:hAnsi="Times New Roman" w:cs="Times New Roman"/>
          <w:b/>
          <w:sz w:val="28"/>
          <w:szCs w:val="28"/>
        </w:rPr>
        <w:t xml:space="preserve"> и нестандартного мышления </w:t>
      </w:r>
      <w:r w:rsidR="004851A2" w:rsidRPr="004851A2">
        <w:rPr>
          <w:rFonts w:ascii="Times New Roman" w:hAnsi="Times New Roman" w:cs="Times New Roman"/>
          <w:b/>
          <w:sz w:val="28"/>
          <w:szCs w:val="28"/>
        </w:rPr>
        <w:t xml:space="preserve"> детей дошкольного возраста</w:t>
      </w:r>
      <w:r w:rsidR="001E22BA">
        <w:rPr>
          <w:rFonts w:ascii="Times New Roman" w:hAnsi="Times New Roman" w:cs="Times New Roman"/>
          <w:b/>
          <w:sz w:val="28"/>
          <w:szCs w:val="28"/>
        </w:rPr>
        <w:t>: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4851A2">
        <w:rPr>
          <w:rFonts w:ascii="Times New Roman" w:hAnsi="Times New Roman" w:cs="Times New Roman"/>
          <w:sz w:val="28"/>
          <w:szCs w:val="28"/>
        </w:rPr>
        <w:t xml:space="preserve">На свете </w:t>
      </w:r>
      <w:r>
        <w:rPr>
          <w:rFonts w:ascii="Times New Roman" w:hAnsi="Times New Roman" w:cs="Times New Roman"/>
          <w:sz w:val="28"/>
          <w:szCs w:val="28"/>
        </w:rPr>
        <w:t>все на всех похоже: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Змея – на ремешок из кожи,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 – на круглый глаз огромный,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Журавль – на тощий  кран подъемный,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полосатый – на пижаму,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на тебя, а ты – на маму!</w:t>
      </w:r>
    </w:p>
    <w:p w:rsidR="004851A2" w:rsidRDefault="004851A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>1.Игра «Теремок».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3312">
        <w:rPr>
          <w:rFonts w:ascii="Times New Roman" w:hAnsi="Times New Roman" w:cs="Times New Roman"/>
          <w:sz w:val="28"/>
          <w:szCs w:val="28"/>
        </w:rPr>
        <w:t xml:space="preserve"> Смысл игры найти общее  одного предмета</w:t>
      </w:r>
      <w:r w:rsidR="002301EA">
        <w:rPr>
          <w:rFonts w:ascii="Times New Roman" w:hAnsi="Times New Roman" w:cs="Times New Roman"/>
          <w:sz w:val="28"/>
          <w:szCs w:val="28"/>
        </w:rPr>
        <w:t xml:space="preserve"> (объекта) </w:t>
      </w:r>
      <w:r w:rsidR="00243312">
        <w:rPr>
          <w:rFonts w:ascii="Times New Roman" w:hAnsi="Times New Roman" w:cs="Times New Roman"/>
          <w:sz w:val="28"/>
          <w:szCs w:val="28"/>
        </w:rPr>
        <w:t xml:space="preserve"> с другим. </w:t>
      </w:r>
      <w:r>
        <w:rPr>
          <w:rFonts w:ascii="Times New Roman" w:hAnsi="Times New Roman" w:cs="Times New Roman"/>
          <w:sz w:val="28"/>
          <w:szCs w:val="28"/>
        </w:rPr>
        <w:t>Детям раздаются карточки с любыми предметами</w:t>
      </w:r>
      <w:r w:rsidR="00243312">
        <w:rPr>
          <w:rFonts w:ascii="Times New Roman" w:hAnsi="Times New Roman" w:cs="Times New Roman"/>
          <w:sz w:val="28"/>
          <w:szCs w:val="28"/>
        </w:rPr>
        <w:t xml:space="preserve"> </w:t>
      </w:r>
      <w:r w:rsidR="002301E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или только с животными). В теремке живет, например, волк.</w:t>
      </w:r>
      <w:r w:rsidR="00243312">
        <w:rPr>
          <w:rFonts w:ascii="Times New Roman" w:hAnsi="Times New Roman" w:cs="Times New Roman"/>
          <w:sz w:val="28"/>
          <w:szCs w:val="28"/>
        </w:rPr>
        <w:t xml:space="preserve"> Ребено</w:t>
      </w:r>
      <w:r w:rsidR="002301EA">
        <w:rPr>
          <w:rFonts w:ascii="Times New Roman" w:hAnsi="Times New Roman" w:cs="Times New Roman"/>
          <w:sz w:val="28"/>
          <w:szCs w:val="28"/>
        </w:rPr>
        <w:t xml:space="preserve">к, который нашел общее с волком, </w:t>
      </w:r>
      <w:r w:rsidR="00243312">
        <w:rPr>
          <w:rFonts w:ascii="Times New Roman" w:hAnsi="Times New Roman" w:cs="Times New Roman"/>
          <w:sz w:val="28"/>
          <w:szCs w:val="28"/>
        </w:rPr>
        <w:t xml:space="preserve"> говорит: «Кто в теремочке живет?». Волк отвечает. Ребенок говорит: «Я -  табуретка, у меня есть 4 ноги, как у тебя. Пусти меня жить?» Живут вдвоем. Затем третий ребенок ищет сходство с любым живущим в теремке. Например, лодка – деревянная как табуретка. Например, тигр – хищник,  как и волк. Например, дерево - буква «о» как у лодки.</w:t>
      </w:r>
    </w:p>
    <w:p w:rsidR="00243312" w:rsidRDefault="00243312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>2.Игра «Поезд»</w:t>
      </w:r>
      <w:r>
        <w:rPr>
          <w:rFonts w:ascii="Times New Roman" w:hAnsi="Times New Roman" w:cs="Times New Roman"/>
          <w:sz w:val="28"/>
          <w:szCs w:val="28"/>
        </w:rPr>
        <w:t xml:space="preserve">. Играют по аналогии с «Теремком». </w:t>
      </w:r>
      <w:r w:rsidR="002301EA">
        <w:rPr>
          <w:rFonts w:ascii="Times New Roman" w:hAnsi="Times New Roman" w:cs="Times New Roman"/>
          <w:sz w:val="28"/>
          <w:szCs w:val="28"/>
        </w:rPr>
        <w:t xml:space="preserve">На столе лежит карточка с предметом. </w:t>
      </w:r>
      <w:r w:rsidR="0059709A">
        <w:rPr>
          <w:rFonts w:ascii="Times New Roman" w:hAnsi="Times New Roman" w:cs="Times New Roman"/>
          <w:sz w:val="28"/>
          <w:szCs w:val="28"/>
        </w:rPr>
        <w:t xml:space="preserve">Дети по очереди берут карточки, лежащие в общей </w:t>
      </w:r>
      <w:r w:rsidR="0059709A">
        <w:rPr>
          <w:rFonts w:ascii="Times New Roman" w:hAnsi="Times New Roman" w:cs="Times New Roman"/>
          <w:sz w:val="28"/>
          <w:szCs w:val="28"/>
        </w:rPr>
        <w:lastRenderedPageBreak/>
        <w:t xml:space="preserve">кучке  перевернутыми,   и находят общее с </w:t>
      </w:r>
      <w:r w:rsidR="002301EA">
        <w:rPr>
          <w:rFonts w:ascii="Times New Roman" w:hAnsi="Times New Roman" w:cs="Times New Roman"/>
          <w:sz w:val="28"/>
          <w:szCs w:val="28"/>
        </w:rPr>
        <w:t xml:space="preserve">первой карточкой (с </w:t>
      </w:r>
      <w:r w:rsidR="0059709A">
        <w:rPr>
          <w:rFonts w:ascii="Times New Roman" w:hAnsi="Times New Roman" w:cs="Times New Roman"/>
          <w:sz w:val="28"/>
          <w:szCs w:val="28"/>
        </w:rPr>
        <w:t>пре</w:t>
      </w:r>
      <w:r w:rsidR="002301EA">
        <w:rPr>
          <w:rFonts w:ascii="Times New Roman" w:hAnsi="Times New Roman" w:cs="Times New Roman"/>
          <w:sz w:val="28"/>
          <w:szCs w:val="28"/>
        </w:rPr>
        <w:t xml:space="preserve">дметом  на карточке), прикладывают карточку слева или справа от карточки. </w:t>
      </w:r>
      <w:r w:rsidR="0059709A">
        <w:rPr>
          <w:rFonts w:ascii="Times New Roman" w:hAnsi="Times New Roman" w:cs="Times New Roman"/>
          <w:sz w:val="28"/>
          <w:szCs w:val="28"/>
        </w:rPr>
        <w:t xml:space="preserve">Ответит правильно -  берет фишку. Если ребенок не находит общее, то пропускает ход. </w:t>
      </w:r>
      <w:r>
        <w:rPr>
          <w:rFonts w:ascii="Times New Roman" w:hAnsi="Times New Roman" w:cs="Times New Roman"/>
          <w:sz w:val="28"/>
          <w:szCs w:val="28"/>
        </w:rPr>
        <w:t>Нужно разл</w:t>
      </w:r>
      <w:r w:rsidR="0059709A">
        <w:rPr>
          <w:rFonts w:ascii="Times New Roman" w:hAnsi="Times New Roman" w:cs="Times New Roman"/>
          <w:sz w:val="28"/>
          <w:szCs w:val="28"/>
        </w:rPr>
        <w:t>ожить все карточки</w:t>
      </w:r>
      <w:r w:rsidR="002301EA">
        <w:rPr>
          <w:rFonts w:ascii="Times New Roman" w:hAnsi="Times New Roman" w:cs="Times New Roman"/>
          <w:sz w:val="28"/>
          <w:szCs w:val="28"/>
        </w:rPr>
        <w:t xml:space="preserve"> </w:t>
      </w:r>
      <w:r w:rsidR="0059709A">
        <w:rPr>
          <w:rFonts w:ascii="Times New Roman" w:hAnsi="Times New Roman" w:cs="Times New Roman"/>
          <w:sz w:val="28"/>
          <w:szCs w:val="28"/>
        </w:rPr>
        <w:t>- вагончики. Выигрывает тот, у  кого больше фишек.</w:t>
      </w:r>
    </w:p>
    <w:p w:rsidR="0059709A" w:rsidRDefault="0059709A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>3.Игра «Кляксы».</w:t>
      </w:r>
      <w:r>
        <w:rPr>
          <w:rFonts w:ascii="Times New Roman" w:hAnsi="Times New Roman" w:cs="Times New Roman"/>
          <w:sz w:val="28"/>
          <w:szCs w:val="28"/>
        </w:rPr>
        <w:t xml:space="preserve"> Ребенок ставит произвольно кляксы и соотносит с предметами.</w:t>
      </w:r>
    </w:p>
    <w:p w:rsidR="0059709A" w:rsidRDefault="0059709A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 xml:space="preserve">4.Игра «Обмен телами». </w:t>
      </w:r>
      <w:r>
        <w:rPr>
          <w:rFonts w:ascii="Times New Roman" w:hAnsi="Times New Roman" w:cs="Times New Roman"/>
          <w:sz w:val="28"/>
          <w:szCs w:val="28"/>
        </w:rPr>
        <w:t>Ребенку предлагается</w:t>
      </w:r>
      <w:r w:rsidR="002301E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взять части тел</w:t>
      </w:r>
      <w:r w:rsidR="002301EA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у различных животных</w:t>
      </w:r>
      <w:r w:rsidR="002301EA">
        <w:rPr>
          <w:rFonts w:ascii="Times New Roman" w:hAnsi="Times New Roman" w:cs="Times New Roman"/>
          <w:sz w:val="28"/>
          <w:szCs w:val="28"/>
        </w:rPr>
        <w:t xml:space="preserve"> и получить волшебное животное, назвать его. </w:t>
      </w:r>
      <w:r>
        <w:rPr>
          <w:rFonts w:ascii="Times New Roman" w:hAnsi="Times New Roman" w:cs="Times New Roman"/>
          <w:sz w:val="28"/>
          <w:szCs w:val="28"/>
        </w:rPr>
        <w:t>Придумать рассказ о  свойствах, действиях, возможностях  получившегося существа.</w:t>
      </w:r>
    </w:p>
    <w:p w:rsidR="0059709A" w:rsidRDefault="0059709A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>5.Прочитать рассказ</w:t>
      </w:r>
      <w:r w:rsidR="002301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F03">
        <w:rPr>
          <w:rFonts w:ascii="Times New Roman" w:hAnsi="Times New Roman" w:cs="Times New Roman"/>
          <w:b/>
          <w:sz w:val="28"/>
          <w:szCs w:val="28"/>
        </w:rPr>
        <w:t xml:space="preserve"> Н.</w:t>
      </w:r>
      <w:r w:rsidR="002301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6F03">
        <w:rPr>
          <w:rFonts w:ascii="Times New Roman" w:hAnsi="Times New Roman" w:cs="Times New Roman"/>
          <w:b/>
          <w:sz w:val="28"/>
          <w:szCs w:val="28"/>
        </w:rPr>
        <w:t>Носова «Фантазеры»</w:t>
      </w:r>
      <w:r w:rsidR="00596F03" w:rsidRPr="00596F03">
        <w:rPr>
          <w:rFonts w:ascii="Times New Roman" w:hAnsi="Times New Roman" w:cs="Times New Roman"/>
          <w:b/>
          <w:sz w:val="28"/>
          <w:szCs w:val="28"/>
        </w:rPr>
        <w:t>.</w:t>
      </w:r>
      <w:r w:rsidR="00596F03">
        <w:rPr>
          <w:rFonts w:ascii="Times New Roman" w:hAnsi="Times New Roman" w:cs="Times New Roman"/>
          <w:sz w:val="28"/>
          <w:szCs w:val="28"/>
        </w:rPr>
        <w:t xml:space="preserve"> Предложить  рисунки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пинтограммы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сочинения </w:t>
      </w:r>
      <w:r w:rsidR="00596F03">
        <w:rPr>
          <w:rFonts w:ascii="Times New Roman" w:hAnsi="Times New Roman" w:cs="Times New Roman"/>
          <w:sz w:val="28"/>
          <w:szCs w:val="28"/>
        </w:rPr>
        <w:t xml:space="preserve"> сказочных историй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596F03">
        <w:rPr>
          <w:rFonts w:ascii="Times New Roman" w:hAnsi="Times New Roman" w:cs="Times New Roman"/>
          <w:sz w:val="28"/>
          <w:szCs w:val="28"/>
        </w:rPr>
        <w:t xml:space="preserve"> </w:t>
      </w:r>
      <w:r w:rsidR="001E22BA">
        <w:rPr>
          <w:rFonts w:ascii="Times New Roman" w:hAnsi="Times New Roman" w:cs="Times New Roman"/>
          <w:sz w:val="28"/>
          <w:szCs w:val="28"/>
        </w:rPr>
        <w:t xml:space="preserve"> Сочинение сказок по методу «бином фантазий» (см. </w:t>
      </w:r>
      <w:proofErr w:type="spellStart"/>
      <w:r w:rsidR="001E22BA">
        <w:rPr>
          <w:rFonts w:ascii="Times New Roman" w:hAnsi="Times New Roman" w:cs="Times New Roman"/>
          <w:sz w:val="28"/>
          <w:szCs w:val="28"/>
        </w:rPr>
        <w:t>Джанни</w:t>
      </w:r>
      <w:proofErr w:type="spellEnd"/>
      <w:r w:rsidR="001E2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2BA">
        <w:rPr>
          <w:rFonts w:ascii="Times New Roman" w:hAnsi="Times New Roman" w:cs="Times New Roman"/>
          <w:sz w:val="28"/>
          <w:szCs w:val="28"/>
        </w:rPr>
        <w:t>Родари</w:t>
      </w:r>
      <w:proofErr w:type="spellEnd"/>
      <w:r w:rsidR="001E22BA">
        <w:rPr>
          <w:rFonts w:ascii="Times New Roman" w:hAnsi="Times New Roman" w:cs="Times New Roman"/>
          <w:sz w:val="28"/>
          <w:szCs w:val="28"/>
        </w:rPr>
        <w:t xml:space="preserve"> «Грамматика фантазий»)  </w:t>
      </w:r>
      <w:r w:rsidR="00596F03">
        <w:rPr>
          <w:rFonts w:ascii="Times New Roman" w:hAnsi="Times New Roman" w:cs="Times New Roman"/>
          <w:sz w:val="28"/>
          <w:szCs w:val="28"/>
        </w:rPr>
        <w:t>Вот некоторые истории детей: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 w:rsidRPr="00596F03">
        <w:rPr>
          <w:rFonts w:ascii="Times New Roman" w:hAnsi="Times New Roman" w:cs="Times New Roman"/>
          <w:b/>
          <w:sz w:val="28"/>
          <w:szCs w:val="28"/>
        </w:rPr>
        <w:t xml:space="preserve">6. Игра «Что общего» </w:t>
      </w:r>
      <w:r>
        <w:rPr>
          <w:rFonts w:ascii="Times New Roman" w:hAnsi="Times New Roman" w:cs="Times New Roman"/>
          <w:sz w:val="28"/>
          <w:szCs w:val="28"/>
        </w:rPr>
        <w:t>(вопросы на сообразительность):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-Тарелка-тетрадь (тетрадь свернули трубочкой)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-Кольцо-крокодил (крокодил схватил себя за хвост)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-Рука-дерево (внешнее сходство)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рыбы плавают</w:t>
      </w:r>
      <w:r w:rsidR="002301EA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(нет, есть жаренные, есть нарисованные)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-Машина всегда быстрее человека</w:t>
      </w:r>
      <w:r w:rsidR="002301EA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(нет, если человек на самолете, если машина нарисованная)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-Слон всегда больше муравья</w:t>
      </w:r>
      <w:r w:rsidR="002301E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 (нет, если слон далеко, а муравей близко, если слон  и муравей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нарисова</w:t>
      </w:r>
      <w:r w:rsidR="002301E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ны</w:t>
      </w:r>
      <w:r w:rsidR="002301EA">
        <w:rPr>
          <w:rFonts w:ascii="Times New Roman" w:hAnsi="Times New Roman" w:cs="Times New Roman"/>
          <w:sz w:val="28"/>
          <w:szCs w:val="28"/>
        </w:rPr>
        <w:t>е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596F03" w:rsidRDefault="00596F03" w:rsidP="007D25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 конфеты сладкие</w:t>
      </w:r>
      <w:r w:rsidR="002301EA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(нет, если они сделаны из песка)</w:t>
      </w:r>
    </w:p>
    <w:p w:rsidR="00714FC6" w:rsidRDefault="00714FC6" w:rsidP="007D2506">
      <w:pPr>
        <w:pStyle w:val="a5"/>
        <w:shd w:val="clear" w:color="auto" w:fill="F2F2F2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7</w:t>
      </w:r>
      <w:r w:rsidRPr="006F6D4A">
        <w:rPr>
          <w:b/>
          <w:color w:val="000000" w:themeColor="text1"/>
          <w:sz w:val="28"/>
          <w:szCs w:val="28"/>
        </w:rPr>
        <w:t>.Составление сказок по схеме</w:t>
      </w:r>
    </w:p>
    <w:p w:rsidR="00714FC6" w:rsidRDefault="00714FC6" w:rsidP="007D2506">
      <w:pPr>
        <w:shd w:val="clear" w:color="auto" w:fill="F2F2F2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F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Предоставляю условные графические изображения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6F6D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наиболее часто встречающиеся в сказках.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помощью графических моделей дети сочиняют волшебные истории, придумывая необычные действия с обычными предметами. Предлагаю выбор рисунков моделей по желанию, либо готовую схему из графических рисунков для фантазирования конца знакомой сказки, либо придумать новую сказку с участием знакомых героев сказки (например, модели 3 медведей и девочки и дети придумывают свою историю про Машу и 3-х медведей).</w:t>
      </w:r>
      <w:bookmarkStart w:id="0" w:name="_GoBack"/>
      <w:bookmarkEnd w:id="0"/>
    </w:p>
    <w:p w:rsidR="00E76CB0" w:rsidRDefault="001E22BA" w:rsidP="0017130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E22BA">
        <w:rPr>
          <w:rFonts w:ascii="Times New Roman" w:hAnsi="Times New Roman" w:cs="Times New Roman"/>
          <w:b/>
          <w:sz w:val="28"/>
          <w:szCs w:val="28"/>
        </w:rPr>
        <w:lastRenderedPageBreak/>
        <w:t>Развитие мелкой моторики (пальчиковые игры)</w:t>
      </w:r>
      <w:r w:rsidR="008E78A8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71307" w:rsidTr="00171307">
        <w:tc>
          <w:tcPr>
            <w:tcW w:w="2392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67">
              <w:rPr>
                <w:rFonts w:ascii="Times New Roman" w:hAnsi="Times New Roman" w:cs="Times New Roman"/>
                <w:b/>
                <w:sz w:val="28"/>
                <w:szCs w:val="28"/>
              </w:rPr>
              <w:t>Зоопарк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(ходьба пальцами по решетке или  расчерченному в клетку листу)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 зоопарке мы ходили,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 каждой клетке подходили.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смотрели всех подряд:</w:t>
            </w:r>
          </w:p>
          <w:p w:rsidR="00171307" w:rsidRDefault="00171307" w:rsidP="001713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Медвежат, волчат. Бобрят.</w:t>
            </w:r>
          </w:p>
        </w:tc>
        <w:tc>
          <w:tcPr>
            <w:tcW w:w="2393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D67">
              <w:rPr>
                <w:rFonts w:ascii="Times New Roman" w:hAnsi="Times New Roman" w:cs="Times New Roman"/>
                <w:b/>
                <w:sz w:val="28"/>
                <w:szCs w:val="28"/>
              </w:rPr>
              <w:t>Лесные звери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(Соединяем все пальцы с большим пальцем по порядку)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Еж, медведь, барсук, енот (смена рук)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Спят зимою каждый год (смена рук)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Зайца, волка, рысь, лису (смена рук)</w:t>
            </w:r>
          </w:p>
          <w:p w:rsidR="00171307" w:rsidRDefault="00171307" w:rsidP="001713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зимой найдешь в лесу</w:t>
            </w:r>
            <w:r w:rsidRPr="00395BC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sz w:val="28"/>
                <w:szCs w:val="28"/>
              </w:rPr>
              <w:t>Пчелы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(Ячейки, коробочки 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конфет,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целофан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воздушными подушечками)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Пальцы, как пчелы летают по сотам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 в каждую входят с про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веркой</w:t>
            </w: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 «Что там?»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Хватит ли меда нам до весны, 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Чтобы не снились голодные сны?</w:t>
            </w:r>
          </w:p>
          <w:p w:rsidR="00171307" w:rsidRDefault="00171307" w:rsidP="004851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Котенок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(Прищепки мягкого зажима, зажимаем каждый палец)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Кусается сильно котенок – глупыш (смена рук).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Он думает это не палец, а мышь (смена рук).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 я же играю с тобою малыш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(смена рук).</w:t>
            </w:r>
          </w:p>
          <w:p w:rsidR="00171307" w:rsidRDefault="00171307" w:rsidP="001713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 будешь кусаться, скажу тебе: «Кыш!»</w:t>
            </w:r>
          </w:p>
        </w:tc>
      </w:tr>
      <w:tr w:rsidR="00171307" w:rsidTr="00171307">
        <w:tc>
          <w:tcPr>
            <w:tcW w:w="2392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0560">
              <w:rPr>
                <w:rFonts w:ascii="Times New Roman" w:hAnsi="Times New Roman" w:cs="Times New Roman"/>
                <w:b/>
                <w:sz w:val="28"/>
                <w:szCs w:val="28"/>
              </w:rPr>
              <w:t>Клювы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(Счетные палочки ребенок берет двумя пальцами на каждое слово: двумя большими, затем двумя указательными, затем двумя средними и т.д.,  удерживает все в руках)</w:t>
            </w:r>
          </w:p>
          <w:p w:rsidR="00171307" w:rsidRPr="00E76CB0" w:rsidRDefault="00171307" w:rsidP="0017130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Клювов длиннее не видывал я (сбрасывает все палочки),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Чем клюв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ы </w:t>
            </w: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 аи</w:t>
            </w:r>
            <w:proofErr w:type="gramEnd"/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ста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 </w:t>
            </w:r>
          </w:p>
          <w:p w:rsidR="00171307" w:rsidRDefault="00171307" w:rsidP="001713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журавля (сбрасывает все палочки).</w:t>
            </w:r>
          </w:p>
        </w:tc>
        <w:tc>
          <w:tcPr>
            <w:tcW w:w="2393" w:type="dxa"/>
          </w:tcPr>
          <w:p w:rsidR="00171307" w:rsidRDefault="00171307" w:rsidP="001713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Собираем мусор</w:t>
            </w:r>
          </w:p>
          <w:p w:rsidR="00171307" w:rsidRDefault="00171307" w:rsidP="001713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(Ставит ладонь на начало платка и по очереди, начиная с мизинца, пальцами собираем носовой платок)</w:t>
            </w:r>
          </w:p>
          <w:p w:rsidR="00171307" w:rsidRPr="00395BC2" w:rsidRDefault="00171307" w:rsidP="001713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Сгребаем, сгребаем мы мусор с земли, </w:t>
            </w:r>
          </w:p>
          <w:p w:rsidR="00171307" w:rsidRDefault="00171307" w:rsidP="001713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</w:t>
            </w:r>
            <w:r w:rsidRPr="00395BC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тоб к свету росточки пробиться смогли.</w:t>
            </w:r>
          </w:p>
        </w:tc>
        <w:tc>
          <w:tcPr>
            <w:tcW w:w="2393" w:type="dxa"/>
          </w:tcPr>
          <w:p w:rsidR="00171307" w:rsidRDefault="00FF49D1" w:rsidP="00FF49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Горошки</w:t>
            </w:r>
          </w:p>
          <w:p w:rsidR="00FF49D1" w:rsidRDefault="00FF49D1" w:rsidP="00FF49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(Упражнение с горохом: большим и указательным пальцами берет горошину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одну за одной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удерживает в руках, и так набирает целую горсть.)</w:t>
            </w:r>
          </w:p>
          <w:p w:rsidR="00FF49D1" w:rsidRDefault="00FF49D1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 блюдца я беру горошки,</w:t>
            </w:r>
          </w:p>
          <w:p w:rsidR="00FF49D1" w:rsidRDefault="00FF49D1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Словно птица клювом крошки.</w:t>
            </w:r>
          </w:p>
          <w:p w:rsidR="00FF49D1" w:rsidRDefault="00FF49D1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 полны мои ладошки – </w:t>
            </w:r>
          </w:p>
          <w:p w:rsidR="00FF49D1" w:rsidRPr="00FF49D1" w:rsidRDefault="00FF49D1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Руки держат все горошки.</w:t>
            </w:r>
          </w:p>
        </w:tc>
        <w:tc>
          <w:tcPr>
            <w:tcW w:w="2393" w:type="dxa"/>
          </w:tcPr>
          <w:p w:rsidR="00171307" w:rsidRDefault="00FF49D1" w:rsidP="00FF49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Упражнения с пробками</w:t>
            </w:r>
          </w:p>
          <w:p w:rsidR="00FF49D1" w:rsidRDefault="00FF49D1" w:rsidP="00FF49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(Упражнение с пластмассовыми крышками: надеваем их, как обувь, на указательные и средние пальцы.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Идем пальцами, как ножками, не отрывая </w:t>
            </w:r>
            <w:r w:rsidR="007604DC">
              <w:rPr>
                <w:rFonts w:ascii="Times New Roman" w:hAnsi="Times New Roman" w:cs="Times New Roman"/>
                <w:sz w:val="28"/>
                <w:szCs w:val="28"/>
              </w:rPr>
              <w:t>«Обувь» от поверхности стола.</w:t>
            </w:r>
          </w:p>
          <w:p w:rsidR="007604DC" w:rsidRDefault="007604DC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Крышки пальчики обули,</w:t>
            </w:r>
          </w:p>
          <w:p w:rsidR="007604DC" w:rsidRDefault="007604DC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Смело в них вперед шагнули</w:t>
            </w:r>
          </w:p>
          <w:p w:rsidR="007604DC" w:rsidRDefault="007604DC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(смена рук)</w:t>
            </w:r>
          </w:p>
          <w:p w:rsidR="007604DC" w:rsidRDefault="007604DC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 пошли по переулку </w:t>
            </w:r>
          </w:p>
          <w:p w:rsidR="007604DC" w:rsidRPr="007604DC" w:rsidRDefault="007604DC" w:rsidP="00FF49D1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веселую прогулку</w:t>
            </w:r>
          </w:p>
        </w:tc>
      </w:tr>
    </w:tbl>
    <w:p w:rsidR="00171307" w:rsidRDefault="00171307" w:rsidP="004851A2">
      <w:pPr>
        <w:rPr>
          <w:rFonts w:ascii="Times New Roman" w:hAnsi="Times New Roman" w:cs="Times New Roman"/>
          <w:b/>
          <w:sz w:val="28"/>
          <w:szCs w:val="28"/>
        </w:rPr>
      </w:pPr>
    </w:p>
    <w:p w:rsidR="00596F03" w:rsidRDefault="00A67AA3" w:rsidP="00A67A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Развитие внимания, памяти - и</w:t>
      </w:r>
      <w:r w:rsidR="00E76CB0">
        <w:rPr>
          <w:rFonts w:ascii="Times New Roman" w:hAnsi="Times New Roman" w:cs="Times New Roman"/>
          <w:b/>
          <w:sz w:val="28"/>
          <w:szCs w:val="28"/>
        </w:rPr>
        <w:t xml:space="preserve">гра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76CB0">
        <w:rPr>
          <w:rFonts w:ascii="Times New Roman" w:hAnsi="Times New Roman" w:cs="Times New Roman"/>
          <w:b/>
          <w:sz w:val="28"/>
          <w:szCs w:val="28"/>
        </w:rPr>
        <w:t>Ежик»</w:t>
      </w:r>
      <w:r w:rsidR="008E78A8">
        <w:rPr>
          <w:rFonts w:ascii="Times New Roman" w:hAnsi="Times New Roman" w:cs="Times New Roman"/>
          <w:b/>
          <w:sz w:val="28"/>
          <w:szCs w:val="28"/>
        </w:rPr>
        <w:t>:</w:t>
      </w:r>
    </w:p>
    <w:p w:rsidR="00E76CB0" w:rsidRDefault="00E76CB0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Комплект из карточек </w:t>
      </w:r>
      <w:r w:rsidR="00A67AA3">
        <w:rPr>
          <w:rFonts w:ascii="Times New Roman" w:hAnsi="Times New Roman" w:cs="Times New Roman"/>
          <w:sz w:val="28"/>
          <w:szCs w:val="28"/>
        </w:rPr>
        <w:t xml:space="preserve">делаем сами </w:t>
      </w:r>
      <w:r>
        <w:rPr>
          <w:rFonts w:ascii="Times New Roman" w:hAnsi="Times New Roman" w:cs="Times New Roman"/>
          <w:sz w:val="28"/>
          <w:szCs w:val="28"/>
        </w:rPr>
        <w:t>(27 карточек трех цветов с геометрическими фигурами (круг, квадрат, треугольник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маленького, среднего и большого раз</w:t>
      </w:r>
      <w:r w:rsidR="009C2C88">
        <w:rPr>
          <w:rFonts w:ascii="Times New Roman" w:hAnsi="Times New Roman" w:cs="Times New Roman"/>
          <w:sz w:val="28"/>
          <w:szCs w:val="28"/>
        </w:rPr>
        <w:t>мера)</w:t>
      </w:r>
    </w:p>
    <w:p w:rsidR="009C2C88" w:rsidRDefault="009C2C88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1.Играют двое. </w:t>
      </w:r>
      <w:r w:rsidR="00A67AA3">
        <w:rPr>
          <w:rFonts w:ascii="Times New Roman" w:hAnsi="Times New Roman" w:cs="Times New Roman"/>
          <w:sz w:val="28"/>
          <w:szCs w:val="28"/>
        </w:rPr>
        <w:t xml:space="preserve">Карточки лежат стопкой </w:t>
      </w:r>
      <w:r>
        <w:rPr>
          <w:rFonts w:ascii="Times New Roman" w:hAnsi="Times New Roman" w:cs="Times New Roman"/>
          <w:sz w:val="28"/>
          <w:szCs w:val="28"/>
        </w:rPr>
        <w:t xml:space="preserve"> рисунками  вниз.</w:t>
      </w:r>
      <w:r w:rsidR="008E78A8">
        <w:rPr>
          <w:rFonts w:ascii="Times New Roman" w:hAnsi="Times New Roman" w:cs="Times New Roman"/>
          <w:sz w:val="28"/>
          <w:szCs w:val="28"/>
        </w:rPr>
        <w:t xml:space="preserve"> Берут  одну карточку </w:t>
      </w:r>
      <w:r>
        <w:rPr>
          <w:rFonts w:ascii="Times New Roman" w:hAnsi="Times New Roman" w:cs="Times New Roman"/>
          <w:sz w:val="28"/>
          <w:szCs w:val="28"/>
        </w:rPr>
        <w:t xml:space="preserve"> и кладут перед собой. Затем берут еще по одной карточки </w:t>
      </w:r>
      <w:r w:rsidR="008E78A8">
        <w:rPr>
          <w:rFonts w:ascii="Times New Roman" w:hAnsi="Times New Roman" w:cs="Times New Roman"/>
          <w:sz w:val="28"/>
          <w:szCs w:val="28"/>
        </w:rPr>
        <w:t xml:space="preserve">и кладут рядом с первой  слева и справа. </w:t>
      </w:r>
      <w:r>
        <w:rPr>
          <w:rFonts w:ascii="Times New Roman" w:hAnsi="Times New Roman" w:cs="Times New Roman"/>
          <w:sz w:val="28"/>
          <w:szCs w:val="28"/>
        </w:rPr>
        <w:t xml:space="preserve"> Первый, кто нашел сходство (по цвету, фор</w:t>
      </w:r>
      <w:r w:rsidR="008E78A8">
        <w:rPr>
          <w:rFonts w:ascii="Times New Roman" w:hAnsi="Times New Roman" w:cs="Times New Roman"/>
          <w:sz w:val="28"/>
          <w:szCs w:val="28"/>
        </w:rPr>
        <w:t xml:space="preserve">ме, размеру) берет себе </w:t>
      </w:r>
      <w:r w:rsidR="00094262">
        <w:rPr>
          <w:rFonts w:ascii="Times New Roman" w:hAnsi="Times New Roman" w:cs="Times New Roman"/>
          <w:sz w:val="28"/>
          <w:szCs w:val="28"/>
        </w:rPr>
        <w:t xml:space="preserve">похожие </w:t>
      </w:r>
      <w:r w:rsidR="008E78A8">
        <w:rPr>
          <w:rFonts w:ascii="Times New Roman" w:hAnsi="Times New Roman" w:cs="Times New Roman"/>
          <w:sz w:val="28"/>
          <w:szCs w:val="28"/>
        </w:rPr>
        <w:t>карточки</w:t>
      </w:r>
      <w:r>
        <w:rPr>
          <w:rFonts w:ascii="Times New Roman" w:hAnsi="Times New Roman" w:cs="Times New Roman"/>
          <w:sz w:val="28"/>
          <w:szCs w:val="28"/>
        </w:rPr>
        <w:t>. Выигрывает, кто больше соберет карточек.</w:t>
      </w:r>
    </w:p>
    <w:p w:rsidR="009C2C88" w:rsidRDefault="00A67AA3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2.Играют несколько. Все карточки лежат ри</w:t>
      </w:r>
      <w:r w:rsidR="008E78A8">
        <w:rPr>
          <w:rFonts w:ascii="Times New Roman" w:hAnsi="Times New Roman" w:cs="Times New Roman"/>
          <w:sz w:val="28"/>
          <w:szCs w:val="28"/>
        </w:rPr>
        <w:t xml:space="preserve">сунками вверх. Под одну </w:t>
      </w:r>
      <w:r>
        <w:rPr>
          <w:rFonts w:ascii="Times New Roman" w:hAnsi="Times New Roman" w:cs="Times New Roman"/>
          <w:sz w:val="28"/>
          <w:szCs w:val="28"/>
        </w:rPr>
        <w:t xml:space="preserve"> из карточек кладется «клад». Затем один описывает фигуру, где есть клад. Кто первый нашел, победил</w:t>
      </w:r>
      <w:r w:rsidR="008E78A8">
        <w:rPr>
          <w:rFonts w:ascii="Times New Roman" w:hAnsi="Times New Roman" w:cs="Times New Roman"/>
          <w:sz w:val="28"/>
          <w:szCs w:val="28"/>
        </w:rPr>
        <w:t xml:space="preserve">, забирает её </w:t>
      </w:r>
      <w:r>
        <w:rPr>
          <w:rFonts w:ascii="Times New Roman" w:hAnsi="Times New Roman" w:cs="Times New Roman"/>
          <w:sz w:val="28"/>
          <w:szCs w:val="28"/>
        </w:rPr>
        <w:t xml:space="preserve"> и загадывает сам.</w:t>
      </w:r>
      <w:r w:rsidR="008E78A8">
        <w:rPr>
          <w:rFonts w:ascii="Times New Roman" w:hAnsi="Times New Roman" w:cs="Times New Roman"/>
          <w:sz w:val="28"/>
          <w:szCs w:val="28"/>
        </w:rPr>
        <w:t xml:space="preserve"> Выиграет тот, кто больше собрал карточек.</w:t>
      </w:r>
    </w:p>
    <w:p w:rsidR="00A67AA3" w:rsidRDefault="00A67AA3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3.Карточки разделить на две кучки стопками вниз. Берем первые две, переворачиваем рисунками и затем берем любую из кучки по очереди. Смотрим можно ли собрать тройку из похожих фигур. </w:t>
      </w:r>
      <w:r w:rsidR="008E78A8">
        <w:rPr>
          <w:rFonts w:ascii="Times New Roman" w:hAnsi="Times New Roman" w:cs="Times New Roman"/>
          <w:sz w:val="28"/>
          <w:szCs w:val="28"/>
        </w:rPr>
        <w:t xml:space="preserve">Ходы делаем по очереди. </w:t>
      </w:r>
      <w:r>
        <w:rPr>
          <w:rFonts w:ascii="Times New Roman" w:hAnsi="Times New Roman" w:cs="Times New Roman"/>
          <w:sz w:val="28"/>
          <w:szCs w:val="28"/>
        </w:rPr>
        <w:t>Собрав все тройки, выигрывает тот</w:t>
      </w:r>
      <w:r w:rsidR="008E78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кто собрал больше. </w:t>
      </w:r>
    </w:p>
    <w:p w:rsidR="00094262" w:rsidRDefault="00094262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процессе игровой деятельности происходит приобретение нового умение  решать творческие задачи, формируется гибкость мышления, развитие речи и творческого воображения, а также развивается память и происходит концентрация внимания. Все эти качества необходимы будущему школьнику для успешной учебы.</w:t>
      </w:r>
    </w:p>
    <w:p w:rsidR="00A445DA" w:rsidRDefault="00A445DA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:rsidR="00A445DA" w:rsidRDefault="00A445DA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1.Ляшко Т., Синицына Е. «Через игру – к творчеству», Обнинск, 2010 г.</w:t>
      </w:r>
    </w:p>
    <w:p w:rsidR="00A445DA" w:rsidRPr="00E76CB0" w:rsidRDefault="00A445DA" w:rsidP="00E76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50FD">
        <w:rPr>
          <w:rFonts w:ascii="Times New Roman" w:hAnsi="Times New Roman" w:cs="Times New Roman"/>
          <w:sz w:val="28"/>
          <w:szCs w:val="28"/>
        </w:rPr>
        <w:t>Кравцова Е.</w:t>
      </w:r>
      <w:r>
        <w:rPr>
          <w:rFonts w:ascii="Times New Roman" w:hAnsi="Times New Roman" w:cs="Times New Roman"/>
          <w:sz w:val="28"/>
          <w:szCs w:val="28"/>
        </w:rPr>
        <w:t xml:space="preserve"> «Разбуди в ребенке волшебника»</w:t>
      </w:r>
      <w:r w:rsidR="003A50FD">
        <w:rPr>
          <w:rFonts w:ascii="Times New Roman" w:hAnsi="Times New Roman" w:cs="Times New Roman"/>
          <w:sz w:val="28"/>
          <w:szCs w:val="28"/>
        </w:rPr>
        <w:t>, Москва, просвещение,1996 г.</w:t>
      </w:r>
    </w:p>
    <w:p w:rsidR="003A50FD" w:rsidRPr="004851A2" w:rsidRDefault="003A50FD" w:rsidP="004851A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A50FD" w:rsidRPr="00485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C752F"/>
    <w:multiLevelType w:val="hybridMultilevel"/>
    <w:tmpl w:val="9B988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0776D"/>
    <w:multiLevelType w:val="hybridMultilevel"/>
    <w:tmpl w:val="68528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88"/>
    <w:rsid w:val="00094262"/>
    <w:rsid w:val="000C185E"/>
    <w:rsid w:val="00171307"/>
    <w:rsid w:val="001E22BA"/>
    <w:rsid w:val="002301EA"/>
    <w:rsid w:val="00243312"/>
    <w:rsid w:val="003A50FD"/>
    <w:rsid w:val="00417555"/>
    <w:rsid w:val="004851A2"/>
    <w:rsid w:val="00596F03"/>
    <w:rsid w:val="0059709A"/>
    <w:rsid w:val="00714FC6"/>
    <w:rsid w:val="007604DC"/>
    <w:rsid w:val="007D2506"/>
    <w:rsid w:val="00877062"/>
    <w:rsid w:val="008E78A8"/>
    <w:rsid w:val="009C2C88"/>
    <w:rsid w:val="00A445DA"/>
    <w:rsid w:val="00A64F88"/>
    <w:rsid w:val="00A67AA3"/>
    <w:rsid w:val="00D2775C"/>
    <w:rsid w:val="00E76CB0"/>
    <w:rsid w:val="00FF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1A2"/>
    <w:pPr>
      <w:ind w:left="720"/>
      <w:contextualSpacing/>
    </w:pPr>
  </w:style>
  <w:style w:type="table" w:styleId="a4">
    <w:name w:val="Table Grid"/>
    <w:basedOn w:val="a1"/>
    <w:uiPriority w:val="59"/>
    <w:rsid w:val="00E76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14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51A2"/>
    <w:pPr>
      <w:ind w:left="720"/>
      <w:contextualSpacing/>
    </w:pPr>
  </w:style>
  <w:style w:type="table" w:styleId="a4">
    <w:name w:val="Table Grid"/>
    <w:basedOn w:val="a1"/>
    <w:uiPriority w:val="59"/>
    <w:rsid w:val="00E76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14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AB166-8B39-4BD8-957F-544DD149F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Евросеть</cp:lastModifiedBy>
  <cp:revision>13</cp:revision>
  <dcterms:created xsi:type="dcterms:W3CDTF">2018-12-10T14:26:00Z</dcterms:created>
  <dcterms:modified xsi:type="dcterms:W3CDTF">2018-12-23T05:06:00Z</dcterms:modified>
</cp:coreProperties>
</file>