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center"/>
        <w:rPr>
          <w:rFonts w:ascii="Times New Roman" w:hAnsi="Times New Roman" w:cs="Times New Roman"/>
          <w:sz w:val="28"/>
          <w:szCs w:val="28"/>
          <w:bdr w:val="none" w:sz="0" w:space="0" w:color="auto" w:frame="1"/>
          <w:lang w:eastAsia="ru-RU"/>
        </w:rPr>
      </w:pPr>
      <w:r>
        <w:rPr>
          <w:rFonts w:ascii="Times New Roman" w:hAnsi="Times New Roman" w:cs="Times New Roman"/>
          <w:sz w:val="28"/>
          <w:szCs w:val="28"/>
          <w:bdr w:val="none" w:sz="0" w:space="0" w:color="auto" w:frame="1"/>
          <w:lang w:eastAsia="ru-RU"/>
        </w:rPr>
        <w:t>Обобщение педагогического опыта</w:t>
      </w:r>
    </w:p>
    <w:p w:rsidR="001A5CED" w:rsidRPr="001A5CED" w:rsidRDefault="001A5CED" w:rsidP="001A5CED">
      <w:pPr>
        <w:jc w:val="center"/>
        <w:rPr>
          <w:rFonts w:ascii="Times New Roman" w:hAnsi="Times New Roman" w:cs="Times New Roman"/>
          <w:i/>
          <w:sz w:val="72"/>
          <w:szCs w:val="72"/>
          <w:bdr w:val="none" w:sz="0" w:space="0" w:color="auto" w:frame="1"/>
          <w:lang w:eastAsia="ru-RU"/>
        </w:rPr>
      </w:pPr>
      <w:r w:rsidRPr="001A5CED">
        <w:rPr>
          <w:rFonts w:ascii="Times New Roman" w:hAnsi="Times New Roman" w:cs="Times New Roman"/>
          <w:i/>
          <w:sz w:val="72"/>
          <w:szCs w:val="72"/>
          <w:bdr w:val="none" w:sz="0" w:space="0" w:color="auto" w:frame="1"/>
          <w:lang w:eastAsia="ru-RU"/>
        </w:rPr>
        <w:t>«Подготовка к итоговой аттестации на основе методики обучения работы с текстом»</w:t>
      </w:r>
    </w:p>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right"/>
        <w:rPr>
          <w:rFonts w:ascii="Times New Roman" w:hAnsi="Times New Roman" w:cs="Times New Roman"/>
          <w:sz w:val="28"/>
          <w:szCs w:val="28"/>
          <w:bdr w:val="none" w:sz="0" w:space="0" w:color="auto" w:frame="1"/>
          <w:lang w:eastAsia="ru-RU"/>
        </w:rPr>
      </w:pPr>
    </w:p>
    <w:p w:rsidR="001A5CED" w:rsidRDefault="001A5CED" w:rsidP="001A5CED">
      <w:pPr>
        <w:jc w:val="right"/>
        <w:rPr>
          <w:rFonts w:ascii="Times New Roman" w:hAnsi="Times New Roman" w:cs="Times New Roman"/>
          <w:sz w:val="28"/>
          <w:szCs w:val="28"/>
          <w:bdr w:val="none" w:sz="0" w:space="0" w:color="auto" w:frame="1"/>
          <w:lang w:eastAsia="ru-RU"/>
        </w:rPr>
      </w:pPr>
      <w:r>
        <w:rPr>
          <w:rFonts w:ascii="Times New Roman" w:hAnsi="Times New Roman" w:cs="Times New Roman"/>
          <w:sz w:val="28"/>
          <w:szCs w:val="28"/>
          <w:bdr w:val="none" w:sz="0" w:space="0" w:color="auto" w:frame="1"/>
          <w:lang w:eastAsia="ru-RU"/>
        </w:rPr>
        <w:t>Учитель русского языка и</w:t>
      </w:r>
    </w:p>
    <w:p w:rsidR="001A5CED" w:rsidRDefault="001A5CED" w:rsidP="001A5CED">
      <w:pPr>
        <w:jc w:val="right"/>
        <w:rPr>
          <w:rFonts w:ascii="Times New Roman" w:hAnsi="Times New Roman" w:cs="Times New Roman"/>
          <w:sz w:val="28"/>
          <w:szCs w:val="28"/>
          <w:bdr w:val="none" w:sz="0" w:space="0" w:color="auto" w:frame="1"/>
          <w:lang w:eastAsia="ru-RU"/>
        </w:rPr>
      </w:pPr>
      <w:r>
        <w:rPr>
          <w:rFonts w:ascii="Times New Roman" w:hAnsi="Times New Roman" w:cs="Times New Roman"/>
          <w:sz w:val="28"/>
          <w:szCs w:val="28"/>
          <w:bdr w:val="none" w:sz="0" w:space="0" w:color="auto" w:frame="1"/>
          <w:lang w:eastAsia="ru-RU"/>
        </w:rPr>
        <w:t xml:space="preserve"> литературы: Салихова Г.Р</w:t>
      </w:r>
      <w:bookmarkStart w:id="0" w:name="_GoBack"/>
      <w:bookmarkEnd w:id="0"/>
    </w:p>
    <w:p w:rsidR="001A5CED" w:rsidRDefault="001A5CED" w:rsidP="001A5CED">
      <w:pPr>
        <w:jc w:val="both"/>
        <w:rPr>
          <w:rFonts w:ascii="Times New Roman" w:hAnsi="Times New Roman" w:cs="Times New Roman"/>
          <w:sz w:val="28"/>
          <w:szCs w:val="28"/>
          <w:bdr w:val="none" w:sz="0" w:space="0" w:color="auto" w:frame="1"/>
          <w:lang w:eastAsia="ru-RU"/>
        </w:rPr>
      </w:pPr>
    </w:p>
    <w:p w:rsidR="001A5CED" w:rsidRDefault="001A5CED" w:rsidP="001A5CED">
      <w:pPr>
        <w:jc w:val="both"/>
        <w:rPr>
          <w:rFonts w:ascii="Times New Roman" w:hAnsi="Times New Roman" w:cs="Times New Roman"/>
          <w:sz w:val="28"/>
          <w:szCs w:val="28"/>
          <w:bdr w:val="none" w:sz="0" w:space="0" w:color="auto" w:frame="1"/>
          <w:lang w:eastAsia="ru-RU"/>
        </w:rPr>
      </w:pPr>
    </w:p>
    <w:p w:rsidR="001A5CED" w:rsidRPr="002C0247" w:rsidRDefault="001A5CED" w:rsidP="001A5CED">
      <w:pPr>
        <w:jc w:val="both"/>
        <w:rPr>
          <w:rFonts w:ascii="Times New Roman" w:hAnsi="Times New Roman" w:cs="Times New Roman"/>
          <w:b/>
          <w:sz w:val="28"/>
          <w:szCs w:val="28"/>
          <w:bdr w:val="none" w:sz="0" w:space="0" w:color="auto" w:frame="1"/>
          <w:lang w:eastAsia="ru-RU"/>
        </w:rPr>
      </w:pPr>
      <w:r w:rsidRPr="002C0247">
        <w:rPr>
          <w:rFonts w:ascii="Times New Roman" w:hAnsi="Times New Roman" w:cs="Times New Roman"/>
          <w:b/>
          <w:sz w:val="28"/>
          <w:szCs w:val="28"/>
          <w:bdr w:val="none" w:sz="0" w:space="0" w:color="auto" w:frame="1"/>
          <w:lang w:eastAsia="ru-RU"/>
        </w:rPr>
        <w:t>Введение</w:t>
      </w:r>
    </w:p>
    <w:p w:rsidR="001A5CED" w:rsidRPr="00005BA8" w:rsidRDefault="001A5CED" w:rsidP="001A5CED">
      <w:pPr>
        <w:jc w:val="both"/>
        <w:rPr>
          <w:rFonts w:ascii="Times New Roman" w:hAnsi="Times New Roman" w:cs="Times New Roman"/>
          <w:sz w:val="28"/>
          <w:szCs w:val="28"/>
          <w:lang w:eastAsia="ru-RU"/>
        </w:rPr>
      </w:pPr>
      <w:r w:rsidRPr="00005BA8">
        <w:rPr>
          <w:rFonts w:ascii="Times New Roman" w:hAnsi="Times New Roman" w:cs="Times New Roman"/>
          <w:sz w:val="28"/>
          <w:szCs w:val="28"/>
          <w:lang w:eastAsia="ru-RU"/>
        </w:rPr>
        <w:t>Во все времена существовали определенные воспитательные и образовательные проблемы, с которыми сталкивались педагоги. На современном этапе также существуют определенные проблемы воспитания и образования нынешнего поколения. В первую очередь, это быстрое получение информации через Интернет с помощью всевозможных гаджетов - отсюда вытеснение процесса чтения, снижение уровня духовно-нравственного воспитания, ограниченное общение со сверстниками, уменьшение категории одаренных детей и увеличение детей, испытывающих трудности в обучении. В связи с этим требуется новый, отвечающий времени подход в воспитании и образовании учащихся. Системно-</w:t>
      </w:r>
      <w:proofErr w:type="spellStart"/>
      <w:r w:rsidRPr="00005BA8">
        <w:rPr>
          <w:rFonts w:ascii="Times New Roman" w:hAnsi="Times New Roman" w:cs="Times New Roman"/>
          <w:sz w:val="28"/>
          <w:szCs w:val="28"/>
          <w:lang w:eastAsia="ru-RU"/>
        </w:rPr>
        <w:t>деятельностный</w:t>
      </w:r>
      <w:proofErr w:type="spellEnd"/>
      <w:r w:rsidRPr="00005BA8">
        <w:rPr>
          <w:rFonts w:ascii="Times New Roman" w:hAnsi="Times New Roman" w:cs="Times New Roman"/>
          <w:sz w:val="28"/>
          <w:szCs w:val="28"/>
          <w:lang w:eastAsia="ru-RU"/>
        </w:rPr>
        <w:t xml:space="preserve"> подход как основа стандартов нового поколения во многом призван решить задачу современной системы образования, которая заключается не в передаче объёма знаний учителем ученику, а в том, чтобы, опираясь на духовное развитие личности, научить ребенка учиться, самостоятельно добывать знания. </w:t>
      </w:r>
      <w:proofErr w:type="gramStart"/>
      <w:r w:rsidRPr="00005BA8">
        <w:rPr>
          <w:rFonts w:ascii="Times New Roman" w:hAnsi="Times New Roman" w:cs="Times New Roman"/>
          <w:sz w:val="28"/>
          <w:szCs w:val="28"/>
          <w:lang w:eastAsia="ru-RU"/>
        </w:rPr>
        <w:t>Системно-</w:t>
      </w:r>
      <w:proofErr w:type="spellStart"/>
      <w:r w:rsidRPr="00005BA8">
        <w:rPr>
          <w:rFonts w:ascii="Times New Roman" w:hAnsi="Times New Roman" w:cs="Times New Roman"/>
          <w:sz w:val="28"/>
          <w:szCs w:val="28"/>
          <w:lang w:eastAsia="ru-RU"/>
        </w:rPr>
        <w:t>деятельностный</w:t>
      </w:r>
      <w:proofErr w:type="spellEnd"/>
      <w:r w:rsidRPr="00005BA8">
        <w:rPr>
          <w:rFonts w:ascii="Times New Roman" w:hAnsi="Times New Roman" w:cs="Times New Roman"/>
          <w:sz w:val="28"/>
          <w:szCs w:val="28"/>
          <w:lang w:eastAsia="ru-RU"/>
        </w:rPr>
        <w:t xml:space="preserve"> подход призван акцентировать внимание на основных результатах обучения и воспитания в аспекте ключевых задач и универсальных учебных действий, которыми должны владеть учащиеся: способность ребенка к саморазвитию через освоение нового социального опыта; совокупность всех видов действий учащегося, способных обеспечить его культурную, социальную компетентность, толерантность, способность к самостоятельному усвоению новых знаний и умений.</w:t>
      </w:r>
      <w:proofErr w:type="gramEnd"/>
    </w:p>
    <w:p w:rsidR="001A5CED" w:rsidRPr="00005BA8" w:rsidRDefault="001A5CED" w:rsidP="001A5CED">
      <w:pPr>
        <w:jc w:val="both"/>
        <w:rPr>
          <w:rFonts w:ascii="Times New Roman" w:hAnsi="Times New Roman" w:cs="Times New Roman"/>
          <w:sz w:val="28"/>
          <w:szCs w:val="28"/>
          <w:lang w:eastAsia="ru-RU"/>
        </w:rPr>
      </w:pPr>
      <w:r w:rsidRPr="00005BA8">
        <w:rPr>
          <w:rFonts w:ascii="Times New Roman" w:hAnsi="Times New Roman" w:cs="Times New Roman"/>
          <w:sz w:val="28"/>
          <w:szCs w:val="28"/>
          <w:lang w:eastAsia="ru-RU"/>
        </w:rPr>
        <w:t xml:space="preserve">Обозначенные выше проблемы современного образования и воспитания сказываются и на подготовке учащихся к государственной итоговой аттестации, цель которой проверить у выпускников уровень </w:t>
      </w:r>
      <w:proofErr w:type="spellStart"/>
      <w:r w:rsidRPr="00005BA8">
        <w:rPr>
          <w:rFonts w:ascii="Times New Roman" w:hAnsi="Times New Roman" w:cs="Times New Roman"/>
          <w:sz w:val="28"/>
          <w:szCs w:val="28"/>
          <w:lang w:eastAsia="ru-RU"/>
        </w:rPr>
        <w:t>сформированности</w:t>
      </w:r>
      <w:proofErr w:type="spellEnd"/>
      <w:r w:rsidRPr="00005BA8">
        <w:rPr>
          <w:rFonts w:ascii="Times New Roman" w:hAnsi="Times New Roman" w:cs="Times New Roman"/>
          <w:sz w:val="28"/>
          <w:szCs w:val="28"/>
          <w:lang w:eastAsia="ru-RU"/>
        </w:rPr>
        <w:t xml:space="preserve"> языковой, лингвистической, коммуникативной и </w:t>
      </w:r>
      <w:proofErr w:type="spellStart"/>
      <w:r w:rsidRPr="00005BA8">
        <w:rPr>
          <w:rFonts w:ascii="Times New Roman" w:hAnsi="Times New Roman" w:cs="Times New Roman"/>
          <w:sz w:val="28"/>
          <w:szCs w:val="28"/>
          <w:lang w:eastAsia="ru-RU"/>
        </w:rPr>
        <w:t>культуроведческой</w:t>
      </w:r>
      <w:proofErr w:type="spellEnd"/>
      <w:r w:rsidRPr="00005BA8">
        <w:rPr>
          <w:rFonts w:ascii="Times New Roman" w:hAnsi="Times New Roman" w:cs="Times New Roman"/>
          <w:sz w:val="28"/>
          <w:szCs w:val="28"/>
          <w:lang w:eastAsia="ru-RU"/>
        </w:rPr>
        <w:t xml:space="preserve"> компетенций. В связи с этим каждый учитель определяет для себя наиболее эффективные формы работы для подготовки учащихся к ОГЭ и ЕГЭ. Как показывает анализ экзаменационных работ, затруднения у выпускников возникают большей частью при выполнении заданий, направленных на </w:t>
      </w:r>
      <w:proofErr w:type="spellStart"/>
      <w:r w:rsidRPr="00005BA8">
        <w:rPr>
          <w:rFonts w:ascii="Times New Roman" w:hAnsi="Times New Roman" w:cs="Times New Roman"/>
          <w:sz w:val="28"/>
          <w:szCs w:val="28"/>
          <w:lang w:eastAsia="ru-RU"/>
        </w:rPr>
        <w:t>сформированность</w:t>
      </w:r>
      <w:proofErr w:type="spellEnd"/>
      <w:r w:rsidRPr="00005BA8">
        <w:rPr>
          <w:rFonts w:ascii="Times New Roman" w:hAnsi="Times New Roman" w:cs="Times New Roman"/>
          <w:sz w:val="28"/>
          <w:szCs w:val="28"/>
          <w:lang w:eastAsia="ru-RU"/>
        </w:rPr>
        <w:t xml:space="preserve"> лингвистической и языковой компетенций. В связи с этим в своей деятельности, уже начиная с 5 класса, я отдаю предпочтение работе с текстом, используя его комплексный анализ. Таким образом, комплексный анализ текста на основе системно-</w:t>
      </w:r>
      <w:proofErr w:type="spellStart"/>
      <w:r w:rsidRPr="00005BA8">
        <w:rPr>
          <w:rFonts w:ascii="Times New Roman" w:hAnsi="Times New Roman" w:cs="Times New Roman"/>
          <w:sz w:val="28"/>
          <w:szCs w:val="28"/>
          <w:lang w:eastAsia="ru-RU"/>
        </w:rPr>
        <w:t>деятельностного</w:t>
      </w:r>
      <w:proofErr w:type="spellEnd"/>
      <w:r w:rsidRPr="00005BA8">
        <w:rPr>
          <w:rFonts w:ascii="Times New Roman" w:hAnsi="Times New Roman" w:cs="Times New Roman"/>
          <w:sz w:val="28"/>
          <w:szCs w:val="28"/>
          <w:lang w:eastAsia="ru-RU"/>
        </w:rPr>
        <w:t xml:space="preserve"> подхода считаю наиболее эффективным методом </w:t>
      </w:r>
      <w:r w:rsidRPr="00005BA8">
        <w:rPr>
          <w:rFonts w:ascii="Times New Roman" w:hAnsi="Times New Roman" w:cs="Times New Roman"/>
          <w:sz w:val="28"/>
          <w:szCs w:val="28"/>
          <w:lang w:eastAsia="ru-RU"/>
        </w:rPr>
        <w:lastRenderedPageBreak/>
        <w:t>формирования универсальных учебных действий и подготовки учащихся к итоговой аттестации.</w:t>
      </w:r>
    </w:p>
    <w:p w:rsidR="001A5CED" w:rsidRPr="008B231D" w:rsidRDefault="001A5CED" w:rsidP="001A5CED">
      <w:pPr>
        <w:jc w:val="both"/>
        <w:rPr>
          <w:rFonts w:ascii="Times New Roman" w:hAnsi="Times New Roman" w:cs="Times New Roman"/>
          <w:sz w:val="28"/>
          <w:szCs w:val="28"/>
        </w:rPr>
      </w:pPr>
      <w:r w:rsidRPr="008B231D">
        <w:rPr>
          <w:rFonts w:ascii="Times New Roman" w:hAnsi="Times New Roman" w:cs="Times New Roman"/>
          <w:b/>
          <w:sz w:val="28"/>
          <w:szCs w:val="28"/>
        </w:rPr>
        <w:t>Ведущая педагогическая идея опыта</w:t>
      </w:r>
      <w:r w:rsidRPr="00005BA8">
        <w:rPr>
          <w:rFonts w:ascii="Times New Roman" w:hAnsi="Times New Roman" w:cs="Times New Roman"/>
          <w:sz w:val="28"/>
          <w:szCs w:val="28"/>
        </w:rPr>
        <w:t xml:space="preserve"> – </w:t>
      </w:r>
      <w:r w:rsidRPr="008B231D">
        <w:rPr>
          <w:rFonts w:ascii="Times New Roman" w:hAnsi="Times New Roman" w:cs="Times New Roman"/>
          <w:sz w:val="28"/>
          <w:szCs w:val="28"/>
        </w:rPr>
        <w:t xml:space="preserve">это использование текста как основы </w:t>
      </w:r>
      <w:proofErr w:type="gramStart"/>
      <w:r w:rsidRPr="008B231D">
        <w:rPr>
          <w:rFonts w:ascii="Times New Roman" w:hAnsi="Times New Roman" w:cs="Times New Roman"/>
          <w:sz w:val="28"/>
          <w:szCs w:val="28"/>
        </w:rPr>
        <w:t>создания</w:t>
      </w:r>
      <w:proofErr w:type="gramEnd"/>
      <w:r w:rsidRPr="008B231D">
        <w:rPr>
          <w:rFonts w:ascii="Times New Roman" w:hAnsi="Times New Roman" w:cs="Times New Roman"/>
          <w:sz w:val="28"/>
          <w:szCs w:val="28"/>
        </w:rPr>
        <w:t xml:space="preserve"> на уроках русского языка развивающей речевой среды, обеспечивающей воспитание общечеловеческих ценностей, реализацию практической направленности обучения.</w:t>
      </w:r>
    </w:p>
    <w:p w:rsidR="001A5CED" w:rsidRPr="00005BA8" w:rsidRDefault="001A5CED" w:rsidP="001A5CED">
      <w:pPr>
        <w:jc w:val="both"/>
        <w:rPr>
          <w:rFonts w:ascii="Times New Roman" w:hAnsi="Times New Roman" w:cs="Times New Roman"/>
          <w:color w:val="000000"/>
          <w:sz w:val="28"/>
          <w:szCs w:val="28"/>
        </w:rPr>
      </w:pPr>
      <w:r w:rsidRPr="008B231D">
        <w:rPr>
          <w:rFonts w:ascii="Times New Roman" w:hAnsi="Times New Roman" w:cs="Times New Roman"/>
          <w:b/>
          <w:bCs/>
          <w:iCs/>
          <w:color w:val="000000"/>
          <w:sz w:val="28"/>
          <w:szCs w:val="28"/>
        </w:rPr>
        <w:t>Цель данной работы</w:t>
      </w:r>
      <w:r w:rsidRPr="00005BA8">
        <w:rPr>
          <w:rFonts w:ascii="Times New Roman" w:hAnsi="Times New Roman" w:cs="Times New Roman"/>
          <w:color w:val="000000"/>
          <w:sz w:val="28"/>
          <w:szCs w:val="28"/>
        </w:rPr>
        <w:t> - обосновать систему работы по комплексному анализу текста и показать ее эффективность для подготовки</w:t>
      </w:r>
      <w:r>
        <w:rPr>
          <w:rFonts w:ascii="Times New Roman" w:hAnsi="Times New Roman" w:cs="Times New Roman"/>
          <w:color w:val="000000"/>
          <w:sz w:val="28"/>
          <w:szCs w:val="28"/>
        </w:rPr>
        <w:t xml:space="preserve"> учащихся к итоговой аттестации; воспитание грамотного читателя, умеющего полно, глубоко понимать текст, вступая с автором в диалог, создавая на основе текста собственное высказывание.</w:t>
      </w:r>
    </w:p>
    <w:p w:rsidR="001A5CED" w:rsidRPr="008B231D" w:rsidRDefault="001A5CED" w:rsidP="001A5CED">
      <w:pPr>
        <w:jc w:val="both"/>
        <w:rPr>
          <w:rFonts w:ascii="Times New Roman" w:hAnsi="Times New Roman" w:cs="Times New Roman"/>
          <w:b/>
          <w:color w:val="000000"/>
          <w:sz w:val="28"/>
          <w:szCs w:val="28"/>
        </w:rPr>
      </w:pPr>
      <w:r w:rsidRPr="008B231D">
        <w:rPr>
          <w:rFonts w:ascii="Times New Roman" w:hAnsi="Times New Roman" w:cs="Times New Roman"/>
          <w:b/>
          <w:bCs/>
          <w:iCs/>
          <w:color w:val="000000"/>
          <w:sz w:val="28"/>
          <w:szCs w:val="28"/>
        </w:rPr>
        <w:t xml:space="preserve">Задачи: </w:t>
      </w:r>
    </w:p>
    <w:p w:rsidR="001A5CED" w:rsidRPr="00005BA8" w:rsidRDefault="001A5CED" w:rsidP="001A5CED">
      <w:pPr>
        <w:jc w:val="both"/>
        <w:rPr>
          <w:rFonts w:ascii="Times New Roman" w:hAnsi="Times New Roman" w:cs="Times New Roman"/>
          <w:color w:val="000000"/>
          <w:sz w:val="28"/>
          <w:szCs w:val="28"/>
        </w:rPr>
      </w:pPr>
      <w:r w:rsidRPr="00005BA8">
        <w:rPr>
          <w:rFonts w:ascii="Times New Roman" w:hAnsi="Times New Roman" w:cs="Times New Roman"/>
          <w:color w:val="000000"/>
          <w:sz w:val="28"/>
          <w:szCs w:val="28"/>
        </w:rPr>
        <w:t>Дать определение текста, показать его особенности и дидактические принципы как основной единицы языка и речи;</w:t>
      </w:r>
    </w:p>
    <w:p w:rsidR="001A5CED" w:rsidRPr="00005BA8" w:rsidRDefault="001A5CED" w:rsidP="001A5CED">
      <w:pPr>
        <w:jc w:val="both"/>
        <w:rPr>
          <w:rFonts w:ascii="Times New Roman" w:hAnsi="Times New Roman" w:cs="Times New Roman"/>
          <w:color w:val="000000"/>
          <w:sz w:val="28"/>
          <w:szCs w:val="28"/>
        </w:rPr>
      </w:pPr>
      <w:r w:rsidRPr="00005BA8">
        <w:rPr>
          <w:rFonts w:ascii="Times New Roman" w:hAnsi="Times New Roman" w:cs="Times New Roman"/>
          <w:color w:val="000000"/>
          <w:sz w:val="28"/>
          <w:szCs w:val="28"/>
        </w:rPr>
        <w:t>Обосновать преимущества комплексного анализа текста и формируемые на его основе компетенции;</w:t>
      </w:r>
    </w:p>
    <w:p w:rsidR="001A5CED" w:rsidRPr="00005BA8" w:rsidRDefault="001A5CED" w:rsidP="001A5CED">
      <w:pPr>
        <w:jc w:val="both"/>
        <w:rPr>
          <w:rFonts w:ascii="Times New Roman" w:hAnsi="Times New Roman" w:cs="Times New Roman"/>
          <w:color w:val="000000"/>
          <w:sz w:val="28"/>
          <w:szCs w:val="28"/>
        </w:rPr>
      </w:pPr>
      <w:r w:rsidRPr="00005BA8">
        <w:rPr>
          <w:rFonts w:ascii="Times New Roman" w:hAnsi="Times New Roman" w:cs="Times New Roman"/>
          <w:color w:val="000000"/>
          <w:sz w:val="28"/>
          <w:szCs w:val="28"/>
        </w:rPr>
        <w:t>Сформулировать цели и задачи комплексного анализа текста;</w:t>
      </w:r>
    </w:p>
    <w:p w:rsidR="001A5CED" w:rsidRPr="00005BA8" w:rsidRDefault="001A5CED" w:rsidP="001A5CED">
      <w:pPr>
        <w:jc w:val="both"/>
        <w:rPr>
          <w:rFonts w:ascii="Times New Roman" w:hAnsi="Times New Roman" w:cs="Times New Roman"/>
          <w:color w:val="000000"/>
          <w:sz w:val="28"/>
          <w:szCs w:val="28"/>
        </w:rPr>
      </w:pPr>
      <w:r w:rsidRPr="00005BA8">
        <w:rPr>
          <w:rFonts w:ascii="Times New Roman" w:hAnsi="Times New Roman" w:cs="Times New Roman"/>
          <w:color w:val="000000"/>
          <w:sz w:val="28"/>
          <w:szCs w:val="28"/>
        </w:rPr>
        <w:t>Определить планируемые результаты универсальных учебных действий, получаемые на основе комплексного анализа текста;</w:t>
      </w:r>
    </w:p>
    <w:p w:rsidR="001A5CED" w:rsidRPr="00005BA8" w:rsidRDefault="001A5CED" w:rsidP="001A5CED">
      <w:pPr>
        <w:jc w:val="both"/>
        <w:rPr>
          <w:rFonts w:ascii="Times New Roman" w:hAnsi="Times New Roman" w:cs="Times New Roman"/>
          <w:color w:val="000000"/>
          <w:sz w:val="28"/>
          <w:szCs w:val="28"/>
        </w:rPr>
      </w:pPr>
      <w:r w:rsidRPr="00005BA8">
        <w:rPr>
          <w:rFonts w:ascii="Times New Roman" w:hAnsi="Times New Roman" w:cs="Times New Roman"/>
          <w:color w:val="000000"/>
          <w:sz w:val="28"/>
          <w:szCs w:val="28"/>
        </w:rPr>
        <w:t>Показать систему работы с текстом, принцип подбора материала для комплексного анализа;</w:t>
      </w:r>
    </w:p>
    <w:p w:rsidR="001A5CED" w:rsidRPr="00005BA8" w:rsidRDefault="001A5CED" w:rsidP="001A5CED">
      <w:pPr>
        <w:jc w:val="both"/>
        <w:rPr>
          <w:rFonts w:ascii="Times New Roman" w:hAnsi="Times New Roman" w:cs="Times New Roman"/>
          <w:color w:val="000000"/>
          <w:sz w:val="28"/>
          <w:szCs w:val="28"/>
        </w:rPr>
      </w:pPr>
      <w:r w:rsidRPr="00005BA8">
        <w:rPr>
          <w:rFonts w:ascii="Times New Roman" w:hAnsi="Times New Roman" w:cs="Times New Roman"/>
          <w:color w:val="000000"/>
          <w:sz w:val="28"/>
          <w:szCs w:val="28"/>
        </w:rPr>
        <w:t>Привести примеры использования комплексного анализа текста (дидактический материал).</w:t>
      </w:r>
    </w:p>
    <w:p w:rsidR="001A5CED" w:rsidRPr="00005BA8" w:rsidRDefault="001A5CED" w:rsidP="001A5CED">
      <w:pPr>
        <w:jc w:val="both"/>
        <w:rPr>
          <w:rFonts w:ascii="Times New Roman" w:hAnsi="Times New Roman" w:cs="Times New Roman"/>
          <w:color w:val="000000"/>
          <w:sz w:val="28"/>
          <w:szCs w:val="28"/>
        </w:rPr>
      </w:pPr>
      <w:r w:rsidRPr="00005BA8">
        <w:rPr>
          <w:rFonts w:ascii="Times New Roman" w:hAnsi="Times New Roman" w:cs="Times New Roman"/>
          <w:sz w:val="28"/>
          <w:szCs w:val="28"/>
          <w:bdr w:val="none" w:sz="0" w:space="0" w:color="auto" w:frame="1"/>
        </w:rPr>
        <w:t>Рассмотреть и проанализировать различные варианты использования текста в качестве высшей дидактической единицы на уроках русского языка;</w:t>
      </w:r>
    </w:p>
    <w:p w:rsidR="001A5CED" w:rsidRPr="00AD3419" w:rsidRDefault="001A5CED" w:rsidP="001A5CED">
      <w:pPr>
        <w:pStyle w:val="a3"/>
        <w:shd w:val="clear" w:color="auto" w:fill="FFFFFF"/>
        <w:spacing w:before="0" w:beforeAutospacing="0" w:after="150" w:afterAutospacing="0"/>
        <w:jc w:val="both"/>
        <w:rPr>
          <w:rFonts w:ascii="Arial" w:hAnsi="Arial" w:cs="Arial"/>
          <w:b/>
          <w:bCs/>
          <w:color w:val="000000"/>
          <w:sz w:val="28"/>
          <w:szCs w:val="28"/>
          <w:u w:val="single"/>
        </w:rPr>
      </w:pPr>
      <w:r w:rsidRPr="00005BA8">
        <w:rPr>
          <w:sz w:val="28"/>
          <w:szCs w:val="28"/>
          <w:bdr w:val="none" w:sz="0" w:space="0" w:color="auto" w:frame="1"/>
        </w:rPr>
        <w:t xml:space="preserve">разработать программу опытного обучения, которая предполагает использование отдельных методов и приемов комплексной работы с текстом </w:t>
      </w:r>
      <w:r w:rsidRPr="00AD3419">
        <w:rPr>
          <w:sz w:val="28"/>
          <w:szCs w:val="28"/>
          <w:bdr w:val="none" w:sz="0" w:space="0" w:color="auto" w:frame="1"/>
        </w:rPr>
        <w:t>на уроках русского языка в 7 классе.</w:t>
      </w:r>
      <w:r w:rsidRPr="00AD3419">
        <w:rPr>
          <w:rFonts w:ascii="Arial" w:hAnsi="Arial" w:cs="Arial"/>
          <w:b/>
          <w:bCs/>
          <w:color w:val="000000"/>
          <w:sz w:val="28"/>
          <w:szCs w:val="28"/>
          <w:u w:val="single"/>
        </w:rPr>
        <w:t xml:space="preserve"> </w:t>
      </w:r>
    </w:p>
    <w:p w:rsidR="001A5CED" w:rsidRPr="008B231D" w:rsidRDefault="001A5CED" w:rsidP="001A5CED">
      <w:pPr>
        <w:pStyle w:val="a3"/>
        <w:shd w:val="clear" w:color="auto" w:fill="FFFFFF"/>
        <w:spacing w:before="0" w:beforeAutospacing="0" w:after="150" w:afterAutospacing="0"/>
        <w:jc w:val="both"/>
        <w:rPr>
          <w:color w:val="000000"/>
          <w:sz w:val="28"/>
          <w:szCs w:val="28"/>
        </w:rPr>
      </w:pPr>
      <w:r w:rsidRPr="008B231D">
        <w:rPr>
          <w:b/>
          <w:bCs/>
          <w:color w:val="000000"/>
          <w:sz w:val="28"/>
          <w:szCs w:val="28"/>
        </w:rPr>
        <w:t>Актуальность педагогического опыта</w:t>
      </w:r>
    </w:p>
    <w:p w:rsidR="001A5CED" w:rsidRPr="00AD3419"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D3419">
        <w:rPr>
          <w:rFonts w:ascii="Times New Roman" w:eastAsia="Times New Roman" w:hAnsi="Times New Roman" w:cs="Times New Roman"/>
          <w:color w:val="000000"/>
          <w:sz w:val="28"/>
          <w:szCs w:val="28"/>
          <w:lang w:eastAsia="ru-RU"/>
        </w:rPr>
        <w:t>В связи с обновлением лингвистического школьного образования представляется особенно важной работа с текстом на уроках русского языка.</w:t>
      </w:r>
    </w:p>
    <w:p w:rsidR="001A5CED" w:rsidRPr="00AD3419"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D3419">
        <w:rPr>
          <w:rFonts w:ascii="Times New Roman" w:eastAsia="Times New Roman" w:hAnsi="Times New Roman" w:cs="Times New Roman"/>
          <w:color w:val="000000"/>
          <w:sz w:val="28"/>
          <w:szCs w:val="28"/>
          <w:lang w:eastAsia="ru-RU"/>
        </w:rPr>
        <w:t xml:space="preserve">Учитывая особенности построения экзаменационных работ ОГЭ и ЕГЭ, которые нацелены на проверку всех компетенций выпускника с обязательно </w:t>
      </w:r>
      <w:r w:rsidRPr="00AD3419">
        <w:rPr>
          <w:rFonts w:ascii="Times New Roman" w:eastAsia="Times New Roman" w:hAnsi="Times New Roman" w:cs="Times New Roman"/>
          <w:color w:val="000000"/>
          <w:sz w:val="28"/>
          <w:szCs w:val="28"/>
          <w:lang w:eastAsia="ru-RU"/>
        </w:rPr>
        <w:lastRenderedPageBreak/>
        <w:t>опорой на </w:t>
      </w:r>
      <w:r w:rsidRPr="00AD3419">
        <w:rPr>
          <w:rFonts w:ascii="Times New Roman" w:eastAsia="Times New Roman" w:hAnsi="Times New Roman" w:cs="Times New Roman"/>
          <w:b/>
          <w:bCs/>
          <w:color w:val="000000"/>
          <w:sz w:val="28"/>
          <w:szCs w:val="28"/>
          <w:lang w:eastAsia="ru-RU"/>
        </w:rPr>
        <w:t>текст</w:t>
      </w:r>
      <w:r w:rsidRPr="00AD3419">
        <w:rPr>
          <w:rFonts w:ascii="Times New Roman" w:eastAsia="Times New Roman" w:hAnsi="Times New Roman" w:cs="Times New Roman"/>
          <w:color w:val="000000"/>
          <w:sz w:val="28"/>
          <w:szCs w:val="28"/>
          <w:lang w:eastAsia="ru-RU"/>
        </w:rPr>
        <w:t xml:space="preserve">, следует особое внимание уделять  </w:t>
      </w:r>
      <w:proofErr w:type="spellStart"/>
      <w:r w:rsidRPr="00AD3419">
        <w:rPr>
          <w:rFonts w:ascii="Times New Roman" w:eastAsia="Times New Roman" w:hAnsi="Times New Roman" w:cs="Times New Roman"/>
          <w:color w:val="000000"/>
          <w:sz w:val="28"/>
          <w:szCs w:val="28"/>
          <w:lang w:eastAsia="ru-RU"/>
        </w:rPr>
        <w:t>сформированности</w:t>
      </w:r>
      <w:proofErr w:type="spellEnd"/>
      <w:r w:rsidRPr="00AD3419">
        <w:rPr>
          <w:rFonts w:ascii="Times New Roman" w:eastAsia="Times New Roman" w:hAnsi="Times New Roman" w:cs="Times New Roman"/>
          <w:color w:val="000000"/>
          <w:sz w:val="28"/>
          <w:szCs w:val="28"/>
          <w:lang w:eastAsia="ru-RU"/>
        </w:rPr>
        <w:t xml:space="preserve"> речевых умений и навыков выпускников: чтению и пониманию текста, оценке его содержания и языкового воплощения (элементы лингвистического анализа), созданию собственного высказывания на основе предложенного текста.</w:t>
      </w:r>
    </w:p>
    <w:p w:rsidR="001A5CED" w:rsidRPr="00AD3419"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AD3419">
        <w:rPr>
          <w:rFonts w:ascii="Times New Roman" w:eastAsia="Times New Roman" w:hAnsi="Times New Roman" w:cs="Times New Roman"/>
          <w:color w:val="000000"/>
          <w:sz w:val="28"/>
          <w:szCs w:val="28"/>
          <w:lang w:eastAsia="ru-RU"/>
        </w:rPr>
        <w:t xml:space="preserve">Ярко выраженная речевая направленность современного школьного курса русского языка нацелена на развитие коммуникативной компетенции. В связи с этим необходимо отметить, что в содержание контрольно – измерительных материалов включается проверка практических умений - отсюда и такая форма предъявления языковых средств, как текст. Так на государственной итоговой аттестации выпускников 9,11 классов по русскому языку проверяется не только умения, необходимые в области русского языка, но и </w:t>
      </w:r>
      <w:proofErr w:type="spellStart"/>
      <w:r w:rsidRPr="00AD3419">
        <w:rPr>
          <w:rFonts w:ascii="Times New Roman" w:eastAsia="Times New Roman" w:hAnsi="Times New Roman" w:cs="Times New Roman"/>
          <w:color w:val="000000"/>
          <w:sz w:val="28"/>
          <w:szCs w:val="28"/>
          <w:lang w:eastAsia="ru-RU"/>
        </w:rPr>
        <w:t>общеучебные</w:t>
      </w:r>
      <w:proofErr w:type="spellEnd"/>
      <w:r w:rsidRPr="00AD3419">
        <w:rPr>
          <w:rFonts w:ascii="Times New Roman" w:eastAsia="Times New Roman" w:hAnsi="Times New Roman" w:cs="Times New Roman"/>
          <w:color w:val="000000"/>
          <w:sz w:val="28"/>
          <w:szCs w:val="28"/>
          <w:lang w:eastAsia="ru-RU"/>
        </w:rPr>
        <w:t xml:space="preserve"> умения </w:t>
      </w:r>
      <w:proofErr w:type="gramStart"/>
      <w:r w:rsidRPr="00AD3419">
        <w:rPr>
          <w:rFonts w:ascii="Times New Roman" w:eastAsia="Times New Roman" w:hAnsi="Times New Roman" w:cs="Times New Roman"/>
          <w:color w:val="000000"/>
          <w:sz w:val="28"/>
          <w:szCs w:val="28"/>
          <w:lang w:eastAsia="ru-RU"/>
        </w:rPr>
        <w:t xml:space="preserve">( </w:t>
      </w:r>
      <w:proofErr w:type="gramEnd"/>
      <w:r w:rsidRPr="00AD3419">
        <w:rPr>
          <w:rFonts w:ascii="Times New Roman" w:eastAsia="Times New Roman" w:hAnsi="Times New Roman" w:cs="Times New Roman"/>
          <w:color w:val="000000"/>
          <w:sz w:val="28"/>
          <w:szCs w:val="28"/>
          <w:lang w:eastAsia="ru-RU"/>
        </w:rPr>
        <w:t>адекватно понимать информацию прочитанного текста; перерабатывать информацию из разных источников; использовать информацию, содержащуюся в прочитанном тексте, в качестве аргумента) - все это не школьно – академические, отвлеченные требования, а важные умения, постоянно используемые в жизни.</w:t>
      </w:r>
    </w:p>
    <w:p w:rsidR="001A5CED" w:rsidRPr="00005BA8" w:rsidRDefault="001A5CED" w:rsidP="001A5CED">
      <w:pPr>
        <w:jc w:val="both"/>
        <w:rPr>
          <w:rFonts w:ascii="Times New Roman" w:hAnsi="Times New Roman" w:cs="Times New Roman"/>
          <w:sz w:val="28"/>
          <w:szCs w:val="28"/>
        </w:rPr>
      </w:pPr>
      <w:r w:rsidRPr="008B231D">
        <w:rPr>
          <w:rFonts w:ascii="Times New Roman" w:hAnsi="Times New Roman" w:cs="Times New Roman"/>
          <w:b/>
          <w:sz w:val="28"/>
          <w:szCs w:val="28"/>
        </w:rPr>
        <w:t>Теоретическая значимость опыта</w:t>
      </w:r>
      <w:r w:rsidRPr="00005BA8">
        <w:rPr>
          <w:rFonts w:ascii="Times New Roman" w:hAnsi="Times New Roman" w:cs="Times New Roman"/>
          <w:sz w:val="28"/>
          <w:szCs w:val="28"/>
        </w:rPr>
        <w:t xml:space="preserve"> заключается в т</w:t>
      </w:r>
      <w:r>
        <w:rPr>
          <w:rFonts w:ascii="Times New Roman" w:hAnsi="Times New Roman" w:cs="Times New Roman"/>
          <w:sz w:val="28"/>
          <w:szCs w:val="28"/>
        </w:rPr>
        <w:t>ом, что уточнены основные дидактические принципы текста, представлен материал для комплексного анализа текста</w:t>
      </w:r>
      <w:r w:rsidRPr="00005BA8">
        <w:rPr>
          <w:rFonts w:ascii="Times New Roman" w:hAnsi="Times New Roman" w:cs="Times New Roman"/>
          <w:sz w:val="28"/>
          <w:szCs w:val="28"/>
        </w:rPr>
        <w:t>, построена теоретическая модель формирования коммуникативной компетентности.</w:t>
      </w:r>
    </w:p>
    <w:p w:rsidR="001A5CED" w:rsidRPr="00005BA8" w:rsidRDefault="001A5CED" w:rsidP="001A5CED">
      <w:pPr>
        <w:jc w:val="both"/>
        <w:rPr>
          <w:rFonts w:ascii="Times New Roman" w:hAnsi="Times New Roman" w:cs="Times New Roman"/>
          <w:sz w:val="28"/>
          <w:szCs w:val="28"/>
        </w:rPr>
      </w:pPr>
      <w:r w:rsidRPr="008B231D">
        <w:rPr>
          <w:rFonts w:ascii="Times New Roman" w:hAnsi="Times New Roman" w:cs="Times New Roman"/>
          <w:b/>
          <w:sz w:val="28"/>
          <w:szCs w:val="28"/>
        </w:rPr>
        <w:t>Практическая значимость опыта</w:t>
      </w:r>
      <w:r w:rsidRPr="00005BA8">
        <w:rPr>
          <w:rFonts w:ascii="Times New Roman" w:hAnsi="Times New Roman" w:cs="Times New Roman"/>
          <w:sz w:val="28"/>
          <w:szCs w:val="28"/>
        </w:rPr>
        <w:t xml:space="preserve"> заключается в том, что его результаты могут быть использованы не только учителями русского языка, но и преподавателями других общеобразовательных дисциплин.</w:t>
      </w:r>
    </w:p>
    <w:p w:rsidR="001A5CED" w:rsidRPr="00005BA8" w:rsidRDefault="001A5CED" w:rsidP="001A5CED">
      <w:pPr>
        <w:jc w:val="both"/>
        <w:rPr>
          <w:rFonts w:ascii="Times New Roman" w:hAnsi="Times New Roman" w:cs="Times New Roman"/>
          <w:color w:val="000000"/>
          <w:sz w:val="28"/>
          <w:szCs w:val="28"/>
        </w:rPr>
      </w:pPr>
      <w:r w:rsidRPr="008B231D">
        <w:rPr>
          <w:rFonts w:ascii="Times New Roman" w:hAnsi="Times New Roman" w:cs="Times New Roman"/>
          <w:b/>
          <w:sz w:val="28"/>
          <w:szCs w:val="28"/>
        </w:rPr>
        <w:t>Теоретико-методологическую основу опыта составили</w:t>
      </w:r>
      <w:r w:rsidRPr="00005BA8">
        <w:rPr>
          <w:rFonts w:ascii="Times New Roman" w:hAnsi="Times New Roman" w:cs="Times New Roman"/>
          <w:sz w:val="28"/>
          <w:szCs w:val="28"/>
        </w:rPr>
        <w:t xml:space="preserve">: </w:t>
      </w:r>
      <w:r w:rsidRPr="00AE7FE8">
        <w:rPr>
          <w:rFonts w:ascii="Times New Roman" w:hAnsi="Times New Roman" w:cs="Times New Roman"/>
          <w:sz w:val="28"/>
          <w:szCs w:val="28"/>
        </w:rPr>
        <w:t xml:space="preserve">научные труды </w:t>
      </w:r>
      <w:proofErr w:type="spellStart"/>
      <w:r w:rsidRPr="00AE7FE8">
        <w:rPr>
          <w:rFonts w:ascii="Times New Roman" w:hAnsi="Times New Roman" w:cs="Times New Roman"/>
          <w:sz w:val="28"/>
          <w:szCs w:val="28"/>
        </w:rPr>
        <w:t>Т.А.Ладыженской</w:t>
      </w:r>
      <w:proofErr w:type="spellEnd"/>
      <w:r w:rsidRPr="00AE7FE8">
        <w:rPr>
          <w:rFonts w:ascii="Times New Roman" w:hAnsi="Times New Roman" w:cs="Times New Roman"/>
          <w:sz w:val="28"/>
          <w:szCs w:val="28"/>
        </w:rPr>
        <w:t xml:space="preserve">, работы </w:t>
      </w:r>
      <w:proofErr w:type="spellStart"/>
      <w:r w:rsidRPr="00AE7FE8">
        <w:rPr>
          <w:rFonts w:ascii="Times New Roman" w:hAnsi="Times New Roman" w:cs="Times New Roman"/>
          <w:sz w:val="28"/>
          <w:szCs w:val="28"/>
        </w:rPr>
        <w:t>Е.И.Никитиной</w:t>
      </w:r>
      <w:proofErr w:type="spellEnd"/>
      <w:r w:rsidRPr="00AE7FE8">
        <w:rPr>
          <w:rFonts w:ascii="Times New Roman" w:hAnsi="Times New Roman" w:cs="Times New Roman"/>
          <w:sz w:val="28"/>
          <w:szCs w:val="28"/>
        </w:rPr>
        <w:t xml:space="preserve">, рекомендации </w:t>
      </w:r>
      <w:proofErr w:type="spellStart"/>
      <w:r w:rsidRPr="00AE7FE8">
        <w:rPr>
          <w:rFonts w:ascii="Times New Roman" w:hAnsi="Times New Roman" w:cs="Times New Roman"/>
          <w:sz w:val="28"/>
          <w:szCs w:val="28"/>
        </w:rPr>
        <w:t>Т.М.Пахновой</w:t>
      </w:r>
      <w:proofErr w:type="spellEnd"/>
      <w:r w:rsidRPr="00AE7FE8">
        <w:rPr>
          <w:rFonts w:ascii="Times New Roman" w:hAnsi="Times New Roman" w:cs="Times New Roman"/>
          <w:sz w:val="28"/>
          <w:szCs w:val="28"/>
        </w:rPr>
        <w:t xml:space="preserve"> и методика поэтапного формирования умственных действий </w:t>
      </w:r>
      <w:proofErr w:type="spellStart"/>
      <w:r w:rsidRPr="00AE7FE8">
        <w:rPr>
          <w:rFonts w:ascii="Times New Roman" w:hAnsi="Times New Roman" w:cs="Times New Roman"/>
          <w:sz w:val="28"/>
          <w:szCs w:val="28"/>
        </w:rPr>
        <w:t>П.Я.Гальперина</w:t>
      </w:r>
      <w:proofErr w:type="spellEnd"/>
      <w:r>
        <w:rPr>
          <w:rFonts w:ascii="Times New Roman" w:hAnsi="Times New Roman" w:cs="Times New Roman"/>
          <w:sz w:val="28"/>
          <w:szCs w:val="28"/>
        </w:rPr>
        <w:t xml:space="preserve">; </w:t>
      </w:r>
      <w:r w:rsidRPr="00DF263B">
        <w:rPr>
          <w:rFonts w:ascii="Times New Roman" w:hAnsi="Times New Roman" w:cs="Times New Roman"/>
          <w:color w:val="000000"/>
          <w:sz w:val="28"/>
          <w:szCs w:val="28"/>
          <w:shd w:val="clear" w:color="auto" w:fill="FFFFFF"/>
        </w:rPr>
        <w:t>труды ученых в области теории текста (</w:t>
      </w:r>
      <w:r w:rsidRPr="00DF263B">
        <w:rPr>
          <w:rStyle w:val="hl"/>
          <w:rFonts w:ascii="Times New Roman" w:hAnsi="Times New Roman" w:cs="Times New Roman"/>
          <w:color w:val="4682B4"/>
          <w:sz w:val="28"/>
          <w:szCs w:val="28"/>
        </w:rPr>
        <w:t>Лосева</w:t>
      </w:r>
      <w:r w:rsidRPr="00DF263B">
        <w:rPr>
          <w:rFonts w:ascii="Times New Roman" w:hAnsi="Times New Roman" w:cs="Times New Roman"/>
          <w:color w:val="000000"/>
          <w:sz w:val="28"/>
          <w:szCs w:val="28"/>
          <w:shd w:val="clear" w:color="auto" w:fill="FFFFFF"/>
        </w:rPr>
        <w:t> Л</w:t>
      </w:r>
      <w:r>
        <w:rPr>
          <w:rFonts w:ascii="Times New Roman" w:hAnsi="Times New Roman" w:cs="Times New Roman"/>
          <w:color w:val="000000"/>
          <w:sz w:val="28"/>
          <w:szCs w:val="28"/>
          <w:shd w:val="clear" w:color="auto" w:fill="FFFFFF"/>
        </w:rPr>
        <w:t xml:space="preserve">.М., </w:t>
      </w:r>
      <w:proofErr w:type="spellStart"/>
      <w:r>
        <w:rPr>
          <w:rFonts w:ascii="Times New Roman" w:hAnsi="Times New Roman" w:cs="Times New Roman"/>
          <w:color w:val="000000"/>
          <w:sz w:val="28"/>
          <w:szCs w:val="28"/>
          <w:shd w:val="clear" w:color="auto" w:fill="FFFFFF"/>
        </w:rPr>
        <w:t>Солганик</w:t>
      </w:r>
      <w:proofErr w:type="spellEnd"/>
      <w:r>
        <w:rPr>
          <w:rFonts w:ascii="Times New Roman" w:hAnsi="Times New Roman" w:cs="Times New Roman"/>
          <w:color w:val="000000"/>
          <w:sz w:val="28"/>
          <w:szCs w:val="28"/>
          <w:shd w:val="clear" w:color="auto" w:fill="FFFFFF"/>
        </w:rPr>
        <w:t xml:space="preserve"> Г.Я.)</w:t>
      </w:r>
      <w:r w:rsidRPr="00DF263B">
        <w:rPr>
          <w:rFonts w:ascii="Times New Roman" w:hAnsi="Times New Roman" w:cs="Times New Roman"/>
          <w:color w:val="000000"/>
          <w:sz w:val="28"/>
          <w:szCs w:val="28"/>
        </w:rPr>
        <w:br/>
      </w:r>
      <w:r w:rsidRPr="00005BA8">
        <w:rPr>
          <w:rFonts w:ascii="Times New Roman" w:hAnsi="Times New Roman" w:cs="Times New Roman"/>
          <w:sz w:val="28"/>
          <w:szCs w:val="28"/>
        </w:rPr>
        <w:t xml:space="preserve">Согласно теории, мотивация работы с текстом заключается в вопросах к содержанию текста. На следующем этапе, ориентировании, необходимо привлечение опорных материалов (схем, памяток, планов, конспектов) для того, чтобы выполнить поисковую задачу в работе с текстом. Затем исполнение операции: анализ текстов, обобщение </w:t>
      </w:r>
      <w:proofErr w:type="spellStart"/>
      <w:r w:rsidRPr="00005BA8">
        <w:rPr>
          <w:rFonts w:ascii="Times New Roman" w:hAnsi="Times New Roman" w:cs="Times New Roman"/>
          <w:sz w:val="28"/>
          <w:szCs w:val="28"/>
        </w:rPr>
        <w:t>речеведческих</w:t>
      </w:r>
      <w:proofErr w:type="spellEnd"/>
      <w:r w:rsidRPr="00005BA8">
        <w:rPr>
          <w:rFonts w:ascii="Times New Roman" w:hAnsi="Times New Roman" w:cs="Times New Roman"/>
          <w:sz w:val="28"/>
          <w:szCs w:val="28"/>
        </w:rPr>
        <w:t xml:space="preserve"> навыков, синтез, моделирование, итоговое уточнение языковых понятий, оценка. На последнем этапе, самооценке, новое знание и умение включается в систему ранее </w:t>
      </w:r>
      <w:proofErr w:type="gramStart"/>
      <w:r w:rsidRPr="00005BA8">
        <w:rPr>
          <w:rFonts w:ascii="Times New Roman" w:hAnsi="Times New Roman" w:cs="Times New Roman"/>
          <w:sz w:val="28"/>
          <w:szCs w:val="28"/>
        </w:rPr>
        <w:t>познанного</w:t>
      </w:r>
      <w:proofErr w:type="gramEnd"/>
      <w:r w:rsidRPr="00005BA8">
        <w:rPr>
          <w:rFonts w:ascii="Times New Roman" w:hAnsi="Times New Roman" w:cs="Times New Roman"/>
          <w:sz w:val="28"/>
          <w:szCs w:val="28"/>
        </w:rPr>
        <w:t xml:space="preserve">.  </w:t>
      </w:r>
    </w:p>
    <w:p w:rsidR="001A5CED" w:rsidRDefault="001A5CED" w:rsidP="001A5CED">
      <w:pPr>
        <w:jc w:val="both"/>
        <w:rPr>
          <w:rFonts w:ascii="Arial" w:eastAsia="Times New Roman" w:hAnsi="Arial" w:cs="Arial"/>
          <w:color w:val="000000"/>
          <w:sz w:val="28"/>
          <w:szCs w:val="28"/>
          <w:lang w:eastAsia="ru-RU"/>
        </w:rPr>
      </w:pPr>
    </w:p>
    <w:p w:rsidR="001A5CED" w:rsidRDefault="001A5CED" w:rsidP="001A5CED">
      <w:pPr>
        <w:jc w:val="both"/>
        <w:rPr>
          <w:rFonts w:ascii="Times New Roman" w:hAnsi="Times New Roman" w:cs="Times New Roman"/>
          <w:b/>
          <w:sz w:val="28"/>
          <w:szCs w:val="28"/>
          <w:bdr w:val="none" w:sz="0" w:space="0" w:color="auto" w:frame="1"/>
          <w:lang w:eastAsia="ru-RU"/>
        </w:rPr>
      </w:pPr>
    </w:p>
    <w:p w:rsidR="001A5CED" w:rsidRDefault="001A5CED" w:rsidP="001A5CED">
      <w:pPr>
        <w:jc w:val="both"/>
        <w:rPr>
          <w:rFonts w:ascii="Times New Roman" w:hAnsi="Times New Roman" w:cs="Times New Roman"/>
          <w:b/>
          <w:sz w:val="28"/>
          <w:szCs w:val="28"/>
          <w:bdr w:val="none" w:sz="0" w:space="0" w:color="auto" w:frame="1"/>
          <w:lang w:eastAsia="ru-RU"/>
        </w:rPr>
      </w:pPr>
    </w:p>
    <w:p w:rsidR="001A5CED" w:rsidRPr="000E0EDE" w:rsidRDefault="001A5CED" w:rsidP="001A5CED">
      <w:pPr>
        <w:jc w:val="both"/>
        <w:rPr>
          <w:rFonts w:ascii="Times New Roman" w:hAnsi="Times New Roman" w:cs="Times New Roman"/>
          <w:sz w:val="28"/>
          <w:szCs w:val="28"/>
          <w:bdr w:val="none" w:sz="0" w:space="0" w:color="auto" w:frame="1"/>
          <w:lang w:eastAsia="ru-RU"/>
        </w:rPr>
      </w:pPr>
      <w:r w:rsidRPr="002F4D4A">
        <w:rPr>
          <w:rFonts w:ascii="Times New Roman" w:hAnsi="Times New Roman" w:cs="Times New Roman"/>
          <w:b/>
          <w:sz w:val="28"/>
          <w:szCs w:val="28"/>
          <w:bdr w:val="none" w:sz="0" w:space="0" w:color="auto" w:frame="1"/>
          <w:lang w:eastAsia="ru-RU"/>
        </w:rPr>
        <w:t>Глава I.</w:t>
      </w:r>
      <w:r w:rsidRPr="000E0EDE">
        <w:rPr>
          <w:rFonts w:ascii="Times New Roman" w:hAnsi="Times New Roman" w:cs="Times New Roman"/>
          <w:sz w:val="28"/>
          <w:szCs w:val="28"/>
          <w:bdr w:val="none" w:sz="0" w:space="0" w:color="auto" w:frame="1"/>
          <w:lang w:eastAsia="ru-RU"/>
        </w:rPr>
        <w:t xml:space="preserve"> </w:t>
      </w:r>
      <w:r w:rsidRPr="000E0EDE">
        <w:rPr>
          <w:rFonts w:ascii="Times New Roman" w:hAnsi="Times New Roman" w:cs="Times New Roman"/>
          <w:b/>
          <w:sz w:val="28"/>
          <w:szCs w:val="28"/>
          <w:bdr w:val="none" w:sz="0" w:space="0" w:color="auto" w:frame="1"/>
          <w:lang w:eastAsia="ru-RU"/>
        </w:rPr>
        <w:t xml:space="preserve">Текст. Его основные признаки и свойства. </w:t>
      </w:r>
    </w:p>
    <w:p w:rsidR="001A5CED" w:rsidRPr="00704FAF" w:rsidRDefault="001A5CED" w:rsidP="001A5CED">
      <w:pPr>
        <w:jc w:val="both"/>
        <w:rPr>
          <w:rFonts w:ascii="Times New Roman" w:hAnsi="Times New Roman" w:cs="Times New Roman"/>
          <w:sz w:val="28"/>
          <w:szCs w:val="28"/>
          <w:bdr w:val="none" w:sz="0" w:space="0" w:color="auto" w:frame="1"/>
          <w:lang w:eastAsia="ru-RU"/>
        </w:rPr>
      </w:pPr>
      <w:proofErr w:type="gramStart"/>
      <w:r w:rsidRPr="00704FAF">
        <w:rPr>
          <w:rFonts w:ascii="Times New Roman" w:hAnsi="Times New Roman" w:cs="Times New Roman"/>
          <w:sz w:val="28"/>
          <w:szCs w:val="28"/>
        </w:rPr>
        <w:t>Слово «текст»  (</w:t>
      </w:r>
      <w:proofErr w:type="spellStart"/>
      <w:r w:rsidRPr="00704FAF">
        <w:rPr>
          <w:rFonts w:ascii="Times New Roman" w:hAnsi="Times New Roman" w:cs="Times New Roman"/>
          <w:sz w:val="28"/>
          <w:szCs w:val="28"/>
        </w:rPr>
        <w:t>латин</w:t>
      </w:r>
      <w:proofErr w:type="spellEnd"/>
      <w:r w:rsidRPr="00704FAF">
        <w:rPr>
          <w:rFonts w:ascii="Times New Roman" w:hAnsi="Times New Roman" w:cs="Times New Roman"/>
          <w:sz w:val="28"/>
          <w:szCs w:val="28"/>
        </w:rPr>
        <w:t>.</w:t>
      </w:r>
      <w:proofErr w:type="gramEnd"/>
      <w:r w:rsidRPr="00704FAF">
        <w:rPr>
          <w:rFonts w:ascii="Times New Roman" w:hAnsi="Times New Roman" w:cs="Times New Roman"/>
          <w:sz w:val="28"/>
          <w:szCs w:val="28"/>
        </w:rPr>
        <w:t xml:space="preserve">   </w:t>
      </w:r>
      <w:proofErr w:type="spellStart"/>
      <w:proofErr w:type="gramStart"/>
      <w:r w:rsidRPr="00704FAF">
        <w:rPr>
          <w:rFonts w:ascii="Times New Roman" w:hAnsi="Times New Roman" w:cs="Times New Roman"/>
          <w:sz w:val="28"/>
          <w:szCs w:val="28"/>
          <w:lang w:val="en-US"/>
        </w:rPr>
        <w:t>Textum</w:t>
      </w:r>
      <w:proofErr w:type="spellEnd"/>
      <w:r w:rsidRPr="00704FAF">
        <w:rPr>
          <w:rFonts w:ascii="Times New Roman" w:hAnsi="Times New Roman" w:cs="Times New Roman"/>
          <w:sz w:val="28"/>
          <w:szCs w:val="28"/>
        </w:rPr>
        <w:t xml:space="preserve"> – ткань, связь, соединение) имеет различные значения.</w:t>
      </w:r>
      <w:proofErr w:type="gramEnd"/>
      <w:r w:rsidRPr="00704FAF">
        <w:rPr>
          <w:rFonts w:ascii="Times New Roman" w:hAnsi="Times New Roman" w:cs="Times New Roman"/>
          <w:sz w:val="28"/>
          <w:szCs w:val="28"/>
        </w:rPr>
        <w:t xml:space="preserve"> Так, в типографском деле </w:t>
      </w:r>
      <w:r w:rsidRPr="00704FAF">
        <w:rPr>
          <w:rFonts w:ascii="Times New Roman" w:hAnsi="Times New Roman" w:cs="Times New Roman"/>
          <w:i/>
          <w:sz w:val="28"/>
          <w:szCs w:val="28"/>
        </w:rPr>
        <w:t xml:space="preserve">текст </w:t>
      </w:r>
      <w:r w:rsidRPr="00704FAF">
        <w:rPr>
          <w:rFonts w:ascii="Times New Roman" w:hAnsi="Times New Roman" w:cs="Times New Roman"/>
          <w:sz w:val="28"/>
          <w:szCs w:val="28"/>
        </w:rPr>
        <w:t>– это основная, словесная часть печатного набора без рисунков,  чертежей, формул и т. п. Текстом называют также типографский шрифт, размер которого  равен 7, 52 мм. Еще одно значение слова текст – слова к музыкальному произведению (</w:t>
      </w:r>
      <w:r w:rsidRPr="00704FAF">
        <w:rPr>
          <w:rFonts w:ascii="Times New Roman" w:hAnsi="Times New Roman" w:cs="Times New Roman"/>
          <w:i/>
          <w:sz w:val="28"/>
          <w:szCs w:val="28"/>
        </w:rPr>
        <w:t>текст песни, романса, оперы</w:t>
      </w:r>
      <w:r w:rsidRPr="00704FAF">
        <w:rPr>
          <w:rFonts w:ascii="Times New Roman" w:hAnsi="Times New Roman" w:cs="Times New Roman"/>
          <w:sz w:val="28"/>
          <w:szCs w:val="28"/>
        </w:rPr>
        <w:t xml:space="preserve">)  Известный языковед Л. В. Щерба определил текст как «совокупность всего говоримого и понимаемого в определенной конкретной обстановке в ту или другую эпоху жизни данной общественной группы». Таким образом, в широком филологическом понимании </w:t>
      </w:r>
      <w:r w:rsidRPr="00704FAF">
        <w:rPr>
          <w:rFonts w:ascii="Times New Roman" w:hAnsi="Times New Roman" w:cs="Times New Roman"/>
          <w:i/>
          <w:sz w:val="28"/>
          <w:szCs w:val="28"/>
        </w:rPr>
        <w:t xml:space="preserve">текст </w:t>
      </w:r>
      <w:r w:rsidRPr="00704FAF">
        <w:rPr>
          <w:rFonts w:ascii="Times New Roman" w:hAnsi="Times New Roman" w:cs="Times New Roman"/>
          <w:sz w:val="28"/>
          <w:szCs w:val="28"/>
        </w:rPr>
        <w:t xml:space="preserve">– это произведение словесности. </w:t>
      </w:r>
      <w:r w:rsidRPr="00704FAF">
        <w:rPr>
          <w:rFonts w:ascii="Times New Roman" w:hAnsi="Times New Roman" w:cs="Times New Roman"/>
          <w:i/>
          <w:sz w:val="28"/>
          <w:szCs w:val="28"/>
        </w:rPr>
        <w:t xml:space="preserve">Текст  – явление, феномен употребления языка. Текст </w:t>
      </w:r>
      <w:r w:rsidRPr="00704FAF">
        <w:rPr>
          <w:rFonts w:ascii="Times New Roman" w:hAnsi="Times New Roman" w:cs="Times New Roman"/>
          <w:sz w:val="28"/>
          <w:szCs w:val="28"/>
        </w:rPr>
        <w:t>возникает как результат употребления языка, и наиболее характерные свойства, признаки текста обусловлены именно этим обстоятельством.</w:t>
      </w:r>
    </w:p>
    <w:p w:rsidR="001A5CED" w:rsidRDefault="001A5CED" w:rsidP="001A5CED">
      <w:pPr>
        <w:spacing w:line="360" w:lineRule="auto"/>
        <w:ind w:right="1134"/>
        <w:jc w:val="both"/>
        <w:rPr>
          <w:rFonts w:ascii="Times New Roman" w:hAnsi="Times New Roman" w:cs="Times New Roman"/>
          <w:sz w:val="28"/>
          <w:szCs w:val="28"/>
        </w:rPr>
      </w:pPr>
      <w:r w:rsidRPr="00704FAF">
        <w:rPr>
          <w:rFonts w:ascii="Times New Roman" w:hAnsi="Times New Roman" w:cs="Times New Roman"/>
          <w:sz w:val="28"/>
          <w:szCs w:val="28"/>
        </w:rPr>
        <w:t>Каковы же признаки текста? Их</w:t>
      </w:r>
      <w:r>
        <w:rPr>
          <w:rFonts w:ascii="Times New Roman" w:hAnsi="Times New Roman" w:cs="Times New Roman"/>
          <w:sz w:val="28"/>
          <w:szCs w:val="28"/>
        </w:rPr>
        <w:t xml:space="preserve"> называют то больше, то меньше. </w:t>
      </w:r>
      <w:r w:rsidRPr="00704FAF">
        <w:rPr>
          <w:rFonts w:ascii="Times New Roman" w:hAnsi="Times New Roman" w:cs="Times New Roman"/>
          <w:sz w:val="28"/>
          <w:szCs w:val="28"/>
        </w:rPr>
        <w:t>Но наиболее постоянно отмечаются следующие.</w:t>
      </w:r>
    </w:p>
    <w:p w:rsidR="001A5CED" w:rsidRPr="00704FAF" w:rsidRDefault="001A5CED" w:rsidP="001A5CED">
      <w:pPr>
        <w:spacing w:line="360" w:lineRule="auto"/>
        <w:ind w:left="113" w:right="57"/>
        <w:jc w:val="both"/>
        <w:rPr>
          <w:rFonts w:ascii="Times New Roman" w:hAnsi="Times New Roman" w:cs="Times New Roman"/>
          <w:sz w:val="28"/>
          <w:szCs w:val="28"/>
        </w:rPr>
      </w:pPr>
      <w:r w:rsidRPr="00704FAF">
        <w:rPr>
          <w:rFonts w:ascii="Times New Roman" w:hAnsi="Times New Roman" w:cs="Times New Roman"/>
          <w:b/>
          <w:sz w:val="28"/>
          <w:szCs w:val="28"/>
        </w:rPr>
        <w:t xml:space="preserve">Выраженность. </w:t>
      </w:r>
      <w:r w:rsidRPr="00704FAF">
        <w:rPr>
          <w:rFonts w:ascii="Times New Roman" w:hAnsi="Times New Roman" w:cs="Times New Roman"/>
          <w:sz w:val="28"/>
          <w:szCs w:val="28"/>
        </w:rPr>
        <w:t>Те</w:t>
      </w:r>
      <w:proofErr w:type="gramStart"/>
      <w:r w:rsidRPr="00704FAF">
        <w:rPr>
          <w:rFonts w:ascii="Times New Roman" w:hAnsi="Times New Roman" w:cs="Times New Roman"/>
          <w:sz w:val="28"/>
          <w:szCs w:val="28"/>
        </w:rPr>
        <w:t>кст вс</w:t>
      </w:r>
      <w:proofErr w:type="gramEnd"/>
      <w:r w:rsidRPr="00704FAF">
        <w:rPr>
          <w:rFonts w:ascii="Times New Roman" w:hAnsi="Times New Roman" w:cs="Times New Roman"/>
          <w:sz w:val="28"/>
          <w:szCs w:val="28"/>
        </w:rPr>
        <w:t>егда выражен в устной</w:t>
      </w:r>
      <w:r w:rsidRPr="00704FAF">
        <w:rPr>
          <w:rFonts w:ascii="Times New Roman" w:hAnsi="Times New Roman" w:cs="Times New Roman"/>
          <w:b/>
          <w:sz w:val="28"/>
          <w:szCs w:val="28"/>
        </w:rPr>
        <w:t xml:space="preserve"> </w:t>
      </w:r>
      <w:r w:rsidRPr="00704FAF">
        <w:rPr>
          <w:rFonts w:ascii="Times New Roman" w:hAnsi="Times New Roman" w:cs="Times New Roman"/>
          <w:sz w:val="28"/>
          <w:szCs w:val="28"/>
        </w:rPr>
        <w:t xml:space="preserve">или письменной форме. Не выраженного – не произнесенного, не написанного, не напечатанного – текста не может быть. Выраженность  как один из главных признаков текста признается </w:t>
      </w:r>
      <w:proofErr w:type="gramStart"/>
      <w:r w:rsidRPr="00704FAF">
        <w:rPr>
          <w:rFonts w:ascii="Times New Roman" w:hAnsi="Times New Roman" w:cs="Times New Roman"/>
          <w:sz w:val="28"/>
          <w:szCs w:val="28"/>
        </w:rPr>
        <w:t>всеми  научными дисциплинами, изучающими текст Тем самым признается</w:t>
      </w:r>
      <w:proofErr w:type="gramEnd"/>
      <w:r w:rsidRPr="00704FAF">
        <w:rPr>
          <w:rFonts w:ascii="Times New Roman" w:hAnsi="Times New Roman" w:cs="Times New Roman"/>
          <w:sz w:val="28"/>
          <w:szCs w:val="28"/>
        </w:rPr>
        <w:t xml:space="preserve"> принадлежность текста к области языкового употребления. Ведь именно в тексте происходит реализация традиций выбора и организации языковых сре</w:t>
      </w:r>
      <w:proofErr w:type="gramStart"/>
      <w:r w:rsidRPr="00704FAF">
        <w:rPr>
          <w:rFonts w:ascii="Times New Roman" w:hAnsi="Times New Roman" w:cs="Times New Roman"/>
          <w:sz w:val="28"/>
          <w:szCs w:val="28"/>
        </w:rPr>
        <w:t>дств в с</w:t>
      </w:r>
      <w:proofErr w:type="gramEnd"/>
      <w:r w:rsidRPr="00704FAF">
        <w:rPr>
          <w:rFonts w:ascii="Times New Roman" w:hAnsi="Times New Roman" w:cs="Times New Roman"/>
          <w:sz w:val="28"/>
          <w:szCs w:val="28"/>
        </w:rPr>
        <w:t>оответствии с условиями языкового общения. И именно будучи явлением языкового употребления «текст во всей совокупности своих внутренних аспектов и внешних связей» выступает как «исходная реальность филологии»  (С. С. Аверинцев)</w:t>
      </w:r>
    </w:p>
    <w:p w:rsidR="001A5CED" w:rsidRPr="00704FAF" w:rsidRDefault="001A5CED" w:rsidP="001A5CED">
      <w:pPr>
        <w:spacing w:line="360" w:lineRule="auto"/>
        <w:ind w:right="170"/>
        <w:jc w:val="both"/>
        <w:rPr>
          <w:rFonts w:ascii="Times New Roman" w:hAnsi="Times New Roman" w:cs="Times New Roman"/>
          <w:sz w:val="28"/>
          <w:szCs w:val="28"/>
        </w:rPr>
      </w:pPr>
      <w:proofErr w:type="spellStart"/>
      <w:r w:rsidRPr="00704FAF">
        <w:rPr>
          <w:rFonts w:ascii="Times New Roman" w:hAnsi="Times New Roman" w:cs="Times New Roman"/>
          <w:b/>
          <w:sz w:val="28"/>
          <w:szCs w:val="28"/>
        </w:rPr>
        <w:t>Отграниченность</w:t>
      </w:r>
      <w:proofErr w:type="spellEnd"/>
      <w:r w:rsidRPr="00704FAF">
        <w:rPr>
          <w:rFonts w:ascii="Times New Roman" w:hAnsi="Times New Roman" w:cs="Times New Roman"/>
          <w:b/>
          <w:sz w:val="28"/>
          <w:szCs w:val="28"/>
        </w:rPr>
        <w:t xml:space="preserve">. </w:t>
      </w:r>
      <w:r w:rsidRPr="00704FAF">
        <w:rPr>
          <w:rFonts w:ascii="Times New Roman" w:hAnsi="Times New Roman" w:cs="Times New Roman"/>
          <w:sz w:val="28"/>
          <w:szCs w:val="28"/>
        </w:rPr>
        <w:t>Каждый текст, даже самый небольшой, имеет четкие границы – начало и конец. В силу этого каждый конкретный отграничен как от всех других текстов, так и от всего того материала словесности, который остался за пределами данного текста.</w:t>
      </w:r>
    </w:p>
    <w:p w:rsidR="001A5CED" w:rsidRPr="00704FAF" w:rsidRDefault="001A5CED" w:rsidP="001A5CED">
      <w:pPr>
        <w:spacing w:line="360" w:lineRule="auto"/>
        <w:ind w:right="170"/>
        <w:jc w:val="both"/>
        <w:rPr>
          <w:rFonts w:ascii="Times New Roman" w:hAnsi="Times New Roman" w:cs="Times New Roman"/>
          <w:sz w:val="28"/>
          <w:szCs w:val="28"/>
        </w:rPr>
      </w:pPr>
      <w:r w:rsidRPr="00704FAF">
        <w:rPr>
          <w:rFonts w:ascii="Times New Roman" w:hAnsi="Times New Roman" w:cs="Times New Roman"/>
          <w:b/>
          <w:sz w:val="28"/>
          <w:szCs w:val="28"/>
        </w:rPr>
        <w:lastRenderedPageBreak/>
        <w:t>Связность</w:t>
      </w:r>
      <w:r w:rsidRPr="00704FAF">
        <w:rPr>
          <w:rFonts w:ascii="Times New Roman" w:hAnsi="Times New Roman" w:cs="Times New Roman"/>
          <w:sz w:val="28"/>
          <w:szCs w:val="28"/>
        </w:rPr>
        <w:t xml:space="preserve">. Языковые единицы, образующие текст, связаны между собой в определенном порядке. Если «традиционная лингвистика» в исследовании связей языковых единиц не выходит за пределы предложения, то «лингвистика </w:t>
      </w:r>
      <w:proofErr w:type="spellStart"/>
      <w:r w:rsidRPr="00704FAF">
        <w:rPr>
          <w:rFonts w:ascii="Times New Roman" w:hAnsi="Times New Roman" w:cs="Times New Roman"/>
          <w:sz w:val="28"/>
          <w:szCs w:val="28"/>
        </w:rPr>
        <w:t>текста</w:t>
      </w:r>
      <w:proofErr w:type="gramStart"/>
      <w:r w:rsidRPr="00704FAF">
        <w:rPr>
          <w:rFonts w:ascii="Times New Roman" w:hAnsi="Times New Roman" w:cs="Times New Roman"/>
          <w:sz w:val="28"/>
          <w:szCs w:val="28"/>
        </w:rPr>
        <w:t>»у</w:t>
      </w:r>
      <w:proofErr w:type="gramEnd"/>
      <w:r w:rsidRPr="00704FAF">
        <w:rPr>
          <w:rFonts w:ascii="Times New Roman" w:hAnsi="Times New Roman" w:cs="Times New Roman"/>
          <w:sz w:val="28"/>
          <w:szCs w:val="28"/>
        </w:rPr>
        <w:t>деляет</w:t>
      </w:r>
      <w:proofErr w:type="spellEnd"/>
      <w:r w:rsidRPr="00704FAF">
        <w:rPr>
          <w:rFonts w:ascii="Times New Roman" w:hAnsi="Times New Roman" w:cs="Times New Roman"/>
          <w:sz w:val="28"/>
          <w:szCs w:val="28"/>
        </w:rPr>
        <w:t xml:space="preserve"> особое внимание способам связи предложений в пределах текста. Эти способы связи мы рассмотрим несколько позже.</w:t>
      </w:r>
    </w:p>
    <w:p w:rsidR="001A5CED" w:rsidRPr="00704FAF" w:rsidRDefault="001A5CED" w:rsidP="001A5CED">
      <w:pPr>
        <w:spacing w:line="360" w:lineRule="auto"/>
        <w:ind w:right="170"/>
        <w:jc w:val="both"/>
        <w:rPr>
          <w:rFonts w:ascii="Times New Roman" w:hAnsi="Times New Roman" w:cs="Times New Roman"/>
          <w:sz w:val="28"/>
          <w:szCs w:val="28"/>
        </w:rPr>
      </w:pPr>
      <w:r w:rsidRPr="00704FAF">
        <w:rPr>
          <w:rFonts w:ascii="Times New Roman" w:hAnsi="Times New Roman" w:cs="Times New Roman"/>
          <w:b/>
          <w:sz w:val="28"/>
          <w:szCs w:val="28"/>
        </w:rPr>
        <w:t>Цельность.</w:t>
      </w:r>
      <w:r w:rsidRPr="00704FAF">
        <w:rPr>
          <w:rFonts w:ascii="Times New Roman" w:hAnsi="Times New Roman" w:cs="Times New Roman"/>
          <w:sz w:val="28"/>
          <w:szCs w:val="28"/>
        </w:rPr>
        <w:t xml:space="preserve"> Текст в отношении содержания и построения представляет собой единое целое. Когда Г. О. Винокур писал, что предмет стилистики состоит «из соединения отдельных членов языковой структуры в одно и качественно новое целое», он очень точно определил в этой формулировке и одно из главных качеств текста. Цельность текста </w:t>
      </w:r>
      <w:proofErr w:type="gramStart"/>
      <w:r w:rsidRPr="00704FAF">
        <w:rPr>
          <w:rFonts w:ascii="Times New Roman" w:hAnsi="Times New Roman" w:cs="Times New Roman"/>
          <w:sz w:val="28"/>
          <w:szCs w:val="28"/>
        </w:rPr>
        <w:t>важна</w:t>
      </w:r>
      <w:proofErr w:type="gramEnd"/>
      <w:r w:rsidRPr="00704FAF">
        <w:rPr>
          <w:rFonts w:ascii="Times New Roman" w:hAnsi="Times New Roman" w:cs="Times New Roman"/>
          <w:sz w:val="28"/>
          <w:szCs w:val="28"/>
        </w:rPr>
        <w:t xml:space="preserve"> прежде всего в том отношении, что «отдельные члены языковой структуры», языковые единицы преобразуются в нем, связываются «в одно и качественно новое целое»</w:t>
      </w:r>
    </w:p>
    <w:p w:rsidR="001A5CED" w:rsidRPr="00704FAF" w:rsidRDefault="001A5CED" w:rsidP="001A5CED">
      <w:pPr>
        <w:spacing w:line="360" w:lineRule="auto"/>
        <w:ind w:right="170"/>
        <w:jc w:val="both"/>
        <w:rPr>
          <w:rFonts w:ascii="Times New Roman" w:hAnsi="Times New Roman" w:cs="Times New Roman"/>
          <w:sz w:val="28"/>
          <w:szCs w:val="28"/>
        </w:rPr>
      </w:pPr>
      <w:r w:rsidRPr="00704FAF">
        <w:rPr>
          <w:rFonts w:ascii="Times New Roman" w:hAnsi="Times New Roman" w:cs="Times New Roman"/>
          <w:b/>
          <w:sz w:val="28"/>
          <w:szCs w:val="28"/>
        </w:rPr>
        <w:t>Упорядоченность</w:t>
      </w:r>
      <w:r w:rsidRPr="00704FAF">
        <w:rPr>
          <w:rFonts w:ascii="Times New Roman" w:hAnsi="Times New Roman" w:cs="Times New Roman"/>
          <w:sz w:val="28"/>
          <w:szCs w:val="28"/>
        </w:rPr>
        <w:t>, или структурность (</w:t>
      </w:r>
      <w:proofErr w:type="spellStart"/>
      <w:r w:rsidRPr="00704FAF">
        <w:rPr>
          <w:rFonts w:ascii="Times New Roman" w:hAnsi="Times New Roman" w:cs="Times New Roman"/>
          <w:sz w:val="28"/>
          <w:szCs w:val="28"/>
          <w:lang w:val="en-US"/>
        </w:rPr>
        <w:t>struktura</w:t>
      </w:r>
      <w:proofErr w:type="spellEnd"/>
      <w:r w:rsidRPr="00704FAF">
        <w:rPr>
          <w:rFonts w:ascii="Times New Roman" w:hAnsi="Times New Roman" w:cs="Times New Roman"/>
          <w:sz w:val="28"/>
          <w:szCs w:val="28"/>
        </w:rPr>
        <w:t xml:space="preserve">- расположение, порядок; взаиморасположение и связь составных частей чего-либо). Все языковые единицы, образующие текст, все его части и все его содержательные,  смысловые стороны определенным образом упорядочены, организованы. Связанность и целостность могут быть включены в более широкое понятие о порядочности, структурности текста. Тогда из перечисленных признаков текста останутся три: выраженность, </w:t>
      </w:r>
      <w:proofErr w:type="spellStart"/>
      <w:r w:rsidRPr="00704FAF">
        <w:rPr>
          <w:rFonts w:ascii="Times New Roman" w:hAnsi="Times New Roman" w:cs="Times New Roman"/>
          <w:sz w:val="28"/>
          <w:szCs w:val="28"/>
        </w:rPr>
        <w:t>отграниченность</w:t>
      </w:r>
      <w:proofErr w:type="spellEnd"/>
      <w:r w:rsidRPr="00704FAF">
        <w:rPr>
          <w:rFonts w:ascii="Times New Roman" w:hAnsi="Times New Roman" w:cs="Times New Roman"/>
          <w:sz w:val="28"/>
          <w:szCs w:val="28"/>
        </w:rPr>
        <w:t xml:space="preserve"> и упорядоченность, или структурность.</w:t>
      </w:r>
    </w:p>
    <w:p w:rsidR="001A5CED" w:rsidRPr="00704FAF" w:rsidRDefault="001A5CED" w:rsidP="001A5CED">
      <w:pPr>
        <w:spacing w:line="360" w:lineRule="auto"/>
        <w:ind w:right="170"/>
        <w:jc w:val="both"/>
        <w:rPr>
          <w:rFonts w:ascii="Times New Roman" w:hAnsi="Times New Roman" w:cs="Times New Roman"/>
          <w:b/>
          <w:sz w:val="28"/>
          <w:szCs w:val="28"/>
        </w:rPr>
      </w:pPr>
      <w:r w:rsidRPr="00704FAF">
        <w:rPr>
          <w:rFonts w:ascii="Times New Roman" w:hAnsi="Times New Roman" w:cs="Times New Roman"/>
          <w:sz w:val="28"/>
          <w:szCs w:val="28"/>
        </w:rPr>
        <w:t xml:space="preserve">Но к этим признакам надо прибавить еще один, едва ли не самый главный. «Ведь в конце концов текст, - как правильно писал в. В. Одинцов, - создается не для того чтобы употребить какие-то слова или синтаксические конструкции, а для выражения мыслей, содержания». Текст обязательно заключает в себе определенное содержание, ил, как сейчас часто говорят, </w:t>
      </w:r>
      <w:r w:rsidRPr="00704FAF">
        <w:rPr>
          <w:rFonts w:ascii="Times New Roman" w:hAnsi="Times New Roman" w:cs="Times New Roman"/>
          <w:i/>
          <w:sz w:val="28"/>
          <w:szCs w:val="28"/>
        </w:rPr>
        <w:t>информацию</w:t>
      </w:r>
      <w:r w:rsidRPr="00704FAF">
        <w:rPr>
          <w:rFonts w:ascii="Times New Roman" w:hAnsi="Times New Roman" w:cs="Times New Roman"/>
          <w:sz w:val="28"/>
          <w:szCs w:val="28"/>
        </w:rPr>
        <w:t xml:space="preserve"> </w:t>
      </w:r>
      <w:proofErr w:type="gramStart"/>
      <w:r w:rsidRPr="00704FAF">
        <w:rPr>
          <w:rFonts w:ascii="Times New Roman" w:hAnsi="Times New Roman" w:cs="Times New Roman"/>
          <w:sz w:val="28"/>
          <w:szCs w:val="28"/>
        </w:rPr>
        <w:t xml:space="preserve">( </w:t>
      </w:r>
      <w:proofErr w:type="gramEnd"/>
      <w:r w:rsidRPr="00704FAF">
        <w:rPr>
          <w:rFonts w:ascii="Times New Roman" w:hAnsi="Times New Roman" w:cs="Times New Roman"/>
          <w:sz w:val="28"/>
          <w:szCs w:val="28"/>
        </w:rPr>
        <w:t xml:space="preserve">от лат. </w:t>
      </w:r>
      <w:r w:rsidRPr="00704FAF">
        <w:rPr>
          <w:rFonts w:ascii="Times New Roman" w:hAnsi="Times New Roman" w:cs="Times New Roman"/>
          <w:sz w:val="28"/>
          <w:szCs w:val="28"/>
          <w:lang w:val="en-US"/>
        </w:rPr>
        <w:t>Information</w:t>
      </w:r>
      <w:r w:rsidRPr="00704FAF">
        <w:rPr>
          <w:rFonts w:ascii="Times New Roman" w:hAnsi="Times New Roman" w:cs="Times New Roman"/>
          <w:sz w:val="28"/>
          <w:szCs w:val="28"/>
        </w:rPr>
        <w:t xml:space="preserve"> – </w:t>
      </w:r>
      <w:proofErr w:type="spellStart"/>
      <w:r w:rsidRPr="00704FAF">
        <w:rPr>
          <w:rFonts w:ascii="Times New Roman" w:hAnsi="Times New Roman" w:cs="Times New Roman"/>
          <w:sz w:val="28"/>
          <w:szCs w:val="28"/>
        </w:rPr>
        <w:t>представление</w:t>
      </w:r>
      <w:proofErr w:type="gramStart"/>
      <w:r w:rsidRPr="00704FAF">
        <w:rPr>
          <w:rFonts w:ascii="Times New Roman" w:hAnsi="Times New Roman" w:cs="Times New Roman"/>
          <w:sz w:val="28"/>
          <w:szCs w:val="28"/>
        </w:rPr>
        <w:t>,понятие</w:t>
      </w:r>
      <w:proofErr w:type="spellEnd"/>
      <w:proofErr w:type="gramEnd"/>
      <w:r w:rsidRPr="00704FAF">
        <w:rPr>
          <w:rFonts w:ascii="Times New Roman" w:hAnsi="Times New Roman" w:cs="Times New Roman"/>
          <w:sz w:val="28"/>
          <w:szCs w:val="28"/>
        </w:rPr>
        <w:t xml:space="preserve"> о чем-либо). </w:t>
      </w:r>
      <w:r w:rsidRPr="00704FAF">
        <w:rPr>
          <w:rFonts w:ascii="Times New Roman" w:hAnsi="Times New Roman" w:cs="Times New Roman"/>
          <w:sz w:val="28"/>
          <w:szCs w:val="28"/>
        </w:rPr>
        <w:lastRenderedPageBreak/>
        <w:t xml:space="preserve">Итак, кроме названных выше признаков, тексту свойственна </w:t>
      </w:r>
      <w:r w:rsidRPr="00704FAF">
        <w:rPr>
          <w:rFonts w:ascii="Times New Roman" w:hAnsi="Times New Roman" w:cs="Times New Roman"/>
          <w:b/>
          <w:sz w:val="28"/>
          <w:szCs w:val="28"/>
        </w:rPr>
        <w:t>информативность.</w:t>
      </w:r>
    </w:p>
    <w:p w:rsidR="001A5CED" w:rsidRPr="00704FAF" w:rsidRDefault="001A5CED" w:rsidP="001A5CED">
      <w:pPr>
        <w:spacing w:line="360" w:lineRule="auto"/>
        <w:ind w:right="170"/>
        <w:jc w:val="both"/>
        <w:rPr>
          <w:rFonts w:ascii="Times New Roman" w:hAnsi="Times New Roman" w:cs="Times New Roman"/>
          <w:sz w:val="28"/>
          <w:szCs w:val="28"/>
        </w:rPr>
      </w:pPr>
      <w:r w:rsidRPr="00704FAF">
        <w:rPr>
          <w:rFonts w:ascii="Times New Roman" w:hAnsi="Times New Roman" w:cs="Times New Roman"/>
          <w:sz w:val="28"/>
          <w:szCs w:val="28"/>
        </w:rPr>
        <w:t>Перечисленные признаки свойственны любому тексту, проявляются всегда. Но, кроме них, существуют и такие признаки, которые не обязательны для каждого текста, но в некоторых случаях очень важны. Так, говоря о художественных текстах, можно отметить их «</w:t>
      </w:r>
      <w:proofErr w:type="spellStart"/>
      <w:r w:rsidRPr="00704FAF">
        <w:rPr>
          <w:rFonts w:ascii="Times New Roman" w:hAnsi="Times New Roman" w:cs="Times New Roman"/>
          <w:sz w:val="28"/>
          <w:szCs w:val="28"/>
        </w:rPr>
        <w:t>интертекстуальность</w:t>
      </w:r>
      <w:proofErr w:type="spellEnd"/>
      <w:r w:rsidRPr="00704FAF">
        <w:rPr>
          <w:rFonts w:ascii="Times New Roman" w:hAnsi="Times New Roman" w:cs="Times New Roman"/>
          <w:sz w:val="28"/>
          <w:szCs w:val="28"/>
        </w:rPr>
        <w:t xml:space="preserve">», т. е. выраженную с помощью различных приемов связь с другими произведениями. К числу таких приемов относятся, например, Эпиграф, цитирование, упоминание каких-либо знакомых читателям сочинений других авторов, использование крылатых слов и выражений, известных из литературы образов и т. п. </w:t>
      </w:r>
    </w:p>
    <w:p w:rsidR="001A5CED" w:rsidRDefault="001A5CED" w:rsidP="001A5CED">
      <w:pPr>
        <w:spacing w:line="360" w:lineRule="auto"/>
        <w:ind w:right="170"/>
        <w:jc w:val="both"/>
        <w:rPr>
          <w:rFonts w:ascii="Times New Roman" w:hAnsi="Times New Roman" w:cs="Times New Roman"/>
          <w:sz w:val="28"/>
          <w:szCs w:val="28"/>
        </w:rPr>
      </w:pPr>
      <w:r w:rsidRPr="00704FAF">
        <w:rPr>
          <w:rFonts w:ascii="Times New Roman" w:hAnsi="Times New Roman" w:cs="Times New Roman"/>
          <w:sz w:val="28"/>
          <w:szCs w:val="28"/>
        </w:rPr>
        <w:t xml:space="preserve">Опираясь на все сказанное выше о тексте, можно дать такое определение. </w:t>
      </w:r>
      <w:r w:rsidRPr="00704FAF">
        <w:rPr>
          <w:rFonts w:ascii="Times New Roman" w:hAnsi="Times New Roman" w:cs="Times New Roman"/>
          <w:i/>
          <w:sz w:val="28"/>
          <w:szCs w:val="28"/>
        </w:rPr>
        <w:t>Текст</w:t>
      </w:r>
      <w:r w:rsidRPr="00704FAF">
        <w:rPr>
          <w:rFonts w:ascii="Times New Roman" w:hAnsi="Times New Roman" w:cs="Times New Roman"/>
          <w:sz w:val="28"/>
          <w:szCs w:val="28"/>
        </w:rPr>
        <w:t xml:space="preserve"> – это выраженная в письменной или устной форме упорядоченная последовательность языковых единиц, отграниченная от других подобных последовательностей и не вошедшего в данную последовательность языкового материала, заключающая в себе определенное содержание и соотносимая с одним из жанров художественной или нехудожественной словесности.</w:t>
      </w:r>
    </w:p>
    <w:p w:rsidR="001A5CED" w:rsidRPr="00704FAF" w:rsidRDefault="001A5CED" w:rsidP="001A5CED">
      <w:pPr>
        <w:spacing w:line="360" w:lineRule="auto"/>
        <w:ind w:right="170"/>
        <w:jc w:val="both"/>
        <w:rPr>
          <w:rFonts w:ascii="Times New Roman" w:hAnsi="Times New Roman" w:cs="Times New Roman"/>
          <w:sz w:val="28"/>
          <w:szCs w:val="28"/>
        </w:rPr>
      </w:pPr>
      <w:r w:rsidRPr="000E0EDE">
        <w:rPr>
          <w:rFonts w:ascii="Times New Roman" w:eastAsia="Times New Roman" w:hAnsi="Times New Roman" w:cs="Times New Roman"/>
          <w:color w:val="555555"/>
          <w:sz w:val="28"/>
          <w:szCs w:val="28"/>
          <w:bdr w:val="none" w:sz="0" w:space="0" w:color="auto" w:frame="1"/>
          <w:lang w:eastAsia="ru-RU"/>
        </w:rPr>
        <w:t xml:space="preserve">М.М. Бахтин (известный мыслитель ХХ века) говорил: «Где нет текста, там нет объекта для исследования и мышления». Тексты окружают современного человека на каждом шагу: реклама, доклад на собрании,  статья в газете или интернете, SMS-сообщение, заявление  о приеме на работу, школьное сочинение и прочее. Умение понимать и создавать текст </w:t>
      </w:r>
      <w:proofErr w:type="gramStart"/>
      <w:r w:rsidRPr="000E0EDE">
        <w:rPr>
          <w:rFonts w:ascii="Times New Roman" w:eastAsia="Times New Roman" w:hAnsi="Times New Roman" w:cs="Times New Roman"/>
          <w:color w:val="555555"/>
          <w:sz w:val="28"/>
          <w:szCs w:val="28"/>
          <w:bdr w:val="none" w:sz="0" w:space="0" w:color="auto" w:frame="1"/>
          <w:lang w:eastAsia="ru-RU"/>
        </w:rPr>
        <w:t>формируется</w:t>
      </w:r>
      <w:proofErr w:type="gramEnd"/>
      <w:r w:rsidRPr="000E0EDE">
        <w:rPr>
          <w:rFonts w:ascii="Times New Roman" w:eastAsia="Times New Roman" w:hAnsi="Times New Roman" w:cs="Times New Roman"/>
          <w:color w:val="555555"/>
          <w:sz w:val="28"/>
          <w:szCs w:val="28"/>
          <w:bdr w:val="none" w:sz="0" w:space="0" w:color="auto" w:frame="1"/>
          <w:lang w:eastAsia="ru-RU"/>
        </w:rPr>
        <w:t xml:space="preserve"> прежде всего на уроках русского языка и литературы. Целостное восприятие и понимание литературного текста, умения анализировать и интерпретировать текст возможно при опоре на следующие виды деятельности:</w:t>
      </w:r>
    </w:p>
    <w:p w:rsidR="001A5CED" w:rsidRPr="000E0EDE" w:rsidRDefault="001A5CED" w:rsidP="001A5CED">
      <w:pPr>
        <w:shd w:val="clear" w:color="auto" w:fill="FFFFFF"/>
        <w:spacing w:after="0" w:line="450" w:lineRule="atLeast"/>
        <w:ind w:left="-567" w:right="283"/>
        <w:jc w:val="both"/>
        <w:textAlignment w:val="baseline"/>
        <w:rPr>
          <w:rFonts w:ascii="FlexySans" w:eastAsia="Times New Roman" w:hAnsi="FlexySans" w:cs="Times New Roman"/>
          <w:color w:val="555555"/>
          <w:sz w:val="28"/>
          <w:szCs w:val="28"/>
          <w:lang w:eastAsia="ru-RU"/>
        </w:rPr>
      </w:pPr>
      <w:r w:rsidRPr="000E0EDE">
        <w:rPr>
          <w:rFonts w:ascii="Times New Roman" w:eastAsia="Times New Roman" w:hAnsi="Times New Roman" w:cs="Times New Roman"/>
          <w:color w:val="555555"/>
          <w:sz w:val="28"/>
          <w:szCs w:val="28"/>
          <w:bdr w:val="none" w:sz="0" w:space="0" w:color="auto" w:frame="1"/>
          <w:lang w:eastAsia="ru-RU"/>
        </w:rPr>
        <w:lastRenderedPageBreak/>
        <w:t>●     осознанное, творческое, выразительное чтение художественных произведений разных жанров;</w:t>
      </w:r>
    </w:p>
    <w:p w:rsidR="001A5CED" w:rsidRPr="000E0EDE" w:rsidRDefault="001A5CED" w:rsidP="001A5CED">
      <w:pPr>
        <w:shd w:val="clear" w:color="auto" w:fill="FFFFFF"/>
        <w:spacing w:after="0" w:line="450" w:lineRule="atLeast"/>
        <w:ind w:left="-567" w:right="283"/>
        <w:jc w:val="both"/>
        <w:textAlignment w:val="baseline"/>
        <w:rPr>
          <w:rFonts w:ascii="FlexySans" w:eastAsia="Times New Roman" w:hAnsi="FlexySans" w:cs="Times New Roman"/>
          <w:color w:val="555555"/>
          <w:sz w:val="28"/>
          <w:szCs w:val="28"/>
          <w:lang w:eastAsia="ru-RU"/>
        </w:rPr>
      </w:pPr>
      <w:r w:rsidRPr="000E0EDE">
        <w:rPr>
          <w:rFonts w:ascii="Times New Roman" w:eastAsia="Times New Roman" w:hAnsi="Times New Roman" w:cs="Times New Roman"/>
          <w:color w:val="555555"/>
          <w:sz w:val="28"/>
          <w:szCs w:val="28"/>
          <w:bdr w:val="none" w:sz="0" w:space="0" w:color="auto" w:frame="1"/>
          <w:lang w:eastAsia="ru-RU"/>
        </w:rPr>
        <w:t>●     пересказ (подробный, краткий, с элементами комментария, с творческим заданием);</w:t>
      </w:r>
    </w:p>
    <w:p w:rsidR="001A5CED" w:rsidRPr="000E0EDE" w:rsidRDefault="001A5CED" w:rsidP="001A5CED">
      <w:pPr>
        <w:shd w:val="clear" w:color="auto" w:fill="FFFFFF"/>
        <w:spacing w:after="0" w:line="450" w:lineRule="atLeast"/>
        <w:ind w:left="-567" w:right="283"/>
        <w:jc w:val="both"/>
        <w:textAlignment w:val="baseline"/>
        <w:rPr>
          <w:rFonts w:ascii="FlexySans" w:eastAsia="Times New Roman" w:hAnsi="FlexySans" w:cs="Times New Roman"/>
          <w:color w:val="555555"/>
          <w:sz w:val="28"/>
          <w:szCs w:val="28"/>
          <w:lang w:eastAsia="ru-RU"/>
        </w:rPr>
      </w:pPr>
      <w:r w:rsidRPr="000E0EDE">
        <w:rPr>
          <w:rFonts w:ascii="Times New Roman" w:eastAsia="Times New Roman" w:hAnsi="Times New Roman" w:cs="Times New Roman"/>
          <w:color w:val="555555"/>
          <w:sz w:val="28"/>
          <w:szCs w:val="28"/>
          <w:bdr w:val="none" w:sz="0" w:space="0" w:color="auto" w:frame="1"/>
          <w:lang w:eastAsia="ru-RU"/>
        </w:rPr>
        <w:t>●     ответы на вопросы;</w:t>
      </w:r>
    </w:p>
    <w:p w:rsidR="001A5CED" w:rsidRPr="000E0EDE" w:rsidRDefault="001A5CED" w:rsidP="001A5CED">
      <w:pPr>
        <w:shd w:val="clear" w:color="auto" w:fill="FFFFFF"/>
        <w:spacing w:after="0" w:line="450" w:lineRule="atLeast"/>
        <w:ind w:left="-567" w:right="283"/>
        <w:jc w:val="both"/>
        <w:textAlignment w:val="baseline"/>
        <w:rPr>
          <w:rFonts w:ascii="FlexySans" w:eastAsia="Times New Roman" w:hAnsi="FlexySans" w:cs="Times New Roman"/>
          <w:color w:val="555555"/>
          <w:sz w:val="28"/>
          <w:szCs w:val="28"/>
          <w:lang w:eastAsia="ru-RU"/>
        </w:rPr>
      </w:pPr>
      <w:r w:rsidRPr="000E0EDE">
        <w:rPr>
          <w:rFonts w:ascii="Times New Roman" w:eastAsia="Times New Roman" w:hAnsi="Times New Roman" w:cs="Times New Roman"/>
          <w:color w:val="555555"/>
          <w:sz w:val="28"/>
          <w:szCs w:val="28"/>
          <w:bdr w:val="none" w:sz="0" w:space="0" w:color="auto" w:frame="1"/>
          <w:lang w:eastAsia="ru-RU"/>
        </w:rPr>
        <w:t>●     анализ и интерпретация произведения;</w:t>
      </w:r>
    </w:p>
    <w:p w:rsidR="001A5CED" w:rsidRPr="000E0EDE" w:rsidRDefault="001A5CED" w:rsidP="001A5CED">
      <w:pPr>
        <w:shd w:val="clear" w:color="auto" w:fill="FFFFFF"/>
        <w:spacing w:after="0" w:line="450" w:lineRule="atLeast"/>
        <w:ind w:left="-567" w:right="283"/>
        <w:jc w:val="both"/>
        <w:textAlignment w:val="baseline"/>
        <w:rPr>
          <w:rFonts w:ascii="FlexySans" w:eastAsia="Times New Roman" w:hAnsi="FlexySans" w:cs="Times New Roman"/>
          <w:color w:val="555555"/>
          <w:sz w:val="28"/>
          <w:szCs w:val="28"/>
          <w:lang w:eastAsia="ru-RU"/>
        </w:rPr>
      </w:pPr>
      <w:r w:rsidRPr="000E0EDE">
        <w:rPr>
          <w:rFonts w:ascii="Times New Roman" w:eastAsia="Times New Roman" w:hAnsi="Times New Roman" w:cs="Times New Roman"/>
          <w:color w:val="555555"/>
          <w:sz w:val="28"/>
          <w:szCs w:val="28"/>
          <w:bdr w:val="none" w:sz="0" w:space="0" w:color="auto" w:frame="1"/>
          <w:lang w:eastAsia="ru-RU"/>
        </w:rPr>
        <w:t>●     составление  планов;</w:t>
      </w:r>
    </w:p>
    <w:p w:rsidR="001A5CED" w:rsidRPr="000E0EDE" w:rsidRDefault="001A5CED" w:rsidP="001A5CED">
      <w:pPr>
        <w:shd w:val="clear" w:color="auto" w:fill="FFFFFF"/>
        <w:spacing w:after="0" w:line="450" w:lineRule="atLeast"/>
        <w:ind w:left="-567" w:right="283"/>
        <w:jc w:val="both"/>
        <w:textAlignment w:val="baseline"/>
        <w:rPr>
          <w:rFonts w:ascii="FlexySans" w:eastAsia="Times New Roman" w:hAnsi="FlexySans" w:cs="Times New Roman"/>
          <w:color w:val="555555"/>
          <w:sz w:val="28"/>
          <w:szCs w:val="28"/>
          <w:lang w:eastAsia="ru-RU"/>
        </w:rPr>
      </w:pPr>
      <w:r w:rsidRPr="000E0EDE">
        <w:rPr>
          <w:rFonts w:ascii="Times New Roman" w:eastAsia="Times New Roman" w:hAnsi="Times New Roman" w:cs="Times New Roman"/>
          <w:color w:val="555555"/>
          <w:sz w:val="28"/>
          <w:szCs w:val="28"/>
          <w:bdr w:val="none" w:sz="0" w:space="0" w:color="auto" w:frame="1"/>
          <w:lang w:eastAsia="ru-RU"/>
        </w:rPr>
        <w:t>●     характеристика литературного героя;</w:t>
      </w:r>
    </w:p>
    <w:p w:rsidR="001A5CED" w:rsidRPr="000E0EDE" w:rsidRDefault="001A5CED" w:rsidP="001A5CED">
      <w:pPr>
        <w:shd w:val="clear" w:color="auto" w:fill="FFFFFF"/>
        <w:spacing w:after="0" w:line="450" w:lineRule="atLeast"/>
        <w:ind w:left="-567" w:right="283"/>
        <w:jc w:val="both"/>
        <w:textAlignment w:val="baseline"/>
        <w:rPr>
          <w:rFonts w:ascii="FlexySans" w:eastAsia="Times New Roman" w:hAnsi="FlexySans" w:cs="Times New Roman"/>
          <w:color w:val="555555"/>
          <w:sz w:val="28"/>
          <w:szCs w:val="28"/>
          <w:lang w:eastAsia="ru-RU"/>
        </w:rPr>
      </w:pPr>
      <w:r w:rsidRPr="000E0EDE">
        <w:rPr>
          <w:rFonts w:ascii="Times New Roman" w:eastAsia="Times New Roman" w:hAnsi="Times New Roman" w:cs="Times New Roman"/>
          <w:color w:val="555555"/>
          <w:sz w:val="28"/>
          <w:szCs w:val="28"/>
          <w:bdr w:val="none" w:sz="0" w:space="0" w:color="auto" w:frame="1"/>
          <w:lang w:eastAsia="ru-RU"/>
        </w:rPr>
        <w:t>●     написание отзыва о произведении;</w:t>
      </w:r>
    </w:p>
    <w:p w:rsidR="001A5CED" w:rsidRPr="000E0EDE" w:rsidRDefault="001A5CED" w:rsidP="001A5CED">
      <w:pPr>
        <w:shd w:val="clear" w:color="auto" w:fill="FFFFFF"/>
        <w:spacing w:after="0" w:line="450" w:lineRule="atLeast"/>
        <w:ind w:left="-567" w:right="283"/>
        <w:jc w:val="both"/>
        <w:textAlignment w:val="baseline"/>
        <w:rPr>
          <w:rFonts w:ascii="FlexySans" w:eastAsia="Times New Roman" w:hAnsi="FlexySans" w:cs="Times New Roman"/>
          <w:color w:val="555555"/>
          <w:sz w:val="28"/>
          <w:szCs w:val="28"/>
          <w:lang w:eastAsia="ru-RU"/>
        </w:rPr>
      </w:pPr>
      <w:r w:rsidRPr="000E0EDE">
        <w:rPr>
          <w:rFonts w:ascii="Times New Roman" w:eastAsia="Times New Roman" w:hAnsi="Times New Roman" w:cs="Times New Roman"/>
          <w:color w:val="555555"/>
          <w:sz w:val="28"/>
          <w:szCs w:val="28"/>
          <w:bdr w:val="none" w:sz="0" w:space="0" w:color="auto" w:frame="1"/>
          <w:lang w:eastAsia="ru-RU"/>
        </w:rPr>
        <w:t>●     написание сочинения.</w:t>
      </w:r>
    </w:p>
    <w:p w:rsidR="001A5CED" w:rsidRDefault="001A5CED" w:rsidP="001A5CED">
      <w:pPr>
        <w:shd w:val="clear" w:color="auto" w:fill="FFFFFF"/>
        <w:spacing w:after="0" w:line="240" w:lineRule="auto"/>
        <w:rPr>
          <w:rFonts w:ascii="Arial" w:eastAsia="Times New Roman" w:hAnsi="Arial" w:cs="Arial"/>
          <w:color w:val="000000"/>
          <w:sz w:val="28"/>
          <w:szCs w:val="28"/>
          <w:lang w:eastAsia="ru-RU"/>
        </w:rPr>
      </w:pPr>
    </w:p>
    <w:p w:rsidR="001A5CED" w:rsidRDefault="001A5CED" w:rsidP="001A5CED">
      <w:pPr>
        <w:shd w:val="clear" w:color="auto" w:fill="FFFFFF"/>
        <w:spacing w:after="0" w:line="240" w:lineRule="auto"/>
        <w:rPr>
          <w:rFonts w:ascii="Times New Roman" w:eastAsia="Times New Roman" w:hAnsi="Times New Roman" w:cs="Times New Roman"/>
          <w:b/>
          <w:bCs/>
          <w:color w:val="000000"/>
          <w:sz w:val="28"/>
          <w:szCs w:val="28"/>
          <w:lang w:eastAsia="ru-RU"/>
        </w:rPr>
      </w:pPr>
    </w:p>
    <w:p w:rsidR="001A5CED" w:rsidRPr="000E0EDE" w:rsidRDefault="001A5CED" w:rsidP="001A5CED">
      <w:pPr>
        <w:shd w:val="clear" w:color="auto" w:fill="FFFFFF"/>
        <w:spacing w:after="0" w:line="240" w:lineRule="auto"/>
        <w:rPr>
          <w:rFonts w:ascii="Arial" w:eastAsia="Times New Roman" w:hAnsi="Arial" w:cs="Arial"/>
          <w:color w:val="000000"/>
          <w:sz w:val="28"/>
          <w:szCs w:val="28"/>
          <w:lang w:eastAsia="ru-RU"/>
        </w:rPr>
      </w:pPr>
      <w:r>
        <w:rPr>
          <w:rFonts w:ascii="Times New Roman" w:eastAsia="Times New Roman" w:hAnsi="Times New Roman" w:cs="Times New Roman"/>
          <w:b/>
          <w:bCs/>
          <w:color w:val="000000"/>
          <w:sz w:val="28"/>
          <w:szCs w:val="28"/>
          <w:lang w:eastAsia="ru-RU"/>
        </w:rPr>
        <w:t>1.1.</w:t>
      </w:r>
      <w:r w:rsidRPr="000E0EDE">
        <w:rPr>
          <w:rFonts w:ascii="Times New Roman" w:eastAsia="Times New Roman" w:hAnsi="Times New Roman" w:cs="Times New Roman"/>
          <w:b/>
          <w:bCs/>
          <w:color w:val="000000"/>
          <w:sz w:val="28"/>
          <w:szCs w:val="28"/>
          <w:lang w:eastAsia="ru-RU"/>
        </w:rPr>
        <w:t>Основные дидактические принципы текста</w:t>
      </w:r>
    </w:p>
    <w:p w:rsidR="001A5CED" w:rsidRPr="000E0EDE" w:rsidRDefault="001A5CED" w:rsidP="001A5CED">
      <w:pPr>
        <w:shd w:val="clear" w:color="auto" w:fill="FFFFFF"/>
        <w:spacing w:after="0" w:line="240" w:lineRule="auto"/>
        <w:rPr>
          <w:rFonts w:ascii="Arial" w:eastAsia="Times New Roman" w:hAnsi="Arial" w:cs="Arial"/>
          <w:color w:val="000000"/>
          <w:sz w:val="28"/>
          <w:szCs w:val="28"/>
          <w:lang w:eastAsia="ru-RU"/>
        </w:rPr>
      </w:pPr>
    </w:p>
    <w:p w:rsidR="001A5CED" w:rsidRPr="002F4D4A" w:rsidRDefault="001A5CED" w:rsidP="001A5CED">
      <w:pPr>
        <w:spacing w:after="0" w:line="240" w:lineRule="auto"/>
        <w:rPr>
          <w:rFonts w:ascii="Times New Roman" w:eastAsia="Times New Roman" w:hAnsi="Times New Roman" w:cs="Times New Roman"/>
          <w:sz w:val="28"/>
          <w:szCs w:val="28"/>
          <w:lang w:eastAsia="ru-RU"/>
        </w:rPr>
      </w:pPr>
      <w:proofErr w:type="spellStart"/>
      <w:r w:rsidRPr="002F4D4A">
        <w:rPr>
          <w:rFonts w:ascii="Times New Roman" w:eastAsia="Times New Roman" w:hAnsi="Times New Roman" w:cs="Times New Roman"/>
          <w:bCs/>
          <w:color w:val="000000"/>
          <w:sz w:val="28"/>
          <w:szCs w:val="28"/>
          <w:shd w:val="clear" w:color="auto" w:fill="FFFFFF"/>
          <w:lang w:eastAsia="ru-RU"/>
        </w:rPr>
        <w:t>Общедидактические</w:t>
      </w:r>
      <w:proofErr w:type="spellEnd"/>
    </w:p>
    <w:p w:rsidR="001A5CED" w:rsidRPr="000E0EDE" w:rsidRDefault="001A5CED" w:rsidP="001A5CED">
      <w:pPr>
        <w:shd w:val="clear" w:color="auto" w:fill="FFFFFF"/>
        <w:spacing w:after="0" w:line="240" w:lineRule="auto"/>
        <w:jc w:val="center"/>
        <w:rPr>
          <w:rFonts w:ascii="Arial" w:eastAsia="Times New Roman" w:hAnsi="Arial" w:cs="Arial"/>
          <w:color w:val="000000"/>
          <w:sz w:val="28"/>
          <w:szCs w:val="28"/>
          <w:lang w:eastAsia="ru-RU"/>
        </w:rPr>
      </w:pPr>
    </w:p>
    <w:p w:rsidR="001A5CED" w:rsidRPr="000E0EDE" w:rsidRDefault="001A5CED" w:rsidP="001A5CED">
      <w:pPr>
        <w:numPr>
          <w:ilvl w:val="0"/>
          <w:numId w:val="1"/>
        </w:numPr>
        <w:shd w:val="clear" w:color="auto" w:fill="FFFFFF"/>
        <w:spacing w:after="0" w:line="240" w:lineRule="auto"/>
        <w:ind w:left="0"/>
        <w:jc w:val="both"/>
        <w:rPr>
          <w:rFonts w:ascii="Arial" w:eastAsia="Times New Roman" w:hAnsi="Arial" w:cs="Arial"/>
          <w:color w:val="000000"/>
          <w:sz w:val="28"/>
          <w:szCs w:val="28"/>
          <w:lang w:eastAsia="ru-RU"/>
        </w:rPr>
      </w:pPr>
      <w:r w:rsidRPr="000E0EDE">
        <w:rPr>
          <w:rFonts w:ascii="Times New Roman" w:eastAsia="Times New Roman" w:hAnsi="Times New Roman" w:cs="Times New Roman"/>
          <w:color w:val="000000"/>
          <w:sz w:val="28"/>
          <w:szCs w:val="28"/>
          <w:lang w:eastAsia="ru-RU"/>
        </w:rPr>
        <w:t>Опора на общее развитие личности:</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r w:rsidRPr="000E0EDE">
        <w:rPr>
          <w:rFonts w:ascii="Times New Roman" w:eastAsia="Times New Roman" w:hAnsi="Times New Roman" w:cs="Times New Roman"/>
          <w:color w:val="000000"/>
          <w:sz w:val="28"/>
          <w:szCs w:val="28"/>
          <w:lang w:eastAsia="ru-RU"/>
        </w:rPr>
        <w:t>развитие трех сфер – интеллектуальной, эмоциональной, волевой (учащийся должен уметь преодолевать трудности);</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
    <w:p w:rsidR="001A5CED" w:rsidRPr="000E0EDE" w:rsidRDefault="001A5CED" w:rsidP="001A5CED">
      <w:pPr>
        <w:numPr>
          <w:ilvl w:val="0"/>
          <w:numId w:val="2"/>
        </w:numPr>
        <w:shd w:val="clear" w:color="auto" w:fill="FFFFFF"/>
        <w:spacing w:after="0" w:line="240" w:lineRule="auto"/>
        <w:ind w:left="0"/>
        <w:jc w:val="both"/>
        <w:rPr>
          <w:rFonts w:ascii="Arial" w:eastAsia="Times New Roman" w:hAnsi="Arial" w:cs="Arial"/>
          <w:color w:val="000000"/>
          <w:sz w:val="28"/>
          <w:szCs w:val="28"/>
          <w:lang w:eastAsia="ru-RU"/>
        </w:rPr>
      </w:pPr>
      <w:r w:rsidRPr="000E0EDE">
        <w:rPr>
          <w:rFonts w:ascii="Times New Roman" w:eastAsia="Times New Roman" w:hAnsi="Times New Roman" w:cs="Times New Roman"/>
          <w:color w:val="000000"/>
          <w:sz w:val="28"/>
          <w:szCs w:val="28"/>
          <w:lang w:eastAsia="ru-RU"/>
        </w:rPr>
        <w:t>Развитие познавательного процесса: память, восприятие, внимание, воображение, мышление, речь.</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
    <w:p w:rsidR="001A5CED" w:rsidRPr="000E0EDE" w:rsidRDefault="001A5CED" w:rsidP="001A5CED">
      <w:pPr>
        <w:numPr>
          <w:ilvl w:val="0"/>
          <w:numId w:val="3"/>
        </w:numPr>
        <w:shd w:val="clear" w:color="auto" w:fill="FFFFFF"/>
        <w:spacing w:after="0" w:line="240" w:lineRule="auto"/>
        <w:ind w:left="0"/>
        <w:jc w:val="both"/>
        <w:rPr>
          <w:rFonts w:ascii="Arial" w:eastAsia="Times New Roman" w:hAnsi="Arial" w:cs="Arial"/>
          <w:color w:val="000000"/>
          <w:sz w:val="28"/>
          <w:szCs w:val="28"/>
          <w:lang w:eastAsia="ru-RU"/>
        </w:rPr>
      </w:pPr>
      <w:r w:rsidRPr="000E0EDE">
        <w:rPr>
          <w:rFonts w:ascii="Times New Roman" w:eastAsia="Times New Roman" w:hAnsi="Times New Roman" w:cs="Times New Roman"/>
          <w:color w:val="000000"/>
          <w:sz w:val="28"/>
          <w:szCs w:val="28"/>
          <w:lang w:eastAsia="ru-RU"/>
        </w:rPr>
        <w:t xml:space="preserve">Отбор текста с позиций </w:t>
      </w:r>
      <w:proofErr w:type="spellStart"/>
      <w:r w:rsidRPr="000E0EDE">
        <w:rPr>
          <w:rFonts w:ascii="Times New Roman" w:eastAsia="Times New Roman" w:hAnsi="Times New Roman" w:cs="Times New Roman"/>
          <w:color w:val="000000"/>
          <w:sz w:val="28"/>
          <w:szCs w:val="28"/>
          <w:lang w:eastAsia="ru-RU"/>
        </w:rPr>
        <w:t>гуманитаризма</w:t>
      </w:r>
      <w:proofErr w:type="spellEnd"/>
      <w:r w:rsidRPr="000E0EDE">
        <w:rPr>
          <w:rFonts w:ascii="Times New Roman" w:eastAsia="Times New Roman" w:hAnsi="Times New Roman" w:cs="Times New Roman"/>
          <w:color w:val="000000"/>
          <w:sz w:val="28"/>
          <w:szCs w:val="28"/>
          <w:lang w:eastAsia="ru-RU"/>
        </w:rPr>
        <w:t>:</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r w:rsidRPr="000E0EDE">
        <w:rPr>
          <w:rFonts w:ascii="Times New Roman" w:eastAsia="Times New Roman" w:hAnsi="Times New Roman" w:cs="Times New Roman"/>
          <w:color w:val="000000"/>
          <w:sz w:val="28"/>
          <w:szCs w:val="28"/>
          <w:lang w:eastAsia="ru-RU"/>
        </w:rPr>
        <w:t>текст должен быть выверен с чисто лингвистической точки зрения на всех ярусах: лексика, фонетика, орфоэпия, орфография, морфология, синтаксис;</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
    <w:p w:rsidR="001A5CED" w:rsidRPr="000E0EDE" w:rsidRDefault="001A5CED" w:rsidP="001A5CED">
      <w:pPr>
        <w:numPr>
          <w:ilvl w:val="0"/>
          <w:numId w:val="4"/>
        </w:numPr>
        <w:shd w:val="clear" w:color="auto" w:fill="FFFFFF"/>
        <w:spacing w:after="0" w:line="240" w:lineRule="auto"/>
        <w:ind w:left="0"/>
        <w:jc w:val="both"/>
        <w:rPr>
          <w:rFonts w:ascii="Arial" w:eastAsia="Times New Roman" w:hAnsi="Arial" w:cs="Arial"/>
          <w:color w:val="000000"/>
          <w:sz w:val="28"/>
          <w:szCs w:val="28"/>
          <w:lang w:eastAsia="ru-RU"/>
        </w:rPr>
      </w:pPr>
      <w:r w:rsidRPr="000E0EDE">
        <w:rPr>
          <w:rFonts w:ascii="Times New Roman" w:eastAsia="Times New Roman" w:hAnsi="Times New Roman" w:cs="Times New Roman"/>
          <w:color w:val="000000"/>
          <w:sz w:val="28"/>
          <w:szCs w:val="28"/>
          <w:lang w:eastAsia="ru-RU"/>
        </w:rPr>
        <w:t>Текст должен привлекать с эстетической точки зрения.</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r w:rsidRPr="000E0EDE">
        <w:rPr>
          <w:rFonts w:ascii="Times New Roman" w:eastAsia="Times New Roman" w:hAnsi="Times New Roman" w:cs="Times New Roman"/>
          <w:color w:val="000000"/>
          <w:sz w:val="28"/>
          <w:szCs w:val="28"/>
          <w:lang w:eastAsia="ru-RU"/>
        </w:rPr>
        <w:t xml:space="preserve">Проблема грамотности в наше время одна из злободневных, поэтому задача учителя так подобрать дидактический материал, чтобы на основе текста с помощью сближения многих языковых единиц научить учащихся грамотно общаться. </w:t>
      </w:r>
      <w:proofErr w:type="gramStart"/>
      <w:r w:rsidRPr="000E0EDE">
        <w:rPr>
          <w:rFonts w:ascii="Times New Roman" w:eastAsia="Times New Roman" w:hAnsi="Times New Roman" w:cs="Times New Roman"/>
          <w:color w:val="000000"/>
          <w:sz w:val="28"/>
          <w:szCs w:val="28"/>
          <w:lang w:eastAsia="ru-RU"/>
        </w:rPr>
        <w:t>В связи с этим любая работа, которая проводится на уроках русского языка, должна обеспечивать наряду с языковой и лингвистической компетенциями компетенцию коммуникативную.</w:t>
      </w:r>
      <w:proofErr w:type="gramEnd"/>
      <w:r w:rsidRPr="000E0EDE">
        <w:rPr>
          <w:rFonts w:ascii="Times New Roman" w:eastAsia="Times New Roman" w:hAnsi="Times New Roman" w:cs="Times New Roman"/>
          <w:color w:val="000000"/>
          <w:sz w:val="28"/>
          <w:szCs w:val="28"/>
          <w:lang w:eastAsia="ru-RU"/>
        </w:rPr>
        <w:t xml:space="preserve"> Использование текста для решения данной задачи является одним из важнейших условий. Тем более что эта задача учителя в современных условиях осложняется еще и тем, что он обязан подготовить ученика к итоговой аттестации в 9 и 11 классах. В экзаменационных работах 9 и 11 классов большое количество заданий построено на умении работать с текстом. Следовательно, необходимость комплексного анализа текста на уроках русского языка вполне очевидна.</w:t>
      </w:r>
    </w:p>
    <w:p w:rsidR="001A5CED" w:rsidRDefault="001A5CED" w:rsidP="001A5CED">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1A5CED" w:rsidRDefault="001A5CED" w:rsidP="001A5CED">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r>
        <w:rPr>
          <w:rFonts w:ascii="Times New Roman" w:eastAsia="Times New Roman" w:hAnsi="Times New Roman" w:cs="Times New Roman"/>
          <w:b/>
          <w:bCs/>
          <w:color w:val="000000"/>
          <w:sz w:val="28"/>
          <w:szCs w:val="28"/>
          <w:lang w:eastAsia="ru-RU"/>
        </w:rPr>
        <w:t>1.2.</w:t>
      </w:r>
      <w:r w:rsidRPr="000E0EDE">
        <w:rPr>
          <w:rFonts w:ascii="Times New Roman" w:eastAsia="Times New Roman" w:hAnsi="Times New Roman" w:cs="Times New Roman"/>
          <w:b/>
          <w:bCs/>
          <w:color w:val="000000"/>
          <w:sz w:val="28"/>
          <w:szCs w:val="28"/>
          <w:lang w:eastAsia="ru-RU"/>
        </w:rPr>
        <w:t>Комплексный анализ текста</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r w:rsidRPr="000E0EDE">
        <w:rPr>
          <w:rFonts w:ascii="Times New Roman" w:eastAsia="Times New Roman" w:hAnsi="Times New Roman" w:cs="Times New Roman"/>
          <w:color w:val="000000"/>
          <w:sz w:val="28"/>
          <w:szCs w:val="28"/>
          <w:lang w:eastAsia="ru-RU"/>
        </w:rPr>
        <w:t>Что представляет собой комплексный анализ текста? Чем он отличается от лингвистического анализа?</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r w:rsidRPr="000E0EDE">
        <w:rPr>
          <w:rFonts w:ascii="Times New Roman" w:eastAsia="Times New Roman" w:hAnsi="Times New Roman" w:cs="Times New Roman"/>
          <w:color w:val="000000"/>
          <w:sz w:val="28"/>
          <w:szCs w:val="28"/>
          <w:lang w:eastAsia="ru-RU"/>
        </w:rPr>
        <w:t>Лингвистический анализ – это анализ художественного текста, главной целью которого является представление идеи произведения, выраженной определенными художественными средствами. Это анализ, посредством которого мы стремимся максимально познать авторскую позицию, для чего во многом опираемся на литературоведческий анализ.</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r w:rsidRPr="000E0EDE">
        <w:rPr>
          <w:rFonts w:ascii="Times New Roman" w:eastAsia="Times New Roman" w:hAnsi="Times New Roman" w:cs="Times New Roman"/>
          <w:b/>
          <w:bCs/>
          <w:i/>
          <w:iCs/>
          <w:color w:val="000000"/>
          <w:sz w:val="28"/>
          <w:szCs w:val="28"/>
          <w:lang w:eastAsia="ru-RU"/>
        </w:rPr>
        <w:t>Комплексный анализ текста </w:t>
      </w:r>
      <w:r w:rsidRPr="000E0EDE">
        <w:rPr>
          <w:rFonts w:ascii="Times New Roman" w:eastAsia="Times New Roman" w:hAnsi="Times New Roman" w:cs="Times New Roman"/>
          <w:color w:val="000000"/>
          <w:sz w:val="28"/>
          <w:szCs w:val="28"/>
          <w:lang w:eastAsia="ru-RU"/>
        </w:rPr>
        <w:t xml:space="preserve">– понятие более широкое, ему могут быть подвержены тексты любой стилистической принадлежности, в том числе и художественные. Данный вид анализа предполагает целостное рассмотрение текста как самой крупной языковой единицы в единстве фонетики, орфоэпии, графики, орфографии, </w:t>
      </w:r>
      <w:proofErr w:type="spellStart"/>
      <w:r w:rsidRPr="000E0EDE">
        <w:rPr>
          <w:rFonts w:ascii="Times New Roman" w:eastAsia="Times New Roman" w:hAnsi="Times New Roman" w:cs="Times New Roman"/>
          <w:color w:val="000000"/>
          <w:sz w:val="28"/>
          <w:szCs w:val="28"/>
          <w:lang w:eastAsia="ru-RU"/>
        </w:rPr>
        <w:t>морфемики</w:t>
      </w:r>
      <w:proofErr w:type="spellEnd"/>
      <w:r w:rsidRPr="000E0EDE">
        <w:rPr>
          <w:rFonts w:ascii="Times New Roman" w:eastAsia="Times New Roman" w:hAnsi="Times New Roman" w:cs="Times New Roman"/>
          <w:color w:val="000000"/>
          <w:sz w:val="28"/>
          <w:szCs w:val="28"/>
          <w:lang w:eastAsia="ru-RU"/>
        </w:rPr>
        <w:t>, словообразования, морфологии, синтаксиса и пунктуации. Работа с текстом позволяет учащемуся проявить свои знания и формирует умение ориентироваться в языковом материале. Комплексный анализ текста на основе системно-</w:t>
      </w:r>
      <w:proofErr w:type="spellStart"/>
      <w:r w:rsidRPr="000E0EDE">
        <w:rPr>
          <w:rFonts w:ascii="Times New Roman" w:eastAsia="Times New Roman" w:hAnsi="Times New Roman" w:cs="Times New Roman"/>
          <w:color w:val="000000"/>
          <w:sz w:val="28"/>
          <w:szCs w:val="28"/>
          <w:lang w:eastAsia="ru-RU"/>
        </w:rPr>
        <w:t>деятельностного</w:t>
      </w:r>
      <w:proofErr w:type="spellEnd"/>
      <w:r w:rsidRPr="000E0EDE">
        <w:rPr>
          <w:rFonts w:ascii="Times New Roman" w:eastAsia="Times New Roman" w:hAnsi="Times New Roman" w:cs="Times New Roman"/>
          <w:color w:val="000000"/>
          <w:sz w:val="28"/>
          <w:szCs w:val="28"/>
          <w:lang w:eastAsia="ru-RU"/>
        </w:rPr>
        <w:t xml:space="preserve"> подхода – это своеобразная исследовательская работа, которая позволяет учащимся показать не только полученные теоретические знания, но и языковое чутье, вырабатывает умение ориентироваться в языковом материале. Проводиться этот вид анализа может в устной и письменной форме.</w:t>
      </w:r>
      <w:r w:rsidRPr="000E0EDE">
        <w:rPr>
          <w:rFonts w:ascii="Arial" w:eastAsia="Times New Roman" w:hAnsi="Arial" w:cs="Arial"/>
          <w:color w:val="000000"/>
          <w:sz w:val="28"/>
          <w:szCs w:val="28"/>
          <w:lang w:eastAsia="ru-RU"/>
        </w:rPr>
        <w:t> </w:t>
      </w:r>
      <w:r w:rsidRPr="000E0EDE">
        <w:rPr>
          <w:rFonts w:ascii="Times New Roman" w:eastAsia="Times New Roman" w:hAnsi="Times New Roman" w:cs="Times New Roman"/>
          <w:color w:val="000000"/>
          <w:sz w:val="28"/>
          <w:szCs w:val="28"/>
          <w:lang w:eastAsia="ru-RU"/>
        </w:rPr>
        <w:t>Выполняя комплексный анализ текста, учащиеся не получают знания в готовом виде, а добывают их в процессе самостоятельной работы, исследуя текст, таким образом, у них формируются все УУД</w:t>
      </w:r>
      <w:proofErr w:type="gramStart"/>
      <w:r w:rsidRPr="000E0EDE">
        <w:rPr>
          <w:rFonts w:ascii="Times New Roman" w:eastAsia="Times New Roman" w:hAnsi="Times New Roman" w:cs="Times New Roman"/>
          <w:color w:val="000000"/>
          <w:sz w:val="28"/>
          <w:szCs w:val="28"/>
          <w:lang w:eastAsia="ru-RU"/>
        </w:rPr>
        <w:t xml:space="preserve"> .</w:t>
      </w:r>
      <w:proofErr w:type="gramEnd"/>
      <w:r w:rsidRPr="000E0EDE">
        <w:rPr>
          <w:rFonts w:ascii="Times New Roman" w:eastAsia="Times New Roman" w:hAnsi="Times New Roman" w:cs="Times New Roman"/>
          <w:color w:val="000000"/>
          <w:sz w:val="28"/>
          <w:szCs w:val="28"/>
          <w:lang w:eastAsia="ru-RU"/>
        </w:rPr>
        <w:t xml:space="preserve"> Следовательно, комплексный анализ текста – это метод, способный сформировать требуемые современными стандартами компетенции учащихся.</w:t>
      </w:r>
    </w:p>
    <w:p w:rsidR="001A5CED" w:rsidRPr="000E0EDE" w:rsidRDefault="001A5CED" w:rsidP="001A5CED">
      <w:pPr>
        <w:shd w:val="clear" w:color="auto" w:fill="FFFFFF"/>
        <w:spacing w:after="0" w:line="240" w:lineRule="auto"/>
        <w:rPr>
          <w:rFonts w:ascii="Arial" w:eastAsia="Times New Roman" w:hAnsi="Arial" w:cs="Arial"/>
          <w:color w:val="000000"/>
          <w:sz w:val="28"/>
          <w:szCs w:val="28"/>
          <w:lang w:eastAsia="ru-RU"/>
        </w:rPr>
      </w:pPr>
    </w:p>
    <w:p w:rsidR="001A5CED" w:rsidRPr="008B231D" w:rsidRDefault="001A5CED" w:rsidP="001A5CED">
      <w:pPr>
        <w:shd w:val="clear" w:color="auto" w:fill="FFFFFF"/>
        <w:spacing w:after="0" w:line="240" w:lineRule="auto"/>
        <w:rPr>
          <w:rFonts w:ascii="Arial" w:eastAsia="Times New Roman" w:hAnsi="Arial" w:cs="Arial"/>
          <w:color w:val="000000"/>
          <w:sz w:val="28"/>
          <w:szCs w:val="28"/>
          <w:u w:val="single"/>
          <w:lang w:eastAsia="ru-RU"/>
        </w:rPr>
      </w:pPr>
      <w:r w:rsidRPr="008B231D">
        <w:rPr>
          <w:rFonts w:ascii="Times New Roman" w:eastAsia="Times New Roman" w:hAnsi="Times New Roman" w:cs="Times New Roman"/>
          <w:bCs/>
          <w:color w:val="000000"/>
          <w:sz w:val="28"/>
          <w:szCs w:val="28"/>
          <w:u w:val="single"/>
          <w:lang w:eastAsia="ru-RU"/>
        </w:rPr>
        <w:t>Развитие компетенций учащихся на основе комплексного анализа текста:</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roofErr w:type="gramStart"/>
      <w:r w:rsidRPr="000E0EDE">
        <w:rPr>
          <w:rFonts w:ascii="Times New Roman" w:eastAsia="Times New Roman" w:hAnsi="Times New Roman" w:cs="Times New Roman"/>
          <w:b/>
          <w:bCs/>
          <w:i/>
          <w:iCs/>
          <w:color w:val="000000"/>
          <w:sz w:val="28"/>
          <w:szCs w:val="28"/>
          <w:lang w:eastAsia="ru-RU"/>
        </w:rPr>
        <w:t>Языковая</w:t>
      </w:r>
      <w:proofErr w:type="gramEnd"/>
      <w:r w:rsidRPr="000E0EDE">
        <w:rPr>
          <w:rFonts w:ascii="Times New Roman" w:eastAsia="Times New Roman" w:hAnsi="Times New Roman" w:cs="Times New Roman"/>
          <w:b/>
          <w:bCs/>
          <w:i/>
          <w:iCs/>
          <w:color w:val="000000"/>
          <w:sz w:val="28"/>
          <w:szCs w:val="28"/>
          <w:lang w:eastAsia="ru-RU"/>
        </w:rPr>
        <w:t> </w:t>
      </w:r>
      <w:r w:rsidRPr="000E0EDE">
        <w:rPr>
          <w:rFonts w:ascii="Times New Roman" w:eastAsia="Times New Roman" w:hAnsi="Times New Roman" w:cs="Times New Roman"/>
          <w:color w:val="000000"/>
          <w:sz w:val="28"/>
          <w:szCs w:val="28"/>
          <w:lang w:eastAsia="ru-RU"/>
        </w:rPr>
        <w:t>– на основе заданий, развивающих и формирующих знания о структуре языка (звуки, слова, словосочетания, предложения и т.д.);</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roofErr w:type="gramStart"/>
      <w:r w:rsidRPr="000E0EDE">
        <w:rPr>
          <w:rFonts w:ascii="Times New Roman" w:eastAsia="Times New Roman" w:hAnsi="Times New Roman" w:cs="Times New Roman"/>
          <w:b/>
          <w:bCs/>
          <w:i/>
          <w:iCs/>
          <w:color w:val="000000"/>
          <w:sz w:val="28"/>
          <w:szCs w:val="28"/>
          <w:lang w:eastAsia="ru-RU"/>
        </w:rPr>
        <w:t>Лингвистическая</w:t>
      </w:r>
      <w:proofErr w:type="gramEnd"/>
      <w:r w:rsidRPr="000E0EDE">
        <w:rPr>
          <w:rFonts w:ascii="Times New Roman" w:eastAsia="Times New Roman" w:hAnsi="Times New Roman" w:cs="Times New Roman"/>
          <w:b/>
          <w:bCs/>
          <w:color w:val="000000"/>
          <w:sz w:val="28"/>
          <w:szCs w:val="28"/>
          <w:lang w:eastAsia="ru-RU"/>
        </w:rPr>
        <w:t> </w:t>
      </w:r>
      <w:r w:rsidRPr="000E0EDE">
        <w:rPr>
          <w:rFonts w:ascii="Times New Roman" w:eastAsia="Times New Roman" w:hAnsi="Times New Roman" w:cs="Times New Roman"/>
          <w:color w:val="000000"/>
          <w:sz w:val="28"/>
          <w:szCs w:val="28"/>
          <w:lang w:eastAsia="ru-RU"/>
        </w:rPr>
        <w:t>– на основе заданий, опирающихся на знания лингвистической терминологии;</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r w:rsidRPr="000E0EDE">
        <w:rPr>
          <w:rFonts w:ascii="Times New Roman" w:eastAsia="Times New Roman" w:hAnsi="Times New Roman" w:cs="Times New Roman"/>
          <w:b/>
          <w:bCs/>
          <w:i/>
          <w:iCs/>
          <w:color w:val="000000"/>
          <w:sz w:val="28"/>
          <w:szCs w:val="28"/>
          <w:lang w:eastAsia="ru-RU"/>
        </w:rPr>
        <w:t>Коммуникативная</w:t>
      </w:r>
      <w:r w:rsidRPr="000E0EDE">
        <w:rPr>
          <w:rFonts w:ascii="Times New Roman" w:eastAsia="Times New Roman" w:hAnsi="Times New Roman" w:cs="Times New Roman"/>
          <w:b/>
          <w:bCs/>
          <w:color w:val="000000"/>
          <w:sz w:val="28"/>
          <w:szCs w:val="28"/>
          <w:lang w:eastAsia="ru-RU"/>
        </w:rPr>
        <w:t> </w:t>
      </w:r>
      <w:r w:rsidRPr="000E0EDE">
        <w:rPr>
          <w:rFonts w:ascii="Times New Roman" w:eastAsia="Times New Roman" w:hAnsi="Times New Roman" w:cs="Times New Roman"/>
          <w:color w:val="000000"/>
          <w:sz w:val="28"/>
          <w:szCs w:val="28"/>
          <w:lang w:eastAsia="ru-RU"/>
        </w:rPr>
        <w:t>– на основе заданий, формирующих умения не только грамотно писать, но и говорить, слушать, читать (читать и понимать, что ты читаешь, писать и понимать, что ты пишешь).</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r w:rsidRPr="000E0EDE">
        <w:rPr>
          <w:rFonts w:ascii="Times New Roman" w:eastAsia="Times New Roman" w:hAnsi="Times New Roman" w:cs="Times New Roman"/>
          <w:b/>
          <w:bCs/>
          <w:color w:val="000000"/>
          <w:sz w:val="28"/>
          <w:szCs w:val="28"/>
          <w:lang w:eastAsia="ru-RU"/>
        </w:rPr>
        <w:t>Цели комплексного анализа текста:</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r w:rsidRPr="000E0EDE">
        <w:rPr>
          <w:rFonts w:ascii="Times New Roman" w:eastAsia="Times New Roman" w:hAnsi="Times New Roman" w:cs="Times New Roman"/>
          <w:b/>
          <w:bCs/>
          <w:i/>
          <w:iCs/>
          <w:color w:val="000000"/>
          <w:sz w:val="28"/>
          <w:szCs w:val="28"/>
          <w:lang w:eastAsia="ru-RU"/>
        </w:rPr>
        <w:t>Предметные</w:t>
      </w:r>
      <w:r w:rsidRPr="000E0EDE">
        <w:rPr>
          <w:rFonts w:ascii="Times New Roman" w:eastAsia="Times New Roman" w:hAnsi="Times New Roman" w:cs="Times New Roman"/>
          <w:color w:val="000000"/>
          <w:sz w:val="28"/>
          <w:szCs w:val="28"/>
          <w:lang w:eastAsia="ru-RU"/>
        </w:rPr>
        <w:t>: формирование умений свободно пользоваться языком во всех сферах его применения; развитие научно-лингвистического мировоззрения для подготовки к итоговой аттестации и сдачи ЕГЭ;</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roofErr w:type="spellStart"/>
      <w:r w:rsidRPr="000E0EDE">
        <w:rPr>
          <w:rFonts w:ascii="Times New Roman" w:eastAsia="Times New Roman" w:hAnsi="Times New Roman" w:cs="Times New Roman"/>
          <w:b/>
          <w:bCs/>
          <w:i/>
          <w:iCs/>
          <w:color w:val="000000"/>
          <w:sz w:val="28"/>
          <w:szCs w:val="28"/>
          <w:lang w:eastAsia="ru-RU"/>
        </w:rPr>
        <w:t>Метапредметные</w:t>
      </w:r>
      <w:proofErr w:type="spellEnd"/>
      <w:r w:rsidRPr="000E0EDE">
        <w:rPr>
          <w:rFonts w:ascii="Times New Roman" w:eastAsia="Times New Roman" w:hAnsi="Times New Roman" w:cs="Times New Roman"/>
          <w:color w:val="000000"/>
          <w:sz w:val="28"/>
          <w:szCs w:val="28"/>
          <w:lang w:eastAsia="ru-RU"/>
        </w:rPr>
        <w:t xml:space="preserve">: формирование навыков комплексного анализа текста, орфографической зоркости, углубление знаний учащихся о целостном восприятии языка в единстве фонетики, орфоэпии, графики, орфографии, </w:t>
      </w:r>
      <w:proofErr w:type="spellStart"/>
      <w:r w:rsidRPr="000E0EDE">
        <w:rPr>
          <w:rFonts w:ascii="Times New Roman" w:eastAsia="Times New Roman" w:hAnsi="Times New Roman" w:cs="Times New Roman"/>
          <w:color w:val="000000"/>
          <w:sz w:val="28"/>
          <w:szCs w:val="28"/>
          <w:lang w:eastAsia="ru-RU"/>
        </w:rPr>
        <w:t>морфемики</w:t>
      </w:r>
      <w:proofErr w:type="spellEnd"/>
      <w:r w:rsidRPr="000E0EDE">
        <w:rPr>
          <w:rFonts w:ascii="Times New Roman" w:eastAsia="Times New Roman" w:hAnsi="Times New Roman" w:cs="Times New Roman"/>
          <w:color w:val="000000"/>
          <w:sz w:val="28"/>
          <w:szCs w:val="28"/>
          <w:lang w:eastAsia="ru-RU"/>
        </w:rPr>
        <w:t>, словообразования, морфологии, синтаксиса и пунктуации;</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roofErr w:type="gramStart"/>
      <w:r w:rsidRPr="000E0EDE">
        <w:rPr>
          <w:rFonts w:ascii="Times New Roman" w:eastAsia="Times New Roman" w:hAnsi="Times New Roman" w:cs="Times New Roman"/>
          <w:b/>
          <w:bCs/>
          <w:i/>
          <w:iCs/>
          <w:color w:val="000000"/>
          <w:sz w:val="28"/>
          <w:szCs w:val="28"/>
          <w:lang w:eastAsia="ru-RU"/>
        </w:rPr>
        <w:lastRenderedPageBreak/>
        <w:t>Личностные</w:t>
      </w:r>
      <w:r w:rsidRPr="000E0EDE">
        <w:rPr>
          <w:rFonts w:ascii="Times New Roman" w:eastAsia="Times New Roman" w:hAnsi="Times New Roman" w:cs="Times New Roman"/>
          <w:color w:val="000000"/>
          <w:sz w:val="28"/>
          <w:szCs w:val="28"/>
          <w:lang w:eastAsia="ru-RU"/>
        </w:rPr>
        <w:t>:  формирование осознанной языковой, лингвистической и коммуникативной компетентности, обучение школьников умению связно излагать свои мысли в устной и письменной формах.</w:t>
      </w:r>
      <w:proofErr w:type="gramEnd"/>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r w:rsidRPr="000E0EDE">
        <w:rPr>
          <w:rFonts w:ascii="Times New Roman" w:eastAsia="Times New Roman" w:hAnsi="Times New Roman" w:cs="Times New Roman"/>
          <w:b/>
          <w:bCs/>
          <w:color w:val="000000"/>
          <w:sz w:val="28"/>
          <w:szCs w:val="28"/>
          <w:lang w:eastAsia="ru-RU"/>
        </w:rPr>
        <w:t>Задачи учебной деятельности, решаемые комплексным анализом текста:</w:t>
      </w:r>
    </w:p>
    <w:p w:rsidR="001A5CED" w:rsidRPr="000E0EDE" w:rsidRDefault="001A5CED" w:rsidP="001A5CED">
      <w:pPr>
        <w:numPr>
          <w:ilvl w:val="0"/>
          <w:numId w:val="5"/>
        </w:numPr>
        <w:shd w:val="clear" w:color="auto" w:fill="FFFFFF"/>
        <w:spacing w:after="0" w:line="240" w:lineRule="auto"/>
        <w:ind w:left="0"/>
        <w:jc w:val="both"/>
        <w:rPr>
          <w:rFonts w:ascii="Arial" w:eastAsia="Times New Roman" w:hAnsi="Arial" w:cs="Arial"/>
          <w:color w:val="000000"/>
          <w:sz w:val="28"/>
          <w:szCs w:val="28"/>
          <w:lang w:eastAsia="ru-RU"/>
        </w:rPr>
      </w:pPr>
      <w:r w:rsidRPr="000E0EDE">
        <w:rPr>
          <w:rFonts w:ascii="Times New Roman" w:eastAsia="Times New Roman" w:hAnsi="Times New Roman" w:cs="Times New Roman"/>
          <w:color w:val="000000"/>
          <w:sz w:val="28"/>
          <w:szCs w:val="28"/>
          <w:lang w:eastAsia="ru-RU"/>
        </w:rPr>
        <w:t>овладевать грамотной устной и письменной речью, нормами литературного языка;</w:t>
      </w:r>
    </w:p>
    <w:p w:rsidR="001A5CED" w:rsidRPr="000E0EDE" w:rsidRDefault="001A5CED" w:rsidP="001A5CED">
      <w:pPr>
        <w:numPr>
          <w:ilvl w:val="0"/>
          <w:numId w:val="5"/>
        </w:numPr>
        <w:shd w:val="clear" w:color="auto" w:fill="FFFFFF"/>
        <w:spacing w:after="0" w:line="240" w:lineRule="auto"/>
        <w:ind w:left="0"/>
        <w:jc w:val="both"/>
        <w:rPr>
          <w:rFonts w:ascii="Arial" w:eastAsia="Times New Roman" w:hAnsi="Arial" w:cs="Arial"/>
          <w:color w:val="000000"/>
          <w:sz w:val="28"/>
          <w:szCs w:val="28"/>
          <w:lang w:eastAsia="ru-RU"/>
        </w:rPr>
      </w:pPr>
      <w:r w:rsidRPr="000E0EDE">
        <w:rPr>
          <w:rFonts w:ascii="Times New Roman" w:eastAsia="Times New Roman" w:hAnsi="Times New Roman" w:cs="Times New Roman"/>
          <w:color w:val="000000"/>
          <w:sz w:val="28"/>
          <w:szCs w:val="28"/>
          <w:lang w:eastAsia="ru-RU"/>
        </w:rPr>
        <w:t>анализировать тексты разных стилей и типов с точки зрения приобретения навыков орфографической и пунктуационной зоркости;</w:t>
      </w:r>
    </w:p>
    <w:p w:rsidR="001A5CED" w:rsidRPr="000E0EDE" w:rsidRDefault="001A5CED" w:rsidP="001A5CED">
      <w:pPr>
        <w:numPr>
          <w:ilvl w:val="0"/>
          <w:numId w:val="5"/>
        </w:numPr>
        <w:shd w:val="clear" w:color="auto" w:fill="FFFFFF"/>
        <w:spacing w:after="0" w:line="240" w:lineRule="auto"/>
        <w:ind w:left="0"/>
        <w:jc w:val="both"/>
        <w:rPr>
          <w:rFonts w:ascii="Arial" w:eastAsia="Times New Roman" w:hAnsi="Arial" w:cs="Arial"/>
          <w:color w:val="000000"/>
          <w:sz w:val="28"/>
          <w:szCs w:val="28"/>
          <w:lang w:eastAsia="ru-RU"/>
        </w:rPr>
      </w:pPr>
      <w:r w:rsidRPr="000E0EDE">
        <w:rPr>
          <w:rFonts w:ascii="Times New Roman" w:eastAsia="Times New Roman" w:hAnsi="Times New Roman" w:cs="Times New Roman"/>
          <w:color w:val="000000"/>
          <w:sz w:val="28"/>
          <w:szCs w:val="28"/>
          <w:lang w:eastAsia="ru-RU"/>
        </w:rPr>
        <w:t>уметь пользоваться разнообразием языковых сре</w:t>
      </w:r>
      <w:proofErr w:type="gramStart"/>
      <w:r w:rsidRPr="000E0EDE">
        <w:rPr>
          <w:rFonts w:ascii="Times New Roman" w:eastAsia="Times New Roman" w:hAnsi="Times New Roman" w:cs="Times New Roman"/>
          <w:color w:val="000000"/>
          <w:sz w:val="28"/>
          <w:szCs w:val="28"/>
          <w:lang w:eastAsia="ru-RU"/>
        </w:rPr>
        <w:t>дств в с</w:t>
      </w:r>
      <w:proofErr w:type="gramEnd"/>
      <w:r w:rsidRPr="000E0EDE">
        <w:rPr>
          <w:rFonts w:ascii="Times New Roman" w:eastAsia="Times New Roman" w:hAnsi="Times New Roman" w:cs="Times New Roman"/>
          <w:color w:val="000000"/>
          <w:sz w:val="28"/>
          <w:szCs w:val="28"/>
          <w:lang w:eastAsia="ru-RU"/>
        </w:rPr>
        <w:t>обственных текстах;</w:t>
      </w:r>
    </w:p>
    <w:p w:rsidR="001A5CED" w:rsidRPr="000E0EDE" w:rsidRDefault="001A5CED" w:rsidP="001A5CED">
      <w:pPr>
        <w:numPr>
          <w:ilvl w:val="0"/>
          <w:numId w:val="5"/>
        </w:numPr>
        <w:shd w:val="clear" w:color="auto" w:fill="FFFFFF"/>
        <w:spacing w:after="0" w:line="240" w:lineRule="auto"/>
        <w:ind w:left="0"/>
        <w:jc w:val="both"/>
        <w:rPr>
          <w:rFonts w:ascii="Arial" w:eastAsia="Times New Roman" w:hAnsi="Arial" w:cs="Arial"/>
          <w:color w:val="000000"/>
          <w:sz w:val="28"/>
          <w:szCs w:val="28"/>
          <w:lang w:eastAsia="ru-RU"/>
        </w:rPr>
      </w:pPr>
      <w:r w:rsidRPr="000E0EDE">
        <w:rPr>
          <w:rFonts w:ascii="Times New Roman" w:eastAsia="Times New Roman" w:hAnsi="Times New Roman" w:cs="Times New Roman"/>
          <w:color w:val="000000"/>
          <w:sz w:val="28"/>
          <w:szCs w:val="28"/>
          <w:lang w:eastAsia="ru-RU"/>
        </w:rPr>
        <w:t>обогащать лексический запас.</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
    <w:p w:rsidR="001A5CED" w:rsidRPr="008B231D" w:rsidRDefault="001A5CED" w:rsidP="001A5CED">
      <w:pPr>
        <w:shd w:val="clear" w:color="auto" w:fill="FFFFFF"/>
        <w:spacing w:after="0" w:line="240" w:lineRule="auto"/>
        <w:jc w:val="both"/>
        <w:rPr>
          <w:rFonts w:ascii="Arial" w:eastAsia="Times New Roman" w:hAnsi="Arial" w:cs="Arial"/>
          <w:color w:val="000000"/>
          <w:sz w:val="28"/>
          <w:szCs w:val="28"/>
          <w:u w:val="single"/>
          <w:lang w:eastAsia="ru-RU"/>
        </w:rPr>
      </w:pPr>
      <w:r w:rsidRPr="008B231D">
        <w:rPr>
          <w:rFonts w:ascii="Times New Roman" w:eastAsia="Times New Roman" w:hAnsi="Times New Roman" w:cs="Times New Roman"/>
          <w:bCs/>
          <w:color w:val="000000"/>
          <w:sz w:val="28"/>
          <w:szCs w:val="28"/>
          <w:u w:val="single"/>
          <w:lang w:eastAsia="ru-RU"/>
        </w:rPr>
        <w:t>Планируемые результаты (УУД), получаемые на основе комплексного анализа текста:</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proofErr w:type="gramStart"/>
      <w:r w:rsidRPr="000E0EDE">
        <w:rPr>
          <w:rFonts w:ascii="Times New Roman" w:eastAsia="Times New Roman" w:hAnsi="Times New Roman" w:cs="Times New Roman"/>
          <w:b/>
          <w:bCs/>
          <w:i/>
          <w:iCs/>
          <w:color w:val="000000"/>
          <w:sz w:val="28"/>
          <w:szCs w:val="28"/>
          <w:lang w:eastAsia="ru-RU"/>
        </w:rPr>
        <w:t>Познавательные</w:t>
      </w:r>
      <w:r w:rsidRPr="000E0EDE">
        <w:rPr>
          <w:rFonts w:ascii="Times New Roman" w:eastAsia="Times New Roman" w:hAnsi="Times New Roman" w:cs="Times New Roman"/>
          <w:color w:val="000000"/>
          <w:sz w:val="28"/>
          <w:szCs w:val="28"/>
          <w:lang w:eastAsia="ru-RU"/>
        </w:rPr>
        <w:t>: учащиеся выделяют и формулируют познавательную цель, проблему, умеют выразительно читать текст, определять его тему, основную мысль, стиль и тип речи, средства связи, составлять план текста; извлекают необходимую информацию, знают теоретический материал, умеют производить разные виды разборов, осознанно и произвольно строят речевые высказывания в устной и письменной формах;</w:t>
      </w:r>
      <w:proofErr w:type="gramEnd"/>
      <w:r w:rsidRPr="000E0EDE">
        <w:rPr>
          <w:rFonts w:ascii="Times New Roman" w:eastAsia="Times New Roman" w:hAnsi="Times New Roman" w:cs="Times New Roman"/>
          <w:color w:val="000000"/>
          <w:sz w:val="28"/>
          <w:szCs w:val="28"/>
          <w:lang w:eastAsia="ru-RU"/>
        </w:rPr>
        <w:t xml:space="preserve"> анализируют текст, выделяя существенные и несущественные признаки, определяют основную и второстепенную информации, самостоятельно осуществляют поиск необходимой информации.</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r w:rsidRPr="000E0EDE">
        <w:rPr>
          <w:rFonts w:ascii="Times New Roman" w:eastAsia="Times New Roman" w:hAnsi="Times New Roman" w:cs="Times New Roman"/>
          <w:b/>
          <w:bCs/>
          <w:i/>
          <w:iCs/>
          <w:color w:val="000000"/>
          <w:sz w:val="28"/>
          <w:szCs w:val="28"/>
          <w:lang w:eastAsia="ru-RU"/>
        </w:rPr>
        <w:t>Регулятивные</w:t>
      </w:r>
      <w:r w:rsidRPr="000E0EDE">
        <w:rPr>
          <w:rFonts w:ascii="Times New Roman" w:eastAsia="Times New Roman" w:hAnsi="Times New Roman" w:cs="Times New Roman"/>
          <w:color w:val="000000"/>
          <w:sz w:val="28"/>
          <w:szCs w:val="28"/>
          <w:lang w:eastAsia="ru-RU"/>
        </w:rPr>
        <w:t xml:space="preserve">: учащиеся осознают качество и уровень усвоения материала, самостоятельно строят свои действия, вносят коррективы и дополнения, предвосхищают временные характеристики достижения результата (когда </w:t>
      </w:r>
      <w:proofErr w:type="gramStart"/>
      <w:r w:rsidRPr="000E0EDE">
        <w:rPr>
          <w:rFonts w:ascii="Times New Roman" w:eastAsia="Times New Roman" w:hAnsi="Times New Roman" w:cs="Times New Roman"/>
          <w:color w:val="000000"/>
          <w:sz w:val="28"/>
          <w:szCs w:val="28"/>
          <w:lang w:eastAsia="ru-RU"/>
        </w:rPr>
        <w:t>будет</w:t>
      </w:r>
      <w:proofErr w:type="gramEnd"/>
      <w:r w:rsidRPr="000E0EDE">
        <w:rPr>
          <w:rFonts w:ascii="Times New Roman" w:eastAsia="Times New Roman" w:hAnsi="Times New Roman" w:cs="Times New Roman"/>
          <w:color w:val="000000"/>
          <w:sz w:val="28"/>
          <w:szCs w:val="28"/>
          <w:lang w:eastAsia="ru-RU"/>
        </w:rPr>
        <w:t xml:space="preserve"> достигнут результат?), оценивают достигнутый результат.</w:t>
      </w:r>
    </w:p>
    <w:p w:rsidR="001A5CED" w:rsidRPr="000E0EDE" w:rsidRDefault="001A5CED" w:rsidP="001A5CED">
      <w:pPr>
        <w:shd w:val="clear" w:color="auto" w:fill="FFFFFF"/>
        <w:spacing w:after="0" w:line="240" w:lineRule="auto"/>
        <w:jc w:val="both"/>
        <w:rPr>
          <w:rFonts w:ascii="Arial" w:eastAsia="Times New Roman" w:hAnsi="Arial" w:cs="Arial"/>
          <w:color w:val="000000"/>
          <w:sz w:val="28"/>
          <w:szCs w:val="28"/>
          <w:lang w:eastAsia="ru-RU"/>
        </w:rPr>
      </w:pPr>
      <w:r w:rsidRPr="000E0EDE">
        <w:rPr>
          <w:rFonts w:ascii="Times New Roman" w:eastAsia="Times New Roman" w:hAnsi="Times New Roman" w:cs="Times New Roman"/>
          <w:b/>
          <w:bCs/>
          <w:i/>
          <w:iCs/>
          <w:color w:val="000000"/>
          <w:sz w:val="28"/>
          <w:szCs w:val="28"/>
          <w:lang w:eastAsia="ru-RU"/>
        </w:rPr>
        <w:t>Коммуникативные</w:t>
      </w:r>
      <w:r w:rsidRPr="000E0EDE">
        <w:rPr>
          <w:rFonts w:ascii="Times New Roman" w:eastAsia="Times New Roman" w:hAnsi="Times New Roman" w:cs="Times New Roman"/>
          <w:color w:val="000000"/>
          <w:sz w:val="28"/>
          <w:szCs w:val="28"/>
          <w:lang w:eastAsia="ru-RU"/>
        </w:rPr>
        <w:t>:  учащиеся используют адекватные языковые средства для отображения своих чувств, мыслей и побуждений, устанавливают рабочие отношения, умеют составлять текст, представлять конкретное содержание в форме устного и письменного высказывания, способны слушать и слышать друг друга, эффективно общаться, работать в группе.</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b/>
          <w:bCs/>
          <w:i/>
          <w:iCs/>
          <w:color w:val="000000"/>
          <w:sz w:val="28"/>
          <w:szCs w:val="28"/>
        </w:rPr>
        <w:t>Личностные</w:t>
      </w:r>
      <w:r w:rsidRPr="000E0EDE">
        <w:rPr>
          <w:color w:val="000000"/>
          <w:sz w:val="28"/>
          <w:szCs w:val="28"/>
        </w:rPr>
        <w:t>: учащиеся осознают личностный смысл учения, проявляют желание учиться, признают высокую ценность жизни во всех ее проявлениях, знают основные принципы и правила отношения к окружающей среде, ориентируются в особенностях социальных и семейных отношений и взаимодействий, в системе моральных норм и нравственных качеств, гражданского патриотизма, способны уважать личность и ее достоинства.</w:t>
      </w:r>
    </w:p>
    <w:p w:rsidR="001A5CED" w:rsidRDefault="001A5CED" w:rsidP="001A5CED">
      <w:pPr>
        <w:pStyle w:val="a3"/>
        <w:shd w:val="clear" w:color="auto" w:fill="FFFFFF"/>
        <w:spacing w:before="0" w:beforeAutospacing="0" w:after="0" w:afterAutospacing="0"/>
        <w:jc w:val="both"/>
        <w:rPr>
          <w:b/>
          <w:bCs/>
          <w:color w:val="000000"/>
          <w:sz w:val="28"/>
          <w:szCs w:val="28"/>
        </w:rPr>
      </w:pPr>
    </w:p>
    <w:p w:rsidR="001A5CED" w:rsidRDefault="001A5CED" w:rsidP="001A5CED">
      <w:pPr>
        <w:pStyle w:val="a3"/>
        <w:shd w:val="clear" w:color="auto" w:fill="FFFFFF"/>
        <w:spacing w:before="0" w:beforeAutospacing="0" w:after="0" w:afterAutospacing="0"/>
        <w:jc w:val="both"/>
        <w:rPr>
          <w:b/>
          <w:bCs/>
          <w:color w:val="000000"/>
          <w:sz w:val="28"/>
          <w:szCs w:val="28"/>
        </w:rPr>
      </w:pPr>
    </w:p>
    <w:p w:rsidR="001A5CED" w:rsidRDefault="001A5CED" w:rsidP="001A5CED">
      <w:pPr>
        <w:pStyle w:val="a3"/>
        <w:shd w:val="clear" w:color="auto" w:fill="FFFFFF"/>
        <w:spacing w:before="0" w:beforeAutospacing="0" w:after="0" w:afterAutospacing="0"/>
        <w:jc w:val="both"/>
        <w:rPr>
          <w:b/>
          <w:bCs/>
          <w:color w:val="000000"/>
          <w:sz w:val="28"/>
          <w:szCs w:val="28"/>
        </w:rPr>
      </w:pPr>
    </w:p>
    <w:p w:rsidR="001A5CED" w:rsidRDefault="001A5CED" w:rsidP="001A5CED">
      <w:pPr>
        <w:pStyle w:val="a3"/>
        <w:shd w:val="clear" w:color="auto" w:fill="FFFFFF"/>
        <w:spacing w:before="0" w:beforeAutospacing="0" w:after="0" w:afterAutospacing="0"/>
        <w:jc w:val="both"/>
        <w:rPr>
          <w:b/>
          <w:bCs/>
          <w:color w:val="000000"/>
          <w:sz w:val="28"/>
          <w:szCs w:val="28"/>
        </w:rPr>
      </w:pPr>
    </w:p>
    <w:p w:rsidR="001A5CED" w:rsidRDefault="001A5CED" w:rsidP="001A5CED">
      <w:pPr>
        <w:pStyle w:val="a3"/>
        <w:shd w:val="clear" w:color="auto" w:fill="FFFFFF"/>
        <w:spacing w:before="0" w:beforeAutospacing="0" w:after="0" w:afterAutospacing="0"/>
        <w:jc w:val="both"/>
        <w:rPr>
          <w:b/>
          <w:bCs/>
          <w:color w:val="000000"/>
          <w:sz w:val="28"/>
          <w:szCs w:val="28"/>
        </w:rPr>
      </w:pP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Pr>
          <w:b/>
          <w:bCs/>
          <w:color w:val="000000"/>
          <w:sz w:val="28"/>
          <w:szCs w:val="28"/>
        </w:rPr>
        <w:lastRenderedPageBreak/>
        <w:t>1.3.</w:t>
      </w:r>
      <w:r w:rsidRPr="000E0EDE">
        <w:rPr>
          <w:b/>
          <w:bCs/>
          <w:color w:val="000000"/>
          <w:sz w:val="28"/>
          <w:szCs w:val="28"/>
        </w:rPr>
        <w:t xml:space="preserve"> Подбор материала для комплексного анализа текста</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color w:val="000000"/>
          <w:sz w:val="28"/>
          <w:szCs w:val="28"/>
        </w:rPr>
        <w:t>Используя комплексный анализ текста как основной метод подготовки к итоговой аттестации, в первую очередь учитываю возрастные особенности учащихся, так как этот вид работы применяю с 5 по 11 класс. Следовательно, тексты и задания к ним подбираю не только в соответствии с возрастом учащихся, но и изучаемым учебным материалом. Предлагаю учащимся тексты разных функциональных стилей и типов речи, разных жанров. В 5 и 6 классах это тексты преимущественно художественного стиля, в 7-8 добавляются тексты публицистического стиля. Текст обязательно должен привлекать учащихся с эстетической и эмоциональной точек зрения. Работа с текстом может охватывать изобразительно-выразительные средства языка, лексику, орфографию и пунктуацию, синтаксис, работу со словарями, редактирование текста, создание собственного текста на основе прочитанного. Главное – это выбор заданий для создания целостного представления о тексте и понимания авторского замысла.</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color w:val="000000"/>
          <w:sz w:val="28"/>
          <w:szCs w:val="28"/>
        </w:rPr>
        <w:t>Задания, составляющие комплексный анализ текста, должны включать следующие компоненты:</w:t>
      </w:r>
    </w:p>
    <w:p w:rsidR="001A5CED" w:rsidRPr="000E0EDE" w:rsidRDefault="001A5CED" w:rsidP="001A5CED">
      <w:pPr>
        <w:pStyle w:val="a3"/>
        <w:numPr>
          <w:ilvl w:val="0"/>
          <w:numId w:val="6"/>
        </w:numPr>
        <w:shd w:val="clear" w:color="auto" w:fill="FFFFFF"/>
        <w:spacing w:before="0" w:beforeAutospacing="0" w:after="0" w:afterAutospacing="0"/>
        <w:ind w:left="0"/>
        <w:jc w:val="both"/>
        <w:rPr>
          <w:rFonts w:ascii="Arial" w:hAnsi="Arial" w:cs="Arial"/>
          <w:color w:val="000000"/>
          <w:sz w:val="28"/>
          <w:szCs w:val="28"/>
        </w:rPr>
      </w:pPr>
      <w:proofErr w:type="gramStart"/>
      <w:r w:rsidRPr="000E0EDE">
        <w:rPr>
          <w:color w:val="000000"/>
          <w:sz w:val="28"/>
          <w:szCs w:val="28"/>
        </w:rPr>
        <w:t>Содержание (значение) – озаглавить текст, определить тему, основную мысль, выявить проблему, доказать, что это текст.</w:t>
      </w:r>
      <w:proofErr w:type="gramEnd"/>
      <w:r w:rsidRPr="000E0EDE">
        <w:rPr>
          <w:color w:val="000000"/>
          <w:sz w:val="28"/>
          <w:szCs w:val="28"/>
        </w:rPr>
        <w:t xml:space="preserve"> Это самый объемный компонент, составляет 50 и более процентов от общего количества заданий.</w:t>
      </w:r>
    </w:p>
    <w:p w:rsidR="001A5CED" w:rsidRPr="000E0EDE" w:rsidRDefault="001A5CED" w:rsidP="001A5CED">
      <w:pPr>
        <w:pStyle w:val="a3"/>
        <w:numPr>
          <w:ilvl w:val="0"/>
          <w:numId w:val="6"/>
        </w:numPr>
        <w:shd w:val="clear" w:color="auto" w:fill="FFFFFF"/>
        <w:spacing w:before="0" w:beforeAutospacing="0" w:after="0" w:afterAutospacing="0"/>
        <w:ind w:left="0"/>
        <w:jc w:val="both"/>
        <w:rPr>
          <w:rFonts w:ascii="Arial" w:hAnsi="Arial" w:cs="Arial"/>
          <w:color w:val="000000"/>
          <w:sz w:val="28"/>
          <w:szCs w:val="28"/>
        </w:rPr>
      </w:pPr>
      <w:r w:rsidRPr="000E0EDE">
        <w:rPr>
          <w:color w:val="000000"/>
          <w:sz w:val="28"/>
          <w:szCs w:val="28"/>
        </w:rPr>
        <w:t>Функция (назначение) – определить тип речи, стиль речи, доказать это. Объем этого и последующего компонентов примерно 25%.</w:t>
      </w:r>
    </w:p>
    <w:p w:rsidR="001A5CED" w:rsidRPr="000E0EDE" w:rsidRDefault="001A5CED" w:rsidP="001A5CED">
      <w:pPr>
        <w:pStyle w:val="a3"/>
        <w:numPr>
          <w:ilvl w:val="0"/>
          <w:numId w:val="6"/>
        </w:numPr>
        <w:shd w:val="clear" w:color="auto" w:fill="FFFFFF"/>
        <w:spacing w:before="0" w:beforeAutospacing="0" w:after="0" w:afterAutospacing="0"/>
        <w:ind w:left="0"/>
        <w:jc w:val="both"/>
        <w:rPr>
          <w:rFonts w:ascii="Arial" w:hAnsi="Arial" w:cs="Arial"/>
          <w:color w:val="000000"/>
          <w:sz w:val="28"/>
          <w:szCs w:val="28"/>
        </w:rPr>
      </w:pPr>
      <w:proofErr w:type="gramStart"/>
      <w:r w:rsidRPr="000E0EDE">
        <w:rPr>
          <w:color w:val="000000"/>
          <w:sz w:val="28"/>
          <w:szCs w:val="28"/>
        </w:rPr>
        <w:t>Форма (структура) – разные виды разборов (полных или частичных), но не более одного (для разбора давать не любые слова или конструкции, а доминантные, т.е. наиболее важные для значения и назначения текста.</w:t>
      </w:r>
      <w:proofErr w:type="gramEnd"/>
      <w:r w:rsidRPr="000E0EDE">
        <w:rPr>
          <w:color w:val="000000"/>
          <w:sz w:val="28"/>
          <w:szCs w:val="28"/>
        </w:rPr>
        <w:t xml:space="preserve"> Например, в книжной речи уместно анализировать с разных позиций причастия, так как это ее характерный признак. </w:t>
      </w:r>
      <w:proofErr w:type="gramStart"/>
      <w:r w:rsidRPr="000E0EDE">
        <w:rPr>
          <w:color w:val="000000"/>
          <w:sz w:val="28"/>
          <w:szCs w:val="28"/>
        </w:rPr>
        <w:t>Если анализируется текст описание, должны быть задания, направленные на прилагательные, а если данный текст анализируется с точки зрения синтаксиса – на определения).</w:t>
      </w:r>
      <w:proofErr w:type="gramEnd"/>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color w:val="000000"/>
          <w:sz w:val="28"/>
          <w:szCs w:val="28"/>
        </w:rPr>
        <w:t xml:space="preserve">Каждое задание, с одной стороны, должно быть самостоятельно, т.е. задания необходимо формулировать так, чтобы выполнять их можно было в любой последовательности, например, </w:t>
      </w:r>
      <w:proofErr w:type="gramStart"/>
      <w:r w:rsidRPr="000E0EDE">
        <w:rPr>
          <w:color w:val="000000"/>
          <w:sz w:val="28"/>
          <w:szCs w:val="28"/>
        </w:rPr>
        <w:t>от</w:t>
      </w:r>
      <w:proofErr w:type="gramEnd"/>
      <w:r w:rsidRPr="000E0EDE">
        <w:rPr>
          <w:color w:val="000000"/>
          <w:sz w:val="28"/>
          <w:szCs w:val="28"/>
        </w:rPr>
        <w:t xml:space="preserve"> простых к сложным и наоборот. С другой стороны, при внешней самостоятельности каждого задания необходима их внутренняя взаимосвязь, т.е. одно задание должно предполагать другое.</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i/>
          <w:iCs/>
          <w:color w:val="000000"/>
          <w:sz w:val="28"/>
          <w:szCs w:val="28"/>
        </w:rPr>
        <w:t>Например</w:t>
      </w:r>
      <w:r w:rsidRPr="000E0EDE">
        <w:rPr>
          <w:color w:val="000000"/>
          <w:sz w:val="28"/>
          <w:szCs w:val="28"/>
        </w:rPr>
        <w:t>: 1. Найдите в тексте 2-3 многозначных слова, выпишите их;</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color w:val="000000"/>
          <w:sz w:val="28"/>
          <w:szCs w:val="28"/>
        </w:rPr>
        <w:t>2. Докажите, что они многозначные.</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i/>
          <w:iCs/>
          <w:color w:val="000000"/>
          <w:sz w:val="28"/>
          <w:szCs w:val="28"/>
        </w:rPr>
        <w:t>ИЛИ:</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color w:val="000000"/>
          <w:sz w:val="28"/>
          <w:szCs w:val="28"/>
        </w:rPr>
        <w:t>1. Прочитайте текст;</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color w:val="000000"/>
          <w:sz w:val="28"/>
          <w:szCs w:val="28"/>
        </w:rPr>
        <w:t>2. Докажите, что перед вами текст.</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color w:val="000000"/>
          <w:sz w:val="28"/>
          <w:szCs w:val="28"/>
        </w:rPr>
        <w:t>Не нужно нагромождать несколько заданий в одно, в противном случае половина может быть не выполнена. Задания нужно формулировать четко, чтобы за каждый пункт можно было поставить + или необходимое количество баллов, если работа оценивается по балльной системе.</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color w:val="000000"/>
          <w:sz w:val="28"/>
          <w:szCs w:val="28"/>
        </w:rPr>
        <w:lastRenderedPageBreak/>
        <w:t>Важно, чтобы при комплексном анализе текста в заданиях проявлялись все компетенции.</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i/>
          <w:iCs/>
          <w:color w:val="000000"/>
          <w:sz w:val="28"/>
          <w:szCs w:val="28"/>
        </w:rPr>
        <w:t>Например</w:t>
      </w:r>
      <w:r w:rsidRPr="000E0EDE">
        <w:rPr>
          <w:color w:val="000000"/>
          <w:sz w:val="28"/>
          <w:szCs w:val="28"/>
        </w:rPr>
        <w:t>, </w:t>
      </w:r>
      <w:r w:rsidRPr="000E0EDE">
        <w:rPr>
          <w:i/>
          <w:iCs/>
          <w:color w:val="000000"/>
          <w:sz w:val="28"/>
          <w:szCs w:val="28"/>
        </w:rPr>
        <w:t>анализируем текст с точки зрения орфографии:</w:t>
      </w:r>
    </w:p>
    <w:p w:rsidR="001A5CED" w:rsidRPr="000E0EDE" w:rsidRDefault="001A5CED" w:rsidP="001A5CED">
      <w:pPr>
        <w:pStyle w:val="a3"/>
        <w:numPr>
          <w:ilvl w:val="0"/>
          <w:numId w:val="7"/>
        </w:numPr>
        <w:shd w:val="clear" w:color="auto" w:fill="FFFFFF"/>
        <w:spacing w:before="0" w:beforeAutospacing="0" w:after="0" w:afterAutospacing="0"/>
        <w:ind w:left="0"/>
        <w:jc w:val="both"/>
        <w:rPr>
          <w:rFonts w:ascii="Arial" w:hAnsi="Arial" w:cs="Arial"/>
          <w:color w:val="000000"/>
          <w:sz w:val="28"/>
          <w:szCs w:val="28"/>
        </w:rPr>
      </w:pPr>
      <w:r w:rsidRPr="000E0EDE">
        <w:rPr>
          <w:color w:val="000000"/>
          <w:sz w:val="28"/>
          <w:szCs w:val="28"/>
        </w:rPr>
        <w:t>Вставьте пропущенные буквы и обозначьте орфограммы;</w:t>
      </w:r>
    </w:p>
    <w:p w:rsidR="001A5CED" w:rsidRPr="000E0EDE" w:rsidRDefault="001A5CED" w:rsidP="001A5CED">
      <w:pPr>
        <w:pStyle w:val="a3"/>
        <w:numPr>
          <w:ilvl w:val="0"/>
          <w:numId w:val="7"/>
        </w:numPr>
        <w:shd w:val="clear" w:color="auto" w:fill="FFFFFF"/>
        <w:spacing w:before="0" w:beforeAutospacing="0" w:after="0" w:afterAutospacing="0"/>
        <w:ind w:left="0"/>
        <w:jc w:val="both"/>
        <w:rPr>
          <w:rFonts w:ascii="Arial" w:hAnsi="Arial" w:cs="Arial"/>
          <w:color w:val="000000"/>
          <w:sz w:val="28"/>
          <w:szCs w:val="28"/>
        </w:rPr>
      </w:pPr>
      <w:r w:rsidRPr="000E0EDE">
        <w:rPr>
          <w:color w:val="000000"/>
          <w:sz w:val="28"/>
          <w:szCs w:val="28"/>
        </w:rPr>
        <w:t xml:space="preserve">Найдите и выпишите слова с орфограммой «Чередующиеся гласные в </w:t>
      </w:r>
      <w:proofErr w:type="gramStart"/>
      <w:r w:rsidRPr="000E0EDE">
        <w:rPr>
          <w:color w:val="000000"/>
          <w:sz w:val="28"/>
          <w:szCs w:val="28"/>
        </w:rPr>
        <w:t>корне слова</w:t>
      </w:r>
      <w:proofErr w:type="gramEnd"/>
      <w:r w:rsidRPr="000E0EDE">
        <w:rPr>
          <w:color w:val="000000"/>
          <w:sz w:val="28"/>
          <w:szCs w:val="28"/>
        </w:rPr>
        <w:t>», обозначьте ее;</w:t>
      </w:r>
    </w:p>
    <w:p w:rsidR="001A5CED" w:rsidRPr="000E0EDE" w:rsidRDefault="001A5CED" w:rsidP="001A5CED">
      <w:pPr>
        <w:pStyle w:val="a3"/>
        <w:numPr>
          <w:ilvl w:val="0"/>
          <w:numId w:val="7"/>
        </w:numPr>
        <w:shd w:val="clear" w:color="auto" w:fill="FFFFFF"/>
        <w:spacing w:before="0" w:beforeAutospacing="0" w:after="0" w:afterAutospacing="0"/>
        <w:ind w:left="0"/>
        <w:jc w:val="both"/>
        <w:rPr>
          <w:rFonts w:ascii="Arial" w:hAnsi="Arial" w:cs="Arial"/>
          <w:color w:val="000000"/>
          <w:sz w:val="28"/>
          <w:szCs w:val="28"/>
        </w:rPr>
      </w:pPr>
      <w:r w:rsidRPr="000E0EDE">
        <w:rPr>
          <w:color w:val="000000"/>
          <w:sz w:val="28"/>
          <w:szCs w:val="28"/>
        </w:rPr>
        <w:t>Прочитайте текст выразительно.</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color w:val="000000"/>
          <w:sz w:val="28"/>
          <w:szCs w:val="28"/>
        </w:rPr>
        <w:t>Выразительное чтение должно быть обязательно, практика показывает, что к старшим классам дети плохо читают. Кроме того, это задание должно быть последним, т.к. учащийся уже поработал с текстом, про него он уже все знает, первое чтение – это знакомство с текстом, следовательно, рабочее чтение.</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color w:val="000000"/>
          <w:sz w:val="28"/>
          <w:szCs w:val="28"/>
        </w:rPr>
        <w:t>Задания для комплексного анализа текста необходимо подбирать разной степени трудности (</w:t>
      </w:r>
      <w:proofErr w:type="spellStart"/>
      <w:r w:rsidRPr="000E0EDE">
        <w:rPr>
          <w:color w:val="000000"/>
          <w:sz w:val="28"/>
          <w:szCs w:val="28"/>
        </w:rPr>
        <w:t>разноуровневые</w:t>
      </w:r>
      <w:proofErr w:type="spellEnd"/>
      <w:r w:rsidRPr="000E0EDE">
        <w:rPr>
          <w:color w:val="000000"/>
          <w:sz w:val="28"/>
          <w:szCs w:val="28"/>
        </w:rPr>
        <w:t xml:space="preserve">): от </w:t>
      </w:r>
      <w:proofErr w:type="gramStart"/>
      <w:r w:rsidRPr="000E0EDE">
        <w:rPr>
          <w:color w:val="000000"/>
          <w:sz w:val="28"/>
          <w:szCs w:val="28"/>
        </w:rPr>
        <w:t>простых</w:t>
      </w:r>
      <w:proofErr w:type="gramEnd"/>
      <w:r w:rsidRPr="000E0EDE">
        <w:rPr>
          <w:color w:val="000000"/>
          <w:sz w:val="28"/>
          <w:szCs w:val="28"/>
        </w:rPr>
        <w:t xml:space="preserve"> до суперсложных. Желательно использовать хотя бы одно задание, которое самостоятельно, без помощи учителя учащийся выполнить не сможет. Если с небольшой подсказки учащийся затем с заданием справляется, значит у него высокий уровень развития. Так мы можем проверить уровень развития учащегося. Здесь же можно говорить и о дифференцированном подходе, когда есть возможность предлагать учащимся тексты и задания к ним в зависимости от их уровня развития.</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color w:val="000000"/>
          <w:sz w:val="28"/>
          <w:szCs w:val="28"/>
        </w:rPr>
        <w:t>Задания стараюсь формировать по типу ОГЭ и ЕГЭ, чтобы ко времени сдачи экзаменов эта формулировка не пугала выпускников, а была им достаточно знакома и отработана ими. Большое внимание уделяю заданиям на формирование языковой компетенции, так как анализ экзаменационных работ показывает, что здесь у выпускников часто возникают затруднения. Такие задания учат ребят выделять основную информацию, находить в тексте ключевые слова и детали, обобщать факты.</w:t>
      </w:r>
    </w:p>
    <w:p w:rsidR="001A5CED" w:rsidRPr="000E0EDE" w:rsidRDefault="001A5CED" w:rsidP="001A5CED">
      <w:pPr>
        <w:pStyle w:val="a3"/>
        <w:shd w:val="clear" w:color="auto" w:fill="FFFFFF"/>
        <w:spacing w:before="0" w:beforeAutospacing="0" w:after="0" w:afterAutospacing="0"/>
        <w:jc w:val="both"/>
        <w:rPr>
          <w:rFonts w:ascii="Arial" w:hAnsi="Arial" w:cs="Arial"/>
          <w:color w:val="000000"/>
          <w:sz w:val="28"/>
          <w:szCs w:val="28"/>
        </w:rPr>
      </w:pPr>
      <w:r w:rsidRPr="000E0EDE">
        <w:rPr>
          <w:color w:val="000000"/>
          <w:sz w:val="28"/>
          <w:szCs w:val="28"/>
        </w:rPr>
        <w:t>На уроке комплексный анализ текста использую по-разному. Это может быть и 10-15 минут на уроке, и целый урок, на котором изучается новый материал, урок повторения и обобщения, развития речи, а также урок контроля. К примеру, после изучения определенной темы иногда вместо контрольного диктанта использую именно комплексный анализ текста, который позволяет на одном материале проконтролировать усвоение учащимися разных разделов языкознания. Применяя данный метод, использую индивидуальную работу учащихся с текстом и работу в группах через различные средства обучения: мультимедийная презентация, интерактивная доска, раздаточный материал.</w:t>
      </w:r>
    </w:p>
    <w:p w:rsidR="001A5CED" w:rsidRDefault="001A5CED" w:rsidP="001A5CED">
      <w:pPr>
        <w:pStyle w:val="a3"/>
        <w:shd w:val="clear" w:color="auto" w:fill="FFFFFF"/>
        <w:spacing w:before="0" w:beforeAutospacing="0" w:after="0" w:afterAutospacing="0"/>
        <w:jc w:val="both"/>
        <w:rPr>
          <w:color w:val="000000"/>
          <w:sz w:val="28"/>
          <w:szCs w:val="28"/>
        </w:rPr>
      </w:pPr>
      <w:r w:rsidRPr="000E0EDE">
        <w:rPr>
          <w:color w:val="000000"/>
          <w:sz w:val="28"/>
          <w:szCs w:val="28"/>
        </w:rPr>
        <w:t xml:space="preserve">Метод комплексного анализа текста позволяет учащимся видеть работу каждого слова как самостоятельной единицы языка в конкретном тексте, который связывает слова в единое целое. Следовательно, этот метод призван решать еще одну немаловажную задачу – научить учащихся и особенно выпускников школы создавать свои тексты. Таким образом, текст является мощным дидактическим материалом, с помощью которого у учащихся </w:t>
      </w:r>
      <w:r w:rsidRPr="000E0EDE">
        <w:rPr>
          <w:color w:val="000000"/>
          <w:sz w:val="28"/>
          <w:szCs w:val="28"/>
        </w:rPr>
        <w:lastRenderedPageBreak/>
        <w:t>формируются языковая, лингвистическая и коммуникативная компетенции, проверяемые в ходе итоговой аттестации (ОГЭ и ЕГЭ).</w:t>
      </w:r>
    </w:p>
    <w:p w:rsidR="001A5CED" w:rsidRPr="000E0EDE" w:rsidRDefault="001A5CED" w:rsidP="001A5CED">
      <w:pPr>
        <w:pStyle w:val="a3"/>
        <w:shd w:val="clear" w:color="auto" w:fill="FFFFFF"/>
        <w:spacing w:before="0" w:beforeAutospacing="0" w:after="0" w:afterAutospacing="0"/>
        <w:rPr>
          <w:rFonts w:ascii="Arial" w:hAnsi="Arial" w:cs="Arial"/>
          <w:color w:val="000000"/>
          <w:sz w:val="28"/>
          <w:szCs w:val="28"/>
        </w:rPr>
      </w:pP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1.4.</w:t>
      </w:r>
      <w:r w:rsidRPr="00FE181B">
        <w:rPr>
          <w:rFonts w:ascii="Times New Roman" w:eastAsia="Times New Roman" w:hAnsi="Times New Roman" w:cs="Times New Roman"/>
          <w:b/>
          <w:bCs/>
          <w:sz w:val="28"/>
          <w:szCs w:val="28"/>
          <w:lang w:eastAsia="ru-RU"/>
        </w:rPr>
        <w:t>Приёмы работы с текстом при изучении нового материала.</w:t>
      </w:r>
    </w:p>
    <w:p w:rsidR="001A5CED" w:rsidRDefault="001A5CED" w:rsidP="001A5CED">
      <w:pPr>
        <w:shd w:val="clear" w:color="auto" w:fill="FFFFFF"/>
        <w:spacing w:after="0" w:line="240" w:lineRule="auto"/>
        <w:jc w:val="both"/>
        <w:rPr>
          <w:rFonts w:ascii="Times New Roman" w:eastAsia="Times New Roman" w:hAnsi="Times New Roman" w:cs="Times New Roman"/>
          <w:b/>
          <w:bCs/>
          <w:sz w:val="28"/>
          <w:szCs w:val="28"/>
          <w:lang w:eastAsia="ru-RU"/>
        </w:rPr>
      </w:pP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sz w:val="28"/>
          <w:szCs w:val="28"/>
          <w:lang w:eastAsia="ru-RU"/>
        </w:rPr>
        <w:t>1. </w:t>
      </w:r>
      <w:r w:rsidRPr="00FE181B">
        <w:rPr>
          <w:rFonts w:ascii="Times New Roman" w:eastAsia="Times New Roman" w:hAnsi="Times New Roman" w:cs="Times New Roman"/>
          <w:b/>
          <w:bCs/>
          <w:i/>
          <w:iCs/>
          <w:sz w:val="28"/>
          <w:szCs w:val="28"/>
          <w:lang w:eastAsia="ru-RU"/>
        </w:rPr>
        <w:t>«Письмо с дырками</w:t>
      </w:r>
      <w:r w:rsidRPr="00FE181B">
        <w:rPr>
          <w:rFonts w:ascii="Times New Roman" w:eastAsia="Times New Roman" w:hAnsi="Times New Roman" w:cs="Times New Roman"/>
          <w:b/>
          <w:bCs/>
          <w:sz w:val="28"/>
          <w:szCs w:val="28"/>
          <w:lang w:eastAsia="ru-RU"/>
        </w:rPr>
        <w:t>».</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Этот прием подойдет в качестве проверки усвоенных ранее знаний и для работы с параграфом при изучении  нового материала.</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а)  при знакомстве в 5 классе с понятием «текст» предлагается восстановить древний  пергамент, в котором  некоторая информация  оказалась утраченной.</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i/>
          <w:iCs/>
          <w:sz w:val="28"/>
          <w:szCs w:val="28"/>
          <w:lang w:eastAsia="ru-RU"/>
        </w:rPr>
        <w:t>Текст </w:t>
      </w:r>
      <w:r w:rsidRPr="00FE181B">
        <w:rPr>
          <w:rFonts w:ascii="Times New Roman" w:eastAsia="Times New Roman" w:hAnsi="Times New Roman" w:cs="Times New Roman"/>
          <w:sz w:val="28"/>
          <w:szCs w:val="28"/>
          <w:lang w:eastAsia="ru-RU"/>
        </w:rPr>
        <w:t>– это связанное … на определённую …</w:t>
      </w:r>
      <w:proofErr w:type="gramStart"/>
      <w:r w:rsidRPr="00FE181B">
        <w:rPr>
          <w:rFonts w:ascii="Times New Roman" w:eastAsia="Times New Roman" w:hAnsi="Times New Roman" w:cs="Times New Roman"/>
          <w:sz w:val="28"/>
          <w:szCs w:val="28"/>
          <w:lang w:eastAsia="ru-RU"/>
        </w:rPr>
        <w:t xml:space="preserve"> .</w:t>
      </w:r>
      <w:proofErr w:type="gramEnd"/>
      <w:r w:rsidRPr="00FE181B">
        <w:rPr>
          <w:rFonts w:ascii="Times New Roman" w:eastAsia="Times New Roman" w:hAnsi="Times New Roman" w:cs="Times New Roman"/>
          <w:sz w:val="28"/>
          <w:szCs w:val="28"/>
          <w:lang w:eastAsia="ru-RU"/>
        </w:rPr>
        <w:t xml:space="preserve"> В большинстве случаев текст состоит из нескольких …, связанных между собой … и посвящённых одной … . «ПИСЬМО С ДЫРКАМИ».   .</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sz w:val="28"/>
          <w:szCs w:val="28"/>
          <w:lang w:eastAsia="ru-RU"/>
        </w:rPr>
        <w:t xml:space="preserve">2. </w:t>
      </w:r>
      <w:proofErr w:type="spellStart"/>
      <w:r w:rsidRPr="00FE181B">
        <w:rPr>
          <w:rFonts w:ascii="Times New Roman" w:eastAsia="Times New Roman" w:hAnsi="Times New Roman" w:cs="Times New Roman"/>
          <w:b/>
          <w:bCs/>
          <w:sz w:val="28"/>
          <w:szCs w:val="28"/>
          <w:lang w:eastAsia="ru-RU"/>
        </w:rPr>
        <w:t>Инсерт</w:t>
      </w:r>
      <w:proofErr w:type="spellEnd"/>
      <w:r w:rsidRPr="00FE181B">
        <w:rPr>
          <w:rFonts w:ascii="Times New Roman" w:eastAsia="Times New Roman" w:hAnsi="Times New Roman" w:cs="Times New Roman"/>
          <w:b/>
          <w:bCs/>
          <w:sz w:val="28"/>
          <w:szCs w:val="28"/>
          <w:lang w:eastAsia="ru-RU"/>
        </w:rPr>
        <w:t>.</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 xml:space="preserve">Создание </w:t>
      </w:r>
      <w:proofErr w:type="spellStart"/>
      <w:r w:rsidRPr="00FE181B">
        <w:rPr>
          <w:rFonts w:ascii="Times New Roman" w:eastAsia="Times New Roman" w:hAnsi="Times New Roman" w:cs="Times New Roman"/>
          <w:sz w:val="28"/>
          <w:szCs w:val="28"/>
          <w:lang w:eastAsia="ru-RU"/>
        </w:rPr>
        <w:t>инсерта</w:t>
      </w:r>
      <w:proofErr w:type="spellEnd"/>
      <w:r w:rsidRPr="00FE181B">
        <w:rPr>
          <w:rFonts w:ascii="Times New Roman" w:eastAsia="Times New Roman" w:hAnsi="Times New Roman" w:cs="Times New Roman"/>
          <w:sz w:val="28"/>
          <w:szCs w:val="28"/>
          <w:lang w:eastAsia="ru-RU"/>
        </w:rPr>
        <w:t xml:space="preserve">, </w:t>
      </w:r>
      <w:proofErr w:type="spellStart"/>
      <w:r w:rsidRPr="00FE181B">
        <w:rPr>
          <w:rFonts w:ascii="Times New Roman" w:eastAsia="Times New Roman" w:hAnsi="Times New Roman" w:cs="Times New Roman"/>
          <w:sz w:val="28"/>
          <w:szCs w:val="28"/>
          <w:lang w:eastAsia="ru-RU"/>
        </w:rPr>
        <w:t>синквейнов</w:t>
      </w:r>
      <w:proofErr w:type="spellEnd"/>
      <w:r w:rsidRPr="00FE181B">
        <w:rPr>
          <w:rFonts w:ascii="Times New Roman" w:eastAsia="Times New Roman" w:hAnsi="Times New Roman" w:cs="Times New Roman"/>
          <w:sz w:val="28"/>
          <w:szCs w:val="28"/>
          <w:lang w:eastAsia="ru-RU"/>
        </w:rPr>
        <w:t xml:space="preserve"> к тексту позволяет учащимся осмыслить всю полученную информацию, присвоить новое знание, сформировать у каждого ученика собственное отношение к изучаемому материалу. </w:t>
      </w:r>
      <w:r w:rsidRPr="00FE181B">
        <w:rPr>
          <w:rFonts w:ascii="Times New Roman" w:eastAsia="Times New Roman" w:hAnsi="Times New Roman" w:cs="Times New Roman"/>
          <w:color w:val="000000"/>
          <w:sz w:val="28"/>
          <w:szCs w:val="28"/>
          <w:lang w:eastAsia="ru-RU"/>
        </w:rPr>
        <w:t xml:space="preserve">Изучение новой темы, как правило, базируется </w:t>
      </w:r>
      <w:proofErr w:type="gramStart"/>
      <w:r w:rsidRPr="00FE181B">
        <w:rPr>
          <w:rFonts w:ascii="Times New Roman" w:eastAsia="Times New Roman" w:hAnsi="Times New Roman" w:cs="Times New Roman"/>
          <w:color w:val="000000"/>
          <w:sz w:val="28"/>
          <w:szCs w:val="28"/>
          <w:lang w:eastAsia="ru-RU"/>
        </w:rPr>
        <w:t>на</w:t>
      </w:r>
      <w:proofErr w:type="gramEnd"/>
      <w:r w:rsidRPr="00FE181B">
        <w:rPr>
          <w:rFonts w:ascii="Times New Roman" w:eastAsia="Times New Roman" w:hAnsi="Times New Roman" w:cs="Times New Roman"/>
          <w:color w:val="000000"/>
          <w:sz w:val="28"/>
          <w:szCs w:val="28"/>
          <w:lang w:eastAsia="ru-RU"/>
        </w:rPr>
        <w:t xml:space="preserve"> уже имеющихся у обучающихся знаний.  В связи с этим вместо традиционных вопросов, позволяющих выявить, что помнят ребята по данной теме, предлагаю приём </w:t>
      </w:r>
      <w:r w:rsidRPr="00FE181B">
        <w:rPr>
          <w:rFonts w:ascii="Times New Roman" w:eastAsia="Times New Roman" w:hAnsi="Times New Roman" w:cs="Times New Roman"/>
          <w:b/>
          <w:bCs/>
          <w:i/>
          <w:iCs/>
          <w:color w:val="000000"/>
          <w:sz w:val="28"/>
          <w:szCs w:val="28"/>
          <w:lang w:eastAsia="ru-RU"/>
        </w:rPr>
        <w:t>«</w:t>
      </w:r>
      <w:proofErr w:type="spellStart"/>
      <w:r w:rsidRPr="00FE181B">
        <w:rPr>
          <w:rFonts w:ascii="Times New Roman" w:eastAsia="Times New Roman" w:hAnsi="Times New Roman" w:cs="Times New Roman"/>
          <w:b/>
          <w:bCs/>
          <w:i/>
          <w:iCs/>
          <w:color w:val="000000"/>
          <w:sz w:val="28"/>
          <w:szCs w:val="28"/>
          <w:lang w:eastAsia="ru-RU"/>
        </w:rPr>
        <w:t>инсерт</w:t>
      </w:r>
      <w:proofErr w:type="spellEnd"/>
      <w:r w:rsidRPr="00FE181B">
        <w:rPr>
          <w:rFonts w:ascii="Times New Roman" w:eastAsia="Times New Roman" w:hAnsi="Times New Roman" w:cs="Times New Roman"/>
          <w:b/>
          <w:bCs/>
          <w:i/>
          <w:iCs/>
          <w:color w:val="000000"/>
          <w:sz w:val="28"/>
          <w:szCs w:val="28"/>
          <w:lang w:eastAsia="ru-RU"/>
        </w:rPr>
        <w:t>»</w:t>
      </w:r>
      <w:r w:rsidRPr="00FE181B">
        <w:rPr>
          <w:rFonts w:ascii="Times New Roman" w:eastAsia="Times New Roman" w:hAnsi="Times New Roman" w:cs="Times New Roman"/>
          <w:color w:val="000000"/>
          <w:sz w:val="28"/>
          <w:szCs w:val="28"/>
          <w:lang w:eastAsia="ru-RU"/>
        </w:rPr>
        <w:t>.  </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Во время самостоятельного знакомства с теоретическим материалом (обычно параграфом учебника) учащиеся делают на полях пометки:</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«V» - знаю;</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 - новое для меня;</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 » - думал иначе;</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 - не понял, есть вопросы.</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Затем результаты этой работы обсуждаются всеми учениками. Этот приём помогает устранить пробелы в знаниях учащихся. Очень важно, чтобы учащиеся задавали вопросы, замечая некоторые противоречия в сложившейся для них системе знаний.</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sz w:val="28"/>
          <w:szCs w:val="28"/>
          <w:lang w:eastAsia="ru-RU"/>
        </w:rPr>
        <w:t>3.Синквейн</w:t>
      </w:r>
      <w:r w:rsidRPr="00FE181B">
        <w:rPr>
          <w:rFonts w:ascii="Times New Roman" w:eastAsia="Times New Roman" w:hAnsi="Times New Roman" w:cs="Times New Roman"/>
          <w:sz w:val="28"/>
          <w:szCs w:val="28"/>
          <w:lang w:eastAsia="ru-RU"/>
        </w:rPr>
        <w:t>. Программой русского языка, особенно в старших классах, предусмотрено знакомство с текстами, посвящёнными лингвистам прошлого и настоящего. Эта работа редко вызывает интерес учащихся, но она по-своему нужная и важная. В таких случаях прибегаю к приёму, позволяющему высказать свою точку зрения на человека, «</w:t>
      </w:r>
      <w:proofErr w:type="spellStart"/>
      <w:r w:rsidRPr="00FE181B">
        <w:rPr>
          <w:rFonts w:ascii="Times New Roman" w:eastAsia="Times New Roman" w:hAnsi="Times New Roman" w:cs="Times New Roman"/>
          <w:b/>
          <w:bCs/>
          <w:i/>
          <w:iCs/>
          <w:sz w:val="28"/>
          <w:szCs w:val="28"/>
          <w:lang w:eastAsia="ru-RU"/>
        </w:rPr>
        <w:t>синквейн</w:t>
      </w:r>
      <w:proofErr w:type="spellEnd"/>
      <w:r w:rsidRPr="00FE181B">
        <w:rPr>
          <w:rFonts w:ascii="Times New Roman" w:eastAsia="Times New Roman" w:hAnsi="Times New Roman" w:cs="Times New Roman"/>
          <w:b/>
          <w:bCs/>
          <w:i/>
          <w:iCs/>
          <w:sz w:val="28"/>
          <w:szCs w:val="28"/>
          <w:lang w:eastAsia="ru-RU"/>
        </w:rPr>
        <w:t>»</w:t>
      </w:r>
      <w:r w:rsidRPr="00FE181B">
        <w:rPr>
          <w:rFonts w:ascii="Times New Roman" w:eastAsia="Times New Roman" w:hAnsi="Times New Roman" w:cs="Times New Roman"/>
          <w:sz w:val="28"/>
          <w:szCs w:val="28"/>
          <w:lang w:eastAsia="ru-RU"/>
        </w:rPr>
        <w:t> – стихотворение из пяти строк, которое строится по правилам.</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 xml:space="preserve">Так, после знакомства в 8 классе с текстом, посвященным </w:t>
      </w:r>
      <w:proofErr w:type="spellStart"/>
      <w:r w:rsidRPr="00FE181B">
        <w:rPr>
          <w:rFonts w:ascii="Times New Roman" w:eastAsia="Times New Roman" w:hAnsi="Times New Roman" w:cs="Times New Roman"/>
          <w:sz w:val="28"/>
          <w:szCs w:val="28"/>
          <w:lang w:eastAsia="ru-RU"/>
        </w:rPr>
        <w:t>В.В.Виноградову</w:t>
      </w:r>
      <w:proofErr w:type="spellEnd"/>
      <w:r w:rsidRPr="00FE181B">
        <w:rPr>
          <w:rFonts w:ascii="Times New Roman" w:eastAsia="Times New Roman" w:hAnsi="Times New Roman" w:cs="Times New Roman"/>
          <w:sz w:val="28"/>
          <w:szCs w:val="28"/>
          <w:lang w:eastAsia="ru-RU"/>
        </w:rPr>
        <w:t>, обучающиеся представили организатора отечественной филологии следующим образом:</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i/>
          <w:iCs/>
          <w:sz w:val="28"/>
          <w:szCs w:val="28"/>
          <w:lang w:eastAsia="ru-RU"/>
        </w:rPr>
        <w:t>Виктор Владимирович Виноградов</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i/>
          <w:iCs/>
          <w:sz w:val="28"/>
          <w:szCs w:val="28"/>
          <w:lang w:eastAsia="ru-RU"/>
        </w:rPr>
        <w:t>Эрудированный, осведомлённый</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i/>
          <w:iCs/>
          <w:sz w:val="28"/>
          <w:szCs w:val="28"/>
          <w:lang w:eastAsia="ru-RU"/>
        </w:rPr>
        <w:t>Исследовал, создавал, редактировал</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i/>
          <w:iCs/>
          <w:sz w:val="28"/>
          <w:szCs w:val="28"/>
          <w:lang w:eastAsia="ru-RU"/>
        </w:rPr>
        <w:t>Знаток и любитель русской словесности</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i/>
          <w:iCs/>
          <w:sz w:val="28"/>
          <w:szCs w:val="28"/>
          <w:lang w:eastAsia="ru-RU"/>
        </w:rPr>
        <w:t>Учёный</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lastRenderedPageBreak/>
        <w:t xml:space="preserve">Однако, как показывает практика, </w:t>
      </w:r>
      <w:proofErr w:type="spellStart"/>
      <w:r w:rsidRPr="00FE181B">
        <w:rPr>
          <w:rFonts w:ascii="Times New Roman" w:eastAsia="Times New Roman" w:hAnsi="Times New Roman" w:cs="Times New Roman"/>
          <w:sz w:val="28"/>
          <w:szCs w:val="28"/>
          <w:lang w:eastAsia="ru-RU"/>
        </w:rPr>
        <w:t>синквейн</w:t>
      </w:r>
      <w:proofErr w:type="spellEnd"/>
      <w:r w:rsidRPr="00FE181B">
        <w:rPr>
          <w:rFonts w:ascii="Times New Roman" w:eastAsia="Times New Roman" w:hAnsi="Times New Roman" w:cs="Times New Roman"/>
          <w:sz w:val="28"/>
          <w:szCs w:val="28"/>
          <w:lang w:eastAsia="ru-RU"/>
        </w:rPr>
        <w:t xml:space="preserve"> можно успешно применять и для выражения отношения к языковым явлениям. При знакомстве с паронимами, предложила ребятам эту форму работы – получилось следующее: </w:t>
      </w:r>
      <w:r w:rsidRPr="00FE181B">
        <w:rPr>
          <w:rFonts w:ascii="Times New Roman" w:eastAsia="Times New Roman" w:hAnsi="Times New Roman" w:cs="Times New Roman"/>
          <w:i/>
          <w:iCs/>
          <w:sz w:val="28"/>
          <w:szCs w:val="28"/>
          <w:lang w:eastAsia="ru-RU"/>
        </w:rPr>
        <w:t>Паронимы</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i/>
          <w:iCs/>
          <w:sz w:val="28"/>
          <w:szCs w:val="28"/>
          <w:lang w:eastAsia="ru-RU"/>
        </w:rPr>
        <w:t>Разные, но близкие</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i/>
          <w:iCs/>
          <w:sz w:val="28"/>
          <w:szCs w:val="28"/>
          <w:lang w:eastAsia="ru-RU"/>
        </w:rPr>
        <w:t>Обогащают, используются, запутывают</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i/>
          <w:iCs/>
          <w:sz w:val="28"/>
          <w:szCs w:val="28"/>
          <w:lang w:eastAsia="ru-RU"/>
        </w:rPr>
        <w:t>Иногда неправильно употребляются в речи</w:t>
      </w:r>
    </w:p>
    <w:p w:rsidR="001A5CED" w:rsidRDefault="001A5CED" w:rsidP="001A5CED">
      <w:pPr>
        <w:shd w:val="clear" w:color="auto" w:fill="FFFFFF"/>
        <w:spacing w:after="0" w:line="240" w:lineRule="auto"/>
        <w:jc w:val="both"/>
        <w:rPr>
          <w:rFonts w:ascii="Times New Roman" w:eastAsia="Times New Roman" w:hAnsi="Times New Roman" w:cs="Times New Roman"/>
          <w:i/>
          <w:iCs/>
          <w:sz w:val="28"/>
          <w:szCs w:val="28"/>
          <w:lang w:eastAsia="ru-RU"/>
        </w:rPr>
      </w:pPr>
      <w:r w:rsidRPr="00FE181B">
        <w:rPr>
          <w:rFonts w:ascii="Times New Roman" w:eastAsia="Times New Roman" w:hAnsi="Times New Roman" w:cs="Times New Roman"/>
          <w:i/>
          <w:iCs/>
          <w:sz w:val="28"/>
          <w:szCs w:val="28"/>
          <w:lang w:eastAsia="ru-RU"/>
        </w:rPr>
        <w:t>Коварные слова</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sz w:val="28"/>
          <w:szCs w:val="28"/>
          <w:lang w:eastAsia="ru-RU"/>
        </w:rPr>
        <w:t>Приёмы работы с текстом при закреплении изученного материала.</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sz w:val="28"/>
          <w:szCs w:val="28"/>
          <w:lang w:eastAsia="ru-RU"/>
        </w:rPr>
        <w:t>1.</w:t>
      </w:r>
      <w:r w:rsidRPr="00FE181B">
        <w:rPr>
          <w:rFonts w:ascii="Times New Roman" w:eastAsia="Times New Roman" w:hAnsi="Times New Roman" w:cs="Times New Roman"/>
          <w:sz w:val="28"/>
          <w:szCs w:val="28"/>
          <w:lang w:eastAsia="ru-RU"/>
        </w:rPr>
        <w:t> «Р</w:t>
      </w:r>
      <w:r w:rsidRPr="00FE181B">
        <w:rPr>
          <w:rFonts w:ascii="Times New Roman" w:eastAsia="Times New Roman" w:hAnsi="Times New Roman" w:cs="Times New Roman"/>
          <w:b/>
          <w:bCs/>
          <w:i/>
          <w:iCs/>
          <w:sz w:val="28"/>
          <w:szCs w:val="28"/>
          <w:lang w:eastAsia="ru-RU"/>
        </w:rPr>
        <w:t xml:space="preserve">омашка </w:t>
      </w:r>
      <w:proofErr w:type="spellStart"/>
      <w:r w:rsidRPr="00FE181B">
        <w:rPr>
          <w:rFonts w:ascii="Times New Roman" w:eastAsia="Times New Roman" w:hAnsi="Times New Roman" w:cs="Times New Roman"/>
          <w:b/>
          <w:bCs/>
          <w:i/>
          <w:iCs/>
          <w:sz w:val="28"/>
          <w:szCs w:val="28"/>
          <w:lang w:eastAsia="ru-RU"/>
        </w:rPr>
        <w:t>Блума</w:t>
      </w:r>
      <w:proofErr w:type="spellEnd"/>
      <w:r w:rsidRPr="00FE181B">
        <w:rPr>
          <w:rFonts w:ascii="Times New Roman" w:eastAsia="Times New Roman" w:hAnsi="Times New Roman" w:cs="Times New Roman"/>
          <w:b/>
          <w:bCs/>
          <w:i/>
          <w:iCs/>
          <w:sz w:val="28"/>
          <w:szCs w:val="28"/>
          <w:lang w:eastAsia="ru-RU"/>
        </w:rPr>
        <w:t>»</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Достаточно популярна в мире современного образования </w:t>
      </w:r>
      <w:r w:rsidRPr="00FE181B">
        <w:rPr>
          <w:rFonts w:ascii="Times New Roman" w:eastAsia="Times New Roman" w:hAnsi="Times New Roman" w:cs="Times New Roman"/>
          <w:b/>
          <w:bCs/>
          <w:i/>
          <w:iCs/>
          <w:sz w:val="28"/>
          <w:szCs w:val="28"/>
          <w:lang w:eastAsia="ru-RU"/>
        </w:rPr>
        <w:t xml:space="preserve">«ромашка </w:t>
      </w:r>
      <w:proofErr w:type="spellStart"/>
      <w:r w:rsidRPr="00FE181B">
        <w:rPr>
          <w:rFonts w:ascii="Times New Roman" w:eastAsia="Times New Roman" w:hAnsi="Times New Roman" w:cs="Times New Roman"/>
          <w:b/>
          <w:bCs/>
          <w:i/>
          <w:iCs/>
          <w:sz w:val="28"/>
          <w:szCs w:val="28"/>
          <w:lang w:eastAsia="ru-RU"/>
        </w:rPr>
        <w:t>Блума</w:t>
      </w:r>
      <w:proofErr w:type="spellEnd"/>
      <w:r w:rsidRPr="00FE181B">
        <w:rPr>
          <w:rFonts w:ascii="Times New Roman" w:eastAsia="Times New Roman" w:hAnsi="Times New Roman" w:cs="Times New Roman"/>
          <w:b/>
          <w:bCs/>
          <w:i/>
          <w:iCs/>
          <w:sz w:val="28"/>
          <w:szCs w:val="28"/>
          <w:lang w:eastAsia="ru-RU"/>
        </w:rPr>
        <w:t>»</w:t>
      </w:r>
      <w:r w:rsidRPr="00FE181B">
        <w:rPr>
          <w:rFonts w:ascii="Times New Roman" w:eastAsia="Times New Roman" w:hAnsi="Times New Roman" w:cs="Times New Roman"/>
          <w:sz w:val="28"/>
          <w:szCs w:val="28"/>
          <w:lang w:eastAsia="ru-RU"/>
        </w:rPr>
        <w:t xml:space="preserve"> – приём, представляющий систему вопросов, основанных на созданной известным американским психологом и педагогом Бенджамином </w:t>
      </w:r>
      <w:proofErr w:type="spellStart"/>
      <w:r w:rsidRPr="00FE181B">
        <w:rPr>
          <w:rFonts w:ascii="Times New Roman" w:eastAsia="Times New Roman" w:hAnsi="Times New Roman" w:cs="Times New Roman"/>
          <w:sz w:val="28"/>
          <w:szCs w:val="28"/>
          <w:lang w:eastAsia="ru-RU"/>
        </w:rPr>
        <w:t>Блумом</w:t>
      </w:r>
      <w:proofErr w:type="spellEnd"/>
      <w:r w:rsidRPr="00FE181B">
        <w:rPr>
          <w:rFonts w:ascii="Times New Roman" w:eastAsia="Times New Roman" w:hAnsi="Times New Roman" w:cs="Times New Roman"/>
          <w:sz w:val="28"/>
          <w:szCs w:val="28"/>
          <w:lang w:eastAsia="ru-RU"/>
        </w:rPr>
        <w:t xml:space="preserve"> таксономии учебных целей по уровням познавательной деятельности (знание, понимание, применение, анализ, синтез и оценка). «Ромашка </w:t>
      </w:r>
      <w:proofErr w:type="spellStart"/>
      <w:r w:rsidRPr="00FE181B">
        <w:rPr>
          <w:rFonts w:ascii="Times New Roman" w:eastAsia="Times New Roman" w:hAnsi="Times New Roman" w:cs="Times New Roman"/>
          <w:sz w:val="28"/>
          <w:szCs w:val="28"/>
          <w:lang w:eastAsia="ru-RU"/>
        </w:rPr>
        <w:t>Блума</w:t>
      </w:r>
      <w:proofErr w:type="spellEnd"/>
      <w:r w:rsidRPr="00FE181B">
        <w:rPr>
          <w:rFonts w:ascii="Times New Roman" w:eastAsia="Times New Roman" w:hAnsi="Times New Roman" w:cs="Times New Roman"/>
          <w:sz w:val="28"/>
          <w:szCs w:val="28"/>
          <w:lang w:eastAsia="ru-RU"/>
        </w:rPr>
        <w:t>» состоит из шести лепестков - шести типов вопросов.</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 xml:space="preserve">Приём «Ромашка </w:t>
      </w:r>
      <w:proofErr w:type="spellStart"/>
      <w:r w:rsidRPr="00FE181B">
        <w:rPr>
          <w:rFonts w:ascii="Times New Roman" w:eastAsia="Times New Roman" w:hAnsi="Times New Roman" w:cs="Times New Roman"/>
          <w:sz w:val="28"/>
          <w:szCs w:val="28"/>
          <w:lang w:eastAsia="ru-RU"/>
        </w:rPr>
        <w:t>Блума</w:t>
      </w:r>
      <w:proofErr w:type="spellEnd"/>
      <w:r w:rsidRPr="00FE181B">
        <w:rPr>
          <w:rFonts w:ascii="Times New Roman" w:eastAsia="Times New Roman" w:hAnsi="Times New Roman" w:cs="Times New Roman"/>
          <w:sz w:val="28"/>
          <w:szCs w:val="28"/>
          <w:lang w:eastAsia="ru-RU"/>
        </w:rPr>
        <w:t>» хорош как при работе с теорией (индивидуально или в парах и постоянного, и сменного состава для взаимопроверки), так и при проверке самостоятельной работы с текстом (чаще всего с текстами о лингвистах).</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sz w:val="28"/>
          <w:szCs w:val="28"/>
          <w:lang w:eastAsia="ru-RU"/>
        </w:rPr>
        <w:t>2. </w:t>
      </w:r>
      <w:r w:rsidRPr="00FE181B">
        <w:rPr>
          <w:rFonts w:ascii="Times New Roman" w:eastAsia="Times New Roman" w:hAnsi="Times New Roman" w:cs="Times New Roman"/>
          <w:sz w:val="28"/>
          <w:szCs w:val="28"/>
          <w:lang w:eastAsia="ru-RU"/>
        </w:rPr>
        <w:t>«</w:t>
      </w:r>
      <w:r w:rsidRPr="00FE181B">
        <w:rPr>
          <w:rFonts w:ascii="Times New Roman" w:eastAsia="Times New Roman" w:hAnsi="Times New Roman" w:cs="Times New Roman"/>
          <w:b/>
          <w:bCs/>
          <w:i/>
          <w:iCs/>
          <w:sz w:val="28"/>
          <w:szCs w:val="28"/>
          <w:lang w:eastAsia="ru-RU"/>
        </w:rPr>
        <w:t>Логические цепочки»</w:t>
      </w:r>
      <w:r w:rsidRPr="00FE181B">
        <w:rPr>
          <w:rFonts w:ascii="Times New Roman" w:eastAsia="Times New Roman" w:hAnsi="Times New Roman" w:cs="Times New Roman"/>
          <w:sz w:val="28"/>
          <w:szCs w:val="28"/>
          <w:lang w:eastAsia="ru-RU"/>
        </w:rPr>
        <w:t>.</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Проверить усвоение любой информации, логичность её расположения помогает приём «</w:t>
      </w:r>
      <w:r w:rsidRPr="00FE181B">
        <w:rPr>
          <w:rFonts w:ascii="Times New Roman" w:eastAsia="Times New Roman" w:hAnsi="Times New Roman" w:cs="Times New Roman"/>
          <w:b/>
          <w:bCs/>
          <w:i/>
          <w:iCs/>
          <w:sz w:val="28"/>
          <w:szCs w:val="28"/>
          <w:lang w:eastAsia="ru-RU"/>
        </w:rPr>
        <w:t>логические цепочки»</w:t>
      </w:r>
      <w:r w:rsidRPr="00FE181B">
        <w:rPr>
          <w:rFonts w:ascii="Times New Roman" w:eastAsia="Times New Roman" w:hAnsi="Times New Roman" w:cs="Times New Roman"/>
          <w:sz w:val="28"/>
          <w:szCs w:val="28"/>
          <w:lang w:eastAsia="ru-RU"/>
        </w:rPr>
        <w:t>. При подготовке к изложению, сочинению предлагаю своим ученикам план будущего текста, пункты которого намеренно меняю местами и прошу проверить правильность изложения информации. Такая работа не только позволяет ещё раз повторить основные сведения, но и учит ребят быть последовательными.</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sz w:val="28"/>
          <w:szCs w:val="28"/>
          <w:lang w:eastAsia="ru-RU"/>
        </w:rPr>
        <w:t xml:space="preserve">3. </w:t>
      </w:r>
      <w:proofErr w:type="spellStart"/>
      <w:r w:rsidRPr="00FE181B">
        <w:rPr>
          <w:rFonts w:ascii="Times New Roman" w:eastAsia="Times New Roman" w:hAnsi="Times New Roman" w:cs="Times New Roman"/>
          <w:b/>
          <w:bCs/>
          <w:sz w:val="28"/>
          <w:szCs w:val="28"/>
          <w:lang w:eastAsia="ru-RU"/>
        </w:rPr>
        <w:t>Приём</w:t>
      </w:r>
      <w:proofErr w:type="gramStart"/>
      <w:r w:rsidRPr="00FE181B">
        <w:rPr>
          <w:rFonts w:ascii="Times New Roman" w:eastAsia="Times New Roman" w:hAnsi="Times New Roman" w:cs="Times New Roman"/>
          <w:b/>
          <w:bCs/>
          <w:i/>
          <w:iCs/>
          <w:sz w:val="28"/>
          <w:szCs w:val="28"/>
          <w:lang w:eastAsia="ru-RU"/>
        </w:rPr>
        <w:t>«к</w:t>
      </w:r>
      <w:proofErr w:type="gramEnd"/>
      <w:r w:rsidRPr="00FE181B">
        <w:rPr>
          <w:rFonts w:ascii="Times New Roman" w:eastAsia="Times New Roman" w:hAnsi="Times New Roman" w:cs="Times New Roman"/>
          <w:b/>
          <w:bCs/>
          <w:i/>
          <w:iCs/>
          <w:sz w:val="28"/>
          <w:szCs w:val="28"/>
          <w:lang w:eastAsia="ru-RU"/>
        </w:rPr>
        <w:t>руги</w:t>
      </w:r>
      <w:proofErr w:type="spellEnd"/>
      <w:r w:rsidRPr="00FE181B">
        <w:rPr>
          <w:rFonts w:ascii="Times New Roman" w:eastAsia="Times New Roman" w:hAnsi="Times New Roman" w:cs="Times New Roman"/>
          <w:b/>
          <w:bCs/>
          <w:i/>
          <w:iCs/>
          <w:sz w:val="28"/>
          <w:szCs w:val="28"/>
          <w:lang w:eastAsia="ru-RU"/>
        </w:rPr>
        <w:t xml:space="preserve"> по воде»</w:t>
      </w:r>
      <w:r w:rsidRPr="00FE181B">
        <w:rPr>
          <w:rFonts w:ascii="Times New Roman" w:eastAsia="Times New Roman" w:hAnsi="Times New Roman" w:cs="Times New Roman"/>
          <w:sz w:val="28"/>
          <w:szCs w:val="28"/>
          <w:lang w:eastAsia="ru-RU"/>
        </w:rPr>
        <w:t>.</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Записываем название языкового явления по вертикали и подбираем в соответствии с заданием синтаксические единицы из художественного произведения, которое обсуждается на уроках литературы.</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i/>
          <w:iCs/>
          <w:sz w:val="28"/>
          <w:szCs w:val="28"/>
          <w:u w:val="single"/>
          <w:lang w:eastAsia="ru-RU"/>
        </w:rPr>
        <w:t>Подберите (или придумайте сами) примеры употребления тире.</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i/>
          <w:iCs/>
          <w:sz w:val="28"/>
          <w:szCs w:val="28"/>
          <w:vertAlign w:val="subscript"/>
          <w:lang w:eastAsia="ru-RU"/>
        </w:rPr>
        <w:t xml:space="preserve">сущ. </w:t>
      </w:r>
      <w:proofErr w:type="spellStart"/>
      <w:r w:rsidRPr="00FE181B">
        <w:rPr>
          <w:rFonts w:ascii="Times New Roman" w:eastAsia="Times New Roman" w:hAnsi="Times New Roman" w:cs="Times New Roman"/>
          <w:i/>
          <w:iCs/>
          <w:sz w:val="28"/>
          <w:szCs w:val="28"/>
          <w:vertAlign w:val="subscript"/>
          <w:lang w:eastAsia="ru-RU"/>
        </w:rPr>
        <w:t>вим.п</w:t>
      </w:r>
      <w:proofErr w:type="spellEnd"/>
      <w:r w:rsidRPr="00FE181B">
        <w:rPr>
          <w:rFonts w:ascii="Times New Roman" w:eastAsia="Times New Roman" w:hAnsi="Times New Roman" w:cs="Times New Roman"/>
          <w:i/>
          <w:iCs/>
          <w:sz w:val="28"/>
          <w:szCs w:val="28"/>
          <w:vertAlign w:val="subscript"/>
          <w:lang w:eastAsia="ru-RU"/>
        </w:rPr>
        <w:t xml:space="preserve">. сущ. </w:t>
      </w:r>
      <w:proofErr w:type="gramStart"/>
      <w:r w:rsidRPr="00FE181B">
        <w:rPr>
          <w:rFonts w:ascii="Times New Roman" w:eastAsia="Times New Roman" w:hAnsi="Times New Roman" w:cs="Times New Roman"/>
          <w:i/>
          <w:iCs/>
          <w:sz w:val="28"/>
          <w:szCs w:val="28"/>
          <w:vertAlign w:val="subscript"/>
          <w:lang w:eastAsia="ru-RU"/>
        </w:rPr>
        <w:t>в</w:t>
      </w:r>
      <w:proofErr w:type="gramEnd"/>
      <w:r w:rsidRPr="00FE181B">
        <w:rPr>
          <w:rFonts w:ascii="Times New Roman" w:eastAsia="Times New Roman" w:hAnsi="Times New Roman" w:cs="Times New Roman"/>
          <w:i/>
          <w:iCs/>
          <w:sz w:val="28"/>
          <w:szCs w:val="28"/>
          <w:vertAlign w:val="subscript"/>
          <w:lang w:eastAsia="ru-RU"/>
        </w:rPr>
        <w:t xml:space="preserve"> </w:t>
      </w:r>
      <w:proofErr w:type="spellStart"/>
      <w:r w:rsidRPr="00FE181B">
        <w:rPr>
          <w:rFonts w:ascii="Times New Roman" w:eastAsia="Times New Roman" w:hAnsi="Times New Roman" w:cs="Times New Roman"/>
          <w:i/>
          <w:iCs/>
          <w:sz w:val="28"/>
          <w:szCs w:val="28"/>
          <w:vertAlign w:val="subscript"/>
          <w:lang w:eastAsia="ru-RU"/>
        </w:rPr>
        <w:t>им.п</w:t>
      </w:r>
      <w:proofErr w:type="spellEnd"/>
      <w:r w:rsidRPr="00FE181B">
        <w:rPr>
          <w:rFonts w:ascii="Times New Roman" w:eastAsia="Times New Roman" w:hAnsi="Times New Roman" w:cs="Times New Roman"/>
          <w:i/>
          <w:iCs/>
          <w:sz w:val="28"/>
          <w:szCs w:val="28"/>
          <w:vertAlign w:val="subscript"/>
          <w:lang w:eastAsia="ru-RU"/>
        </w:rPr>
        <w:t>.</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i/>
          <w:iCs/>
          <w:sz w:val="28"/>
          <w:szCs w:val="28"/>
          <w:u w:val="single"/>
          <w:lang w:eastAsia="ru-RU"/>
        </w:rPr>
        <w:t>Т</w:t>
      </w:r>
      <w:r w:rsidRPr="00FE181B">
        <w:rPr>
          <w:rFonts w:ascii="Times New Roman" w:eastAsia="Times New Roman" w:hAnsi="Times New Roman" w:cs="Times New Roman"/>
          <w:i/>
          <w:iCs/>
          <w:sz w:val="28"/>
          <w:szCs w:val="28"/>
          <w:u w:val="single"/>
          <w:lang w:eastAsia="ru-RU"/>
        </w:rPr>
        <w:t>амань</w:t>
      </w:r>
      <w:r w:rsidRPr="00FE181B">
        <w:rPr>
          <w:rFonts w:ascii="Times New Roman" w:eastAsia="Times New Roman" w:hAnsi="Times New Roman" w:cs="Times New Roman"/>
          <w:i/>
          <w:iCs/>
          <w:sz w:val="28"/>
          <w:szCs w:val="28"/>
          <w:lang w:eastAsia="ru-RU"/>
        </w:rPr>
        <w:t> – самый скверный </w:t>
      </w:r>
      <w:r w:rsidRPr="00FE181B">
        <w:rPr>
          <w:rFonts w:ascii="Times New Roman" w:eastAsia="Times New Roman" w:hAnsi="Times New Roman" w:cs="Times New Roman"/>
          <w:i/>
          <w:iCs/>
          <w:sz w:val="28"/>
          <w:szCs w:val="28"/>
          <w:u w:val="single"/>
          <w:lang w:eastAsia="ru-RU"/>
        </w:rPr>
        <w:t>городишко</w:t>
      </w:r>
      <w:r w:rsidRPr="00FE181B">
        <w:rPr>
          <w:rFonts w:ascii="Times New Roman" w:eastAsia="Times New Roman" w:hAnsi="Times New Roman" w:cs="Times New Roman"/>
          <w:i/>
          <w:iCs/>
          <w:sz w:val="28"/>
          <w:szCs w:val="28"/>
          <w:lang w:eastAsia="ru-RU"/>
        </w:rPr>
        <w:t> из всех приморских городов России. (</w:t>
      </w:r>
      <w:proofErr w:type="spellStart"/>
      <w:r w:rsidRPr="00FE181B">
        <w:rPr>
          <w:rFonts w:ascii="Times New Roman" w:eastAsia="Times New Roman" w:hAnsi="Times New Roman" w:cs="Times New Roman"/>
          <w:i/>
          <w:iCs/>
          <w:sz w:val="28"/>
          <w:szCs w:val="28"/>
          <w:lang w:eastAsia="ru-RU"/>
        </w:rPr>
        <w:t>М.Ю.Лермонтов</w:t>
      </w:r>
      <w:proofErr w:type="spellEnd"/>
      <w:r w:rsidRPr="00FE181B">
        <w:rPr>
          <w:rFonts w:ascii="Times New Roman" w:eastAsia="Times New Roman" w:hAnsi="Times New Roman" w:cs="Times New Roman"/>
          <w:i/>
          <w:iCs/>
          <w:sz w:val="28"/>
          <w:szCs w:val="28"/>
          <w:lang w:eastAsia="ru-RU"/>
        </w:rPr>
        <w:t>.)</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i/>
          <w:iCs/>
          <w:sz w:val="28"/>
          <w:szCs w:val="28"/>
          <w:vertAlign w:val="subscript"/>
          <w:lang w:eastAsia="ru-RU"/>
        </w:rPr>
        <w:t>неожиданное присоединение</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i/>
          <w:iCs/>
          <w:sz w:val="28"/>
          <w:szCs w:val="28"/>
          <w:lang w:eastAsia="ru-RU"/>
        </w:rPr>
        <w:t>И</w:t>
      </w:r>
      <w:r w:rsidRPr="00FE181B">
        <w:rPr>
          <w:rFonts w:ascii="Times New Roman" w:eastAsia="Times New Roman" w:hAnsi="Times New Roman" w:cs="Times New Roman"/>
          <w:i/>
          <w:iCs/>
          <w:sz w:val="28"/>
          <w:szCs w:val="28"/>
          <w:lang w:eastAsia="ru-RU"/>
        </w:rPr>
        <w:t>горь не поехал со всеми – и спектакль он не увидел.</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proofErr w:type="gramStart"/>
      <w:r w:rsidRPr="00FE181B">
        <w:rPr>
          <w:rFonts w:ascii="Times New Roman" w:eastAsia="Times New Roman" w:hAnsi="Times New Roman" w:cs="Times New Roman"/>
          <w:i/>
          <w:iCs/>
          <w:sz w:val="28"/>
          <w:szCs w:val="28"/>
          <w:vertAlign w:val="subscript"/>
          <w:lang w:eastAsia="ru-RU"/>
        </w:rPr>
        <w:t>у</w:t>
      </w:r>
      <w:proofErr w:type="gramEnd"/>
      <w:r w:rsidRPr="00FE181B">
        <w:rPr>
          <w:rFonts w:ascii="Times New Roman" w:eastAsia="Times New Roman" w:hAnsi="Times New Roman" w:cs="Times New Roman"/>
          <w:i/>
          <w:iCs/>
          <w:sz w:val="28"/>
          <w:szCs w:val="28"/>
          <w:vertAlign w:val="subscript"/>
          <w:lang w:eastAsia="ru-RU"/>
        </w:rPr>
        <w:t>словие совершения действия</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i/>
          <w:iCs/>
          <w:sz w:val="28"/>
          <w:szCs w:val="28"/>
          <w:lang w:eastAsia="ru-RU"/>
        </w:rPr>
        <w:t>Р</w:t>
      </w:r>
      <w:r w:rsidRPr="00FE181B">
        <w:rPr>
          <w:rFonts w:ascii="Times New Roman" w:eastAsia="Times New Roman" w:hAnsi="Times New Roman" w:cs="Times New Roman"/>
          <w:i/>
          <w:iCs/>
          <w:sz w:val="28"/>
          <w:szCs w:val="28"/>
          <w:lang w:eastAsia="ru-RU"/>
        </w:rPr>
        <w:t>адуга поперёк реки – будет хорошая погода. (Пословица)</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i/>
          <w:iCs/>
          <w:sz w:val="28"/>
          <w:szCs w:val="28"/>
          <w:lang w:eastAsia="ru-RU"/>
        </w:rPr>
        <w:t>«</w:t>
      </w:r>
      <w:r w:rsidRPr="00FE181B">
        <w:rPr>
          <w:rFonts w:ascii="Times New Roman" w:eastAsia="Times New Roman" w:hAnsi="Times New Roman" w:cs="Times New Roman"/>
          <w:b/>
          <w:bCs/>
          <w:i/>
          <w:iCs/>
          <w:sz w:val="28"/>
          <w:szCs w:val="28"/>
          <w:lang w:eastAsia="ru-RU"/>
        </w:rPr>
        <w:t>Е</w:t>
      </w:r>
      <w:r w:rsidRPr="00FE181B">
        <w:rPr>
          <w:rFonts w:ascii="Times New Roman" w:eastAsia="Times New Roman" w:hAnsi="Times New Roman" w:cs="Times New Roman"/>
          <w:i/>
          <w:iCs/>
          <w:sz w:val="28"/>
          <w:szCs w:val="28"/>
          <w:lang w:eastAsia="ru-RU"/>
        </w:rPr>
        <w:t>рунда всё это», - тихо проговорил Прохор.</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t>Такая работа может быть проведена в классе или предложена в качестве домашнего задания. Данный приём помогает пересечь уроки русского языка и литературы с целью не мимолётного чтения произведения, а его исследования.</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sz w:val="28"/>
          <w:szCs w:val="28"/>
          <w:lang w:eastAsia="ru-RU"/>
        </w:rPr>
        <w:t>Приём РКМ «ПОПС-формула»</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sz w:val="28"/>
          <w:szCs w:val="28"/>
          <w:lang w:eastAsia="ru-RU"/>
        </w:rPr>
        <w:lastRenderedPageBreak/>
        <w:t>В подготовке обучающихся к выполнению части</w:t>
      </w:r>
      <w:proofErr w:type="gramStart"/>
      <w:r w:rsidRPr="00FE181B">
        <w:rPr>
          <w:rFonts w:ascii="Times New Roman" w:eastAsia="Times New Roman" w:hAnsi="Times New Roman" w:cs="Times New Roman"/>
          <w:sz w:val="28"/>
          <w:szCs w:val="28"/>
          <w:lang w:eastAsia="ru-RU"/>
        </w:rPr>
        <w:t xml:space="preserve"> С</w:t>
      </w:r>
      <w:proofErr w:type="gramEnd"/>
      <w:r w:rsidRPr="00FE181B">
        <w:rPr>
          <w:rFonts w:ascii="Times New Roman" w:eastAsia="Times New Roman" w:hAnsi="Times New Roman" w:cs="Times New Roman"/>
          <w:sz w:val="28"/>
          <w:szCs w:val="28"/>
          <w:lang w:eastAsia="ru-RU"/>
        </w:rPr>
        <w:t xml:space="preserve"> ЕГЭ использую приём РКМ «ПОПС-формула»:</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proofErr w:type="gramStart"/>
      <w:r w:rsidRPr="00FE181B">
        <w:rPr>
          <w:rFonts w:ascii="Times New Roman" w:eastAsia="Times New Roman" w:hAnsi="Times New Roman" w:cs="Times New Roman"/>
          <w:b/>
          <w:bCs/>
          <w:sz w:val="28"/>
          <w:szCs w:val="28"/>
          <w:lang w:eastAsia="ru-RU"/>
        </w:rPr>
        <w:t>П</w:t>
      </w:r>
      <w:r w:rsidRPr="00FE181B">
        <w:rPr>
          <w:rFonts w:ascii="Times New Roman" w:eastAsia="Times New Roman" w:hAnsi="Times New Roman" w:cs="Times New Roman"/>
          <w:sz w:val="28"/>
          <w:szCs w:val="28"/>
          <w:lang w:eastAsia="ru-RU"/>
        </w:rPr>
        <w:t>озиция </w:t>
      </w:r>
      <w:r w:rsidRPr="00FE181B">
        <w:rPr>
          <w:rFonts w:ascii="Times New Roman" w:eastAsia="Times New Roman" w:hAnsi="Times New Roman" w:cs="Times New Roman"/>
          <w:i/>
          <w:iCs/>
          <w:sz w:val="28"/>
          <w:szCs w:val="28"/>
          <w:lang w:eastAsia="ru-RU"/>
        </w:rPr>
        <w:t>(Я считаю, что проблема данного текста актуальна (не актуальна)</w:t>
      </w:r>
      <w:proofErr w:type="gramEnd"/>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sz w:val="28"/>
          <w:szCs w:val="28"/>
          <w:lang w:eastAsia="ru-RU"/>
        </w:rPr>
        <w:t>О</w:t>
      </w:r>
      <w:r w:rsidRPr="00FE181B">
        <w:rPr>
          <w:rFonts w:ascii="Times New Roman" w:eastAsia="Times New Roman" w:hAnsi="Times New Roman" w:cs="Times New Roman"/>
          <w:sz w:val="28"/>
          <w:szCs w:val="28"/>
          <w:lang w:eastAsia="ru-RU"/>
        </w:rPr>
        <w:t>бъяснения </w:t>
      </w:r>
      <w:r w:rsidRPr="00FE181B">
        <w:rPr>
          <w:rFonts w:ascii="Times New Roman" w:eastAsia="Times New Roman" w:hAnsi="Times New Roman" w:cs="Times New Roman"/>
          <w:i/>
          <w:iCs/>
          <w:sz w:val="28"/>
          <w:szCs w:val="28"/>
          <w:lang w:eastAsia="ru-RU"/>
        </w:rPr>
        <w:t>(</w:t>
      </w:r>
      <w:r w:rsidRPr="00FE181B">
        <w:rPr>
          <w:rFonts w:ascii="Times New Roman" w:eastAsia="Times New Roman" w:hAnsi="Times New Roman" w:cs="Times New Roman"/>
          <w:sz w:val="28"/>
          <w:szCs w:val="28"/>
          <w:lang w:eastAsia="ru-RU"/>
        </w:rPr>
        <w:t>…</w:t>
      </w:r>
      <w:r w:rsidRPr="00FE181B">
        <w:rPr>
          <w:rFonts w:ascii="Times New Roman" w:eastAsia="Times New Roman" w:hAnsi="Times New Roman" w:cs="Times New Roman"/>
          <w:i/>
          <w:iCs/>
          <w:sz w:val="28"/>
          <w:szCs w:val="28"/>
          <w:lang w:eastAsia="ru-RU"/>
        </w:rPr>
        <w:t>потому, что</w:t>
      </w:r>
      <w:r w:rsidRPr="00FE181B">
        <w:rPr>
          <w:rFonts w:ascii="Times New Roman" w:eastAsia="Times New Roman" w:hAnsi="Times New Roman" w:cs="Times New Roman"/>
          <w:sz w:val="28"/>
          <w:szCs w:val="28"/>
          <w:lang w:eastAsia="ru-RU"/>
        </w:rPr>
        <w:t>…)</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sz w:val="28"/>
          <w:szCs w:val="28"/>
          <w:lang w:eastAsia="ru-RU"/>
        </w:rPr>
        <w:t>П</w:t>
      </w:r>
      <w:r w:rsidRPr="00FE181B">
        <w:rPr>
          <w:rFonts w:ascii="Times New Roman" w:eastAsia="Times New Roman" w:hAnsi="Times New Roman" w:cs="Times New Roman"/>
          <w:sz w:val="28"/>
          <w:szCs w:val="28"/>
          <w:lang w:eastAsia="ru-RU"/>
        </w:rPr>
        <w:t>ример </w:t>
      </w:r>
      <w:r w:rsidRPr="00FE181B">
        <w:rPr>
          <w:rFonts w:ascii="Times New Roman" w:eastAsia="Times New Roman" w:hAnsi="Times New Roman" w:cs="Times New Roman"/>
          <w:i/>
          <w:iCs/>
          <w:sz w:val="28"/>
          <w:szCs w:val="28"/>
          <w:lang w:eastAsia="ru-RU"/>
        </w:rPr>
        <w:t>(Могу доказать это на примере….)</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r w:rsidRPr="00FE181B">
        <w:rPr>
          <w:rFonts w:ascii="Times New Roman" w:eastAsia="Times New Roman" w:hAnsi="Times New Roman" w:cs="Times New Roman"/>
          <w:b/>
          <w:bCs/>
          <w:sz w:val="28"/>
          <w:szCs w:val="28"/>
          <w:lang w:eastAsia="ru-RU"/>
        </w:rPr>
        <w:t>С</w:t>
      </w:r>
      <w:r w:rsidRPr="00FE181B">
        <w:rPr>
          <w:rFonts w:ascii="Times New Roman" w:eastAsia="Times New Roman" w:hAnsi="Times New Roman" w:cs="Times New Roman"/>
          <w:sz w:val="28"/>
          <w:szCs w:val="28"/>
          <w:lang w:eastAsia="ru-RU"/>
        </w:rPr>
        <w:t>ледствие </w:t>
      </w:r>
      <w:r w:rsidRPr="00FE181B">
        <w:rPr>
          <w:rFonts w:ascii="Times New Roman" w:eastAsia="Times New Roman" w:hAnsi="Times New Roman" w:cs="Times New Roman"/>
          <w:i/>
          <w:iCs/>
          <w:sz w:val="28"/>
          <w:szCs w:val="28"/>
          <w:lang w:eastAsia="ru-RU"/>
        </w:rPr>
        <w:t>(Исходя из сказанного, делаю вывод, что…)</w:t>
      </w: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p>
    <w:p w:rsidR="001A5CED" w:rsidRPr="00FE181B" w:rsidRDefault="001A5CED" w:rsidP="001A5CED">
      <w:pPr>
        <w:shd w:val="clear" w:color="auto" w:fill="FFFFFF"/>
        <w:spacing w:after="0" w:line="240" w:lineRule="auto"/>
        <w:jc w:val="both"/>
        <w:rPr>
          <w:rFonts w:ascii="Times New Roman" w:eastAsia="Times New Roman" w:hAnsi="Times New Roman" w:cs="Times New Roman"/>
          <w:sz w:val="28"/>
          <w:szCs w:val="28"/>
          <w:lang w:eastAsia="ru-RU"/>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Default="001A5CED" w:rsidP="001A5CED">
      <w:pPr>
        <w:jc w:val="both"/>
        <w:rPr>
          <w:rFonts w:ascii="Times New Roman" w:hAnsi="Times New Roman" w:cs="Times New Roman"/>
          <w:b/>
          <w:color w:val="000000" w:themeColor="text1"/>
          <w:sz w:val="28"/>
          <w:szCs w:val="28"/>
        </w:rPr>
      </w:pPr>
    </w:p>
    <w:p w:rsidR="001A5CED" w:rsidRPr="004F3EA1" w:rsidRDefault="001A5CED" w:rsidP="001A5CED">
      <w:pPr>
        <w:jc w:val="both"/>
        <w:rPr>
          <w:rFonts w:ascii="Times New Roman" w:hAnsi="Times New Roman" w:cs="Times New Roman"/>
          <w:b/>
          <w:color w:val="000000" w:themeColor="text1"/>
          <w:sz w:val="28"/>
          <w:szCs w:val="28"/>
        </w:rPr>
      </w:pPr>
      <w:r w:rsidRPr="004F3EA1">
        <w:rPr>
          <w:rFonts w:ascii="Times New Roman" w:hAnsi="Times New Roman" w:cs="Times New Roman"/>
          <w:b/>
          <w:color w:val="000000" w:themeColor="text1"/>
          <w:sz w:val="28"/>
          <w:szCs w:val="28"/>
        </w:rPr>
        <w:t>Глава 2. Практическая база опыта.</w:t>
      </w:r>
    </w:p>
    <w:p w:rsidR="001A5CED" w:rsidRPr="002643CF" w:rsidRDefault="001A5CED" w:rsidP="001A5CED">
      <w:pPr>
        <w:jc w:val="both"/>
        <w:rPr>
          <w:rFonts w:ascii="Times New Roman" w:hAnsi="Times New Roman" w:cs="Times New Roman"/>
          <w:color w:val="000000" w:themeColor="text1"/>
          <w:sz w:val="28"/>
          <w:szCs w:val="28"/>
        </w:rPr>
      </w:pPr>
      <w:r w:rsidRPr="008B231D">
        <w:rPr>
          <w:rFonts w:ascii="Times New Roman" w:hAnsi="Times New Roman" w:cs="Times New Roman"/>
          <w:color w:val="000000" w:themeColor="text1"/>
          <w:sz w:val="28"/>
          <w:szCs w:val="28"/>
        </w:rPr>
        <w:t xml:space="preserve">В данной части моего педагогического опыта будет </w:t>
      </w:r>
      <w:r>
        <w:rPr>
          <w:rFonts w:ascii="Times New Roman" w:hAnsi="Times New Roman" w:cs="Times New Roman"/>
          <w:color w:val="000000" w:themeColor="text1"/>
          <w:sz w:val="28"/>
          <w:szCs w:val="28"/>
        </w:rPr>
        <w:t>описано проведенные</w:t>
      </w:r>
      <w:r w:rsidRPr="008B231D">
        <w:rPr>
          <w:rFonts w:ascii="Times New Roman" w:hAnsi="Times New Roman" w:cs="Times New Roman"/>
          <w:color w:val="000000" w:themeColor="text1"/>
          <w:sz w:val="28"/>
          <w:szCs w:val="28"/>
        </w:rPr>
        <w:t xml:space="preserve"> мною</w:t>
      </w:r>
      <w:r>
        <w:rPr>
          <w:rFonts w:ascii="Times New Roman" w:hAnsi="Times New Roman" w:cs="Times New Roman"/>
          <w:color w:val="000000"/>
          <w:sz w:val="28"/>
          <w:szCs w:val="28"/>
        </w:rPr>
        <w:t xml:space="preserve"> уроки, касающи</w:t>
      </w:r>
      <w:r w:rsidRPr="000E0EDE">
        <w:rPr>
          <w:rFonts w:ascii="Times New Roman" w:hAnsi="Times New Roman" w:cs="Times New Roman"/>
          <w:color w:val="000000"/>
          <w:sz w:val="28"/>
          <w:szCs w:val="28"/>
        </w:rPr>
        <w:t xml:space="preserve">еся возможности использования текста и методов </w:t>
      </w:r>
      <w:r w:rsidRPr="000E0EDE">
        <w:rPr>
          <w:rFonts w:ascii="Times New Roman" w:hAnsi="Times New Roman" w:cs="Times New Roman"/>
          <w:color w:val="000000"/>
          <w:sz w:val="28"/>
          <w:szCs w:val="28"/>
        </w:rPr>
        <w:lastRenderedPageBreak/>
        <w:t xml:space="preserve">комплексной работы с ним на уроках русского языка в </w:t>
      </w:r>
      <w:r>
        <w:rPr>
          <w:rFonts w:ascii="Times New Roman" w:hAnsi="Times New Roman" w:cs="Times New Roman"/>
          <w:color w:val="000000"/>
          <w:sz w:val="28"/>
          <w:szCs w:val="28"/>
        </w:rPr>
        <w:t>7 классе. В соответствии с этим будет</w:t>
      </w:r>
      <w:r w:rsidRPr="000E0EDE">
        <w:rPr>
          <w:rFonts w:ascii="Times New Roman" w:hAnsi="Times New Roman" w:cs="Times New Roman"/>
          <w:color w:val="000000"/>
          <w:sz w:val="28"/>
          <w:szCs w:val="28"/>
        </w:rPr>
        <w:t xml:space="preserve"> подро</w:t>
      </w:r>
      <w:r>
        <w:rPr>
          <w:rFonts w:ascii="Times New Roman" w:hAnsi="Times New Roman" w:cs="Times New Roman"/>
          <w:color w:val="000000"/>
          <w:sz w:val="28"/>
          <w:szCs w:val="28"/>
        </w:rPr>
        <w:t>бно описан ход каждого урока.</w:t>
      </w:r>
      <w:r w:rsidRPr="000E0EDE">
        <w:rPr>
          <w:rFonts w:ascii="Times New Roman" w:hAnsi="Times New Roman" w:cs="Times New Roman"/>
          <w:color w:val="000000"/>
          <w:sz w:val="28"/>
          <w:szCs w:val="28"/>
        </w:rPr>
        <w:t xml:space="preserve"> </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bdr w:val="none" w:sz="0" w:space="0" w:color="auto" w:frame="1"/>
        </w:rPr>
        <w:t>Тема «Деепричастие».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Урок 1. </w:t>
      </w:r>
      <w:r w:rsidRPr="000E0EDE">
        <w:rPr>
          <w:rFonts w:ascii="Times New Roman" w:hAnsi="Times New Roman" w:cs="Times New Roman"/>
          <w:color w:val="000000"/>
          <w:sz w:val="28"/>
          <w:szCs w:val="28"/>
          <w:u w:val="single"/>
          <w:bdr w:val="none" w:sz="0" w:space="0" w:color="auto" w:frame="1"/>
        </w:rPr>
        <w:t>Деепричастие как </w:t>
      </w:r>
      <w:hyperlink r:id="rId6" w:tooltip="Части речи" w:history="1">
        <w:r w:rsidRPr="000E0EDE">
          <w:rPr>
            <w:rStyle w:val="a4"/>
            <w:rFonts w:ascii="Times New Roman" w:hAnsi="Times New Roman" w:cs="Times New Roman"/>
            <w:color w:val="743399"/>
            <w:sz w:val="28"/>
            <w:szCs w:val="28"/>
            <w:u w:val="none"/>
            <w:bdr w:val="none" w:sz="0" w:space="0" w:color="auto" w:frame="1"/>
          </w:rPr>
          <w:t>часть речи</w:t>
        </w:r>
      </w:hyperlink>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proofErr w:type="gramStart"/>
      <w:r w:rsidRPr="000E0EDE">
        <w:rPr>
          <w:rFonts w:ascii="Times New Roman" w:hAnsi="Times New Roman" w:cs="Times New Roman"/>
          <w:color w:val="000000"/>
          <w:sz w:val="28"/>
          <w:szCs w:val="28"/>
        </w:rPr>
        <w:t>Р</w:t>
      </w:r>
      <w:proofErr w:type="gramEnd"/>
      <w:r w:rsidRPr="000E0EDE">
        <w:rPr>
          <w:rFonts w:ascii="Times New Roman" w:hAnsi="Times New Roman" w:cs="Times New Roman"/>
          <w:color w:val="000000"/>
          <w:sz w:val="28"/>
          <w:szCs w:val="28"/>
        </w:rPr>
        <w:t>/р. Работа с текстом. Умение находить </w:t>
      </w:r>
      <w:hyperlink r:id="rId7" w:tooltip="Деепричастие" w:history="1">
        <w:r w:rsidRPr="000E0EDE">
          <w:rPr>
            <w:rStyle w:val="a4"/>
            <w:rFonts w:ascii="Times New Roman" w:hAnsi="Times New Roman" w:cs="Times New Roman"/>
            <w:color w:val="743399"/>
            <w:sz w:val="28"/>
            <w:szCs w:val="28"/>
            <w:u w:val="none"/>
            <w:bdr w:val="none" w:sz="0" w:space="0" w:color="auto" w:frame="1"/>
          </w:rPr>
          <w:t>деепричастия</w:t>
        </w:r>
      </w:hyperlink>
      <w:r w:rsidRPr="000E0EDE">
        <w:rPr>
          <w:rFonts w:ascii="Times New Roman" w:hAnsi="Times New Roman" w:cs="Times New Roman"/>
          <w:color w:val="000000"/>
          <w:sz w:val="28"/>
          <w:szCs w:val="28"/>
        </w:rPr>
        <w:t> в тексте.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Урок 2. </w:t>
      </w:r>
      <w:r w:rsidRPr="000E0EDE">
        <w:rPr>
          <w:rFonts w:ascii="Times New Roman" w:hAnsi="Times New Roman" w:cs="Times New Roman"/>
          <w:color w:val="000000"/>
          <w:sz w:val="28"/>
          <w:szCs w:val="28"/>
          <w:u w:val="single"/>
          <w:bdr w:val="none" w:sz="0" w:space="0" w:color="auto" w:frame="1"/>
        </w:rPr>
        <w:t>Морфологические признаки у деепричастия. Признаки глагола и наречия у деепричастия</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proofErr w:type="gramStart"/>
      <w:r w:rsidRPr="000E0EDE">
        <w:rPr>
          <w:rFonts w:ascii="Times New Roman" w:hAnsi="Times New Roman" w:cs="Times New Roman"/>
          <w:color w:val="000000"/>
          <w:sz w:val="28"/>
          <w:szCs w:val="28"/>
        </w:rPr>
        <w:t>Р</w:t>
      </w:r>
      <w:proofErr w:type="gramEnd"/>
      <w:r w:rsidRPr="000E0EDE">
        <w:rPr>
          <w:rFonts w:ascii="Times New Roman" w:hAnsi="Times New Roman" w:cs="Times New Roman"/>
          <w:color w:val="000000"/>
          <w:sz w:val="28"/>
          <w:szCs w:val="28"/>
        </w:rPr>
        <w:t>/р. Умение находить деепричастия в тексте.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Урок 3. </w:t>
      </w:r>
      <w:r w:rsidRPr="000E0EDE">
        <w:rPr>
          <w:rFonts w:ascii="Times New Roman" w:hAnsi="Times New Roman" w:cs="Times New Roman"/>
          <w:color w:val="000000"/>
          <w:sz w:val="28"/>
          <w:szCs w:val="28"/>
          <w:u w:val="single"/>
          <w:bdr w:val="none" w:sz="0" w:space="0" w:color="auto" w:frame="1"/>
        </w:rPr>
        <w:t>Деепричастный оборот. Запятые при деепричастном обороте</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proofErr w:type="gramStart"/>
      <w:r w:rsidRPr="000E0EDE">
        <w:rPr>
          <w:rFonts w:ascii="Times New Roman" w:hAnsi="Times New Roman" w:cs="Times New Roman"/>
          <w:color w:val="000000"/>
          <w:sz w:val="28"/>
          <w:szCs w:val="28"/>
        </w:rPr>
        <w:t>Р</w:t>
      </w:r>
      <w:proofErr w:type="gramEnd"/>
      <w:r w:rsidRPr="000E0EDE">
        <w:rPr>
          <w:rFonts w:ascii="Times New Roman" w:hAnsi="Times New Roman" w:cs="Times New Roman"/>
          <w:color w:val="000000"/>
          <w:sz w:val="28"/>
          <w:szCs w:val="28"/>
        </w:rPr>
        <w:t>/р. Умение находить деепричастные обороты в тексте. Умения строить конструкции с деепричастными оборотами.</w:t>
      </w:r>
    </w:p>
    <w:p w:rsidR="001A5CED" w:rsidRPr="000E0EDE" w:rsidRDefault="001A5CED" w:rsidP="001A5CED">
      <w:pPr>
        <w:jc w:val="both"/>
        <w:rPr>
          <w:rFonts w:ascii="Times New Roman" w:hAnsi="Times New Roman" w:cs="Times New Roman"/>
          <w:color w:val="000000"/>
          <w:sz w:val="28"/>
          <w:szCs w:val="28"/>
        </w:rPr>
      </w:pPr>
      <w:r>
        <w:rPr>
          <w:rFonts w:ascii="Times New Roman" w:hAnsi="Times New Roman" w:cs="Times New Roman"/>
          <w:color w:val="000000"/>
          <w:sz w:val="28"/>
          <w:szCs w:val="28"/>
          <w:bdr w:val="none" w:sz="0" w:space="0" w:color="auto" w:frame="1"/>
        </w:rPr>
        <w:t xml:space="preserve">Ход </w:t>
      </w:r>
      <w:r w:rsidRPr="000E0EDE">
        <w:rPr>
          <w:rFonts w:ascii="Times New Roman" w:hAnsi="Times New Roman" w:cs="Times New Roman"/>
          <w:color w:val="000000"/>
          <w:sz w:val="28"/>
          <w:szCs w:val="28"/>
          <w:bdr w:val="none" w:sz="0" w:space="0" w:color="auto" w:frame="1"/>
        </w:rPr>
        <w:t xml:space="preserve"> работы</w:t>
      </w:r>
    </w:p>
    <w:p w:rsidR="001A5CED" w:rsidRPr="000E0EDE" w:rsidRDefault="001A5CED" w:rsidP="001A5CED">
      <w:pPr>
        <w:jc w:val="both"/>
        <w:rPr>
          <w:rFonts w:ascii="Times New Roman" w:hAnsi="Times New Roman" w:cs="Times New Roman"/>
          <w:color w:val="000000"/>
          <w:sz w:val="28"/>
          <w:szCs w:val="28"/>
        </w:rPr>
      </w:pPr>
      <w:r>
        <w:rPr>
          <w:rFonts w:ascii="Times New Roman" w:hAnsi="Times New Roman" w:cs="Times New Roman"/>
          <w:color w:val="000000"/>
          <w:sz w:val="28"/>
          <w:szCs w:val="28"/>
        </w:rPr>
        <w:t>Я считаю</w:t>
      </w:r>
      <w:r w:rsidRPr="000E0EDE">
        <w:rPr>
          <w:rFonts w:ascii="Times New Roman" w:hAnsi="Times New Roman" w:cs="Times New Roman"/>
          <w:color w:val="000000"/>
          <w:sz w:val="28"/>
          <w:szCs w:val="28"/>
        </w:rPr>
        <w:t xml:space="preserve"> целесообразным более д</w:t>
      </w:r>
      <w:r>
        <w:rPr>
          <w:rFonts w:ascii="Times New Roman" w:hAnsi="Times New Roman" w:cs="Times New Roman"/>
          <w:color w:val="000000"/>
          <w:sz w:val="28"/>
          <w:szCs w:val="28"/>
        </w:rPr>
        <w:t>етально описать ход проведенных мною уроков</w:t>
      </w:r>
      <w:r w:rsidRPr="000E0EDE">
        <w:rPr>
          <w:rFonts w:ascii="Times New Roman" w:hAnsi="Times New Roman" w:cs="Times New Roman"/>
          <w:color w:val="000000"/>
          <w:sz w:val="28"/>
          <w:szCs w:val="28"/>
        </w:rPr>
        <w:t>. В связи с эти</w:t>
      </w:r>
      <w:r>
        <w:rPr>
          <w:rFonts w:ascii="Times New Roman" w:hAnsi="Times New Roman" w:cs="Times New Roman"/>
          <w:color w:val="000000"/>
          <w:sz w:val="28"/>
          <w:szCs w:val="28"/>
        </w:rPr>
        <w:t>м предлагаю</w:t>
      </w:r>
      <w:r w:rsidRPr="000E0EDE">
        <w:rPr>
          <w:rFonts w:ascii="Times New Roman" w:hAnsi="Times New Roman" w:cs="Times New Roman"/>
          <w:color w:val="000000"/>
          <w:sz w:val="28"/>
          <w:szCs w:val="28"/>
        </w:rPr>
        <w:t xml:space="preserve"> б</w:t>
      </w:r>
      <w:r>
        <w:rPr>
          <w:rFonts w:ascii="Times New Roman" w:hAnsi="Times New Roman" w:cs="Times New Roman"/>
          <w:color w:val="000000"/>
          <w:sz w:val="28"/>
          <w:szCs w:val="28"/>
        </w:rPr>
        <w:t>олее подробно рассмотреть уроки.</w:t>
      </w:r>
      <w:r w:rsidRPr="000E0EDE">
        <w:rPr>
          <w:rFonts w:ascii="Times New Roman" w:hAnsi="Times New Roman" w:cs="Times New Roman"/>
          <w:color w:val="000000"/>
          <w:sz w:val="28"/>
          <w:szCs w:val="28"/>
        </w:rPr>
        <w:t xml:space="preserve"> Указанные уроки будут выстроены в определенной последовательности в соответствии с программой обучения. Они наглядно демонстрируют специфику использования текста и методов комплексной работы с ним на уроках русского языка в 7 классе.</w:t>
      </w:r>
    </w:p>
    <w:p w:rsidR="001A5CED" w:rsidRPr="004F3EA1" w:rsidRDefault="001A5CED" w:rsidP="001A5CED">
      <w:pPr>
        <w:pStyle w:val="a5"/>
        <w:spacing w:line="276" w:lineRule="auto"/>
        <w:jc w:val="both"/>
        <w:rPr>
          <w:rFonts w:ascii="Times New Roman" w:hAnsi="Times New Roman"/>
          <w:color w:val="000000" w:themeColor="text1"/>
          <w:sz w:val="28"/>
          <w:szCs w:val="28"/>
        </w:rPr>
      </w:pPr>
      <w:r w:rsidRPr="004F3EA1">
        <w:rPr>
          <w:rFonts w:ascii="Times New Roman" w:hAnsi="Times New Roman" w:cs="Times New Roman"/>
          <w:color w:val="000000"/>
          <w:sz w:val="28"/>
          <w:szCs w:val="28"/>
        </w:rPr>
        <w:t xml:space="preserve">Уроки проводились в соответствии с </w:t>
      </w:r>
      <w:r w:rsidRPr="004F3EA1">
        <w:rPr>
          <w:rFonts w:ascii="Times New Roman" w:hAnsi="Times New Roman"/>
          <w:color w:val="000000" w:themeColor="text1"/>
          <w:sz w:val="28"/>
          <w:szCs w:val="28"/>
        </w:rPr>
        <w:t xml:space="preserve">Программой общеобразовательных учреждений по русскому языку для 5-9 классов (М. Т. Баранов, Т. </w:t>
      </w:r>
      <w:r>
        <w:rPr>
          <w:rFonts w:ascii="Times New Roman" w:hAnsi="Times New Roman"/>
          <w:color w:val="000000" w:themeColor="text1"/>
          <w:sz w:val="28"/>
          <w:szCs w:val="28"/>
        </w:rPr>
        <w:t xml:space="preserve">А. </w:t>
      </w:r>
      <w:proofErr w:type="spellStart"/>
      <w:r>
        <w:rPr>
          <w:rFonts w:ascii="Times New Roman" w:hAnsi="Times New Roman"/>
          <w:color w:val="000000" w:themeColor="text1"/>
          <w:sz w:val="28"/>
          <w:szCs w:val="28"/>
        </w:rPr>
        <w:t>Ладыженская</w:t>
      </w:r>
      <w:proofErr w:type="spellEnd"/>
      <w:r>
        <w:rPr>
          <w:rFonts w:ascii="Times New Roman" w:hAnsi="Times New Roman"/>
          <w:color w:val="000000" w:themeColor="text1"/>
          <w:sz w:val="28"/>
          <w:szCs w:val="28"/>
        </w:rPr>
        <w:t xml:space="preserve">, Н. М. </w:t>
      </w:r>
      <w:proofErr w:type="spellStart"/>
      <w:r>
        <w:rPr>
          <w:rFonts w:ascii="Times New Roman" w:hAnsi="Times New Roman"/>
          <w:color w:val="000000" w:themeColor="text1"/>
          <w:sz w:val="28"/>
          <w:szCs w:val="28"/>
        </w:rPr>
        <w:t>Шанский</w:t>
      </w:r>
      <w:proofErr w:type="spellEnd"/>
      <w:r>
        <w:rPr>
          <w:rFonts w:ascii="Times New Roman" w:hAnsi="Times New Roman"/>
          <w:color w:val="000000" w:themeColor="text1"/>
          <w:sz w:val="28"/>
          <w:szCs w:val="28"/>
        </w:rPr>
        <w:t xml:space="preserve">), </w:t>
      </w:r>
      <w:proofErr w:type="gramStart"/>
      <w:r>
        <w:rPr>
          <w:rFonts w:ascii="Times New Roman" w:hAnsi="Times New Roman"/>
          <w:color w:val="000000" w:themeColor="text1"/>
          <w:sz w:val="28"/>
          <w:szCs w:val="28"/>
        </w:rPr>
        <w:t>р</w:t>
      </w:r>
      <w:r w:rsidRPr="004F3EA1">
        <w:rPr>
          <w:rFonts w:ascii="Times New Roman" w:hAnsi="Times New Roman"/>
          <w:color w:val="000000" w:themeColor="text1"/>
          <w:sz w:val="28"/>
          <w:szCs w:val="28"/>
        </w:rPr>
        <w:t>екомендована</w:t>
      </w:r>
      <w:proofErr w:type="gramEnd"/>
      <w:r w:rsidRPr="004F3EA1">
        <w:rPr>
          <w:rFonts w:ascii="Times New Roman" w:hAnsi="Times New Roman"/>
          <w:color w:val="000000" w:themeColor="text1"/>
          <w:sz w:val="28"/>
          <w:szCs w:val="28"/>
        </w:rPr>
        <w:t xml:space="preserve"> Министерством образования и науки Российской Федерации. Москва, «Просвещение», 2010 год.</w:t>
      </w:r>
    </w:p>
    <w:p w:rsidR="001A5CED" w:rsidRPr="004F3EA1" w:rsidRDefault="001A5CED" w:rsidP="001A5CED">
      <w:pPr>
        <w:jc w:val="both"/>
        <w:rPr>
          <w:rFonts w:ascii="Times New Roman" w:hAnsi="Times New Roman" w:cs="Times New Roman"/>
          <w:color w:val="000000"/>
          <w:sz w:val="28"/>
          <w:szCs w:val="28"/>
        </w:rPr>
      </w:pPr>
      <w:r w:rsidRPr="004F3EA1">
        <w:rPr>
          <w:rFonts w:ascii="Times New Roman" w:hAnsi="Times New Roman" w:cs="Times New Roman"/>
          <w:color w:val="000000"/>
          <w:sz w:val="28"/>
          <w:szCs w:val="28"/>
        </w:rPr>
        <w:t>Упражнения в структуре урока указываются согласно базовому учебнику для общеобразовательных учреждений «Русский язык. 7 клас</w:t>
      </w:r>
      <w:r>
        <w:rPr>
          <w:rFonts w:ascii="Times New Roman" w:hAnsi="Times New Roman" w:cs="Times New Roman"/>
          <w:color w:val="000000"/>
          <w:sz w:val="28"/>
          <w:szCs w:val="28"/>
        </w:rPr>
        <w:t>с», авторы-составители</w:t>
      </w:r>
      <w:r w:rsidRPr="004F3EA1">
        <w:rPr>
          <w:rFonts w:ascii="Times New Roman" w:hAnsi="Times New Roman" w:cs="Times New Roman"/>
          <w:color w:val="000000"/>
          <w:sz w:val="28"/>
          <w:szCs w:val="28"/>
        </w:rPr>
        <w:t>–</w:t>
      </w:r>
      <w:r w:rsidRPr="004F3EA1">
        <w:rPr>
          <w:rFonts w:ascii="Times New Roman" w:hAnsi="Times New Roman"/>
          <w:bCs/>
          <w:color w:val="000000" w:themeColor="text1"/>
          <w:sz w:val="28"/>
          <w:szCs w:val="28"/>
        </w:rPr>
        <w:t xml:space="preserve">Баранов М.Т., </w:t>
      </w:r>
      <w:proofErr w:type="spellStart"/>
      <w:r w:rsidRPr="004F3EA1">
        <w:rPr>
          <w:rFonts w:ascii="Times New Roman" w:hAnsi="Times New Roman"/>
          <w:bCs/>
          <w:color w:val="000000" w:themeColor="text1"/>
          <w:sz w:val="28"/>
          <w:szCs w:val="28"/>
        </w:rPr>
        <w:t>Ладыженская</w:t>
      </w:r>
      <w:proofErr w:type="spellEnd"/>
      <w:r w:rsidRPr="004F3EA1">
        <w:rPr>
          <w:rFonts w:ascii="Times New Roman" w:hAnsi="Times New Roman"/>
          <w:bCs/>
          <w:color w:val="000000" w:themeColor="text1"/>
          <w:sz w:val="28"/>
          <w:szCs w:val="28"/>
        </w:rPr>
        <w:t xml:space="preserve"> Т</w:t>
      </w:r>
      <w:proofErr w:type="gramStart"/>
      <w:r w:rsidRPr="004F3EA1">
        <w:rPr>
          <w:rFonts w:ascii="Times New Roman" w:hAnsi="Times New Roman"/>
          <w:bCs/>
          <w:color w:val="000000" w:themeColor="text1"/>
          <w:sz w:val="28"/>
          <w:szCs w:val="28"/>
        </w:rPr>
        <w:t>,А</w:t>
      </w:r>
      <w:proofErr w:type="gramEnd"/>
      <w:r w:rsidRPr="004F3EA1">
        <w:rPr>
          <w:rFonts w:ascii="Times New Roman" w:hAnsi="Times New Roman"/>
          <w:bCs/>
          <w:color w:val="000000" w:themeColor="text1"/>
          <w:sz w:val="28"/>
          <w:szCs w:val="28"/>
        </w:rPr>
        <w:t xml:space="preserve">. </w:t>
      </w:r>
      <w:proofErr w:type="spellStart"/>
      <w:r w:rsidRPr="004F3EA1">
        <w:rPr>
          <w:rFonts w:ascii="Times New Roman" w:hAnsi="Times New Roman"/>
          <w:bCs/>
          <w:color w:val="000000" w:themeColor="text1"/>
          <w:sz w:val="28"/>
          <w:szCs w:val="28"/>
        </w:rPr>
        <w:t>Тростенцова</w:t>
      </w:r>
      <w:proofErr w:type="spellEnd"/>
      <w:r w:rsidRPr="004F3EA1">
        <w:rPr>
          <w:rFonts w:ascii="Times New Roman" w:hAnsi="Times New Roman"/>
          <w:bCs/>
          <w:color w:val="000000" w:themeColor="text1"/>
          <w:sz w:val="28"/>
          <w:szCs w:val="28"/>
        </w:rPr>
        <w:t xml:space="preserve"> Л.А., Александрова О.М., Григорян Л. Т., </w:t>
      </w:r>
      <w:proofErr w:type="spellStart"/>
      <w:r w:rsidRPr="004F3EA1">
        <w:rPr>
          <w:rFonts w:ascii="Times New Roman" w:hAnsi="Times New Roman"/>
          <w:bCs/>
          <w:color w:val="000000" w:themeColor="text1"/>
          <w:sz w:val="28"/>
          <w:szCs w:val="28"/>
        </w:rPr>
        <w:t>Кулибаба</w:t>
      </w:r>
      <w:proofErr w:type="spellEnd"/>
      <w:r w:rsidRPr="004F3EA1">
        <w:rPr>
          <w:rFonts w:ascii="Times New Roman" w:hAnsi="Times New Roman"/>
          <w:bCs/>
          <w:color w:val="000000" w:themeColor="text1"/>
          <w:sz w:val="28"/>
          <w:szCs w:val="28"/>
        </w:rPr>
        <w:t xml:space="preserve"> И.И.</w:t>
      </w:r>
      <w:r w:rsidRPr="004F3EA1">
        <w:rPr>
          <w:rFonts w:ascii="Times New Roman" w:hAnsi="Times New Roman"/>
          <w:bCs/>
          <w:color w:val="000000" w:themeColor="text1"/>
          <w:sz w:val="28"/>
          <w:szCs w:val="28"/>
          <w:bdr w:val="none" w:sz="0" w:space="0" w:color="auto" w:frame="1"/>
        </w:rPr>
        <w:t>   </w:t>
      </w:r>
      <w:r w:rsidRPr="004F3EA1">
        <w:rPr>
          <w:rFonts w:ascii="Times New Roman" w:hAnsi="Times New Roman"/>
          <w:bCs/>
          <w:color w:val="000000" w:themeColor="text1"/>
          <w:sz w:val="28"/>
          <w:szCs w:val="28"/>
        </w:rPr>
        <w:t>Русский язык.</w:t>
      </w:r>
      <w:r w:rsidRPr="004F3EA1">
        <w:rPr>
          <w:rFonts w:ascii="Times New Roman" w:hAnsi="Times New Roman"/>
          <w:bCs/>
          <w:color w:val="000000" w:themeColor="text1"/>
          <w:sz w:val="28"/>
          <w:szCs w:val="28"/>
          <w:bdr w:val="none" w:sz="0" w:space="0" w:color="auto" w:frame="1"/>
        </w:rPr>
        <w:t>  </w:t>
      </w:r>
      <w:r w:rsidRPr="004F3EA1">
        <w:rPr>
          <w:rFonts w:ascii="Times New Roman" w:hAnsi="Times New Roman"/>
          <w:bCs/>
          <w:color w:val="000000" w:themeColor="text1"/>
          <w:sz w:val="28"/>
          <w:szCs w:val="28"/>
        </w:rPr>
        <w:t>Учебник для 7 класса общеобразовательных учреждений. - М.: Просвещение, 2014</w:t>
      </w:r>
      <w:r w:rsidRPr="004F3EA1">
        <w:rPr>
          <w:rFonts w:ascii="Times New Roman" w:hAnsi="Times New Roman"/>
          <w:color w:val="000000" w:themeColor="text1"/>
          <w:sz w:val="28"/>
          <w:szCs w:val="28"/>
        </w:rPr>
        <w:t>.</w:t>
      </w:r>
      <w:r w:rsidRPr="004F3EA1">
        <w:rPr>
          <w:rFonts w:ascii="Times New Roman" w:hAnsi="Times New Roman" w:cs="Times New Roman"/>
          <w:color w:val="000000"/>
          <w:sz w:val="28"/>
          <w:szCs w:val="28"/>
        </w:rPr>
        <w:t xml:space="preserve"> </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bdr w:val="none" w:sz="0" w:space="0" w:color="auto" w:frame="1"/>
        </w:rPr>
        <w:t>Тема «Деепричастие»</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i/>
          <w:iCs/>
          <w:color w:val="000000"/>
          <w:sz w:val="28"/>
          <w:szCs w:val="28"/>
          <w:u w:val="single"/>
          <w:bdr w:val="none" w:sz="0" w:space="0" w:color="auto" w:frame="1"/>
        </w:rPr>
        <w:t>Урок 1</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u w:val="single"/>
          <w:bdr w:val="none" w:sz="0" w:space="0" w:color="auto" w:frame="1"/>
        </w:rPr>
        <w:t>Деепричастие как часть речи</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bdr w:val="none" w:sz="0" w:space="0" w:color="auto" w:frame="1"/>
        </w:rPr>
        <w:t>Цель урока</w:t>
      </w:r>
      <w:r w:rsidRPr="000E0EDE">
        <w:rPr>
          <w:rFonts w:ascii="Times New Roman" w:hAnsi="Times New Roman" w:cs="Times New Roman"/>
          <w:color w:val="000000"/>
          <w:sz w:val="28"/>
          <w:szCs w:val="28"/>
        </w:rPr>
        <w:t> – дать учащимся понятие о деепричастия как части речи.</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bdr w:val="none" w:sz="0" w:space="0" w:color="auto" w:frame="1"/>
        </w:rPr>
        <w:lastRenderedPageBreak/>
        <w:t>Задачи:</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познакомить учащихся с </w:t>
      </w:r>
      <w:hyperlink r:id="rId8" w:tooltip="Грамматическое значение" w:history="1">
        <w:r w:rsidRPr="000E0EDE">
          <w:rPr>
            <w:rStyle w:val="a4"/>
            <w:rFonts w:ascii="Times New Roman" w:hAnsi="Times New Roman" w:cs="Times New Roman"/>
            <w:color w:val="743399"/>
            <w:sz w:val="28"/>
            <w:szCs w:val="28"/>
            <w:u w:val="none"/>
            <w:bdr w:val="none" w:sz="0" w:space="0" w:color="auto" w:frame="1"/>
          </w:rPr>
          <w:t>грамматическим значением</w:t>
        </w:r>
      </w:hyperlink>
      <w:r w:rsidRPr="000E0EDE">
        <w:rPr>
          <w:rFonts w:ascii="Times New Roman" w:hAnsi="Times New Roman" w:cs="Times New Roman"/>
          <w:color w:val="000000"/>
          <w:sz w:val="28"/>
          <w:szCs w:val="28"/>
        </w:rPr>
        <w:t> деепричастия;</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научить находить деепричастие в тексте;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обеспечить формирование </w:t>
      </w:r>
      <w:hyperlink r:id="rId9" w:tooltip="Орфография" w:history="1">
        <w:r w:rsidRPr="000E0EDE">
          <w:rPr>
            <w:rStyle w:val="a4"/>
            <w:rFonts w:ascii="Times New Roman" w:hAnsi="Times New Roman" w:cs="Times New Roman"/>
            <w:color w:val="743399"/>
            <w:sz w:val="28"/>
            <w:szCs w:val="28"/>
            <w:u w:val="none"/>
            <w:bdr w:val="none" w:sz="0" w:space="0" w:color="auto" w:frame="1"/>
          </w:rPr>
          <w:t>орфографических</w:t>
        </w:r>
      </w:hyperlink>
      <w:r w:rsidRPr="000E0EDE">
        <w:rPr>
          <w:rFonts w:ascii="Times New Roman" w:hAnsi="Times New Roman" w:cs="Times New Roman"/>
          <w:color w:val="000000"/>
          <w:sz w:val="28"/>
          <w:szCs w:val="28"/>
        </w:rPr>
        <w:t> умений и навыков;</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обеспечить развитие речи учащихся, провести работу с текстом.</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bdr w:val="none" w:sz="0" w:space="0" w:color="auto" w:frame="1"/>
        </w:rPr>
        <w:t>Ход урока.</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1. Орг. момент.</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2. Новая тема. Чтение текста (на каждой парте лежит распечатанный текст).</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Раки-отшельники используют пустые раковины, пряча в них длинное, лишенное твердых покровов брюшко. На врагов рак-отшельник реагирует, забираясь целиком в раковину и закрывая ее устье своими клешнями.</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При выборе раковины раки руководствуются не зрением, а обонянием. Раки, насильно извлеченные из своего убежища, все равно стремятся возвратиться в старую раковину, несмотря на возможность занять предлагаемую им другую того же размера и вида.</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Искусственно лишенный раковины рак-отшельник чувствует себя крайне неспокойно, напоминая купальщика, потерявшего одежду.</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Учитель предлагает следующие задания:</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1)  О чем этот текст? Какова его тема? (Этот текст рассказывает об особенностях поведения рака-отшельника).</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xml:space="preserve">2)  Объясните известные вам орфограммы и </w:t>
      </w:r>
      <w:proofErr w:type="spellStart"/>
      <w:r w:rsidRPr="000E0EDE">
        <w:rPr>
          <w:rFonts w:ascii="Times New Roman" w:hAnsi="Times New Roman" w:cs="Times New Roman"/>
          <w:color w:val="000000"/>
          <w:sz w:val="28"/>
          <w:szCs w:val="28"/>
        </w:rPr>
        <w:t>пунктограммы</w:t>
      </w:r>
      <w:proofErr w:type="spellEnd"/>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3)  Выполните морфологический разбор слова «</w:t>
      </w:r>
      <w:r w:rsidRPr="000E0EDE">
        <w:rPr>
          <w:rFonts w:ascii="Times New Roman" w:hAnsi="Times New Roman" w:cs="Times New Roman"/>
          <w:i/>
          <w:iCs/>
          <w:color w:val="000000"/>
          <w:sz w:val="28"/>
          <w:szCs w:val="28"/>
          <w:bdr w:val="none" w:sz="0" w:space="0" w:color="auto" w:frame="1"/>
        </w:rPr>
        <w:t>извлеченные</w:t>
      </w:r>
      <w:r w:rsidRPr="000E0EDE">
        <w:rPr>
          <w:rFonts w:ascii="Times New Roman" w:hAnsi="Times New Roman" w:cs="Times New Roman"/>
          <w:color w:val="000000"/>
          <w:sz w:val="28"/>
          <w:szCs w:val="28"/>
        </w:rPr>
        <w:t xml:space="preserve">» (выполняет устно один ученик). Какой частью речи оно является? Почему в нем пишется - </w:t>
      </w:r>
      <w:proofErr w:type="spellStart"/>
      <w:r w:rsidRPr="000E0EDE">
        <w:rPr>
          <w:rFonts w:ascii="Times New Roman" w:hAnsi="Times New Roman" w:cs="Times New Roman"/>
          <w:color w:val="000000"/>
          <w:sz w:val="28"/>
          <w:szCs w:val="28"/>
        </w:rPr>
        <w:t>нн</w:t>
      </w:r>
      <w:proofErr w:type="spellEnd"/>
      <w:proofErr w:type="gramStart"/>
      <w:r w:rsidRPr="000E0EDE">
        <w:rPr>
          <w:rFonts w:ascii="Times New Roman" w:hAnsi="Times New Roman" w:cs="Times New Roman"/>
          <w:color w:val="000000"/>
          <w:sz w:val="28"/>
          <w:szCs w:val="28"/>
        </w:rPr>
        <w:t>-?</w:t>
      </w:r>
      <w:proofErr w:type="gramEnd"/>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xml:space="preserve">4)  Составьте схему первого предложения второго абзаца (предложение с </w:t>
      </w:r>
      <w:proofErr w:type="gramStart"/>
      <w:r w:rsidRPr="000E0EDE">
        <w:rPr>
          <w:rFonts w:ascii="Times New Roman" w:hAnsi="Times New Roman" w:cs="Times New Roman"/>
          <w:color w:val="000000"/>
          <w:sz w:val="28"/>
          <w:szCs w:val="28"/>
        </w:rPr>
        <w:t>однородными</w:t>
      </w:r>
      <w:proofErr w:type="gramEnd"/>
      <w:r w:rsidRPr="000E0EDE">
        <w:rPr>
          <w:rFonts w:ascii="Times New Roman" w:hAnsi="Times New Roman" w:cs="Times New Roman"/>
          <w:color w:val="000000"/>
          <w:sz w:val="28"/>
          <w:szCs w:val="28"/>
        </w:rPr>
        <w:t xml:space="preserve"> </w:t>
      </w:r>
      <w:proofErr w:type="spellStart"/>
      <w:r w:rsidRPr="000E0EDE">
        <w:rPr>
          <w:rFonts w:ascii="Times New Roman" w:hAnsi="Times New Roman" w:cs="Times New Roman"/>
          <w:color w:val="000000"/>
          <w:sz w:val="28"/>
          <w:szCs w:val="28"/>
        </w:rPr>
        <w:t>дополнениямиедложение</w:t>
      </w:r>
      <w:proofErr w:type="spellEnd"/>
      <w:r w:rsidRPr="000E0EDE">
        <w:rPr>
          <w:rFonts w:ascii="Times New Roman" w:hAnsi="Times New Roman" w:cs="Times New Roman"/>
          <w:color w:val="000000"/>
          <w:sz w:val="28"/>
          <w:szCs w:val="28"/>
        </w:rPr>
        <w:t xml:space="preserve"> с однородными </w:t>
      </w:r>
      <w:proofErr w:type="spellStart"/>
      <w:r w:rsidRPr="000E0EDE">
        <w:rPr>
          <w:rFonts w:ascii="Times New Roman" w:hAnsi="Times New Roman" w:cs="Times New Roman"/>
          <w:color w:val="000000"/>
          <w:sz w:val="28"/>
          <w:szCs w:val="28"/>
        </w:rPr>
        <w:t>дложения</w:t>
      </w:r>
      <w:proofErr w:type="spellEnd"/>
      <w:r w:rsidRPr="000E0EDE">
        <w:rPr>
          <w:rFonts w:ascii="Times New Roman" w:hAnsi="Times New Roman" w:cs="Times New Roman"/>
          <w:color w:val="000000"/>
          <w:sz w:val="28"/>
          <w:szCs w:val="28"/>
        </w:rPr>
        <w:t xml:space="preserve"> и </w:t>
      </w:r>
      <w:proofErr w:type="spellStart"/>
      <w:r w:rsidRPr="000E0EDE">
        <w:rPr>
          <w:rFonts w:ascii="Times New Roman" w:hAnsi="Times New Roman" w:cs="Times New Roman"/>
          <w:color w:val="000000"/>
          <w:sz w:val="28"/>
          <w:szCs w:val="28"/>
        </w:rPr>
        <w:t>пунктограммы</w:t>
      </w:r>
      <w:proofErr w:type="spellEnd"/>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proofErr w:type="gramStart"/>
      <w:r w:rsidRPr="000E0EDE">
        <w:rPr>
          <w:rFonts w:ascii="Times New Roman" w:hAnsi="Times New Roman" w:cs="Times New Roman"/>
          <w:color w:val="000000"/>
          <w:sz w:val="28"/>
          <w:szCs w:val="28"/>
        </w:rPr>
        <w:t>4)</w:t>
      </w:r>
      <w:proofErr w:type="spellStart"/>
      <w:r w:rsidRPr="000E0EDE">
        <w:rPr>
          <w:rFonts w:ascii="Times New Roman" w:hAnsi="Times New Roman" w:cs="Times New Roman"/>
          <w:color w:val="000000"/>
          <w:sz w:val="28"/>
          <w:szCs w:val="28"/>
        </w:rPr>
        <w:t>ака</w:t>
      </w:r>
      <w:proofErr w:type="spellEnd"/>
      <w:r w:rsidRPr="000E0EDE">
        <w:rPr>
          <w:rFonts w:ascii="Times New Roman" w:hAnsi="Times New Roman" w:cs="Times New Roman"/>
          <w:color w:val="000000"/>
          <w:sz w:val="28"/>
          <w:szCs w:val="28"/>
        </w:rPr>
        <w:t xml:space="preserve">-отшельника </w:t>
      </w:r>
      <w:proofErr w:type="spellStart"/>
      <w:r w:rsidRPr="000E0EDE">
        <w:rPr>
          <w:rFonts w:ascii="Times New Roman" w:hAnsi="Times New Roman" w:cs="Times New Roman"/>
          <w:color w:val="000000"/>
          <w:sz w:val="28"/>
          <w:szCs w:val="28"/>
        </w:rPr>
        <w:t>напомная</w:t>
      </w:r>
      <w:proofErr w:type="spellEnd"/>
      <w:r w:rsidRPr="000E0EDE">
        <w:rPr>
          <w:rFonts w:ascii="Times New Roman" w:hAnsi="Times New Roman" w:cs="Times New Roman"/>
          <w:color w:val="000000"/>
          <w:sz w:val="28"/>
          <w:szCs w:val="28"/>
        </w:rPr>
        <w:t xml:space="preserve"> купальщика, </w:t>
      </w:r>
      <w:proofErr w:type="spellStart"/>
      <w:r w:rsidRPr="000E0EDE">
        <w:rPr>
          <w:rFonts w:ascii="Times New Roman" w:hAnsi="Times New Roman" w:cs="Times New Roman"/>
          <w:color w:val="000000"/>
          <w:sz w:val="28"/>
          <w:szCs w:val="28"/>
        </w:rPr>
        <w:t>агаемую</w:t>
      </w:r>
      <w:proofErr w:type="spellEnd"/>
      <w:r w:rsidRPr="000E0EDE">
        <w:rPr>
          <w:rFonts w:ascii="Times New Roman" w:hAnsi="Times New Roman" w:cs="Times New Roman"/>
          <w:color w:val="000000"/>
          <w:sz w:val="28"/>
          <w:szCs w:val="28"/>
        </w:rPr>
        <w:t xml:space="preserve"> им другую того же размера и вида.).</w:t>
      </w:r>
      <w:proofErr w:type="gramEnd"/>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5)  Найдите в тексте слова, обозначающие действие предмета.</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lastRenderedPageBreak/>
        <w:t>6)  Уберите эти слова из предложений. Можно ли где-то понять смысл сказанного?</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7)  Как вы думаете, какие из этих слов обозначают добавочное действие? (</w:t>
      </w:r>
      <w:r w:rsidRPr="000E0EDE">
        <w:rPr>
          <w:rFonts w:ascii="Times New Roman" w:hAnsi="Times New Roman" w:cs="Times New Roman"/>
          <w:i/>
          <w:iCs/>
          <w:color w:val="000000"/>
          <w:sz w:val="28"/>
          <w:szCs w:val="28"/>
          <w:bdr w:val="none" w:sz="0" w:space="0" w:color="auto" w:frame="1"/>
        </w:rPr>
        <w:t>пряча, забираясь, закрывая, напоминая</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Эти слова являются </w:t>
      </w:r>
      <w:r w:rsidRPr="000E0EDE">
        <w:rPr>
          <w:rFonts w:ascii="Times New Roman" w:hAnsi="Times New Roman" w:cs="Times New Roman"/>
          <w:color w:val="000000"/>
          <w:sz w:val="28"/>
          <w:szCs w:val="28"/>
          <w:bdr w:val="none" w:sz="0" w:space="0" w:color="auto" w:frame="1"/>
        </w:rPr>
        <w:t>деепричастиями</w:t>
      </w:r>
      <w:r w:rsidRPr="000E0EDE">
        <w:rPr>
          <w:rFonts w:ascii="Times New Roman" w:hAnsi="Times New Roman" w:cs="Times New Roman"/>
          <w:color w:val="000000"/>
          <w:sz w:val="28"/>
          <w:szCs w:val="28"/>
        </w:rPr>
        <w:t>. Они обозначают добавочное, дополнительное по отношению к основному действие.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8)  От каких слов образуются данные деепричастия? (от глаголов </w:t>
      </w:r>
      <w:r w:rsidRPr="000E0EDE">
        <w:rPr>
          <w:rFonts w:ascii="Times New Roman" w:hAnsi="Times New Roman" w:cs="Times New Roman"/>
          <w:i/>
          <w:iCs/>
          <w:color w:val="000000"/>
          <w:sz w:val="28"/>
          <w:szCs w:val="28"/>
          <w:bdr w:val="none" w:sz="0" w:space="0" w:color="auto" w:frame="1"/>
        </w:rPr>
        <w:t>прятать, забираться, закрывать, напоминать</w:t>
      </w:r>
      <w:r w:rsidRPr="000E0EDE">
        <w:rPr>
          <w:rFonts w:ascii="Times New Roman" w:hAnsi="Times New Roman" w:cs="Times New Roman"/>
          <w:color w:val="000000"/>
          <w:sz w:val="28"/>
          <w:szCs w:val="28"/>
        </w:rPr>
        <w:t> соответственно).</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9)  На какой вопрос они отвечают? (что делая?).</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10) Какого вида эти деепричастия? (все несовершенного).</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11) От какой части речи к ним задаются вопросы? (от глаголов).</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xml:space="preserve">12) Есть ли при данных словах </w:t>
      </w:r>
      <w:proofErr w:type="gramStart"/>
      <w:r w:rsidRPr="000E0EDE">
        <w:rPr>
          <w:rFonts w:ascii="Times New Roman" w:hAnsi="Times New Roman" w:cs="Times New Roman"/>
          <w:color w:val="000000"/>
          <w:sz w:val="28"/>
          <w:szCs w:val="28"/>
        </w:rPr>
        <w:t>зависимые</w:t>
      </w:r>
      <w:proofErr w:type="gramEnd"/>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Запись на доске.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i/>
          <w:iCs/>
          <w:color w:val="000000"/>
          <w:sz w:val="28"/>
          <w:szCs w:val="28"/>
          <w:bdr w:val="none" w:sz="0" w:space="0" w:color="auto" w:frame="1"/>
        </w:rPr>
        <w:t>пряча в них длинное, лишенное твердых покровов брюшко.</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i/>
          <w:iCs/>
          <w:color w:val="000000"/>
          <w:sz w:val="28"/>
          <w:szCs w:val="28"/>
          <w:bdr w:val="none" w:sz="0" w:space="0" w:color="auto" w:frame="1"/>
        </w:rPr>
        <w:t>забираясь целиком в раковину.</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i/>
          <w:iCs/>
          <w:color w:val="000000"/>
          <w:sz w:val="28"/>
          <w:szCs w:val="28"/>
          <w:bdr w:val="none" w:sz="0" w:space="0" w:color="auto" w:frame="1"/>
        </w:rPr>
        <w:t>закрывая ее устье своими клешнями.</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i/>
          <w:iCs/>
          <w:color w:val="000000"/>
          <w:sz w:val="28"/>
          <w:szCs w:val="28"/>
          <w:bdr w:val="none" w:sz="0" w:space="0" w:color="auto" w:frame="1"/>
        </w:rPr>
        <w:t>напоминая купальщика.</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3. Чтение материала учебника (стр. 74).</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4. Закрепление.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Упр. 159 (выполняется письменно на доске).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Упр. 160 (учащиеся выполняют самостоятельно в рабочих тетрадях).</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5. выводы по уроку.</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Вопросы к классу:</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Что называется деепричастием?</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К какому слову относятся слова, обозначающие добавочное действие?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Какую синтаксическую роль выполняют деепричастия в тексте?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6. Домашнее задание. Выучить правило на стр. 74, упр. 161.</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i/>
          <w:iCs/>
          <w:color w:val="000000"/>
          <w:sz w:val="28"/>
          <w:szCs w:val="28"/>
          <w:u w:val="single"/>
          <w:bdr w:val="none" w:sz="0" w:space="0" w:color="auto" w:frame="1"/>
        </w:rPr>
        <w:lastRenderedPageBreak/>
        <w:t>Урок 2</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u w:val="single"/>
          <w:bdr w:val="none" w:sz="0" w:space="0" w:color="auto" w:frame="1"/>
        </w:rPr>
        <w:t>Морфологические признаки у деепричастия. Признаки глагола и наречия у деепричастия</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bdr w:val="none" w:sz="0" w:space="0" w:color="auto" w:frame="1"/>
        </w:rPr>
        <w:t>Цель урока</w:t>
      </w:r>
      <w:r w:rsidRPr="000E0EDE">
        <w:rPr>
          <w:rFonts w:ascii="Times New Roman" w:hAnsi="Times New Roman" w:cs="Times New Roman"/>
          <w:color w:val="000000"/>
          <w:sz w:val="28"/>
          <w:szCs w:val="28"/>
        </w:rPr>
        <w:t> – ознакомить учащихся с глагольными и наречными признаками у деепричастия.</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bdr w:val="none" w:sz="0" w:space="0" w:color="auto" w:frame="1"/>
        </w:rPr>
        <w:t>Задачи</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повторить материал предыдущего урока;</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научить находить деепричастие в тексте;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обеспечить развитие речи учащихся, провести работу с текстом.</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bdr w:val="none" w:sz="0" w:space="0" w:color="auto" w:frame="1"/>
        </w:rPr>
        <w:t>Ход урока.</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1. Орг. момент.</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2. Проверка домашнего задания.</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3. Вопросы на повторение: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Что называется деепричастием?</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К какому слову относятся слова, обозначающие добавочное действие?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Какую синтаксическую роль выполняют деепричастия в тексте?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4. Новая тема.</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Орфографическая диктовка (знаки препинания продиктовать).</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А наутро солнце опять взошло в ясной синеве. Последние клочки туч беспорядочно неслись еще по небу. Море стихало, колыхаясь и стыдясь своего ночного разгула. Синие волны все тише бились о камни, сверкая на солнце яркими, веселыми брызгами.</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1)  К какому типу речи принадлежит этот отрывок? (повествование).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2)  Графически обозначьте орфограммы. Объясните их.</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3)  Разберите по составу слово «</w:t>
      </w:r>
      <w:r w:rsidRPr="000E0EDE">
        <w:rPr>
          <w:rFonts w:ascii="Times New Roman" w:hAnsi="Times New Roman" w:cs="Times New Roman"/>
          <w:i/>
          <w:iCs/>
          <w:color w:val="000000"/>
          <w:sz w:val="28"/>
          <w:szCs w:val="28"/>
          <w:bdr w:val="none" w:sz="0" w:space="0" w:color="auto" w:frame="1"/>
        </w:rPr>
        <w:t>беспорядочно</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4)  Найдите в тексте и назовите деепричастия (колыхаясь, стыдясь, сверкая).</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5)  Выпишите словосочетания с деепричастиями (</w:t>
      </w:r>
      <w:r w:rsidRPr="000E0EDE">
        <w:rPr>
          <w:rFonts w:ascii="Times New Roman" w:hAnsi="Times New Roman" w:cs="Times New Roman"/>
          <w:i/>
          <w:iCs/>
          <w:color w:val="000000"/>
          <w:sz w:val="28"/>
          <w:szCs w:val="28"/>
          <w:bdr w:val="none" w:sz="0" w:space="0" w:color="auto" w:frame="1"/>
        </w:rPr>
        <w:t>стыдясь ночного разгула, сверкая брызгами</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lastRenderedPageBreak/>
        <w:t>6)  Изменяются ли они по родам, числам, падежам? Спрягаются ли они? (Нет).</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7)  Какая еще самостоятельная часть речи не изменяется? (Наречие).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8)  От каких глаголов образованы деепричастия? (колыхаться, стыдиться, сверкать)</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9)  Сделайте морфологический разбор этих глаголов (выполняют устно три ученика в порядке очереди).</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10) Какие признаки глагола можно встретить у деепричастия? (</w:t>
      </w:r>
      <w:hyperlink r:id="rId10" w:tooltip="Возвратность" w:history="1">
        <w:r w:rsidRPr="000E0EDE">
          <w:rPr>
            <w:rStyle w:val="a4"/>
            <w:rFonts w:ascii="Times New Roman" w:hAnsi="Times New Roman" w:cs="Times New Roman"/>
            <w:color w:val="743399"/>
            <w:sz w:val="28"/>
            <w:szCs w:val="28"/>
            <w:u w:val="none"/>
            <w:bdr w:val="none" w:sz="0" w:space="0" w:color="auto" w:frame="1"/>
          </w:rPr>
          <w:t>возвратность</w:t>
        </w:r>
      </w:hyperlink>
      <w:r w:rsidRPr="000E0EDE">
        <w:rPr>
          <w:rFonts w:ascii="Times New Roman" w:hAnsi="Times New Roman" w:cs="Times New Roman"/>
          <w:color w:val="000000"/>
          <w:sz w:val="28"/>
          <w:szCs w:val="28"/>
        </w:rPr>
        <w:t>/невозвратность; совершенный/ несовершенный вид).</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11) Изменяются ли деепричастие, есть ли у него окончание? (Нет).</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12) Какие признаки наречий вы можете выделить у деепричастия? (Неизменяемость, синтаксическая функция - обстоятельство).</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5. Закрепление.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u w:val="single"/>
          <w:bdr w:val="none" w:sz="0" w:space="0" w:color="auto" w:frame="1"/>
        </w:rPr>
        <w:t>Задание 1</w:t>
      </w:r>
      <w:r w:rsidRPr="000E0EDE">
        <w:rPr>
          <w:rFonts w:ascii="Times New Roman" w:hAnsi="Times New Roman" w:cs="Times New Roman"/>
          <w:color w:val="000000"/>
          <w:sz w:val="28"/>
          <w:szCs w:val="28"/>
        </w:rPr>
        <w:t>. Запишите словосочетания. Определите морфологические признаки деепричастий, выделите формообразующие суффиксы.</w:t>
      </w:r>
    </w:p>
    <w:p w:rsidR="001A5CED" w:rsidRPr="000E0EDE" w:rsidRDefault="001A5CED" w:rsidP="001A5CED">
      <w:pPr>
        <w:jc w:val="both"/>
        <w:rPr>
          <w:rFonts w:ascii="Times New Roman" w:hAnsi="Times New Roman" w:cs="Times New Roman"/>
          <w:color w:val="000000"/>
          <w:sz w:val="28"/>
          <w:szCs w:val="28"/>
        </w:rPr>
      </w:pPr>
      <w:proofErr w:type="gramStart"/>
      <w:r w:rsidRPr="000E0EDE">
        <w:rPr>
          <w:rFonts w:ascii="Times New Roman" w:hAnsi="Times New Roman" w:cs="Times New Roman"/>
          <w:color w:val="000000"/>
          <w:sz w:val="28"/>
          <w:szCs w:val="28"/>
        </w:rPr>
        <w:t>Закрывая глаза; узнав обо всем; устраивая праздник; поговорив с родителями; разбивая сердце; вскинув голову; выполняя задание; слыша звуки; заплатив за него; размахивая руками.</w:t>
      </w:r>
      <w:proofErr w:type="gramEnd"/>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u w:val="single"/>
          <w:bdr w:val="none" w:sz="0" w:space="0" w:color="auto" w:frame="1"/>
        </w:rPr>
        <w:t>Задание 2</w:t>
      </w:r>
      <w:r w:rsidRPr="000E0EDE">
        <w:rPr>
          <w:rFonts w:ascii="Times New Roman" w:hAnsi="Times New Roman" w:cs="Times New Roman"/>
          <w:color w:val="000000"/>
          <w:sz w:val="28"/>
          <w:szCs w:val="28"/>
        </w:rPr>
        <w:t>. Запишите текст. Подчеркните деепричастия как члены предложения. Определите и графически покажите, к каким глаголам они относятся.</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xml:space="preserve">Лето прощалось с землей, медлило перед разлукой, топчась на месте, ласково и внимательно озираясь вокруг. Днем было жарко, но к вечеру резко посвежело, и крупные звезды снижались к самой крыше, сверкая острым льдистым блеском. Казалось, от их </w:t>
      </w:r>
      <w:proofErr w:type="spellStart"/>
      <w:r w:rsidRPr="000E0EDE">
        <w:rPr>
          <w:rFonts w:ascii="Times New Roman" w:hAnsi="Times New Roman" w:cs="Times New Roman"/>
          <w:color w:val="000000"/>
          <w:sz w:val="28"/>
          <w:szCs w:val="28"/>
        </w:rPr>
        <w:t>сторожкого</w:t>
      </w:r>
      <w:proofErr w:type="spellEnd"/>
      <w:r w:rsidRPr="000E0EDE">
        <w:rPr>
          <w:rFonts w:ascii="Times New Roman" w:hAnsi="Times New Roman" w:cs="Times New Roman"/>
          <w:color w:val="000000"/>
          <w:sz w:val="28"/>
          <w:szCs w:val="28"/>
        </w:rPr>
        <w:t xml:space="preserve"> дыханья холодеет воздух, зябко ежатся деревья, и травы </w:t>
      </w:r>
      <w:proofErr w:type="gramStart"/>
      <w:r w:rsidRPr="000E0EDE">
        <w:rPr>
          <w:rFonts w:ascii="Times New Roman" w:hAnsi="Times New Roman" w:cs="Times New Roman"/>
          <w:color w:val="000000"/>
          <w:sz w:val="28"/>
          <w:szCs w:val="28"/>
        </w:rPr>
        <w:t>по утру</w:t>
      </w:r>
      <w:proofErr w:type="gramEnd"/>
      <w:r w:rsidRPr="000E0EDE">
        <w:rPr>
          <w:rFonts w:ascii="Times New Roman" w:hAnsi="Times New Roman" w:cs="Times New Roman"/>
          <w:color w:val="000000"/>
          <w:sz w:val="28"/>
          <w:szCs w:val="28"/>
        </w:rPr>
        <w:t xml:space="preserve"> сгибаются под матовыми дробинами грузной росы, и резные листья берез грустно шелестят, хваченные по краям вкрадчивой тишиной.</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1)  Объясните постановку знаков препинания в последнем предложении.</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2)  Подчеркните орфограммы.</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lastRenderedPageBreak/>
        <w:t>3)  Обозначьте вид деепричастия, выделите основы и формообразующие суффиксы.</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6. Выводы по уроку.</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Вопросы к классу:</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Назовите признаки глагола и наречия у деепричастия.</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Какие формообразующие суффиксы деепричастий вам известны?</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7. Домашнее задание. Правило на стр. 74.</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i/>
          <w:iCs/>
          <w:color w:val="000000"/>
          <w:sz w:val="28"/>
          <w:szCs w:val="28"/>
          <w:u w:val="single"/>
          <w:bdr w:val="none" w:sz="0" w:space="0" w:color="auto" w:frame="1"/>
        </w:rPr>
        <w:t>Урок 3</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u w:val="single"/>
          <w:bdr w:val="none" w:sz="0" w:space="0" w:color="auto" w:frame="1"/>
        </w:rPr>
        <w:t>Деепричастный оборот. Запятые при деепричастном обороте.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bdr w:val="none" w:sz="0" w:space="0" w:color="auto" w:frame="1"/>
        </w:rPr>
        <w:t>Цель урока</w:t>
      </w:r>
      <w:r w:rsidRPr="000E0EDE">
        <w:rPr>
          <w:rFonts w:ascii="Times New Roman" w:hAnsi="Times New Roman" w:cs="Times New Roman"/>
          <w:color w:val="000000"/>
          <w:sz w:val="28"/>
          <w:szCs w:val="28"/>
        </w:rPr>
        <w:t> – дать понятие о деепричастном обороте.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bdr w:val="none" w:sz="0" w:space="0" w:color="auto" w:frame="1"/>
        </w:rPr>
        <w:t>Задачи</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формировать умение находить деепричастные обороты в тексте;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формировать навык выделять знаками препинания деепричастные обороты;</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формировать умение строить конструкции с деепричастными оборотами.</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bdr w:val="none" w:sz="0" w:space="0" w:color="auto" w:frame="1"/>
        </w:rPr>
        <w:t>Ход урока</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1. Орг. момент.</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2. Вопросы на повторение.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Что называется деепричастием?</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Назовите признаки глагола у деепричастия?</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Назовите признаки наречие у деепричастия?</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Какие формообразующие суффиксы деепричастий вы знаете? Приведите примеры.</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3. Новая тема.</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Спишите текст (заранее записан на доске).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xml:space="preserve">На севере неподвижным зеленым стадом темнел лес, огибая до горизонта цепь меловых скал, испещренных расселинами и пятнами худосочных кустарников. На востоке, за озером, вилась белая нитка дороги, ведущей в </w:t>
      </w:r>
      <w:r w:rsidRPr="000E0EDE">
        <w:rPr>
          <w:rFonts w:ascii="Times New Roman" w:hAnsi="Times New Roman" w:cs="Times New Roman"/>
          <w:color w:val="000000"/>
          <w:sz w:val="28"/>
          <w:szCs w:val="28"/>
        </w:rPr>
        <w:lastRenderedPageBreak/>
        <w:t>город. По краям ее кое-где торчали деревья, казавшиеся издали крошечными, как побеги салата. На западе, облегая изрытую оврагами и холмами равнину, тянулась синяя, сверкающая белыми искрами гладь далекого океана.</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1)  К какому типу речи принадлежит это текст? (Описание).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2)  Выполните морфологический разбор слова «</w:t>
      </w:r>
      <w:r w:rsidRPr="000E0EDE">
        <w:rPr>
          <w:rFonts w:ascii="Times New Roman" w:hAnsi="Times New Roman" w:cs="Times New Roman"/>
          <w:i/>
          <w:iCs/>
          <w:color w:val="000000"/>
          <w:sz w:val="28"/>
          <w:szCs w:val="28"/>
          <w:bdr w:val="none" w:sz="0" w:space="0" w:color="auto" w:frame="1"/>
        </w:rPr>
        <w:t>сверкающая</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3)  Разберите по членам последнее предложение.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4)  Вспомните, что такое причастный оборот? (Причастие с зависимыми словами). Приведите примеры из текста (</w:t>
      </w:r>
      <w:proofErr w:type="gramStart"/>
      <w:r w:rsidRPr="000E0EDE">
        <w:rPr>
          <w:rFonts w:ascii="Times New Roman" w:hAnsi="Times New Roman" w:cs="Times New Roman"/>
          <w:i/>
          <w:iCs/>
          <w:color w:val="000000"/>
          <w:sz w:val="28"/>
          <w:szCs w:val="28"/>
          <w:bdr w:val="none" w:sz="0" w:space="0" w:color="auto" w:frame="1"/>
        </w:rPr>
        <w:t>сверкающая</w:t>
      </w:r>
      <w:proofErr w:type="gramEnd"/>
      <w:r w:rsidRPr="000E0EDE">
        <w:rPr>
          <w:rFonts w:ascii="Times New Roman" w:hAnsi="Times New Roman" w:cs="Times New Roman"/>
          <w:i/>
          <w:iCs/>
          <w:color w:val="000000"/>
          <w:sz w:val="28"/>
          <w:szCs w:val="28"/>
          <w:bdr w:val="none" w:sz="0" w:space="0" w:color="auto" w:frame="1"/>
        </w:rPr>
        <w:t xml:space="preserve"> белыми искрами, ведущей в город, испещренных расселинами и</w:t>
      </w:r>
      <w:r w:rsidRPr="000E0EDE">
        <w:rPr>
          <w:rFonts w:ascii="Times New Roman" w:hAnsi="Times New Roman" w:cs="Times New Roman"/>
          <w:color w:val="000000"/>
          <w:sz w:val="28"/>
          <w:szCs w:val="28"/>
        </w:rPr>
        <w:t> т. д.).</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5)  Каким членом предложения является причастный оборот? (Определением).</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6)  Как вы думаете, что такое деепричастный оборот?</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7)  Найдите в тексте деепричастия? Есть ли у них зависимые слова? (</w:t>
      </w:r>
      <w:r w:rsidRPr="000E0EDE">
        <w:rPr>
          <w:rFonts w:ascii="Times New Roman" w:hAnsi="Times New Roman" w:cs="Times New Roman"/>
          <w:i/>
          <w:iCs/>
          <w:color w:val="000000"/>
          <w:sz w:val="28"/>
          <w:szCs w:val="28"/>
          <w:bdr w:val="none" w:sz="0" w:space="0" w:color="auto" w:frame="1"/>
        </w:rPr>
        <w:t>огибая цепь, облегая равнину</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8)  Каким членом предложения является деепричастный оборот, от какого слова к нему задается вопрос? (От сказуемого) Какой вопрос к нему задается?</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i/>
          <w:iCs/>
          <w:color w:val="000000"/>
          <w:sz w:val="28"/>
          <w:szCs w:val="28"/>
          <w:bdr w:val="none" w:sz="0" w:space="0" w:color="auto" w:frame="1"/>
        </w:rPr>
        <w:t>Слово учителя</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В отличие от причастного оборота, который выделяется запятыми, если стоит после определяемого слова, деепричастный оборот выделяется запятыми всегда. Выделяется запятыми и одиночное деепричастие.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4. Знакомство с материалом учебника (чтение правила на странице 76).</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5. Закрепление.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u w:val="single"/>
          <w:bdr w:val="none" w:sz="0" w:space="0" w:color="auto" w:frame="1"/>
        </w:rPr>
        <w:t>Задание 1</w:t>
      </w:r>
      <w:r w:rsidRPr="000E0EDE">
        <w:rPr>
          <w:rFonts w:ascii="Times New Roman" w:hAnsi="Times New Roman" w:cs="Times New Roman"/>
          <w:color w:val="000000"/>
          <w:sz w:val="28"/>
          <w:szCs w:val="28"/>
        </w:rPr>
        <w:t>. Подберите к деепричастиям зависимые слова. Составьте предложения с получившимися деепричастными оборотами (сочетания слов записаны на доске).</w:t>
      </w:r>
    </w:p>
    <w:p w:rsidR="001A5CED" w:rsidRPr="000E0EDE" w:rsidRDefault="001A5CED" w:rsidP="001A5CED">
      <w:pPr>
        <w:jc w:val="both"/>
        <w:rPr>
          <w:rFonts w:ascii="Times New Roman" w:hAnsi="Times New Roman" w:cs="Times New Roman"/>
          <w:color w:val="000000"/>
          <w:sz w:val="28"/>
          <w:szCs w:val="28"/>
        </w:rPr>
      </w:pPr>
      <w:proofErr w:type="gramStart"/>
      <w:r w:rsidRPr="000E0EDE">
        <w:rPr>
          <w:rFonts w:ascii="Times New Roman" w:hAnsi="Times New Roman" w:cs="Times New Roman"/>
          <w:color w:val="000000"/>
          <w:sz w:val="28"/>
          <w:szCs w:val="28"/>
        </w:rPr>
        <w:t xml:space="preserve">Смотреть, определяя; ударил, напугав; уехать, не </w:t>
      </w:r>
      <w:proofErr w:type="spellStart"/>
      <w:r w:rsidRPr="000E0EDE">
        <w:rPr>
          <w:rFonts w:ascii="Times New Roman" w:hAnsi="Times New Roman" w:cs="Times New Roman"/>
          <w:color w:val="000000"/>
          <w:sz w:val="28"/>
          <w:szCs w:val="28"/>
        </w:rPr>
        <w:t>простясь</w:t>
      </w:r>
      <w:proofErr w:type="spellEnd"/>
      <w:r w:rsidRPr="000E0EDE">
        <w:rPr>
          <w:rFonts w:ascii="Times New Roman" w:hAnsi="Times New Roman" w:cs="Times New Roman"/>
          <w:color w:val="000000"/>
          <w:sz w:val="28"/>
          <w:szCs w:val="28"/>
        </w:rPr>
        <w:t>; знал, прочитав; шел, вглядываясь; читать, смеясь; колыхаться, сверкая.</w:t>
      </w:r>
      <w:proofErr w:type="gramEnd"/>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w:t>
      </w:r>
      <w:proofErr w:type="gramStart"/>
      <w:r w:rsidRPr="000E0EDE">
        <w:rPr>
          <w:rFonts w:ascii="Times New Roman" w:hAnsi="Times New Roman" w:cs="Times New Roman"/>
          <w:color w:val="000000"/>
          <w:sz w:val="28"/>
          <w:szCs w:val="28"/>
        </w:rPr>
        <w:t>з</w:t>
      </w:r>
      <w:proofErr w:type="gramEnd"/>
      <w:r w:rsidRPr="000E0EDE">
        <w:rPr>
          <w:rFonts w:ascii="Times New Roman" w:hAnsi="Times New Roman" w:cs="Times New Roman"/>
          <w:color w:val="000000"/>
          <w:sz w:val="28"/>
          <w:szCs w:val="28"/>
        </w:rPr>
        <w:t>а 5-7 минут учащиеся составляют предложения и зачитывают получившиеся с места; отвечают 2-3 ученика).</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u w:val="single"/>
          <w:bdr w:val="none" w:sz="0" w:space="0" w:color="auto" w:frame="1"/>
        </w:rPr>
        <w:lastRenderedPageBreak/>
        <w:t>Задание 2</w:t>
      </w:r>
      <w:r w:rsidRPr="000E0EDE">
        <w:rPr>
          <w:rFonts w:ascii="Times New Roman" w:hAnsi="Times New Roman" w:cs="Times New Roman"/>
          <w:color w:val="000000"/>
          <w:sz w:val="28"/>
          <w:szCs w:val="28"/>
        </w:rPr>
        <w:t>.</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Спишите текст, расставляя знаки препинания (текст размножен по числу учащихся).</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xml:space="preserve">Он лег вытянувшись во весь рост зажмурился и раскрыл рот. Падали крупные лохматые и теплые снежинки. Они липли к </w:t>
      </w:r>
      <w:proofErr w:type="gramStart"/>
      <w:r w:rsidRPr="000E0EDE">
        <w:rPr>
          <w:rFonts w:ascii="Times New Roman" w:hAnsi="Times New Roman" w:cs="Times New Roman"/>
          <w:color w:val="000000"/>
          <w:sz w:val="28"/>
          <w:szCs w:val="28"/>
        </w:rPr>
        <w:t>бровям</w:t>
      </w:r>
      <w:proofErr w:type="gramEnd"/>
      <w:r w:rsidRPr="000E0EDE">
        <w:rPr>
          <w:rFonts w:ascii="Times New Roman" w:hAnsi="Times New Roman" w:cs="Times New Roman"/>
          <w:color w:val="000000"/>
          <w:sz w:val="28"/>
          <w:szCs w:val="28"/>
        </w:rPr>
        <w:t xml:space="preserve"> наскоро превращаясь в щекочущую влагу заполнявшую глазные впадины. Алексею </w:t>
      </w:r>
      <w:proofErr w:type="gramStart"/>
      <w:r w:rsidRPr="000E0EDE">
        <w:rPr>
          <w:rFonts w:ascii="Times New Roman" w:hAnsi="Times New Roman" w:cs="Times New Roman"/>
          <w:color w:val="000000"/>
          <w:sz w:val="28"/>
          <w:szCs w:val="28"/>
        </w:rPr>
        <w:t>казалось</w:t>
      </w:r>
      <w:proofErr w:type="gramEnd"/>
      <w:r w:rsidRPr="000E0EDE">
        <w:rPr>
          <w:rFonts w:ascii="Times New Roman" w:hAnsi="Times New Roman" w:cs="Times New Roman"/>
          <w:color w:val="000000"/>
          <w:sz w:val="28"/>
          <w:szCs w:val="28"/>
        </w:rPr>
        <w:t xml:space="preserve"> что это плачут глаза одни без него.</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(Задание выполняется на листочках и в конце урока сдается учителю).</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6. Самостоятельная работа: изложение-миниатюра.</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1)  Прослушайте текст.</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Для большинства птиц важно, чтобы перья выпадали постепенно. Ведь им нужно летать. А вот пингвины сбрасывают все перья сразу.</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xml:space="preserve">Затем, стоя примерно две недели посреди кучки выпавших перьев, слегка прикрытый легким пухом пингвин спокойно ждет, пока </w:t>
      </w:r>
      <w:proofErr w:type="gramStart"/>
      <w:r w:rsidRPr="000E0EDE">
        <w:rPr>
          <w:rFonts w:ascii="Times New Roman" w:hAnsi="Times New Roman" w:cs="Times New Roman"/>
          <w:color w:val="000000"/>
          <w:sz w:val="28"/>
          <w:szCs w:val="28"/>
        </w:rPr>
        <w:t>новые перья не достигнут</w:t>
      </w:r>
      <w:proofErr w:type="gramEnd"/>
      <w:r w:rsidRPr="000E0EDE">
        <w:rPr>
          <w:rFonts w:ascii="Times New Roman" w:hAnsi="Times New Roman" w:cs="Times New Roman"/>
          <w:color w:val="000000"/>
          <w:sz w:val="28"/>
          <w:szCs w:val="28"/>
        </w:rPr>
        <w:t xml:space="preserve"> достаточной для безопасного плавания длины.</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2)  Назовите деепричастный оборот, используемый в тексте (при необходимости текст читается еще раз).</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3)  В деепричастный оборот входит одиночное причастие </w:t>
      </w:r>
      <w:proofErr w:type="gramStart"/>
      <w:r w:rsidRPr="000E0EDE">
        <w:rPr>
          <w:rFonts w:ascii="Times New Roman" w:hAnsi="Times New Roman" w:cs="Times New Roman"/>
          <w:i/>
          <w:iCs/>
          <w:color w:val="000000"/>
          <w:sz w:val="28"/>
          <w:szCs w:val="28"/>
          <w:bdr w:val="none" w:sz="0" w:space="0" w:color="auto" w:frame="1"/>
        </w:rPr>
        <w:t>выпавших</w:t>
      </w:r>
      <w:proofErr w:type="gramEnd"/>
      <w:r w:rsidRPr="000E0EDE">
        <w:rPr>
          <w:rFonts w:ascii="Times New Roman" w:hAnsi="Times New Roman" w:cs="Times New Roman"/>
          <w:i/>
          <w:iCs/>
          <w:color w:val="000000"/>
          <w:sz w:val="28"/>
          <w:szCs w:val="28"/>
          <w:bdr w:val="none" w:sz="0" w:space="0" w:color="auto" w:frame="1"/>
        </w:rPr>
        <w:t>. </w:t>
      </w:r>
      <w:r w:rsidRPr="000E0EDE">
        <w:rPr>
          <w:rFonts w:ascii="Times New Roman" w:hAnsi="Times New Roman" w:cs="Times New Roman"/>
          <w:color w:val="000000"/>
          <w:sz w:val="28"/>
          <w:szCs w:val="28"/>
        </w:rPr>
        <w:t>Выделяется ли оно запятыми?</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4)  Напишите изложение.</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7. Выводы по уроку.</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Вопросы к классу:</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Что называется деепричастным оборотом?</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Как выделяется на письме деепричастный оборот?</w:t>
      </w:r>
    </w:p>
    <w:p w:rsidR="001A5CED" w:rsidRPr="000E0EDE"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 Выделяется ли на письме одиночное деепричастие?</w:t>
      </w:r>
    </w:p>
    <w:p w:rsidR="001A5CED" w:rsidRDefault="001A5CED" w:rsidP="001A5CED">
      <w:pPr>
        <w:jc w:val="both"/>
        <w:rPr>
          <w:rFonts w:ascii="Times New Roman" w:hAnsi="Times New Roman" w:cs="Times New Roman"/>
          <w:color w:val="000000"/>
          <w:sz w:val="28"/>
          <w:szCs w:val="28"/>
        </w:rPr>
      </w:pPr>
      <w:r w:rsidRPr="000E0EDE">
        <w:rPr>
          <w:rFonts w:ascii="Times New Roman" w:hAnsi="Times New Roman" w:cs="Times New Roman"/>
          <w:color w:val="000000"/>
          <w:sz w:val="28"/>
          <w:szCs w:val="28"/>
        </w:rPr>
        <w:t>8. Домашнее задание. Правило на стр. 76, 77. Упр. 167,168.</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b/>
          <w:bCs/>
          <w:color w:val="000000"/>
          <w:sz w:val="28"/>
          <w:szCs w:val="28"/>
          <w:lang w:eastAsia="ru-RU"/>
        </w:rPr>
        <w:t>Методы и приемы в ходе обучения учащихся к сжатому изложению ОГЭ по русскому языку.</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Цель</w:t>
      </w:r>
      <w:proofErr w:type="gramStart"/>
      <w:r w:rsidRPr="00FE181B">
        <w:rPr>
          <w:rFonts w:ascii="Times New Roman" w:eastAsia="Times New Roman" w:hAnsi="Times New Roman" w:cs="Times New Roman"/>
          <w:color w:val="000000"/>
          <w:sz w:val="28"/>
          <w:szCs w:val="28"/>
          <w:lang w:eastAsia="ru-RU"/>
        </w:rPr>
        <w:t xml:space="preserve"> :</w:t>
      </w:r>
      <w:proofErr w:type="gramEnd"/>
      <w:r w:rsidRPr="00FE181B">
        <w:rPr>
          <w:rFonts w:ascii="Times New Roman" w:eastAsia="Times New Roman" w:hAnsi="Times New Roman" w:cs="Times New Roman"/>
          <w:color w:val="000000"/>
          <w:sz w:val="28"/>
          <w:szCs w:val="28"/>
          <w:lang w:eastAsia="ru-RU"/>
        </w:rPr>
        <w:t xml:space="preserve"> познакомить учащихся с критериями оценки изложения, со способами сжатия текста, с алгоритмом работы над изложением;</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lastRenderedPageBreak/>
        <w:t>формировать умения и навыки применения этих знаний на практике;</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развивать логическое мышление</w:t>
      </w:r>
      <w:proofErr w:type="gramStart"/>
      <w:r w:rsidRPr="00FE181B">
        <w:rPr>
          <w:rFonts w:ascii="Times New Roman" w:eastAsia="Times New Roman" w:hAnsi="Times New Roman" w:cs="Times New Roman"/>
          <w:color w:val="000000"/>
          <w:sz w:val="28"/>
          <w:szCs w:val="28"/>
          <w:lang w:eastAsia="ru-RU"/>
        </w:rPr>
        <w:t xml:space="preserve"> ,</w:t>
      </w:r>
      <w:proofErr w:type="gramEnd"/>
      <w:r w:rsidRPr="00FE181B">
        <w:rPr>
          <w:rFonts w:ascii="Times New Roman" w:eastAsia="Times New Roman" w:hAnsi="Times New Roman" w:cs="Times New Roman"/>
          <w:color w:val="000000"/>
          <w:sz w:val="28"/>
          <w:szCs w:val="28"/>
          <w:lang w:eastAsia="ru-RU"/>
        </w:rPr>
        <w:t xml:space="preserve"> устную речь учащихся;</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xml:space="preserve">воспитывать познавательный интерес </w:t>
      </w:r>
      <w:proofErr w:type="gramStart"/>
      <w:r w:rsidRPr="00FE181B">
        <w:rPr>
          <w:rFonts w:ascii="Times New Roman" w:eastAsia="Times New Roman" w:hAnsi="Times New Roman" w:cs="Times New Roman"/>
          <w:color w:val="000000"/>
          <w:sz w:val="28"/>
          <w:szCs w:val="28"/>
          <w:lang w:eastAsia="ru-RU"/>
        </w:rPr>
        <w:t>к</w:t>
      </w:r>
      <w:proofErr w:type="gramEnd"/>
      <w:r w:rsidRPr="00FE181B">
        <w:rPr>
          <w:rFonts w:ascii="Times New Roman" w:eastAsia="Times New Roman" w:hAnsi="Times New Roman" w:cs="Times New Roman"/>
          <w:color w:val="000000"/>
          <w:sz w:val="28"/>
          <w:szCs w:val="28"/>
          <w:lang w:eastAsia="ru-RU"/>
        </w:rPr>
        <w:t xml:space="preserve"> предмет</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xml:space="preserve">1 </w:t>
      </w:r>
      <w:proofErr w:type="spellStart"/>
      <w:r w:rsidRPr="00FE181B">
        <w:rPr>
          <w:rFonts w:ascii="Times New Roman" w:eastAsia="Times New Roman" w:hAnsi="Times New Roman" w:cs="Times New Roman"/>
          <w:color w:val="000000"/>
          <w:sz w:val="28"/>
          <w:szCs w:val="28"/>
          <w:lang w:eastAsia="ru-RU"/>
        </w:rPr>
        <w:t>Оргмомент</w:t>
      </w:r>
      <w:proofErr w:type="spellEnd"/>
      <w:r w:rsidRPr="00FE181B">
        <w:rPr>
          <w:rFonts w:ascii="Times New Roman" w:eastAsia="Times New Roman" w:hAnsi="Times New Roman" w:cs="Times New Roman"/>
          <w:color w:val="000000"/>
          <w:sz w:val="28"/>
          <w:szCs w:val="28"/>
          <w:lang w:eastAsia="ru-RU"/>
        </w:rPr>
        <w:t>. Сообщение темы и целей урока</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2. Объяснение нового материала.</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а) Слово учителя. Ребята, на экзамене вам предстоит выполнить письменную работу ( сжатое изложение)</w:t>
      </w:r>
      <w:proofErr w:type="gramStart"/>
      <w:r w:rsidRPr="00FE181B">
        <w:rPr>
          <w:rFonts w:ascii="Times New Roman" w:eastAsia="Times New Roman" w:hAnsi="Times New Roman" w:cs="Times New Roman"/>
          <w:color w:val="000000"/>
          <w:sz w:val="28"/>
          <w:szCs w:val="28"/>
          <w:lang w:eastAsia="ru-RU"/>
        </w:rPr>
        <w:t xml:space="preserve"> .</w:t>
      </w:r>
      <w:proofErr w:type="gramEnd"/>
      <w:r w:rsidRPr="00FE181B">
        <w:rPr>
          <w:rFonts w:ascii="Times New Roman" w:eastAsia="Times New Roman" w:hAnsi="Times New Roman" w:cs="Times New Roman"/>
          <w:color w:val="000000"/>
          <w:sz w:val="28"/>
          <w:szCs w:val="28"/>
          <w:lang w:eastAsia="ru-RU"/>
        </w:rPr>
        <w:t xml:space="preserve"> Это 1 задание -С1. Исходный те</w:t>
      </w:r>
      <w:proofErr w:type="gramStart"/>
      <w:r w:rsidRPr="00FE181B">
        <w:rPr>
          <w:rFonts w:ascii="Times New Roman" w:eastAsia="Times New Roman" w:hAnsi="Times New Roman" w:cs="Times New Roman"/>
          <w:color w:val="000000"/>
          <w:sz w:val="28"/>
          <w:szCs w:val="28"/>
          <w:lang w:eastAsia="ru-RU"/>
        </w:rPr>
        <w:t>кст дл</w:t>
      </w:r>
      <w:proofErr w:type="gramEnd"/>
      <w:r w:rsidRPr="00FE181B">
        <w:rPr>
          <w:rFonts w:ascii="Times New Roman" w:eastAsia="Times New Roman" w:hAnsi="Times New Roman" w:cs="Times New Roman"/>
          <w:color w:val="000000"/>
          <w:sz w:val="28"/>
          <w:szCs w:val="28"/>
          <w:lang w:eastAsia="ru-RU"/>
        </w:rPr>
        <w:t xml:space="preserve">я сжатого изложения прослушивается 2 раза. Задание выполняется на бланке №2. Для успешного выполнения работы вы должны владеть следующими </w:t>
      </w:r>
      <w:proofErr w:type="spellStart"/>
      <w:r w:rsidRPr="00FE181B">
        <w:rPr>
          <w:rFonts w:ascii="Times New Roman" w:eastAsia="Times New Roman" w:hAnsi="Times New Roman" w:cs="Times New Roman"/>
          <w:color w:val="000000"/>
          <w:sz w:val="28"/>
          <w:szCs w:val="28"/>
          <w:lang w:eastAsia="ru-RU"/>
        </w:rPr>
        <w:t>речеведческими</w:t>
      </w:r>
      <w:proofErr w:type="spellEnd"/>
      <w:r w:rsidRPr="00FE181B">
        <w:rPr>
          <w:rFonts w:ascii="Times New Roman" w:eastAsia="Times New Roman" w:hAnsi="Times New Roman" w:cs="Times New Roman"/>
          <w:color w:val="000000"/>
          <w:sz w:val="28"/>
          <w:szCs w:val="28"/>
          <w:lang w:eastAsia="ru-RU"/>
        </w:rPr>
        <w:t xml:space="preserve"> понятиями:</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1. Тема и основная мысль текста.</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2. Средства связи предложений в тексте.</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3. Виды информации в тексте</w:t>
      </w:r>
      <w:proofErr w:type="gramStart"/>
      <w:r w:rsidRPr="00FE181B">
        <w:rPr>
          <w:rFonts w:ascii="Times New Roman" w:eastAsia="Times New Roman" w:hAnsi="Times New Roman" w:cs="Times New Roman"/>
          <w:color w:val="000000"/>
          <w:sz w:val="28"/>
          <w:szCs w:val="28"/>
          <w:lang w:eastAsia="ru-RU"/>
        </w:rPr>
        <w:t xml:space="preserve"> :</w:t>
      </w:r>
      <w:proofErr w:type="gramEnd"/>
      <w:r w:rsidRPr="00FE181B">
        <w:rPr>
          <w:rFonts w:ascii="Times New Roman" w:eastAsia="Times New Roman" w:hAnsi="Times New Roman" w:cs="Times New Roman"/>
          <w:color w:val="000000"/>
          <w:sz w:val="28"/>
          <w:szCs w:val="28"/>
          <w:lang w:eastAsia="ru-RU"/>
        </w:rPr>
        <w:t xml:space="preserve"> главная и второстепенная.</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4.Смысловые отношения между предложениями в тексте.</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5. Абзац и его строение.</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6.Приемы сжатия текста.</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-По каким критериям будет оцениваться ваша работа?</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б) Наблюдение по таблице пособия « Тренировочные варианты экзаменационных работ для проведения государственной итоговой аттестации в новой форме».</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Максимальное количество баллов, которые можно получить за изложение,</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- 7.</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По критерию ИК</w:t>
      </w:r>
      <w:proofErr w:type="gramStart"/>
      <w:r w:rsidRPr="00FE181B">
        <w:rPr>
          <w:rFonts w:ascii="Times New Roman" w:eastAsia="Times New Roman" w:hAnsi="Times New Roman" w:cs="Times New Roman"/>
          <w:color w:val="000000"/>
          <w:sz w:val="28"/>
          <w:szCs w:val="28"/>
          <w:lang w:eastAsia="ru-RU"/>
        </w:rPr>
        <w:t>1</w:t>
      </w:r>
      <w:proofErr w:type="gramEnd"/>
      <w:r w:rsidRPr="00FE181B">
        <w:rPr>
          <w:rFonts w:ascii="Times New Roman" w:eastAsia="Times New Roman" w:hAnsi="Times New Roman" w:cs="Times New Roman"/>
          <w:color w:val="000000"/>
          <w:sz w:val="28"/>
          <w:szCs w:val="28"/>
          <w:lang w:eastAsia="ru-RU"/>
        </w:rPr>
        <w:t xml:space="preserve"> – максимальное количество баллов-2. Экзаменуемый получает их, если он передал основное содержание прослушанного текста, верно отразив все важные </w:t>
      </w:r>
      <w:proofErr w:type="spellStart"/>
      <w:r w:rsidRPr="00FE181B">
        <w:rPr>
          <w:rFonts w:ascii="Times New Roman" w:eastAsia="Times New Roman" w:hAnsi="Times New Roman" w:cs="Times New Roman"/>
          <w:color w:val="000000"/>
          <w:sz w:val="28"/>
          <w:szCs w:val="28"/>
          <w:lang w:eastAsia="ru-RU"/>
        </w:rPr>
        <w:t>микротемы</w:t>
      </w:r>
      <w:proofErr w:type="spellEnd"/>
      <w:r w:rsidRPr="00FE181B">
        <w:rPr>
          <w:rFonts w:ascii="Times New Roman" w:eastAsia="Times New Roman" w:hAnsi="Times New Roman" w:cs="Times New Roman"/>
          <w:color w:val="000000"/>
          <w:sz w:val="28"/>
          <w:szCs w:val="28"/>
          <w:lang w:eastAsia="ru-RU"/>
        </w:rPr>
        <w:t>.</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ИК2 - Это критерий</w:t>
      </w:r>
      <w:proofErr w:type="gramStart"/>
      <w:r w:rsidRPr="00FE181B">
        <w:rPr>
          <w:rFonts w:ascii="Times New Roman" w:eastAsia="Times New Roman" w:hAnsi="Times New Roman" w:cs="Times New Roman"/>
          <w:color w:val="000000"/>
          <w:sz w:val="28"/>
          <w:szCs w:val="28"/>
          <w:lang w:eastAsia="ru-RU"/>
        </w:rPr>
        <w:t xml:space="preserve"> ,</w:t>
      </w:r>
      <w:proofErr w:type="gramEnd"/>
      <w:r w:rsidRPr="00FE181B">
        <w:rPr>
          <w:rFonts w:ascii="Times New Roman" w:eastAsia="Times New Roman" w:hAnsi="Times New Roman" w:cs="Times New Roman"/>
          <w:color w:val="000000"/>
          <w:sz w:val="28"/>
          <w:szCs w:val="28"/>
          <w:lang w:eastAsia="ru-RU"/>
        </w:rPr>
        <w:t xml:space="preserve"> оценивающий наличие сжатия прослушанного текста в изложении.</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xml:space="preserve">При выставлении оценки по критерию ИК2 эксперты будут исходить из того, что экзаменуемый на определенном пространстве текста может использовать как несколько разных приемов компрессии </w:t>
      </w:r>
      <w:proofErr w:type="gramStart"/>
      <w:r w:rsidRPr="00FE181B">
        <w:rPr>
          <w:rFonts w:ascii="Times New Roman" w:eastAsia="Times New Roman" w:hAnsi="Times New Roman" w:cs="Times New Roman"/>
          <w:color w:val="000000"/>
          <w:sz w:val="28"/>
          <w:szCs w:val="28"/>
          <w:lang w:eastAsia="ru-RU"/>
        </w:rPr>
        <w:t xml:space="preserve">( </w:t>
      </w:r>
      <w:proofErr w:type="gramEnd"/>
      <w:r w:rsidRPr="00FE181B">
        <w:rPr>
          <w:rFonts w:ascii="Times New Roman" w:eastAsia="Times New Roman" w:hAnsi="Times New Roman" w:cs="Times New Roman"/>
          <w:color w:val="000000"/>
          <w:sz w:val="28"/>
          <w:szCs w:val="28"/>
          <w:lang w:eastAsia="ru-RU"/>
        </w:rPr>
        <w:t>и содержательных, и языковых вместе или только содержательных, только языковых в отдельности), так и один из них ( один из содержательных, один из языковых).</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Среди содержательных приемов компресси</w:t>
      </w:r>
      <w:proofErr w:type="gramStart"/>
      <w:r w:rsidRPr="00FE181B">
        <w:rPr>
          <w:rFonts w:ascii="Times New Roman" w:eastAsia="Times New Roman" w:hAnsi="Times New Roman" w:cs="Times New Roman"/>
          <w:color w:val="000000"/>
          <w:sz w:val="28"/>
          <w:szCs w:val="28"/>
          <w:lang w:eastAsia="ru-RU"/>
        </w:rPr>
        <w:t>и(</w:t>
      </w:r>
      <w:proofErr w:type="gramEnd"/>
      <w:r w:rsidRPr="00FE181B">
        <w:rPr>
          <w:rFonts w:ascii="Times New Roman" w:eastAsia="Times New Roman" w:hAnsi="Times New Roman" w:cs="Times New Roman"/>
          <w:color w:val="000000"/>
          <w:sz w:val="28"/>
          <w:szCs w:val="28"/>
          <w:lang w:eastAsia="ru-RU"/>
        </w:rPr>
        <w:t xml:space="preserve"> сжатия) текста основными являются :</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lastRenderedPageBreak/>
        <w:t>1) Разделение информации на главную и второстепенную, исключение несущественной и второстепенной информации (исключение второстепенной информации может быть решено путем исключения слов, словосочетаний, фрагментов предложений и целых предложений);</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2) Свертывание исходной информации за счет обобщений (перевода частного в общее).</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К основным языковым приемам компрессии исходного текста относятся</w:t>
      </w:r>
      <w:proofErr w:type="gramStart"/>
      <w:r w:rsidRPr="00FE181B">
        <w:rPr>
          <w:rFonts w:ascii="Times New Roman" w:eastAsia="Times New Roman" w:hAnsi="Times New Roman" w:cs="Times New Roman"/>
          <w:color w:val="000000"/>
          <w:sz w:val="28"/>
          <w:szCs w:val="28"/>
          <w:lang w:eastAsia="ru-RU"/>
        </w:rPr>
        <w:t xml:space="preserve"> :</w:t>
      </w:r>
      <w:proofErr w:type="gramEnd"/>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1. Исключение:</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Исключение повторов;</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Исключение одного или нескольких из синонимов;</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Исключение уточняющих и поясняющих конструкций;</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Исключение фрагмента предложения</w:t>
      </w:r>
      <w:proofErr w:type="gramStart"/>
      <w:r w:rsidRPr="00FE181B">
        <w:rPr>
          <w:rFonts w:ascii="Times New Roman" w:eastAsia="Times New Roman" w:hAnsi="Times New Roman" w:cs="Times New Roman"/>
          <w:color w:val="000000"/>
          <w:sz w:val="28"/>
          <w:szCs w:val="28"/>
          <w:lang w:eastAsia="ru-RU"/>
        </w:rPr>
        <w:t xml:space="preserve"> ;</w:t>
      </w:r>
      <w:proofErr w:type="gramEnd"/>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Исключение одного или нескольких предложений</w:t>
      </w:r>
      <w:proofErr w:type="gramStart"/>
      <w:r w:rsidRPr="00FE181B">
        <w:rPr>
          <w:rFonts w:ascii="Times New Roman" w:eastAsia="Times New Roman" w:hAnsi="Times New Roman" w:cs="Times New Roman"/>
          <w:color w:val="000000"/>
          <w:sz w:val="28"/>
          <w:szCs w:val="28"/>
          <w:lang w:eastAsia="ru-RU"/>
        </w:rPr>
        <w:t xml:space="preserve"> .</w:t>
      </w:r>
      <w:proofErr w:type="gramEnd"/>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2. Обобщение:</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Замена однородных членов обобщающим наименованием;</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Замена предложения или его части определительным или отрицательным местоимением с обобщающим значением.</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3. Упрощение</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Слияние нескольких предложений в одно;</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Замена предложения или его части указательным местоимением;</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xml:space="preserve">- Замена сложноподчиненного предложения </w:t>
      </w:r>
      <w:proofErr w:type="gramStart"/>
      <w:r w:rsidRPr="00FE181B">
        <w:rPr>
          <w:rFonts w:ascii="Times New Roman" w:eastAsia="Times New Roman" w:hAnsi="Times New Roman" w:cs="Times New Roman"/>
          <w:color w:val="000000"/>
          <w:sz w:val="28"/>
          <w:szCs w:val="28"/>
          <w:lang w:eastAsia="ru-RU"/>
        </w:rPr>
        <w:t>простым</w:t>
      </w:r>
      <w:proofErr w:type="gramEnd"/>
      <w:r w:rsidRPr="00FE181B">
        <w:rPr>
          <w:rFonts w:ascii="Times New Roman" w:eastAsia="Times New Roman" w:hAnsi="Times New Roman" w:cs="Times New Roman"/>
          <w:color w:val="000000"/>
          <w:sz w:val="28"/>
          <w:szCs w:val="28"/>
          <w:lang w:eastAsia="ru-RU"/>
        </w:rPr>
        <w:t>;</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Замена фрагмента предложения синонимичным выражением.</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Каков алгоритм работы над сжатием текста?</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xml:space="preserve">1) определяем количество </w:t>
      </w:r>
      <w:proofErr w:type="spellStart"/>
      <w:r w:rsidRPr="00FE181B">
        <w:rPr>
          <w:rFonts w:ascii="Times New Roman" w:eastAsia="Times New Roman" w:hAnsi="Times New Roman" w:cs="Times New Roman"/>
          <w:color w:val="000000"/>
          <w:sz w:val="28"/>
          <w:szCs w:val="28"/>
          <w:lang w:eastAsia="ru-RU"/>
        </w:rPr>
        <w:t>микротем</w:t>
      </w:r>
      <w:proofErr w:type="spellEnd"/>
      <w:r w:rsidRPr="00FE181B">
        <w:rPr>
          <w:rFonts w:ascii="Times New Roman" w:eastAsia="Times New Roman" w:hAnsi="Times New Roman" w:cs="Times New Roman"/>
          <w:color w:val="000000"/>
          <w:sz w:val="28"/>
          <w:szCs w:val="28"/>
          <w:lang w:eastAsia="ru-RU"/>
        </w:rPr>
        <w:t>;</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xml:space="preserve">2) вычленяем основную мысль каждой </w:t>
      </w:r>
      <w:proofErr w:type="spellStart"/>
      <w:r w:rsidRPr="00FE181B">
        <w:rPr>
          <w:rFonts w:ascii="Times New Roman" w:eastAsia="Times New Roman" w:hAnsi="Times New Roman" w:cs="Times New Roman"/>
          <w:color w:val="000000"/>
          <w:sz w:val="28"/>
          <w:szCs w:val="28"/>
          <w:lang w:eastAsia="ru-RU"/>
        </w:rPr>
        <w:t>микротемы</w:t>
      </w:r>
      <w:proofErr w:type="spellEnd"/>
      <w:r w:rsidRPr="00FE181B">
        <w:rPr>
          <w:rFonts w:ascii="Times New Roman" w:eastAsia="Times New Roman" w:hAnsi="Times New Roman" w:cs="Times New Roman"/>
          <w:color w:val="000000"/>
          <w:sz w:val="28"/>
          <w:szCs w:val="28"/>
          <w:lang w:eastAsia="ru-RU"/>
        </w:rPr>
        <w:t>;</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3) выбираем приемы сжатия.</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3. Формирование умений и навыков.</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а) Тренировочные упражнения на определение темы и основной мысли, сре</w:t>
      </w:r>
      <w:proofErr w:type="gramStart"/>
      <w:r w:rsidRPr="00FE181B">
        <w:rPr>
          <w:rFonts w:ascii="Times New Roman" w:eastAsia="Times New Roman" w:hAnsi="Times New Roman" w:cs="Times New Roman"/>
          <w:color w:val="000000"/>
          <w:sz w:val="28"/>
          <w:szCs w:val="28"/>
          <w:lang w:eastAsia="ru-RU"/>
        </w:rPr>
        <w:t>дств св</w:t>
      </w:r>
      <w:proofErr w:type="gramEnd"/>
      <w:r w:rsidRPr="00FE181B">
        <w:rPr>
          <w:rFonts w:ascii="Times New Roman" w:eastAsia="Times New Roman" w:hAnsi="Times New Roman" w:cs="Times New Roman"/>
          <w:color w:val="000000"/>
          <w:sz w:val="28"/>
          <w:szCs w:val="28"/>
          <w:lang w:eastAsia="ru-RU"/>
        </w:rPr>
        <w:t>язи, видов информации в тексте (главной и вспомогательной), приемов сжатия текста.</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lastRenderedPageBreak/>
        <w:t>Подумайте, какие слова нужно подставить, чтобы связать предложения в тексте? (Для связи предложений служат союзы и союзные слова, вводные слова и конструкции, лексический повтор, местоимения и т. д.)</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xml:space="preserve">Иногда люди задают вопрос: « Для чего нужны зоопарки?» ….. что это способ удовлетворить свой интерес к особенностям братьев меньших. …..что придумали подобные заведения исключительно на потребу публике в ущерб </w:t>
      </w:r>
      <w:proofErr w:type="gramStart"/>
      <w:r w:rsidRPr="00FE181B">
        <w:rPr>
          <w:rFonts w:ascii="Times New Roman" w:eastAsia="Times New Roman" w:hAnsi="Times New Roman" w:cs="Times New Roman"/>
          <w:color w:val="000000"/>
          <w:sz w:val="28"/>
          <w:szCs w:val="28"/>
          <w:lang w:eastAsia="ru-RU"/>
        </w:rPr>
        <w:t>несчастным</w:t>
      </w:r>
      <w:proofErr w:type="gramEnd"/>
      <w:r w:rsidRPr="00FE181B">
        <w:rPr>
          <w:rFonts w:ascii="Times New Roman" w:eastAsia="Times New Roman" w:hAnsi="Times New Roman" w:cs="Times New Roman"/>
          <w:color w:val="000000"/>
          <w:sz w:val="28"/>
          <w:szCs w:val="28"/>
          <w:lang w:eastAsia="ru-RU"/>
        </w:rPr>
        <w:t xml:space="preserve"> запертым в клетках животным. Зоопарки посещает множество людей.</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Изначально зоопарки ….. создавались для того, чтобы показывать людям разнообразие живых существ</w:t>
      </w:r>
      <w:proofErr w:type="gramStart"/>
      <w:r w:rsidRPr="00FE181B">
        <w:rPr>
          <w:rFonts w:ascii="Times New Roman" w:eastAsia="Times New Roman" w:hAnsi="Times New Roman" w:cs="Times New Roman"/>
          <w:color w:val="000000"/>
          <w:sz w:val="28"/>
          <w:szCs w:val="28"/>
          <w:lang w:eastAsia="ru-RU"/>
        </w:rPr>
        <w:t>. …..</w:t>
      </w:r>
      <w:proofErr w:type="gramEnd"/>
      <w:r w:rsidRPr="00FE181B">
        <w:rPr>
          <w:rFonts w:ascii="Times New Roman" w:eastAsia="Times New Roman" w:hAnsi="Times New Roman" w:cs="Times New Roman"/>
          <w:color w:val="000000"/>
          <w:sz w:val="28"/>
          <w:szCs w:val="28"/>
          <w:lang w:eastAsia="ru-RU"/>
        </w:rPr>
        <w:t>к этой важной функции добавилась еще одна - размножать животных, которые исчезают или уже исчезли с лица земли.</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Прочитайте предложения и подчеркните в них главную информацию. Запишите сокращенный вариант предложений.</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xml:space="preserve">1. Многие вещества биологического </w:t>
      </w:r>
      <w:proofErr w:type="spellStart"/>
      <w:r w:rsidRPr="00FE181B">
        <w:rPr>
          <w:rFonts w:ascii="Times New Roman" w:eastAsia="Times New Roman" w:hAnsi="Times New Roman" w:cs="Times New Roman"/>
          <w:color w:val="000000"/>
          <w:sz w:val="28"/>
          <w:szCs w:val="28"/>
          <w:lang w:eastAsia="ru-RU"/>
        </w:rPr>
        <w:t>происхождени</w:t>
      </w:r>
      <w:proofErr w:type="spellEnd"/>
      <w:r w:rsidRPr="00FE181B">
        <w:rPr>
          <w:rFonts w:ascii="Times New Roman" w:eastAsia="Times New Roman" w:hAnsi="Times New Roman" w:cs="Times New Roman"/>
          <w:color w:val="000000"/>
          <w:sz w:val="28"/>
          <w:szCs w:val="28"/>
          <w:lang w:eastAsia="ru-RU"/>
        </w:rPr>
        <w:t>, основой которых является вода, имеют жидкокристаллическую структуру.</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2. Принято считать, что чистый воздух нужен только людям, подтверждением тому является устойчивый оборот «как без воздуха»</w:t>
      </w:r>
      <w:proofErr w:type="gramStart"/>
      <w:r w:rsidRPr="00FE181B">
        <w:rPr>
          <w:rFonts w:ascii="Times New Roman" w:eastAsia="Times New Roman" w:hAnsi="Times New Roman" w:cs="Times New Roman"/>
          <w:color w:val="000000"/>
          <w:sz w:val="28"/>
          <w:szCs w:val="28"/>
          <w:lang w:eastAsia="ru-RU"/>
        </w:rPr>
        <w:t xml:space="preserve"> ,</w:t>
      </w:r>
      <w:proofErr w:type="gramEnd"/>
      <w:r w:rsidRPr="00FE181B">
        <w:rPr>
          <w:rFonts w:ascii="Times New Roman" w:eastAsia="Times New Roman" w:hAnsi="Times New Roman" w:cs="Times New Roman"/>
          <w:color w:val="000000"/>
          <w:sz w:val="28"/>
          <w:szCs w:val="28"/>
          <w:lang w:eastAsia="ru-RU"/>
        </w:rPr>
        <w:t xml:space="preserve"> но чистый воздух необходим и в особо точном производстве, так как из-за пыли машины преждевременно изнашиваются.</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Восстановите правильную последовательность предложений.</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1. Было пасмурно, тепло, дул ветер.</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 xml:space="preserve">2. Зимой 1935 года мы шли с </w:t>
      </w:r>
      <w:proofErr w:type="spellStart"/>
      <w:r w:rsidRPr="00FE181B">
        <w:rPr>
          <w:rFonts w:ascii="Times New Roman" w:eastAsia="Times New Roman" w:hAnsi="Times New Roman" w:cs="Times New Roman"/>
          <w:color w:val="000000"/>
          <w:sz w:val="28"/>
          <w:szCs w:val="28"/>
          <w:lang w:eastAsia="ru-RU"/>
        </w:rPr>
        <w:t>Луговским</w:t>
      </w:r>
      <w:proofErr w:type="spellEnd"/>
      <w:r w:rsidRPr="00FE181B">
        <w:rPr>
          <w:rFonts w:ascii="Times New Roman" w:eastAsia="Times New Roman" w:hAnsi="Times New Roman" w:cs="Times New Roman"/>
          <w:color w:val="000000"/>
          <w:sz w:val="28"/>
          <w:szCs w:val="28"/>
          <w:lang w:eastAsia="ru-RU"/>
        </w:rPr>
        <w:t xml:space="preserve"> по пустынной Массандровской улице в Ялте.</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3. Они останавливались толпами на перекрестках, как бы раздумывая, куда бежать дальше.</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4. Обгоняя нас, бежали, шурша по мостовой, высохшие листья клена.</w:t>
      </w:r>
    </w:p>
    <w:p w:rsidR="001A5CED" w:rsidRPr="00FE181B" w:rsidRDefault="001A5CED" w:rsidP="001A5CED">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E181B">
        <w:rPr>
          <w:rFonts w:ascii="Times New Roman" w:eastAsia="Times New Roman" w:hAnsi="Times New Roman" w:cs="Times New Roman"/>
          <w:color w:val="000000"/>
          <w:sz w:val="28"/>
          <w:szCs w:val="28"/>
          <w:lang w:eastAsia="ru-RU"/>
        </w:rPr>
        <w:t>5. Но пока они перешептывались об этом, налетал ветер, завивал их в трескучий смерч и уносил.</w:t>
      </w:r>
    </w:p>
    <w:p w:rsidR="001A5CED" w:rsidRPr="000E0EDE" w:rsidRDefault="001A5CED" w:rsidP="001A5CED">
      <w:pPr>
        <w:jc w:val="both"/>
        <w:rPr>
          <w:rFonts w:ascii="Times New Roman" w:hAnsi="Times New Roman" w:cs="Times New Roman"/>
          <w:color w:val="000000"/>
          <w:sz w:val="28"/>
          <w:szCs w:val="28"/>
        </w:rPr>
      </w:pPr>
    </w:p>
    <w:p w:rsidR="001A5CED" w:rsidRPr="00703BF7" w:rsidRDefault="001A5CED" w:rsidP="001A5CED">
      <w:pPr>
        <w:spacing w:after="0"/>
        <w:jc w:val="both"/>
        <w:rPr>
          <w:rFonts w:ascii="Times New Roman" w:hAnsi="Times New Roman" w:cs="Times New Roman"/>
          <w:b/>
          <w:sz w:val="28"/>
          <w:szCs w:val="28"/>
        </w:rPr>
      </w:pPr>
      <w:r w:rsidRPr="00703BF7">
        <w:rPr>
          <w:rFonts w:ascii="Times New Roman" w:hAnsi="Times New Roman" w:cs="Times New Roman"/>
          <w:b/>
          <w:sz w:val="28"/>
          <w:szCs w:val="28"/>
        </w:rPr>
        <w:t xml:space="preserve">Результативность работы. </w:t>
      </w:r>
    </w:p>
    <w:p w:rsidR="001A5CED" w:rsidRPr="00703BF7" w:rsidRDefault="001A5CED" w:rsidP="001A5CED">
      <w:pPr>
        <w:spacing w:after="0"/>
        <w:jc w:val="both"/>
        <w:rPr>
          <w:rFonts w:ascii="Times New Roman" w:hAnsi="Times New Roman" w:cs="Times New Roman"/>
          <w:sz w:val="28"/>
          <w:szCs w:val="28"/>
        </w:rPr>
      </w:pPr>
      <w:r w:rsidRPr="00703BF7">
        <w:rPr>
          <w:rFonts w:ascii="Times New Roman" w:hAnsi="Times New Roman" w:cs="Times New Roman"/>
          <w:sz w:val="28"/>
          <w:szCs w:val="28"/>
        </w:rPr>
        <w:t xml:space="preserve">Многоаспектная работа с текстом позволила мне достичь результатов: </w:t>
      </w:r>
    </w:p>
    <w:p w:rsidR="001A5CED" w:rsidRPr="003B41B2" w:rsidRDefault="001A5CED" w:rsidP="001A5CED">
      <w:pPr>
        <w:spacing w:after="0"/>
        <w:jc w:val="both"/>
        <w:rPr>
          <w:rFonts w:ascii="Times New Roman" w:hAnsi="Times New Roman" w:cs="Times New Roman"/>
          <w:sz w:val="28"/>
          <w:szCs w:val="28"/>
        </w:rPr>
      </w:pPr>
      <w:r w:rsidRPr="003B41B2">
        <w:rPr>
          <w:rFonts w:ascii="Times New Roman" w:hAnsi="Times New Roman" w:cs="Times New Roman"/>
          <w:sz w:val="28"/>
          <w:szCs w:val="28"/>
        </w:rPr>
        <w:lastRenderedPageBreak/>
        <w:t xml:space="preserve">• у большинства учащихся сформировалась положительная мотивация изучения русского языка и литературы; </w:t>
      </w:r>
    </w:p>
    <w:p w:rsidR="001A5CED" w:rsidRPr="003B41B2" w:rsidRDefault="001A5CED" w:rsidP="001A5CED">
      <w:pPr>
        <w:spacing w:after="0"/>
        <w:jc w:val="both"/>
        <w:rPr>
          <w:rFonts w:ascii="Times New Roman" w:hAnsi="Times New Roman" w:cs="Times New Roman"/>
          <w:sz w:val="28"/>
          <w:szCs w:val="28"/>
        </w:rPr>
      </w:pPr>
      <w:r w:rsidRPr="003B41B2">
        <w:rPr>
          <w:rFonts w:ascii="Times New Roman" w:hAnsi="Times New Roman" w:cs="Times New Roman"/>
          <w:sz w:val="28"/>
          <w:szCs w:val="28"/>
        </w:rPr>
        <w:t xml:space="preserve">• более эффективно происходит развитие интеллектуальных умений и навыков учащихся, формируется умение творческого подхода к решению учебных задач, совершенствуется речевое развитие; </w:t>
      </w:r>
    </w:p>
    <w:p w:rsidR="001A5CED" w:rsidRPr="003B41B2" w:rsidRDefault="001A5CED" w:rsidP="001A5CED">
      <w:pPr>
        <w:spacing w:after="0"/>
        <w:jc w:val="both"/>
        <w:rPr>
          <w:rFonts w:ascii="Times New Roman" w:hAnsi="Times New Roman" w:cs="Times New Roman"/>
          <w:sz w:val="28"/>
          <w:szCs w:val="28"/>
        </w:rPr>
      </w:pPr>
      <w:r w:rsidRPr="003B41B2">
        <w:rPr>
          <w:rFonts w:ascii="Times New Roman" w:hAnsi="Times New Roman" w:cs="Times New Roman"/>
          <w:sz w:val="28"/>
          <w:szCs w:val="28"/>
        </w:rPr>
        <w:t xml:space="preserve">• повышается культурный уровень, что позволяет учащимся добиваться реальных успехов в учебе, различных конкурсах, олимпиадах; </w:t>
      </w:r>
    </w:p>
    <w:p w:rsidR="001A5CED" w:rsidRPr="003B41B2" w:rsidRDefault="001A5CED" w:rsidP="001A5CED">
      <w:pPr>
        <w:spacing w:after="0"/>
        <w:jc w:val="both"/>
        <w:rPr>
          <w:rFonts w:ascii="Times New Roman" w:hAnsi="Times New Roman" w:cs="Times New Roman"/>
          <w:sz w:val="28"/>
          <w:szCs w:val="28"/>
        </w:rPr>
      </w:pPr>
      <w:r w:rsidRPr="003B41B2">
        <w:rPr>
          <w:rFonts w:ascii="Times New Roman" w:hAnsi="Times New Roman" w:cs="Times New Roman"/>
          <w:sz w:val="28"/>
          <w:szCs w:val="28"/>
        </w:rPr>
        <w:t xml:space="preserve">• повысился уровень коммуникативной компетенции: </w:t>
      </w:r>
    </w:p>
    <w:p w:rsidR="001A5CED" w:rsidRDefault="001A5CED" w:rsidP="001A5CED">
      <w:pPr>
        <w:tabs>
          <w:tab w:val="left" w:pos="0"/>
          <w:tab w:val="left" w:pos="142"/>
        </w:tabs>
        <w:spacing w:line="360" w:lineRule="auto"/>
        <w:ind w:right="-1" w:firstLine="709"/>
        <w:jc w:val="both"/>
        <w:rPr>
          <w:rFonts w:ascii="Times New Roman" w:hAnsi="Times New Roman" w:cs="Times New Roman"/>
          <w:sz w:val="28"/>
          <w:szCs w:val="28"/>
        </w:rPr>
      </w:pPr>
      <w:r w:rsidRPr="00703BF7">
        <w:rPr>
          <w:rFonts w:ascii="Times New Roman" w:hAnsi="Times New Roman" w:cs="Times New Roman"/>
          <w:sz w:val="28"/>
          <w:szCs w:val="28"/>
        </w:rPr>
        <w:t xml:space="preserve">Таким образом, при систематической работе по формированию коммуникативной компетенции возможен положительный результат. </w:t>
      </w:r>
    </w:p>
    <w:p w:rsidR="001A5CED" w:rsidRDefault="001A5CED" w:rsidP="001A5CED">
      <w:pPr>
        <w:tabs>
          <w:tab w:val="left" w:pos="0"/>
          <w:tab w:val="left" w:pos="142"/>
        </w:tabs>
        <w:spacing w:line="360" w:lineRule="auto"/>
        <w:ind w:right="-1" w:firstLine="709"/>
        <w:jc w:val="both"/>
        <w:rPr>
          <w:rFonts w:ascii="Times New Roman" w:hAnsi="Times New Roman" w:cs="Times New Roman"/>
          <w:sz w:val="24"/>
          <w:szCs w:val="24"/>
        </w:rPr>
      </w:pPr>
      <w:r w:rsidRPr="00DF263B">
        <w:rPr>
          <w:rFonts w:ascii="Times New Roman" w:hAnsi="Times New Roman" w:cs="Times New Roman"/>
          <w:sz w:val="28"/>
          <w:szCs w:val="28"/>
        </w:rPr>
        <w:t>О результативности данного опыта свидетельствуют выросшие показате</w:t>
      </w:r>
      <w:r w:rsidRPr="00005BA8">
        <w:rPr>
          <w:rFonts w:ascii="Times New Roman" w:hAnsi="Times New Roman" w:cs="Times New Roman"/>
          <w:sz w:val="28"/>
          <w:szCs w:val="28"/>
        </w:rPr>
        <w:t>ли качества по ЕГЭ, результаты итоговой аттестации по русскому языку в 9 классе, увеличение числа хорошистов и отличников по предмету, стабильные результаты контрольных и диагностических работ.</w:t>
      </w:r>
    </w:p>
    <w:p w:rsidR="001A5CED" w:rsidRPr="00703BF7" w:rsidRDefault="001A5CED" w:rsidP="001A5CED">
      <w:pPr>
        <w:spacing w:after="0"/>
        <w:jc w:val="both"/>
        <w:rPr>
          <w:rFonts w:ascii="Times New Roman" w:hAnsi="Times New Roman" w:cs="Times New Roman"/>
          <w:sz w:val="28"/>
          <w:szCs w:val="28"/>
        </w:rPr>
      </w:pPr>
      <w:r w:rsidRPr="00703BF7">
        <w:rPr>
          <w:rFonts w:ascii="Times New Roman" w:hAnsi="Times New Roman" w:cs="Times New Roman"/>
          <w:sz w:val="28"/>
          <w:szCs w:val="28"/>
        </w:rPr>
        <w:t xml:space="preserve">Вышеизложенный опыт по работе с текстом применим как на отдельно взятом уроке русского языка или его части, так и в системе уроков, необходим на уроках в средних и старших классах; </w:t>
      </w:r>
      <w:proofErr w:type="gramStart"/>
      <w:r w:rsidRPr="00703BF7">
        <w:rPr>
          <w:rFonts w:ascii="Times New Roman" w:hAnsi="Times New Roman" w:cs="Times New Roman"/>
          <w:sz w:val="28"/>
          <w:szCs w:val="28"/>
        </w:rPr>
        <w:t>уместен</w:t>
      </w:r>
      <w:proofErr w:type="gramEnd"/>
      <w:r w:rsidRPr="00703BF7">
        <w:rPr>
          <w:rFonts w:ascii="Times New Roman" w:hAnsi="Times New Roman" w:cs="Times New Roman"/>
          <w:sz w:val="28"/>
          <w:szCs w:val="28"/>
        </w:rPr>
        <w:t xml:space="preserve"> и эффективен во внеклассной и внешкольной работе, с успехом может использоваться не только учителями русского языка и литературы, но и педагогами начальной школы с учетом возрастных особенностей младшего школьного возраста. </w:t>
      </w:r>
    </w:p>
    <w:p w:rsidR="001A5CED" w:rsidRPr="00703BF7" w:rsidRDefault="001A5CED" w:rsidP="001A5CED">
      <w:pPr>
        <w:spacing w:after="0"/>
        <w:jc w:val="both"/>
        <w:rPr>
          <w:rFonts w:ascii="Times New Roman" w:hAnsi="Times New Roman" w:cs="Times New Roman"/>
          <w:sz w:val="28"/>
          <w:szCs w:val="28"/>
        </w:rPr>
      </w:pPr>
    </w:p>
    <w:p w:rsidR="001A5CED" w:rsidRDefault="001A5CED" w:rsidP="001A5CED">
      <w:pPr>
        <w:jc w:val="both"/>
        <w:rPr>
          <w:rFonts w:ascii="Times New Roman" w:hAnsi="Times New Roman" w:cs="Times New Roman"/>
          <w:color w:val="000000"/>
          <w:sz w:val="28"/>
          <w:szCs w:val="28"/>
          <w:bdr w:val="none" w:sz="0" w:space="0" w:color="auto" w:frame="1"/>
        </w:rPr>
      </w:pPr>
    </w:p>
    <w:p w:rsidR="001A5CED" w:rsidRDefault="001A5CED" w:rsidP="001A5CED">
      <w:pPr>
        <w:jc w:val="both"/>
        <w:rPr>
          <w:rFonts w:ascii="Times New Roman" w:hAnsi="Times New Roman" w:cs="Times New Roman"/>
          <w:color w:val="000000"/>
          <w:sz w:val="28"/>
          <w:szCs w:val="28"/>
          <w:bdr w:val="none" w:sz="0" w:space="0" w:color="auto" w:frame="1"/>
        </w:rPr>
      </w:pPr>
    </w:p>
    <w:p w:rsidR="001A5CED" w:rsidRDefault="001A5CED" w:rsidP="001A5CED">
      <w:pPr>
        <w:jc w:val="center"/>
        <w:rPr>
          <w:rFonts w:ascii="Times New Roman" w:hAnsi="Times New Roman" w:cs="Times New Roman"/>
          <w:b/>
          <w:color w:val="000000"/>
          <w:sz w:val="28"/>
          <w:szCs w:val="28"/>
          <w:bdr w:val="none" w:sz="0" w:space="0" w:color="auto" w:frame="1"/>
        </w:rPr>
      </w:pPr>
    </w:p>
    <w:p w:rsidR="001A5CED" w:rsidRDefault="001A5CED" w:rsidP="001A5CED">
      <w:pPr>
        <w:jc w:val="center"/>
        <w:rPr>
          <w:rFonts w:ascii="Times New Roman" w:hAnsi="Times New Roman" w:cs="Times New Roman"/>
          <w:b/>
          <w:color w:val="000000"/>
          <w:sz w:val="28"/>
          <w:szCs w:val="28"/>
          <w:bdr w:val="none" w:sz="0" w:space="0" w:color="auto" w:frame="1"/>
        </w:rPr>
      </w:pPr>
    </w:p>
    <w:p w:rsidR="001A5CED" w:rsidRDefault="001A5CED" w:rsidP="001A5CED">
      <w:pPr>
        <w:jc w:val="center"/>
        <w:rPr>
          <w:rFonts w:ascii="Times New Roman" w:hAnsi="Times New Roman" w:cs="Times New Roman"/>
          <w:b/>
          <w:color w:val="000000"/>
          <w:sz w:val="28"/>
          <w:szCs w:val="28"/>
          <w:bdr w:val="none" w:sz="0" w:space="0" w:color="auto" w:frame="1"/>
        </w:rPr>
      </w:pPr>
    </w:p>
    <w:p w:rsidR="001A5CED" w:rsidRDefault="001A5CED" w:rsidP="001A5CED">
      <w:pPr>
        <w:jc w:val="center"/>
        <w:rPr>
          <w:rFonts w:ascii="Times New Roman" w:hAnsi="Times New Roman" w:cs="Times New Roman"/>
          <w:b/>
          <w:color w:val="000000"/>
          <w:sz w:val="28"/>
          <w:szCs w:val="28"/>
          <w:bdr w:val="none" w:sz="0" w:space="0" w:color="auto" w:frame="1"/>
        </w:rPr>
      </w:pPr>
    </w:p>
    <w:p w:rsidR="001A5CED" w:rsidRDefault="001A5CED" w:rsidP="001A5CED">
      <w:pPr>
        <w:jc w:val="center"/>
        <w:rPr>
          <w:rFonts w:ascii="Times New Roman" w:hAnsi="Times New Roman" w:cs="Times New Roman"/>
          <w:b/>
          <w:color w:val="000000"/>
          <w:sz w:val="28"/>
          <w:szCs w:val="28"/>
          <w:bdr w:val="none" w:sz="0" w:space="0" w:color="auto" w:frame="1"/>
        </w:rPr>
      </w:pPr>
    </w:p>
    <w:p w:rsidR="001A5CED" w:rsidRDefault="001A5CED" w:rsidP="001A5CED">
      <w:pPr>
        <w:jc w:val="center"/>
        <w:rPr>
          <w:rFonts w:ascii="Times New Roman" w:hAnsi="Times New Roman" w:cs="Times New Roman"/>
          <w:b/>
          <w:color w:val="000000"/>
          <w:sz w:val="28"/>
          <w:szCs w:val="28"/>
          <w:bdr w:val="none" w:sz="0" w:space="0" w:color="auto" w:frame="1"/>
        </w:rPr>
      </w:pPr>
    </w:p>
    <w:p w:rsidR="00E43B8F" w:rsidRDefault="00E43B8F"/>
    <w:sectPr w:rsidR="00E43B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Flexy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692C"/>
    <w:multiLevelType w:val="multilevel"/>
    <w:tmpl w:val="0F0EF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8769B5"/>
    <w:multiLevelType w:val="multilevel"/>
    <w:tmpl w:val="34365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D75C5B"/>
    <w:multiLevelType w:val="multilevel"/>
    <w:tmpl w:val="C63CA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AF7169"/>
    <w:multiLevelType w:val="multilevel"/>
    <w:tmpl w:val="340E7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AD4FC4"/>
    <w:multiLevelType w:val="multilevel"/>
    <w:tmpl w:val="C444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FFE073A"/>
    <w:multiLevelType w:val="multilevel"/>
    <w:tmpl w:val="E7D20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B2F3A24"/>
    <w:multiLevelType w:val="multilevel"/>
    <w:tmpl w:val="8570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6"/>
  </w:num>
  <w:num w:numId="4">
    <w:abstractNumId w:val="2"/>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CED"/>
    <w:rsid w:val="001A5CED"/>
    <w:rsid w:val="00E43B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C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A5C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A5CED"/>
    <w:rPr>
      <w:color w:val="0000FF"/>
      <w:u w:val="single"/>
    </w:rPr>
  </w:style>
  <w:style w:type="character" w:customStyle="1" w:styleId="hl">
    <w:name w:val="hl"/>
    <w:basedOn w:val="a0"/>
    <w:rsid w:val="001A5CED"/>
  </w:style>
  <w:style w:type="paragraph" w:styleId="a5">
    <w:name w:val="No Spacing"/>
    <w:link w:val="a6"/>
    <w:uiPriority w:val="1"/>
    <w:qFormat/>
    <w:rsid w:val="001A5CED"/>
    <w:pPr>
      <w:spacing w:after="0" w:line="240" w:lineRule="auto"/>
    </w:pPr>
  </w:style>
  <w:style w:type="character" w:customStyle="1" w:styleId="a6">
    <w:name w:val="Без интервала Знак"/>
    <w:link w:val="a5"/>
    <w:uiPriority w:val="1"/>
    <w:locked/>
    <w:rsid w:val="001A5C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C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A5C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A5CED"/>
    <w:rPr>
      <w:color w:val="0000FF"/>
      <w:u w:val="single"/>
    </w:rPr>
  </w:style>
  <w:style w:type="character" w:customStyle="1" w:styleId="hl">
    <w:name w:val="hl"/>
    <w:basedOn w:val="a0"/>
    <w:rsid w:val="001A5CED"/>
  </w:style>
  <w:style w:type="paragraph" w:styleId="a5">
    <w:name w:val="No Spacing"/>
    <w:link w:val="a6"/>
    <w:uiPriority w:val="1"/>
    <w:qFormat/>
    <w:rsid w:val="001A5CED"/>
    <w:pPr>
      <w:spacing w:after="0" w:line="240" w:lineRule="auto"/>
    </w:pPr>
  </w:style>
  <w:style w:type="character" w:customStyle="1" w:styleId="a6">
    <w:name w:val="Без интервала Знак"/>
    <w:link w:val="a5"/>
    <w:uiPriority w:val="1"/>
    <w:locked/>
    <w:rsid w:val="001A5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grammaticheskoe_znachenie/" TargetMode="External"/><Relationship Id="rId3" Type="http://schemas.microsoft.com/office/2007/relationships/stylesWithEffects" Target="stylesWithEffects.xml"/><Relationship Id="rId7" Type="http://schemas.openxmlformats.org/officeDocument/2006/relationships/hyperlink" Target="https://pandia.ru/text/category/deeprichasti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andia.ru/text/category/chasti_rechi/"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andia.ru/text/category/vozvratnostmz/" TargetMode="External"/><Relationship Id="rId4" Type="http://schemas.openxmlformats.org/officeDocument/2006/relationships/settings" Target="settings.xml"/><Relationship Id="rId9" Type="http://schemas.openxmlformats.org/officeDocument/2006/relationships/hyperlink" Target="https://pandia.ru/text/category/orfograf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27</Pages>
  <Words>6936</Words>
  <Characters>39537</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46381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Барби</dc:creator>
  <cp:lastModifiedBy>Барби</cp:lastModifiedBy>
  <cp:revision>1</cp:revision>
  <dcterms:created xsi:type="dcterms:W3CDTF">2019-02-15T16:48:00Z</dcterms:created>
  <dcterms:modified xsi:type="dcterms:W3CDTF">2019-02-15T16:53:00Z</dcterms:modified>
</cp:coreProperties>
</file>