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757" w:rsidRPr="004576F7" w:rsidRDefault="00EE7757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4576F7">
        <w:rPr>
          <w:rFonts w:ascii="Times New Roman" w:hAnsi="Times New Roman" w:cs="Times New Roman"/>
          <w:iCs/>
          <w:spacing w:val="-5"/>
          <w:sz w:val="20"/>
          <w:szCs w:val="20"/>
        </w:rPr>
        <w:t xml:space="preserve">Основой современного педагогического процесса являются </w:t>
      </w:r>
      <w:proofErr w:type="spellStart"/>
      <w:r w:rsidRPr="004576F7">
        <w:rPr>
          <w:rFonts w:ascii="Times New Roman" w:hAnsi="Times New Roman" w:cs="Times New Roman"/>
          <w:iCs/>
          <w:spacing w:val="-5"/>
          <w:sz w:val="20"/>
          <w:szCs w:val="20"/>
        </w:rPr>
        <w:t>межпредметные</w:t>
      </w:r>
      <w:proofErr w:type="spellEnd"/>
      <w:r w:rsidRPr="004576F7">
        <w:rPr>
          <w:rFonts w:ascii="Times New Roman" w:hAnsi="Times New Roman" w:cs="Times New Roman"/>
          <w:iCs/>
          <w:spacing w:val="-5"/>
          <w:sz w:val="20"/>
          <w:szCs w:val="20"/>
        </w:rPr>
        <w:t xml:space="preserve"> связи, </w:t>
      </w:r>
      <w:r w:rsidRPr="004576F7">
        <w:rPr>
          <w:rFonts w:ascii="Times New Roman" w:hAnsi="Times New Roman" w:cs="Times New Roman"/>
          <w:iCs/>
          <w:spacing w:val="-2"/>
          <w:sz w:val="20"/>
          <w:szCs w:val="20"/>
        </w:rPr>
        <w:t xml:space="preserve">выражающиеся в комплексном подходе обучения детей искусству, выдвигающие новые формы </w:t>
      </w:r>
      <w:r w:rsidRPr="004576F7">
        <w:rPr>
          <w:rFonts w:ascii="Times New Roman" w:hAnsi="Times New Roman" w:cs="Times New Roman"/>
          <w:iCs/>
          <w:sz w:val="20"/>
          <w:szCs w:val="20"/>
        </w:rPr>
        <w:t xml:space="preserve">работы. </w:t>
      </w:r>
    </w:p>
    <w:p w:rsidR="00EE7757" w:rsidRPr="004576F7" w:rsidRDefault="00EE7757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4576F7">
        <w:rPr>
          <w:rFonts w:ascii="Times New Roman" w:hAnsi="Times New Roman" w:cs="Times New Roman"/>
          <w:iCs/>
          <w:sz w:val="20"/>
          <w:szCs w:val="20"/>
        </w:rPr>
        <w:t>Одной из таких  форм является</w:t>
      </w:r>
      <w:r w:rsidR="00A561B3" w:rsidRPr="004576F7">
        <w:rPr>
          <w:rFonts w:ascii="Times New Roman" w:hAnsi="Times New Roman" w:cs="Times New Roman"/>
          <w:iCs/>
          <w:sz w:val="20"/>
          <w:szCs w:val="20"/>
        </w:rPr>
        <w:t xml:space="preserve"> интеграция </w:t>
      </w:r>
      <w:r w:rsidRPr="004576F7">
        <w:rPr>
          <w:rFonts w:ascii="Times New Roman" w:hAnsi="Times New Roman" w:cs="Times New Roman"/>
          <w:iCs/>
          <w:sz w:val="20"/>
          <w:szCs w:val="20"/>
        </w:rPr>
        <w:t>– проце</w:t>
      </w:r>
      <w:proofErr w:type="gramStart"/>
      <w:r w:rsidRPr="004576F7">
        <w:rPr>
          <w:rFonts w:ascii="Times New Roman" w:hAnsi="Times New Roman" w:cs="Times New Roman"/>
          <w:iCs/>
          <w:sz w:val="20"/>
          <w:szCs w:val="20"/>
        </w:rPr>
        <w:t>сс сбл</w:t>
      </w:r>
      <w:proofErr w:type="gramEnd"/>
      <w:r w:rsidRPr="004576F7">
        <w:rPr>
          <w:rFonts w:ascii="Times New Roman" w:hAnsi="Times New Roman" w:cs="Times New Roman"/>
          <w:iCs/>
          <w:sz w:val="20"/>
          <w:szCs w:val="20"/>
        </w:rPr>
        <w:t xml:space="preserve">ижения, </w:t>
      </w:r>
      <w:r w:rsidRPr="004576F7">
        <w:rPr>
          <w:rFonts w:ascii="Times New Roman" w:hAnsi="Times New Roman" w:cs="Times New Roman"/>
          <w:iCs/>
          <w:spacing w:val="-7"/>
          <w:w w:val="101"/>
          <w:sz w:val="20"/>
          <w:szCs w:val="20"/>
        </w:rPr>
        <w:t xml:space="preserve">связи наук. </w:t>
      </w:r>
      <w:r w:rsidRPr="004576F7">
        <w:rPr>
          <w:rFonts w:ascii="Times New Roman" w:hAnsi="Times New Roman" w:cs="Times New Roman"/>
          <w:iCs/>
          <w:spacing w:val="-6"/>
          <w:w w:val="101"/>
          <w:sz w:val="20"/>
          <w:szCs w:val="20"/>
        </w:rPr>
        <w:t xml:space="preserve">Интеграция совершенствует предметную систему, помогает преодолению ее </w:t>
      </w:r>
      <w:r w:rsidRPr="004576F7">
        <w:rPr>
          <w:rFonts w:ascii="Times New Roman" w:hAnsi="Times New Roman" w:cs="Times New Roman"/>
          <w:iCs/>
          <w:spacing w:val="-7"/>
          <w:w w:val="101"/>
          <w:sz w:val="20"/>
          <w:szCs w:val="20"/>
        </w:rPr>
        <w:t xml:space="preserve">недостатков и направлена на углубление взаимосвязей и взаимозависимостей между </w:t>
      </w:r>
      <w:r w:rsidRPr="004576F7">
        <w:rPr>
          <w:rFonts w:ascii="Times New Roman" w:hAnsi="Times New Roman" w:cs="Times New Roman"/>
          <w:iCs/>
          <w:spacing w:val="-5"/>
          <w:w w:val="101"/>
          <w:sz w:val="20"/>
          <w:szCs w:val="20"/>
        </w:rPr>
        <w:t xml:space="preserve">предметами. Задача интеграции состоит в том, чтобы помочь учителям </w:t>
      </w:r>
      <w:r w:rsidRPr="004576F7">
        <w:rPr>
          <w:rFonts w:ascii="Times New Roman" w:hAnsi="Times New Roman" w:cs="Times New Roman"/>
          <w:iCs/>
          <w:w w:val="101"/>
          <w:sz w:val="20"/>
          <w:szCs w:val="20"/>
        </w:rPr>
        <w:t xml:space="preserve">осуществлять объединение отдельных элементов и частей разных предметов в </w:t>
      </w:r>
      <w:r w:rsidRPr="004576F7">
        <w:rPr>
          <w:rFonts w:ascii="Times New Roman" w:hAnsi="Times New Roman" w:cs="Times New Roman"/>
          <w:iCs/>
          <w:spacing w:val="-7"/>
          <w:w w:val="101"/>
          <w:sz w:val="20"/>
          <w:szCs w:val="20"/>
        </w:rPr>
        <w:t>единое целое при однотипности целей и функций обучения.</w:t>
      </w:r>
    </w:p>
    <w:p w:rsidR="00A561B3" w:rsidRPr="004576F7" w:rsidRDefault="00A561B3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pacing w:val="-5"/>
          <w:w w:val="101"/>
          <w:sz w:val="20"/>
          <w:szCs w:val="20"/>
        </w:rPr>
      </w:pPr>
      <w:r w:rsidRPr="004576F7">
        <w:rPr>
          <w:rFonts w:ascii="Times New Roman" w:hAnsi="Times New Roman" w:cs="Times New Roman"/>
          <w:iCs/>
          <w:spacing w:val="-6"/>
          <w:w w:val="101"/>
          <w:sz w:val="20"/>
          <w:szCs w:val="20"/>
        </w:rPr>
        <w:t xml:space="preserve">Интегрированные </w:t>
      </w:r>
      <w:r w:rsidR="00EE7757" w:rsidRPr="004576F7">
        <w:rPr>
          <w:rFonts w:ascii="Times New Roman" w:hAnsi="Times New Roman" w:cs="Times New Roman"/>
          <w:iCs/>
          <w:spacing w:val="-6"/>
          <w:w w:val="101"/>
          <w:sz w:val="20"/>
          <w:szCs w:val="20"/>
        </w:rPr>
        <w:t xml:space="preserve">уроки важны тем, что приобретаемые знания </w:t>
      </w:r>
      <w:r w:rsidR="00EE7757" w:rsidRPr="004576F7">
        <w:rPr>
          <w:rFonts w:ascii="Times New Roman" w:hAnsi="Times New Roman" w:cs="Times New Roman"/>
          <w:iCs/>
          <w:spacing w:val="-4"/>
          <w:w w:val="101"/>
          <w:sz w:val="20"/>
          <w:szCs w:val="20"/>
        </w:rPr>
        <w:t xml:space="preserve">и навыки применяются учениками в их практической деятельности, способствуют </w:t>
      </w:r>
      <w:r w:rsidR="00EE7757" w:rsidRPr="004576F7">
        <w:rPr>
          <w:rFonts w:ascii="Times New Roman" w:hAnsi="Times New Roman" w:cs="Times New Roman"/>
          <w:iCs/>
          <w:spacing w:val="-3"/>
          <w:w w:val="101"/>
          <w:sz w:val="20"/>
          <w:szCs w:val="20"/>
        </w:rPr>
        <w:t xml:space="preserve">проявлению </w:t>
      </w:r>
      <w:r w:rsidR="00EE7757" w:rsidRPr="004576F7">
        <w:rPr>
          <w:rFonts w:ascii="Times New Roman" w:hAnsi="Times New Roman" w:cs="Times New Roman"/>
          <w:iCs/>
          <w:spacing w:val="-3"/>
          <w:w w:val="101"/>
          <w:sz w:val="20"/>
          <w:szCs w:val="20"/>
          <w:lang w:val="en-US"/>
        </w:rPr>
        <w:t>v</w:t>
      </w:r>
      <w:r w:rsidR="00EE7757" w:rsidRPr="004576F7">
        <w:rPr>
          <w:rFonts w:ascii="Times New Roman" w:hAnsi="Times New Roman" w:cs="Times New Roman"/>
          <w:iCs/>
          <w:spacing w:val="-3"/>
          <w:w w:val="101"/>
          <w:sz w:val="20"/>
          <w:szCs w:val="20"/>
        </w:rPr>
        <w:t xml:space="preserve"> детей элементов творчества, формируют их эстетически</w:t>
      </w:r>
      <w:r w:rsidRPr="004576F7">
        <w:rPr>
          <w:rFonts w:ascii="Times New Roman" w:hAnsi="Times New Roman" w:cs="Times New Roman"/>
          <w:iCs/>
          <w:spacing w:val="-3"/>
          <w:w w:val="101"/>
          <w:sz w:val="20"/>
          <w:szCs w:val="20"/>
        </w:rPr>
        <w:t>е взгляды</w:t>
      </w:r>
      <w:r w:rsidR="00EE7757" w:rsidRPr="004576F7">
        <w:rPr>
          <w:rFonts w:ascii="Times New Roman" w:hAnsi="Times New Roman" w:cs="Times New Roman"/>
          <w:iCs/>
          <w:spacing w:val="-5"/>
          <w:w w:val="101"/>
          <w:sz w:val="20"/>
          <w:szCs w:val="20"/>
        </w:rPr>
        <w:t xml:space="preserve">. Интегрированный урок </w:t>
      </w:r>
      <w:r w:rsidR="00EE7757" w:rsidRPr="004576F7">
        <w:rPr>
          <w:rFonts w:ascii="Times New Roman" w:hAnsi="Times New Roman" w:cs="Times New Roman"/>
          <w:iCs/>
          <w:spacing w:val="-6"/>
          <w:w w:val="101"/>
          <w:sz w:val="20"/>
          <w:szCs w:val="20"/>
        </w:rPr>
        <w:t xml:space="preserve">помогает детям соединить получаемые знания в единую систему. Во время проведения </w:t>
      </w:r>
      <w:r w:rsidR="00EE7757" w:rsidRPr="004576F7">
        <w:rPr>
          <w:rFonts w:ascii="Times New Roman" w:hAnsi="Times New Roman" w:cs="Times New Roman"/>
          <w:iCs/>
          <w:w w:val="101"/>
          <w:sz w:val="20"/>
          <w:szCs w:val="20"/>
        </w:rPr>
        <w:t xml:space="preserve">интегрированного урока все учителя работают одновременно весь урок, помогая </w:t>
      </w:r>
      <w:r w:rsidR="00EE7757" w:rsidRPr="004576F7">
        <w:rPr>
          <w:rFonts w:ascii="Times New Roman" w:hAnsi="Times New Roman" w:cs="Times New Roman"/>
          <w:iCs/>
          <w:spacing w:val="-5"/>
          <w:w w:val="101"/>
          <w:sz w:val="20"/>
          <w:szCs w:val="20"/>
        </w:rPr>
        <w:t xml:space="preserve">друг другу. Благодаря этому  происходит процесс многократного повторения и закрепления </w:t>
      </w:r>
      <w:r w:rsidR="00EE7757" w:rsidRPr="004576F7">
        <w:rPr>
          <w:rFonts w:ascii="Times New Roman" w:hAnsi="Times New Roman" w:cs="Times New Roman"/>
          <w:iCs/>
          <w:spacing w:val="-1"/>
          <w:w w:val="101"/>
          <w:sz w:val="20"/>
          <w:szCs w:val="20"/>
        </w:rPr>
        <w:t xml:space="preserve">изучаемого материала. При этом имеется возможность раскрыть способности </w:t>
      </w:r>
      <w:r w:rsidR="00EE7757" w:rsidRPr="004576F7">
        <w:rPr>
          <w:rFonts w:ascii="Times New Roman" w:hAnsi="Times New Roman" w:cs="Times New Roman"/>
          <w:iCs/>
          <w:spacing w:val="-4"/>
          <w:w w:val="101"/>
          <w:sz w:val="20"/>
          <w:szCs w:val="20"/>
        </w:rPr>
        <w:t xml:space="preserve">каждого ребенка к определенному виду творчества. </w:t>
      </w:r>
    </w:p>
    <w:p w:rsidR="00A561B3" w:rsidRPr="004576F7" w:rsidRDefault="00A561B3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0"/>
          <w:szCs w:val="20"/>
        </w:rPr>
      </w:pPr>
    </w:p>
    <w:p w:rsidR="00EE7757" w:rsidRPr="004576F7" w:rsidRDefault="00EE7757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iCs/>
          <w:spacing w:val="-2"/>
          <w:w w:val="101"/>
          <w:sz w:val="20"/>
          <w:szCs w:val="20"/>
        </w:rPr>
      </w:pPr>
      <w:r w:rsidRPr="004576F7">
        <w:rPr>
          <w:rFonts w:ascii="Times New Roman" w:hAnsi="Times New Roman" w:cs="Times New Roman"/>
          <w:iCs/>
          <w:spacing w:val="-2"/>
          <w:w w:val="101"/>
          <w:sz w:val="20"/>
          <w:szCs w:val="20"/>
        </w:rPr>
        <w:t xml:space="preserve">                                                               </w:t>
      </w:r>
    </w:p>
    <w:p w:rsidR="00EE7757" w:rsidRPr="004576F7" w:rsidRDefault="002C5D5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 xml:space="preserve">Вашему вниманию предлагается </w:t>
      </w:r>
      <w:r w:rsidR="00EE7757" w:rsidRPr="004576F7">
        <w:rPr>
          <w:rFonts w:ascii="Times New Roman" w:hAnsi="Times New Roman" w:cs="Times New Roman"/>
          <w:b/>
          <w:sz w:val="20"/>
          <w:szCs w:val="20"/>
        </w:rPr>
        <w:t xml:space="preserve">интегрированный урок ИЗО и развития речи, продуктом которого должны стать две работы: изображение </w:t>
      </w:r>
      <w:r w:rsidR="00AE35CF" w:rsidRPr="004576F7">
        <w:rPr>
          <w:rFonts w:ascii="Times New Roman" w:hAnsi="Times New Roman" w:cs="Times New Roman"/>
          <w:b/>
          <w:sz w:val="20"/>
          <w:szCs w:val="20"/>
        </w:rPr>
        <w:t>дымковской игрушки, выполненное</w:t>
      </w:r>
      <w:r w:rsidR="00EE7757" w:rsidRPr="004576F7">
        <w:rPr>
          <w:rFonts w:ascii="Times New Roman" w:hAnsi="Times New Roman" w:cs="Times New Roman"/>
          <w:b/>
          <w:sz w:val="20"/>
          <w:szCs w:val="20"/>
        </w:rPr>
        <w:t xml:space="preserve"> руками учащихся</w:t>
      </w:r>
      <w:r w:rsidR="00AE35CF" w:rsidRPr="004576F7">
        <w:rPr>
          <w:rFonts w:ascii="Times New Roman" w:hAnsi="Times New Roman" w:cs="Times New Roman"/>
          <w:b/>
          <w:sz w:val="20"/>
          <w:szCs w:val="20"/>
        </w:rPr>
        <w:t>,</w:t>
      </w:r>
      <w:r w:rsidR="00EE7757" w:rsidRPr="004576F7">
        <w:rPr>
          <w:rFonts w:ascii="Times New Roman" w:hAnsi="Times New Roman" w:cs="Times New Roman"/>
          <w:b/>
          <w:sz w:val="20"/>
          <w:szCs w:val="20"/>
        </w:rPr>
        <w:t xml:space="preserve"> и сочинение-описание игрушки в художественном стиле.</w:t>
      </w:r>
    </w:p>
    <w:p w:rsidR="00EE7757" w:rsidRPr="004576F7" w:rsidRDefault="00EE7757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</w:pPr>
      <w:r w:rsidRPr="004576F7"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  <w:t>Урок п</w:t>
      </w:r>
      <w:r w:rsidR="00B879F5" w:rsidRPr="004576F7"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  <w:t>одготовлен</w:t>
      </w:r>
      <w:r w:rsidRPr="004576F7"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  <w:t xml:space="preserve"> двумя преподавателями:</w:t>
      </w:r>
    </w:p>
    <w:p w:rsidR="00EE7757" w:rsidRPr="004576F7" w:rsidRDefault="00EE7757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</w:pPr>
      <w:r w:rsidRPr="004576F7"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  <w:t>-учителем русског</w:t>
      </w:r>
      <w:r w:rsidR="00CE6910" w:rsidRPr="004576F7"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  <w:t xml:space="preserve">о языка и литературы Евсеевой И. </w:t>
      </w:r>
      <w:r w:rsidRPr="004576F7"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  <w:t xml:space="preserve">Г., </w:t>
      </w:r>
    </w:p>
    <w:p w:rsidR="00EE7757" w:rsidRPr="004576F7" w:rsidRDefault="00EE7757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</w:pPr>
      <w:r w:rsidRPr="004576F7"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  <w:t xml:space="preserve">-учителем </w:t>
      </w:r>
      <w:proofErr w:type="gramStart"/>
      <w:r w:rsidRPr="004576F7"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  <w:t>ИЗО</w:t>
      </w:r>
      <w:proofErr w:type="gramEnd"/>
      <w:r w:rsidRPr="004576F7">
        <w:rPr>
          <w:rFonts w:ascii="Times New Roman" w:hAnsi="Times New Roman" w:cs="Times New Roman"/>
          <w:iCs/>
          <w:spacing w:val="-8"/>
          <w:w w:val="101"/>
          <w:sz w:val="20"/>
          <w:szCs w:val="20"/>
        </w:rPr>
        <w:t xml:space="preserve"> Вальковой Л. В.  </w:t>
      </w:r>
    </w:p>
    <w:p w:rsidR="002C5D56" w:rsidRPr="004576F7" w:rsidRDefault="001B4475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Тема урока:</w:t>
      </w:r>
      <w:r w:rsidR="00EE7757" w:rsidRPr="004576F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C5D56" w:rsidRPr="004576F7">
        <w:rPr>
          <w:rFonts w:ascii="Times New Roman" w:hAnsi="Times New Roman" w:cs="Times New Roman"/>
          <w:b/>
          <w:sz w:val="20"/>
          <w:szCs w:val="20"/>
        </w:rPr>
        <w:t xml:space="preserve"> Глиняная игрушка?        Дымковское чудо</w:t>
      </w:r>
    </w:p>
    <w:p w:rsidR="00A561B3" w:rsidRPr="004576F7" w:rsidRDefault="00516F13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Цель</w:t>
      </w:r>
      <w:r w:rsidR="00293E2D" w:rsidRPr="004576F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576F7">
        <w:rPr>
          <w:rFonts w:ascii="Times New Roman" w:hAnsi="Times New Roman" w:cs="Times New Roman"/>
          <w:b/>
          <w:sz w:val="20"/>
          <w:szCs w:val="20"/>
        </w:rPr>
        <w:t>для учителя</w:t>
      </w:r>
      <w:r w:rsidR="00293E2D" w:rsidRPr="004576F7">
        <w:rPr>
          <w:rFonts w:ascii="Times New Roman" w:hAnsi="Times New Roman" w:cs="Times New Roman"/>
          <w:b/>
          <w:sz w:val="20"/>
          <w:szCs w:val="20"/>
        </w:rPr>
        <w:t>:</w:t>
      </w:r>
    </w:p>
    <w:p w:rsidR="00293E2D" w:rsidRPr="004576F7" w:rsidRDefault="0017415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</w:t>
      </w:r>
      <w:r w:rsidR="00A3673F" w:rsidRPr="004576F7">
        <w:rPr>
          <w:rFonts w:ascii="Times New Roman" w:hAnsi="Times New Roman" w:cs="Times New Roman"/>
          <w:sz w:val="20"/>
          <w:szCs w:val="20"/>
        </w:rPr>
        <w:t>о</w:t>
      </w:r>
      <w:r w:rsidR="00293E2D" w:rsidRPr="004576F7">
        <w:rPr>
          <w:rFonts w:ascii="Times New Roman" w:hAnsi="Times New Roman" w:cs="Times New Roman"/>
          <w:sz w:val="20"/>
          <w:szCs w:val="20"/>
        </w:rPr>
        <w:t xml:space="preserve">рганизовать практическую деятельность учащихся по применению знаний и умений по росписи </w:t>
      </w:r>
      <w:r w:rsidR="00A3673F" w:rsidRPr="004576F7">
        <w:rPr>
          <w:rFonts w:ascii="Times New Roman" w:hAnsi="Times New Roman" w:cs="Times New Roman"/>
          <w:sz w:val="20"/>
          <w:szCs w:val="20"/>
        </w:rPr>
        <w:t xml:space="preserve">заготовки </w:t>
      </w:r>
      <w:r w:rsidR="00293E2D" w:rsidRPr="004576F7">
        <w:rPr>
          <w:rFonts w:ascii="Times New Roman" w:hAnsi="Times New Roman" w:cs="Times New Roman"/>
          <w:sz w:val="20"/>
          <w:szCs w:val="20"/>
        </w:rPr>
        <w:t>игрушки</w:t>
      </w:r>
      <w:r w:rsidR="00A3673F" w:rsidRPr="004576F7">
        <w:rPr>
          <w:rFonts w:ascii="Times New Roman" w:hAnsi="Times New Roman" w:cs="Times New Roman"/>
          <w:sz w:val="20"/>
          <w:szCs w:val="20"/>
        </w:rPr>
        <w:t>, используя традиционные дымковские узоры;</w:t>
      </w:r>
    </w:p>
    <w:p w:rsidR="00A3673F" w:rsidRPr="004576F7" w:rsidRDefault="0017415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</w:t>
      </w:r>
      <w:r w:rsidR="00A3673F" w:rsidRPr="004576F7">
        <w:rPr>
          <w:rFonts w:ascii="Times New Roman" w:hAnsi="Times New Roman" w:cs="Times New Roman"/>
          <w:sz w:val="20"/>
          <w:szCs w:val="20"/>
        </w:rPr>
        <w:t>собрать материал для написания сочинения – описания дымковской игрушки.</w:t>
      </w:r>
    </w:p>
    <w:p w:rsidR="00516F13" w:rsidRPr="004576F7" w:rsidRDefault="00516F13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Цель для учащихся:</w:t>
      </w:r>
    </w:p>
    <w:p w:rsidR="00516F13" w:rsidRPr="004576F7" w:rsidRDefault="00516F13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4576F7">
        <w:rPr>
          <w:rFonts w:ascii="Times New Roman" w:hAnsi="Times New Roman" w:cs="Times New Roman"/>
          <w:sz w:val="20"/>
          <w:szCs w:val="20"/>
        </w:rPr>
        <w:t>научиться</w:t>
      </w:r>
      <w:r w:rsidRPr="004576F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</w:rPr>
        <w:t>создавать орнамент</w:t>
      </w:r>
      <w:r w:rsidRPr="004576F7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4576F7">
        <w:rPr>
          <w:rFonts w:ascii="Times New Roman" w:hAnsi="Times New Roman" w:cs="Times New Roman"/>
          <w:sz w:val="20"/>
          <w:szCs w:val="20"/>
        </w:rPr>
        <w:t>дымковской росписи;</w:t>
      </w:r>
    </w:p>
    <w:p w:rsidR="00516F13" w:rsidRPr="004576F7" w:rsidRDefault="00516F13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-научиться отбирать материал для написания сочинения.</w:t>
      </w:r>
    </w:p>
    <w:p w:rsidR="00BD4A44" w:rsidRPr="004576F7" w:rsidRDefault="00BD4A4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Предполагаемые результаты:</w:t>
      </w:r>
    </w:p>
    <w:p w:rsidR="001B4475" w:rsidRPr="004576F7" w:rsidRDefault="00E74CE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Личностные</w:t>
      </w:r>
      <w:r w:rsidR="001B4475" w:rsidRPr="004576F7">
        <w:rPr>
          <w:rFonts w:ascii="Times New Roman" w:hAnsi="Times New Roman" w:cs="Times New Roman"/>
          <w:sz w:val="20"/>
          <w:szCs w:val="20"/>
        </w:rPr>
        <w:t xml:space="preserve"> УУД:</w:t>
      </w:r>
    </w:p>
    <w:p w:rsidR="001B4475" w:rsidRPr="004576F7" w:rsidRDefault="001B4475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развивать эмоциональную сферу учащихся через восприятие </w:t>
      </w:r>
      <w:proofErr w:type="gramStart"/>
      <w:r w:rsidRPr="004576F7">
        <w:rPr>
          <w:rFonts w:ascii="Times New Roman" w:hAnsi="Times New Roman" w:cs="Times New Roman"/>
          <w:sz w:val="20"/>
          <w:szCs w:val="20"/>
        </w:rPr>
        <w:t>прекрасного</w:t>
      </w:r>
      <w:proofErr w:type="gramEnd"/>
      <w:r w:rsidRPr="004576F7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1B4475" w:rsidRPr="004576F7" w:rsidRDefault="001B4475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создавать внутреннюю мотивацию к учению.</w:t>
      </w:r>
    </w:p>
    <w:p w:rsidR="00BD4A44" w:rsidRPr="004576F7" w:rsidRDefault="00BD4A4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4576F7">
        <w:rPr>
          <w:rFonts w:ascii="Times New Roman" w:hAnsi="Times New Roman" w:cs="Times New Roman"/>
          <w:sz w:val="20"/>
          <w:szCs w:val="20"/>
        </w:rPr>
        <w:t>Метапредметные</w:t>
      </w:r>
      <w:proofErr w:type="spellEnd"/>
      <w:r w:rsidRPr="004576F7">
        <w:rPr>
          <w:rFonts w:ascii="Times New Roman" w:hAnsi="Times New Roman" w:cs="Times New Roman"/>
          <w:sz w:val="20"/>
          <w:szCs w:val="20"/>
        </w:rPr>
        <w:t>:</w:t>
      </w:r>
    </w:p>
    <w:p w:rsidR="00BD4A44" w:rsidRPr="004576F7" w:rsidRDefault="00BD4A4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Регулятивные:</w:t>
      </w:r>
    </w:p>
    <w:p w:rsidR="00BD4A44" w:rsidRPr="004576F7" w:rsidRDefault="00BD4A44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0"/>
          <w:szCs w:val="20"/>
        </w:rPr>
      </w:pPr>
      <w:r w:rsidRPr="004576F7">
        <w:rPr>
          <w:rStyle w:val="c11"/>
          <w:color w:val="000000"/>
          <w:sz w:val="20"/>
          <w:szCs w:val="20"/>
        </w:rPr>
        <w:t>-учить постановке  цели работы,</w:t>
      </w:r>
    </w:p>
    <w:p w:rsidR="00BD4A44" w:rsidRPr="004576F7" w:rsidRDefault="00BD4A44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0"/>
          <w:szCs w:val="20"/>
        </w:rPr>
      </w:pPr>
      <w:r w:rsidRPr="004576F7">
        <w:rPr>
          <w:rStyle w:val="c11"/>
          <w:color w:val="000000"/>
          <w:sz w:val="20"/>
          <w:szCs w:val="20"/>
        </w:rPr>
        <w:t xml:space="preserve">-учиться </w:t>
      </w:r>
      <w:proofErr w:type="gramStart"/>
      <w:r w:rsidRPr="004576F7">
        <w:rPr>
          <w:rStyle w:val="c11"/>
          <w:color w:val="000000"/>
          <w:sz w:val="20"/>
          <w:szCs w:val="20"/>
        </w:rPr>
        <w:t>самостоятельно</w:t>
      </w:r>
      <w:proofErr w:type="gramEnd"/>
      <w:r w:rsidRPr="004576F7">
        <w:rPr>
          <w:rStyle w:val="c11"/>
          <w:color w:val="000000"/>
          <w:sz w:val="20"/>
          <w:szCs w:val="20"/>
        </w:rPr>
        <w:t xml:space="preserve"> работать с материалом, планировать свою работу, корректировать и оценивать.</w:t>
      </w:r>
    </w:p>
    <w:p w:rsidR="00BD4A44" w:rsidRPr="004576F7" w:rsidRDefault="00BD4A44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4576F7">
        <w:rPr>
          <w:sz w:val="20"/>
          <w:szCs w:val="20"/>
        </w:rPr>
        <w:t xml:space="preserve">Коммуникативные: </w:t>
      </w:r>
    </w:p>
    <w:p w:rsidR="00BD4A44" w:rsidRPr="004576F7" w:rsidRDefault="00BD4A44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4576F7">
        <w:rPr>
          <w:sz w:val="20"/>
          <w:szCs w:val="20"/>
        </w:rPr>
        <w:t>-</w:t>
      </w:r>
      <w:r w:rsidRPr="004576F7">
        <w:rPr>
          <w:rStyle w:val="c11"/>
          <w:color w:val="000000"/>
          <w:sz w:val="20"/>
          <w:szCs w:val="20"/>
        </w:rPr>
        <w:t>строить продуктивные отношения сотрудничества: формировать навыки работы в группе, умение слушать товарищей, принимать коллективное решение.</w:t>
      </w:r>
    </w:p>
    <w:p w:rsidR="00CF3236" w:rsidRPr="004576F7" w:rsidRDefault="00BD4A4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Познавательные:</w:t>
      </w:r>
    </w:p>
    <w:p w:rsidR="00CF3236" w:rsidRPr="004576F7" w:rsidRDefault="00CF323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 - познакомить с историей появления дымковской игрушки, с техникой ее изготовления и росписи;</w:t>
      </w:r>
    </w:p>
    <w:p w:rsidR="00BD4A44" w:rsidRPr="004576F7" w:rsidRDefault="00A9677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 способствовать развитию устной и письменной речи учащихся, их творческих способностей;</w:t>
      </w:r>
    </w:p>
    <w:p w:rsidR="00CF3236" w:rsidRPr="004576F7" w:rsidRDefault="00BD4A4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Предметные:</w:t>
      </w:r>
    </w:p>
    <w:p w:rsidR="00CF3236" w:rsidRPr="004576F7" w:rsidRDefault="00CF323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формировать умение создавать узоры по собственному замыслу, используя разнообразные приёмы работы с кистью;</w:t>
      </w:r>
    </w:p>
    <w:p w:rsidR="00BD4A44" w:rsidRPr="004576F7" w:rsidRDefault="00CF323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</w:t>
      </w:r>
      <w:r w:rsidR="00BD4A44" w:rsidRPr="004576F7">
        <w:rPr>
          <w:rFonts w:ascii="Times New Roman" w:hAnsi="Times New Roman" w:cs="Times New Roman"/>
          <w:sz w:val="20"/>
          <w:szCs w:val="20"/>
        </w:rPr>
        <w:t>формировать умение строить речевое высказывание</w:t>
      </w:r>
      <w:r w:rsidR="00A96770" w:rsidRPr="004576F7">
        <w:rPr>
          <w:rFonts w:ascii="Times New Roman" w:hAnsi="Times New Roman" w:cs="Times New Roman"/>
          <w:sz w:val="20"/>
          <w:szCs w:val="20"/>
        </w:rPr>
        <w:t xml:space="preserve"> (описание предмета) в художественном стиле</w:t>
      </w:r>
      <w:r w:rsidR="00BD4A44" w:rsidRPr="004576F7">
        <w:rPr>
          <w:rFonts w:ascii="Times New Roman" w:hAnsi="Times New Roman" w:cs="Times New Roman"/>
          <w:sz w:val="20"/>
          <w:szCs w:val="20"/>
        </w:rPr>
        <w:t>.</w:t>
      </w:r>
    </w:p>
    <w:p w:rsidR="001B4475" w:rsidRPr="004576F7" w:rsidRDefault="001B4475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pple-converted-space"/>
          <w:bCs/>
          <w:color w:val="000000"/>
          <w:sz w:val="20"/>
          <w:szCs w:val="20"/>
        </w:rPr>
      </w:pPr>
      <w:r w:rsidRPr="004576F7">
        <w:rPr>
          <w:rStyle w:val="c21"/>
          <w:b/>
          <w:bCs/>
          <w:color w:val="000000"/>
          <w:sz w:val="20"/>
          <w:szCs w:val="20"/>
        </w:rPr>
        <w:t>Тип урока:</w:t>
      </w:r>
      <w:r w:rsidRPr="004576F7">
        <w:rPr>
          <w:rStyle w:val="apple-converted-space"/>
          <w:b/>
          <w:bCs/>
          <w:color w:val="000000"/>
          <w:sz w:val="20"/>
          <w:szCs w:val="20"/>
        </w:rPr>
        <w:t> </w:t>
      </w:r>
      <w:r w:rsidR="00A561B3" w:rsidRPr="004576F7">
        <w:rPr>
          <w:rStyle w:val="apple-converted-space"/>
          <w:bCs/>
          <w:color w:val="000000"/>
          <w:sz w:val="20"/>
          <w:szCs w:val="20"/>
        </w:rPr>
        <w:t>интегрированный, комбинированный</w:t>
      </w:r>
    </w:p>
    <w:p w:rsidR="00FB5310" w:rsidRPr="004576F7" w:rsidRDefault="00FB5310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pple-converted-space"/>
          <w:bCs/>
          <w:color w:val="000000"/>
          <w:sz w:val="20"/>
          <w:szCs w:val="20"/>
        </w:rPr>
      </w:pPr>
      <w:r w:rsidRPr="004576F7">
        <w:rPr>
          <w:rStyle w:val="apple-converted-space"/>
          <w:b/>
          <w:bCs/>
          <w:color w:val="000000"/>
          <w:sz w:val="20"/>
          <w:szCs w:val="20"/>
        </w:rPr>
        <w:t>Форма урока:</w:t>
      </w:r>
      <w:r w:rsidRPr="004576F7">
        <w:rPr>
          <w:rStyle w:val="apple-converted-space"/>
          <w:bCs/>
          <w:color w:val="000000"/>
          <w:sz w:val="20"/>
          <w:szCs w:val="20"/>
        </w:rPr>
        <w:t xml:space="preserve"> фронтальная, парная, групповая</w:t>
      </w:r>
    </w:p>
    <w:p w:rsidR="00FB5310" w:rsidRPr="004576F7" w:rsidRDefault="00FB5310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pple-converted-space"/>
          <w:bCs/>
          <w:color w:val="000000"/>
          <w:sz w:val="20"/>
          <w:szCs w:val="20"/>
        </w:rPr>
      </w:pPr>
      <w:r w:rsidRPr="004576F7">
        <w:rPr>
          <w:rStyle w:val="apple-converted-space"/>
          <w:b/>
          <w:bCs/>
          <w:color w:val="000000"/>
          <w:sz w:val="20"/>
          <w:szCs w:val="20"/>
        </w:rPr>
        <w:t>Технология</w:t>
      </w:r>
      <w:r w:rsidRPr="004576F7">
        <w:rPr>
          <w:rStyle w:val="apple-converted-space"/>
          <w:bCs/>
          <w:color w:val="000000"/>
          <w:sz w:val="20"/>
          <w:szCs w:val="20"/>
        </w:rPr>
        <w:t xml:space="preserve">: </w:t>
      </w:r>
      <w:proofErr w:type="spellStart"/>
      <w:r w:rsidRPr="004576F7">
        <w:rPr>
          <w:rStyle w:val="apple-converted-space"/>
          <w:bCs/>
          <w:color w:val="000000"/>
          <w:sz w:val="20"/>
          <w:szCs w:val="20"/>
        </w:rPr>
        <w:t>здоровьесберегающая</w:t>
      </w:r>
      <w:proofErr w:type="spellEnd"/>
      <w:r w:rsidRPr="004576F7">
        <w:rPr>
          <w:rStyle w:val="apple-converted-space"/>
          <w:bCs/>
          <w:color w:val="000000"/>
          <w:sz w:val="20"/>
          <w:szCs w:val="20"/>
        </w:rPr>
        <w:t xml:space="preserve">, </w:t>
      </w:r>
      <w:proofErr w:type="spellStart"/>
      <w:r w:rsidRPr="004576F7">
        <w:rPr>
          <w:rStyle w:val="apple-converted-space"/>
          <w:bCs/>
          <w:color w:val="000000"/>
          <w:sz w:val="20"/>
          <w:szCs w:val="20"/>
        </w:rPr>
        <w:t>деятельностного</w:t>
      </w:r>
      <w:proofErr w:type="spellEnd"/>
      <w:r w:rsidRPr="004576F7">
        <w:rPr>
          <w:rStyle w:val="apple-converted-space"/>
          <w:bCs/>
          <w:color w:val="000000"/>
          <w:sz w:val="20"/>
          <w:szCs w:val="20"/>
        </w:rPr>
        <w:t xml:space="preserve"> подхода.</w:t>
      </w:r>
    </w:p>
    <w:p w:rsidR="001E6CC9" w:rsidRPr="004576F7" w:rsidRDefault="001E6CC9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pple-converted-space"/>
          <w:bCs/>
          <w:color w:val="000000"/>
          <w:sz w:val="20"/>
          <w:szCs w:val="20"/>
        </w:rPr>
      </w:pPr>
      <w:r w:rsidRPr="004576F7">
        <w:rPr>
          <w:rStyle w:val="apple-converted-space"/>
          <w:b/>
          <w:bCs/>
          <w:color w:val="000000"/>
          <w:sz w:val="20"/>
          <w:szCs w:val="20"/>
        </w:rPr>
        <w:t>Основные виды деятельности</w:t>
      </w:r>
      <w:r w:rsidRPr="004576F7">
        <w:rPr>
          <w:rStyle w:val="apple-converted-space"/>
          <w:bCs/>
          <w:color w:val="000000"/>
          <w:sz w:val="20"/>
          <w:szCs w:val="20"/>
        </w:rPr>
        <w:t>:</w:t>
      </w:r>
    </w:p>
    <w:p w:rsidR="001E6CC9" w:rsidRPr="004576F7" w:rsidRDefault="001E6CC9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pple-converted-space"/>
          <w:bCs/>
          <w:color w:val="000000"/>
          <w:sz w:val="20"/>
          <w:szCs w:val="20"/>
        </w:rPr>
      </w:pPr>
      <w:r w:rsidRPr="004576F7">
        <w:rPr>
          <w:rStyle w:val="apple-converted-space"/>
          <w:bCs/>
          <w:color w:val="000000"/>
          <w:sz w:val="20"/>
          <w:szCs w:val="20"/>
        </w:rPr>
        <w:t xml:space="preserve">Участвуют в беседе, отвечают на вопросы, представляют продукт деятельности (рисунок, сочинение), оценивают продукт деятельности свой и одноклассников анализируют новый опыт, составляют кластер, </w:t>
      </w:r>
      <w:proofErr w:type="spellStart"/>
      <w:r w:rsidRPr="004576F7">
        <w:rPr>
          <w:rStyle w:val="apple-converted-space"/>
          <w:bCs/>
          <w:color w:val="000000"/>
          <w:sz w:val="20"/>
          <w:szCs w:val="20"/>
        </w:rPr>
        <w:t>синквейн</w:t>
      </w:r>
      <w:proofErr w:type="spellEnd"/>
      <w:r w:rsidRPr="004576F7">
        <w:rPr>
          <w:rStyle w:val="apple-converted-space"/>
          <w:bCs/>
          <w:color w:val="000000"/>
          <w:sz w:val="20"/>
          <w:szCs w:val="20"/>
        </w:rPr>
        <w:t>.</w:t>
      </w:r>
    </w:p>
    <w:p w:rsidR="004B3093" w:rsidRPr="004576F7" w:rsidRDefault="004B3093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pple-converted-space"/>
          <w:bCs/>
          <w:color w:val="000000"/>
          <w:sz w:val="20"/>
          <w:szCs w:val="20"/>
        </w:rPr>
      </w:pPr>
      <w:r w:rsidRPr="004576F7">
        <w:rPr>
          <w:rStyle w:val="apple-converted-space"/>
          <w:bCs/>
          <w:color w:val="000000"/>
          <w:sz w:val="20"/>
          <w:szCs w:val="20"/>
        </w:rPr>
        <w:t>Формулирование темы урока и  его планирование строится на формирован</w:t>
      </w:r>
      <w:proofErr w:type="gramStart"/>
      <w:r w:rsidRPr="004576F7">
        <w:rPr>
          <w:rStyle w:val="apple-converted-space"/>
          <w:bCs/>
          <w:color w:val="000000"/>
          <w:sz w:val="20"/>
          <w:szCs w:val="20"/>
        </w:rPr>
        <w:t>ии у у</w:t>
      </w:r>
      <w:proofErr w:type="gramEnd"/>
      <w:r w:rsidRPr="004576F7">
        <w:rPr>
          <w:rStyle w:val="apple-converted-space"/>
          <w:bCs/>
          <w:color w:val="000000"/>
          <w:sz w:val="20"/>
          <w:szCs w:val="20"/>
        </w:rPr>
        <w:t xml:space="preserve">чащихся коммуникативной компетенции и </w:t>
      </w:r>
      <w:proofErr w:type="spellStart"/>
      <w:r w:rsidRPr="004576F7">
        <w:rPr>
          <w:rStyle w:val="apple-converted-space"/>
          <w:bCs/>
          <w:color w:val="000000"/>
          <w:sz w:val="20"/>
          <w:szCs w:val="20"/>
        </w:rPr>
        <w:t>системно-деятельностного</w:t>
      </w:r>
      <w:proofErr w:type="spellEnd"/>
      <w:r w:rsidRPr="004576F7">
        <w:rPr>
          <w:rStyle w:val="apple-converted-space"/>
          <w:bCs/>
          <w:color w:val="000000"/>
          <w:sz w:val="20"/>
          <w:szCs w:val="20"/>
        </w:rPr>
        <w:t xml:space="preserve"> подхода, то есть в процессе работы учащиеся предсказывают сами, какая будет тема урока и чем будут заниматься на уроке.</w:t>
      </w:r>
    </w:p>
    <w:p w:rsidR="004B3093" w:rsidRPr="004576F7" w:rsidRDefault="004B3093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apple-converted-space"/>
          <w:bCs/>
          <w:color w:val="000000"/>
          <w:sz w:val="20"/>
          <w:szCs w:val="20"/>
        </w:rPr>
      </w:pPr>
      <w:r w:rsidRPr="004576F7">
        <w:rPr>
          <w:rStyle w:val="apple-converted-space"/>
          <w:bCs/>
          <w:color w:val="000000"/>
          <w:sz w:val="20"/>
          <w:szCs w:val="20"/>
        </w:rPr>
        <w:t>Учащиеся осуществляют учебные действия по намеченному плану, на каждом этапе проходит активизация словарного запаса.</w:t>
      </w:r>
    </w:p>
    <w:p w:rsidR="004B3093" w:rsidRPr="004576F7" w:rsidRDefault="004B3093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0"/>
          <w:szCs w:val="20"/>
        </w:rPr>
      </w:pPr>
      <w:r w:rsidRPr="004576F7">
        <w:rPr>
          <w:rStyle w:val="apple-converted-space"/>
          <w:bCs/>
          <w:color w:val="000000"/>
          <w:sz w:val="20"/>
          <w:szCs w:val="20"/>
        </w:rPr>
        <w:t>Учащиеся участвуют в оценке своей деятельности (в конце уроке заполняется счастливый билетик на выход).</w:t>
      </w:r>
    </w:p>
    <w:p w:rsidR="004B3093" w:rsidRPr="004576F7" w:rsidRDefault="001B4475" w:rsidP="004576F7">
      <w:pPr>
        <w:pStyle w:val="c1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0"/>
          <w:szCs w:val="20"/>
        </w:rPr>
      </w:pPr>
      <w:proofErr w:type="gramStart"/>
      <w:r w:rsidRPr="004576F7">
        <w:rPr>
          <w:rStyle w:val="c21"/>
          <w:b/>
          <w:bCs/>
          <w:color w:val="000000"/>
          <w:sz w:val="20"/>
          <w:szCs w:val="20"/>
        </w:rPr>
        <w:t>Оборудование:</w:t>
      </w:r>
      <w:r w:rsidRPr="004576F7">
        <w:rPr>
          <w:rStyle w:val="c11"/>
          <w:color w:val="000000"/>
          <w:sz w:val="20"/>
          <w:szCs w:val="20"/>
        </w:rPr>
        <w:t xml:space="preserve"> компьютер, мультимедийный проектор, экран, презентация, аудиозапись, </w:t>
      </w:r>
      <w:r w:rsidR="00402D0C" w:rsidRPr="004576F7">
        <w:rPr>
          <w:rStyle w:val="c11"/>
          <w:color w:val="000000"/>
          <w:sz w:val="20"/>
          <w:szCs w:val="20"/>
        </w:rPr>
        <w:t xml:space="preserve">видеофильм, </w:t>
      </w:r>
      <w:r w:rsidR="00A561B3" w:rsidRPr="004576F7">
        <w:rPr>
          <w:rStyle w:val="c11"/>
          <w:color w:val="000000"/>
          <w:sz w:val="20"/>
          <w:szCs w:val="20"/>
        </w:rPr>
        <w:t>принадлежности для рисования</w:t>
      </w:r>
      <w:r w:rsidR="00A052B6" w:rsidRPr="004576F7">
        <w:rPr>
          <w:rStyle w:val="c11"/>
          <w:color w:val="000000"/>
          <w:sz w:val="20"/>
          <w:szCs w:val="20"/>
        </w:rPr>
        <w:t>, шаблоны силуэтов дымковской игрушки</w:t>
      </w:r>
      <w:r w:rsidRPr="004576F7">
        <w:rPr>
          <w:rStyle w:val="c11"/>
          <w:color w:val="000000"/>
          <w:sz w:val="20"/>
          <w:szCs w:val="20"/>
        </w:rPr>
        <w:t>.</w:t>
      </w:r>
      <w:r w:rsidR="004B3093" w:rsidRPr="004576F7">
        <w:rPr>
          <w:rStyle w:val="c11"/>
          <w:color w:val="000000"/>
          <w:sz w:val="20"/>
          <w:szCs w:val="20"/>
        </w:rPr>
        <w:t xml:space="preserve"> </w:t>
      </w:r>
      <w:proofErr w:type="gramEnd"/>
    </w:p>
    <w:p w:rsidR="002C5D56" w:rsidRPr="004576F7" w:rsidRDefault="001E6CC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</w:p>
    <w:p w:rsidR="001E6CC9" w:rsidRPr="004576F7" w:rsidRDefault="001E6CC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 ХОД УРОКА:</w:t>
      </w:r>
    </w:p>
    <w:p w:rsidR="001D2C0F" w:rsidRPr="004576F7" w:rsidRDefault="001D2C0F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  <w:lang w:val="en-US"/>
        </w:rPr>
        <w:t>I</w:t>
      </w: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.</w:t>
      </w:r>
    </w:p>
    <w:p w:rsidR="001024B1" w:rsidRPr="004576F7" w:rsidRDefault="001024B1" w:rsidP="004576F7">
      <w:pPr>
        <w:pStyle w:val="a3"/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Организационный этап. Мотивация учебной деятельности учащихся.</w:t>
      </w:r>
    </w:p>
    <w:p w:rsidR="00145948" w:rsidRPr="004576F7" w:rsidRDefault="00145948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Цель этапа: создать условия для возникновения у учащихся внутренней потребности включения в учебный процесс.</w:t>
      </w:r>
    </w:p>
    <w:p w:rsidR="001E03E4" w:rsidRPr="004576F7" w:rsidRDefault="001E03E4" w:rsidP="004576F7">
      <w:pPr>
        <w:pStyle w:val="a3"/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Актуализация знаний</w:t>
      </w:r>
    </w:p>
    <w:p w:rsidR="001E03E4" w:rsidRPr="004576F7" w:rsidRDefault="001E03E4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Цель этапа: актуализировать мыслительные операции, необходимые для </w:t>
      </w:r>
      <w:proofErr w:type="gramStart"/>
      <w:r w:rsidRPr="004576F7">
        <w:rPr>
          <w:rFonts w:ascii="Times New Roman" w:hAnsi="Times New Roman" w:cs="Times New Roman"/>
          <w:sz w:val="20"/>
          <w:szCs w:val="20"/>
        </w:rPr>
        <w:t>решения проблемной ситуации</w:t>
      </w:r>
      <w:proofErr w:type="gramEnd"/>
      <w:r w:rsidRPr="004576F7">
        <w:rPr>
          <w:rFonts w:ascii="Times New Roman" w:hAnsi="Times New Roman" w:cs="Times New Roman"/>
          <w:sz w:val="20"/>
          <w:szCs w:val="20"/>
        </w:rPr>
        <w:t>: внимание, мышление, сравнение, обобщение.</w:t>
      </w:r>
    </w:p>
    <w:p w:rsidR="00A460B0" w:rsidRPr="004576F7" w:rsidRDefault="00A460B0" w:rsidP="004576F7">
      <w:pPr>
        <w:pStyle w:val="a3"/>
        <w:numPr>
          <w:ilvl w:val="0"/>
          <w:numId w:val="8"/>
        </w:numPr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lastRenderedPageBreak/>
        <w:t>Стадия вызова, которая призвана решить следующие задачи:</w:t>
      </w:r>
    </w:p>
    <w:p w:rsidR="00A460B0" w:rsidRPr="004576F7" w:rsidRDefault="00A460B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вызвать интерес учащихся к новой теме, </w:t>
      </w:r>
    </w:p>
    <w:p w:rsidR="00A460B0" w:rsidRPr="004576F7" w:rsidRDefault="00A460B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наметить круг вопросов</w:t>
      </w:r>
      <w:r w:rsidR="001916C9" w:rsidRPr="004576F7">
        <w:rPr>
          <w:rFonts w:ascii="Times New Roman" w:hAnsi="Times New Roman" w:cs="Times New Roman"/>
          <w:sz w:val="20"/>
          <w:szCs w:val="20"/>
        </w:rPr>
        <w:t>,</w:t>
      </w:r>
      <w:r w:rsidR="00684B33" w:rsidRPr="004576F7">
        <w:rPr>
          <w:rFonts w:ascii="Times New Roman" w:hAnsi="Times New Roman" w:cs="Times New Roman"/>
          <w:sz w:val="20"/>
          <w:szCs w:val="20"/>
        </w:rPr>
        <w:t xml:space="preserve"> к</w:t>
      </w:r>
      <w:r w:rsidRPr="004576F7">
        <w:rPr>
          <w:rFonts w:ascii="Times New Roman" w:hAnsi="Times New Roman" w:cs="Times New Roman"/>
          <w:sz w:val="20"/>
          <w:szCs w:val="20"/>
        </w:rPr>
        <w:t xml:space="preserve">оторые будут решаться, </w:t>
      </w:r>
    </w:p>
    <w:p w:rsidR="001A3323" w:rsidRPr="004576F7" w:rsidRDefault="00262B7B" w:rsidP="004576F7">
      <w:pPr>
        <w:pStyle w:val="a3"/>
        <w:numPr>
          <w:ilvl w:val="0"/>
          <w:numId w:val="1"/>
        </w:num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Приём «к</w:t>
      </w:r>
      <w:r w:rsidR="001A3323" w:rsidRPr="004576F7">
        <w:rPr>
          <w:rFonts w:ascii="Times New Roman" w:hAnsi="Times New Roman" w:cs="Times New Roman"/>
          <w:b/>
          <w:sz w:val="20"/>
          <w:szCs w:val="20"/>
        </w:rPr>
        <w:t>араоке</w:t>
      </w:r>
      <w:r w:rsidRPr="004576F7">
        <w:rPr>
          <w:rFonts w:ascii="Times New Roman" w:hAnsi="Times New Roman" w:cs="Times New Roman"/>
          <w:b/>
          <w:sz w:val="20"/>
          <w:szCs w:val="20"/>
        </w:rPr>
        <w:t>»</w:t>
      </w:r>
      <w:r w:rsidR="001A3323" w:rsidRPr="004576F7">
        <w:rPr>
          <w:rFonts w:ascii="Times New Roman" w:hAnsi="Times New Roman" w:cs="Times New Roman"/>
          <w:b/>
          <w:sz w:val="20"/>
          <w:szCs w:val="20"/>
        </w:rPr>
        <w:t>.</w:t>
      </w:r>
      <w:r w:rsidR="001A3323" w:rsidRPr="004576F7">
        <w:rPr>
          <w:rFonts w:ascii="Times New Roman" w:hAnsi="Times New Roman" w:cs="Times New Roman"/>
          <w:sz w:val="20"/>
          <w:szCs w:val="20"/>
        </w:rPr>
        <w:t xml:space="preserve"> Выразительное чтение учащимися стихотворений</w:t>
      </w:r>
      <w:r w:rsidRPr="004576F7">
        <w:rPr>
          <w:rFonts w:ascii="Times New Roman" w:hAnsi="Times New Roman" w:cs="Times New Roman"/>
          <w:sz w:val="20"/>
          <w:szCs w:val="20"/>
        </w:rPr>
        <w:t xml:space="preserve">, появляющихся на слайде, </w:t>
      </w:r>
      <w:r w:rsidR="001A3323" w:rsidRPr="004576F7">
        <w:rPr>
          <w:rFonts w:ascii="Times New Roman" w:hAnsi="Times New Roman" w:cs="Times New Roman"/>
          <w:sz w:val="20"/>
          <w:szCs w:val="20"/>
        </w:rPr>
        <w:t xml:space="preserve"> под народную мелодию.</w:t>
      </w:r>
    </w:p>
    <w:tbl>
      <w:tblPr>
        <w:tblStyle w:val="a8"/>
        <w:tblW w:w="0" w:type="auto"/>
        <w:tblInd w:w="108" w:type="dxa"/>
        <w:tblLook w:val="04A0"/>
      </w:tblPr>
      <w:tblGrid>
        <w:gridCol w:w="5103"/>
        <w:gridCol w:w="5471"/>
      </w:tblGrid>
      <w:tr w:rsidR="002C5D56" w:rsidRPr="004576F7" w:rsidTr="00E74CE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C5D56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Скоморохи, водоноски,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Барыни и петухи – 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Украшают их полоски, 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Клетки, точки и круги.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Красный, жёлтый и зелёный, 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Алый</w:t>
            </w:r>
            <w:proofErr w:type="gramEnd"/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, синий, голубой – 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Все цвета на белом фоне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Этой дымки расписной.</w:t>
            </w: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</w:tcPr>
          <w:p w:rsidR="002C5D56" w:rsidRPr="004576F7" w:rsidRDefault="002C5D56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За студёною водицей </w:t>
            </w:r>
          </w:p>
          <w:p w:rsidR="002C5D56" w:rsidRPr="004576F7" w:rsidRDefault="002C5D56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Водоноска-молодица, </w:t>
            </w:r>
          </w:p>
          <w:p w:rsidR="002C5D56" w:rsidRPr="004576F7" w:rsidRDefault="002C5D56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Как лебёдушка, плывёт,</w:t>
            </w:r>
          </w:p>
          <w:p w:rsidR="002C5D56" w:rsidRPr="004576F7" w:rsidRDefault="002C5D56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Вёдра красные несёт.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С лентами да бантами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Да под ручку с франтами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Мы гуляем парами, 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Проплываем павам.</w:t>
            </w:r>
          </w:p>
        </w:tc>
      </w:tr>
      <w:tr w:rsidR="00460C21" w:rsidRPr="004576F7" w:rsidTr="00E74CE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</w:tcPr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C21" w:rsidRPr="004576F7" w:rsidTr="00E74CE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</w:tcPr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C21" w:rsidRPr="004576F7" w:rsidTr="00E74CE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</w:tcPr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C21" w:rsidRPr="004576F7" w:rsidTr="00E74CE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Эти вятские игрушки, 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Словно радуга весной: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Посмотрите, вон индюшка, 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Хвост, как веер, расписной,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Удлинённая бородка,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Как султанчик, гребешок,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Крылья с яркою подводкой – 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Вся игрушка, как цветок!</w:t>
            </w: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</w:tcPr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Рядом барышня – </w:t>
            </w:r>
            <w:proofErr w:type="gramStart"/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красотка</w:t>
            </w:r>
            <w:proofErr w:type="gramEnd"/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Фартук, юбка и кокошник: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Подбоченившись, стоит;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Всё сверкает и горит.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Брови чёрною дугою,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 xml:space="preserve">Глазки, щёчки, алый рот – 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Кажется, взмахнёт рукою</w:t>
            </w:r>
          </w:p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4576F7">
              <w:rPr>
                <w:rFonts w:ascii="Times New Roman" w:hAnsi="Times New Roman" w:cs="Times New Roman"/>
                <w:sz w:val="20"/>
                <w:szCs w:val="20"/>
              </w:rPr>
              <w:t>И немедля в пляс пойдёт.</w:t>
            </w:r>
          </w:p>
        </w:tc>
      </w:tr>
      <w:tr w:rsidR="00460C21" w:rsidRPr="004576F7" w:rsidTr="00E74CE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</w:tcPr>
          <w:p w:rsidR="00460C21" w:rsidRPr="004576F7" w:rsidRDefault="00460C21" w:rsidP="004576F7">
            <w:pPr>
              <w:pStyle w:val="a3"/>
              <w:ind w:left="0"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C5D56" w:rsidRPr="004576F7" w:rsidRDefault="002C5D56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1A3323" w:rsidRPr="004576F7" w:rsidRDefault="001A3323" w:rsidP="004576F7">
      <w:pPr>
        <w:pStyle w:val="a3"/>
        <w:numPr>
          <w:ilvl w:val="0"/>
          <w:numId w:val="1"/>
        </w:numPr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4576F7">
        <w:rPr>
          <w:rFonts w:ascii="Times New Roman" w:hAnsi="Times New Roman" w:cs="Times New Roman"/>
          <w:b/>
          <w:sz w:val="20"/>
          <w:szCs w:val="20"/>
        </w:rPr>
        <w:t>Прогнозирование</w:t>
      </w:r>
      <w:r w:rsidR="00BE176D" w:rsidRPr="004576F7">
        <w:rPr>
          <w:rFonts w:ascii="Times New Roman" w:hAnsi="Times New Roman" w:cs="Times New Roman"/>
          <w:b/>
          <w:sz w:val="20"/>
          <w:szCs w:val="20"/>
        </w:rPr>
        <w:t xml:space="preserve"> (</w:t>
      </w:r>
      <w:r w:rsidR="001916C9" w:rsidRPr="004576F7">
        <w:rPr>
          <w:rFonts w:ascii="Times New Roman" w:hAnsi="Times New Roman" w:cs="Times New Roman"/>
          <w:b/>
          <w:sz w:val="20"/>
          <w:szCs w:val="20"/>
        </w:rPr>
        <w:t>по слайд-шоу</w:t>
      </w:r>
      <w:r w:rsidR="00B6209E" w:rsidRPr="004576F7">
        <w:rPr>
          <w:rFonts w:ascii="Times New Roman" w:hAnsi="Times New Roman" w:cs="Times New Roman"/>
          <w:b/>
          <w:sz w:val="20"/>
          <w:szCs w:val="20"/>
        </w:rPr>
        <w:t xml:space="preserve"> и ассоциациям)</w:t>
      </w:r>
      <w:r w:rsidRPr="004576F7">
        <w:rPr>
          <w:rFonts w:ascii="Times New Roman" w:hAnsi="Times New Roman" w:cs="Times New Roman"/>
          <w:b/>
          <w:sz w:val="20"/>
          <w:szCs w:val="20"/>
        </w:rPr>
        <w:t>.</w:t>
      </w:r>
    </w:p>
    <w:p w:rsidR="001E03E4" w:rsidRPr="004576F7" w:rsidRDefault="001E03E4" w:rsidP="004576F7">
      <w:pPr>
        <w:pStyle w:val="a4"/>
        <w:shd w:val="clear" w:color="auto" w:fill="FFFFFF"/>
        <w:spacing w:before="0" w:beforeAutospacing="0" w:after="0" w:afterAutospacing="0"/>
        <w:ind w:left="720" w:firstLine="709"/>
        <w:contextualSpacing/>
        <w:rPr>
          <w:sz w:val="20"/>
          <w:szCs w:val="20"/>
        </w:rPr>
      </w:pPr>
      <w:r w:rsidRPr="004576F7">
        <w:rPr>
          <w:sz w:val="20"/>
          <w:szCs w:val="20"/>
        </w:rPr>
        <w:t>- Подумайте и скажите, чем мы будем заниматься сегодня на уроке?</w:t>
      </w:r>
    </w:p>
    <w:p w:rsidR="00713D94" w:rsidRPr="004576F7" w:rsidRDefault="001E03E4" w:rsidP="004576F7">
      <w:pPr>
        <w:pStyle w:val="a4"/>
        <w:shd w:val="clear" w:color="auto" w:fill="FFFFFF"/>
        <w:spacing w:before="0" w:beforeAutospacing="0" w:after="0" w:afterAutospacing="0"/>
        <w:ind w:left="720" w:firstLine="709"/>
        <w:contextualSpacing/>
        <w:rPr>
          <w:sz w:val="20"/>
          <w:szCs w:val="20"/>
        </w:rPr>
      </w:pPr>
      <w:r w:rsidRPr="004576F7">
        <w:rPr>
          <w:sz w:val="20"/>
          <w:szCs w:val="20"/>
        </w:rPr>
        <w:t>- Как мы назовём наш урок?</w:t>
      </w:r>
    </w:p>
    <w:p w:rsidR="00884CCE" w:rsidRPr="004576F7" w:rsidRDefault="00713D94" w:rsidP="004576F7">
      <w:pPr>
        <w:pStyle w:val="a3"/>
        <w:numPr>
          <w:ilvl w:val="0"/>
          <w:numId w:val="2"/>
        </w:numPr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Работа с таблицей</w:t>
      </w:r>
    </w:p>
    <w:p w:rsidR="00713D94" w:rsidRPr="004576F7" w:rsidRDefault="00713D94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Учитель </w:t>
      </w:r>
      <w:proofErr w:type="gramStart"/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ИЗО</w:t>
      </w:r>
      <w:proofErr w:type="gramEnd"/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:</w:t>
      </w:r>
    </w:p>
    <w:p w:rsidR="00713D94" w:rsidRPr="004576F7" w:rsidRDefault="00713D94" w:rsidP="004576F7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76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Какие ассоциации у вас возникают в связи с тем, что вы увидели? </w:t>
      </w:r>
      <w:proofErr w:type="gramStart"/>
      <w:r w:rsidRPr="004576F7">
        <w:rPr>
          <w:rFonts w:ascii="Times New Roman" w:eastAsia="Times New Roman" w:hAnsi="Times New Roman" w:cs="Times New Roman"/>
          <w:sz w:val="20"/>
          <w:szCs w:val="20"/>
          <w:lang w:eastAsia="ru-RU"/>
        </w:rPr>
        <w:t>Запишите их в виде ключевых слов в центральную колонку таблицы (изделие,  фигурка, поделка, лепка, женщина, дама, глина, краски, игрушка, сувенир, люди)</w:t>
      </w:r>
      <w:proofErr w:type="gramEnd"/>
    </w:p>
    <w:p w:rsidR="006F7C6C" w:rsidRPr="004576F7" w:rsidRDefault="006F7C6C" w:rsidP="004576F7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76F7">
        <w:rPr>
          <w:rFonts w:ascii="Times New Roman" w:eastAsia="Times New Roman" w:hAnsi="Times New Roman" w:cs="Times New Roman"/>
          <w:sz w:val="20"/>
          <w:szCs w:val="20"/>
          <w:lang w:eastAsia="ru-RU"/>
        </w:rPr>
        <w:t>*3 колонка таблицы заполняется в конце урока</w:t>
      </w:r>
    </w:p>
    <w:tbl>
      <w:tblPr>
        <w:tblW w:w="0" w:type="auto"/>
        <w:jc w:val="center"/>
        <w:tblInd w:w="-357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665"/>
        <w:gridCol w:w="3685"/>
        <w:gridCol w:w="3074"/>
      </w:tblGrid>
      <w:tr w:rsidR="00713D94" w:rsidRPr="004576F7" w:rsidTr="00370714">
        <w:trPr>
          <w:jc w:val="center"/>
        </w:trPr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Вопросительные слова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Основные понятия темы</w:t>
            </w:r>
          </w:p>
        </w:tc>
        <w:tc>
          <w:tcPr>
            <w:tcW w:w="3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Узнал</w:t>
            </w:r>
          </w:p>
        </w:tc>
      </w:tr>
      <w:tr w:rsidR="00713D94" w:rsidRPr="004576F7" w:rsidTr="00370714">
        <w:trPr>
          <w:jc w:val="center"/>
        </w:trPr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чего?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3D94" w:rsidRPr="004576F7" w:rsidTr="00370714">
        <w:trPr>
          <w:jc w:val="center"/>
        </w:trPr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Какое назначение?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3D94" w:rsidRPr="004576F7" w:rsidTr="00370714">
        <w:trPr>
          <w:jc w:val="center"/>
        </w:trPr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 чём?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3D94" w:rsidRPr="004576F7" w:rsidTr="00370714">
        <w:trPr>
          <w:jc w:val="center"/>
        </w:trPr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Где?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3D94" w:rsidRPr="004576F7" w:rsidTr="00370714">
        <w:trPr>
          <w:jc w:val="center"/>
        </w:trPr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Зачем?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3D94" w:rsidRPr="004576F7" w:rsidTr="00370714">
        <w:trPr>
          <w:jc w:val="center"/>
        </w:trPr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Кого?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3D94" w:rsidRPr="004576F7" w:rsidTr="00370714">
        <w:trPr>
          <w:jc w:val="center"/>
        </w:trPr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Почему?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3D94" w:rsidRPr="004576F7" w:rsidTr="00370714">
        <w:trPr>
          <w:jc w:val="center"/>
        </w:trPr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Всегда ли?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3D94" w:rsidRPr="004576F7" w:rsidTr="00370714">
        <w:trPr>
          <w:jc w:val="center"/>
        </w:trPr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сейчас?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13D94" w:rsidRPr="004576F7" w:rsidTr="00370714">
        <w:trPr>
          <w:jc w:val="center"/>
        </w:trPr>
        <w:tc>
          <w:tcPr>
            <w:tcW w:w="3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Как?</w:t>
            </w:r>
          </w:p>
        </w:tc>
        <w:tc>
          <w:tcPr>
            <w:tcW w:w="3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3D94" w:rsidRPr="004576F7" w:rsidRDefault="00713D94" w:rsidP="004576F7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6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713D94" w:rsidRPr="004576F7" w:rsidRDefault="00713D94" w:rsidP="004576F7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576F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Построение конструктивных вопросов (открытие новых знаний)</w:t>
      </w:r>
    </w:p>
    <w:p w:rsidR="00713D94" w:rsidRPr="004576F7" w:rsidRDefault="00713D94" w:rsidP="004576F7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76F7">
        <w:rPr>
          <w:rFonts w:ascii="Times New Roman" w:eastAsia="Times New Roman" w:hAnsi="Times New Roman" w:cs="Times New Roman"/>
          <w:sz w:val="20"/>
          <w:szCs w:val="20"/>
          <w:lang w:eastAsia="ru-RU"/>
        </w:rPr>
        <w:t>- Используя таблицу вопросительных слов, сформулируйте вопросы, которые у вас возникли. Что бы вам хотелось узнать более подробно?</w:t>
      </w:r>
    </w:p>
    <w:p w:rsidR="00713D94" w:rsidRPr="004576F7" w:rsidRDefault="00713D94" w:rsidP="004576F7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1. Из чего изготовлена игрушка?</w:t>
      </w:r>
      <w:r w:rsidRPr="004576F7">
        <w:rPr>
          <w:rFonts w:ascii="Times New Roman" w:hAnsi="Times New Roman" w:cs="Times New Roman"/>
          <w:sz w:val="20"/>
          <w:szCs w:val="20"/>
        </w:rPr>
        <w:br/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2. Каково  назначение этого изделия?</w:t>
      </w:r>
      <w:r w:rsidRPr="004576F7">
        <w:rPr>
          <w:rFonts w:ascii="Times New Roman" w:hAnsi="Times New Roman" w:cs="Times New Roman"/>
          <w:sz w:val="20"/>
          <w:szCs w:val="20"/>
        </w:rPr>
        <w:br/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3. О чём рассказывает игрушка?</w:t>
      </w:r>
      <w:r w:rsidRPr="004576F7">
        <w:rPr>
          <w:rFonts w:ascii="Times New Roman" w:hAnsi="Times New Roman" w:cs="Times New Roman"/>
          <w:sz w:val="20"/>
          <w:szCs w:val="20"/>
        </w:rPr>
        <w:br/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4. Где лепили игрушки из глины?</w:t>
      </w:r>
      <w:r w:rsidRPr="004576F7">
        <w:rPr>
          <w:rFonts w:ascii="Times New Roman" w:hAnsi="Times New Roman" w:cs="Times New Roman"/>
          <w:sz w:val="20"/>
          <w:szCs w:val="20"/>
        </w:rPr>
        <w:br/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5. Зачем люди стали использовать именно глину?</w:t>
      </w:r>
      <w:r w:rsidRPr="004576F7">
        <w:rPr>
          <w:rFonts w:ascii="Times New Roman" w:hAnsi="Times New Roman" w:cs="Times New Roman"/>
          <w:sz w:val="20"/>
          <w:szCs w:val="20"/>
        </w:rPr>
        <w:br/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6. Кого изображают игрушки?</w:t>
      </w:r>
      <w:r w:rsidRPr="004576F7">
        <w:rPr>
          <w:rFonts w:ascii="Times New Roman" w:hAnsi="Times New Roman" w:cs="Times New Roman"/>
          <w:sz w:val="20"/>
          <w:szCs w:val="20"/>
        </w:rPr>
        <w:br/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7. Почему?</w:t>
      </w:r>
      <w:r w:rsidRPr="004576F7">
        <w:rPr>
          <w:rFonts w:ascii="Times New Roman" w:hAnsi="Times New Roman" w:cs="Times New Roman"/>
          <w:sz w:val="20"/>
          <w:szCs w:val="20"/>
        </w:rPr>
        <w:br/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8. Всегда ли фигурка была забавой?</w:t>
      </w:r>
      <w:r w:rsidRPr="004576F7">
        <w:rPr>
          <w:rFonts w:ascii="Times New Roman" w:hAnsi="Times New Roman" w:cs="Times New Roman"/>
          <w:sz w:val="20"/>
          <w:szCs w:val="20"/>
        </w:rPr>
        <w:br/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9. Чем является игрушка в наши дни?</w:t>
      </w:r>
      <w:r w:rsidRPr="004576F7">
        <w:rPr>
          <w:rFonts w:ascii="Times New Roman" w:hAnsi="Times New Roman" w:cs="Times New Roman"/>
          <w:sz w:val="20"/>
          <w:szCs w:val="20"/>
        </w:rPr>
        <w:br/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10. Как сделать игрушку своими руками?</w:t>
      </w:r>
    </w:p>
    <w:p w:rsidR="00FB5310" w:rsidRPr="004576F7" w:rsidRDefault="00FB5310" w:rsidP="004576F7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ind w:firstLine="709"/>
        <w:contextualSpacing/>
        <w:rPr>
          <w:b/>
          <w:sz w:val="20"/>
          <w:szCs w:val="20"/>
        </w:rPr>
      </w:pPr>
      <w:r w:rsidRPr="004576F7">
        <w:rPr>
          <w:b/>
          <w:sz w:val="20"/>
          <w:szCs w:val="20"/>
        </w:rPr>
        <w:t>Проблемное объяснение материала</w:t>
      </w:r>
    </w:p>
    <w:p w:rsidR="00D722D8" w:rsidRPr="004576F7" w:rsidRDefault="001A3323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С</w:t>
      </w:r>
      <w:r w:rsidR="00E25295" w:rsidRPr="004576F7">
        <w:rPr>
          <w:rFonts w:ascii="Times New Roman" w:hAnsi="Times New Roman" w:cs="Times New Roman"/>
          <w:sz w:val="20"/>
          <w:szCs w:val="20"/>
        </w:rPr>
        <w:t>ло</w:t>
      </w:r>
      <w:r w:rsidR="001916C9" w:rsidRPr="004576F7">
        <w:rPr>
          <w:rFonts w:ascii="Times New Roman" w:hAnsi="Times New Roman" w:cs="Times New Roman"/>
          <w:sz w:val="20"/>
          <w:szCs w:val="20"/>
        </w:rPr>
        <w:t>во учителей русского языка и изобразительного искусства</w:t>
      </w:r>
      <w:r w:rsidR="00D722D8" w:rsidRPr="004576F7">
        <w:rPr>
          <w:rFonts w:ascii="Times New Roman" w:hAnsi="Times New Roman" w:cs="Times New Roman"/>
          <w:sz w:val="20"/>
          <w:szCs w:val="20"/>
        </w:rPr>
        <w:t>. Целеполагание.</w:t>
      </w:r>
    </w:p>
    <w:p w:rsidR="00CE6910" w:rsidRPr="004576F7" w:rsidRDefault="00E25295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Учитель русского языка</w:t>
      </w:r>
      <w:r w:rsidR="00CE6910"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: </w:t>
      </w:r>
    </w:p>
    <w:p w:rsidR="00E25295" w:rsidRPr="004576F7" w:rsidRDefault="00CE69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</w:t>
      </w:r>
      <w:r w:rsidR="00D722D8" w:rsidRPr="004576F7">
        <w:rPr>
          <w:rFonts w:ascii="Times New Roman" w:hAnsi="Times New Roman" w:cs="Times New Roman"/>
          <w:sz w:val="20"/>
          <w:szCs w:val="20"/>
        </w:rPr>
        <w:t xml:space="preserve">Каждый урок – это путешествие в страну знаний. </w:t>
      </w:r>
      <w:r w:rsidR="00E25295" w:rsidRPr="004576F7">
        <w:rPr>
          <w:rFonts w:ascii="Times New Roman" w:hAnsi="Times New Roman" w:cs="Times New Roman"/>
          <w:sz w:val="20"/>
          <w:szCs w:val="20"/>
        </w:rPr>
        <w:t xml:space="preserve">Сегодня оно будет очень интересным и увлекательным, так как наш урок необычен. Это интегрированный урок, он объединяет два учебных предмета: изобразительное искусство и русский язык. </w:t>
      </w:r>
    </w:p>
    <w:p w:rsidR="006E442C" w:rsidRPr="004576F7" w:rsidRDefault="006E442C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b/>
          <w:color w:val="002060"/>
          <w:sz w:val="20"/>
          <w:szCs w:val="20"/>
        </w:rPr>
      </w:pPr>
      <w:r w:rsidRPr="004576F7">
        <w:rPr>
          <w:b/>
          <w:color w:val="002060"/>
          <w:sz w:val="20"/>
          <w:szCs w:val="20"/>
        </w:rPr>
        <w:t xml:space="preserve">Учитель </w:t>
      </w:r>
      <w:proofErr w:type="gramStart"/>
      <w:r w:rsidRPr="004576F7">
        <w:rPr>
          <w:b/>
          <w:color w:val="002060"/>
          <w:sz w:val="20"/>
          <w:szCs w:val="20"/>
        </w:rPr>
        <w:t>ИЗО</w:t>
      </w:r>
      <w:proofErr w:type="gramEnd"/>
      <w:r w:rsidRPr="004576F7">
        <w:rPr>
          <w:b/>
          <w:color w:val="002060"/>
          <w:sz w:val="20"/>
          <w:szCs w:val="20"/>
        </w:rPr>
        <w:t>:</w:t>
      </w:r>
    </w:p>
    <w:p w:rsidR="00145948" w:rsidRPr="004576F7" w:rsidRDefault="00CE6910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b/>
          <w:color w:val="002060"/>
          <w:sz w:val="20"/>
          <w:szCs w:val="20"/>
        </w:rPr>
      </w:pPr>
      <w:r w:rsidRPr="004576F7">
        <w:rPr>
          <w:b/>
          <w:color w:val="002060"/>
          <w:sz w:val="20"/>
          <w:szCs w:val="20"/>
        </w:rPr>
        <w:t xml:space="preserve">- </w:t>
      </w:r>
      <w:r w:rsidR="00E25295" w:rsidRPr="004576F7">
        <w:rPr>
          <w:color w:val="002060"/>
          <w:sz w:val="20"/>
          <w:szCs w:val="20"/>
        </w:rPr>
        <w:t xml:space="preserve"> </w:t>
      </w:r>
      <w:r w:rsidR="00D722D8" w:rsidRPr="004576F7">
        <w:rPr>
          <w:sz w:val="20"/>
          <w:szCs w:val="20"/>
        </w:rPr>
        <w:t>И сегодня наш путь лежит на родину дымковской игрушки</w:t>
      </w:r>
      <w:r w:rsidR="00C61590" w:rsidRPr="004576F7">
        <w:rPr>
          <w:sz w:val="20"/>
          <w:szCs w:val="20"/>
        </w:rPr>
        <w:t xml:space="preserve">. </w:t>
      </w:r>
      <w:r w:rsidR="00E25295" w:rsidRPr="004576F7">
        <w:rPr>
          <w:sz w:val="20"/>
          <w:szCs w:val="20"/>
        </w:rPr>
        <w:t xml:space="preserve"> Мы узнаем историю дымковской игрушки, изобразим её в цвете. </w:t>
      </w:r>
      <w:r w:rsidR="00C61590" w:rsidRPr="004576F7">
        <w:rPr>
          <w:sz w:val="20"/>
          <w:szCs w:val="20"/>
        </w:rPr>
        <w:t>Результатом путешествия должны</w:t>
      </w:r>
      <w:r w:rsidR="00D722D8" w:rsidRPr="004576F7">
        <w:rPr>
          <w:sz w:val="20"/>
          <w:szCs w:val="20"/>
        </w:rPr>
        <w:t xml:space="preserve"> стать </w:t>
      </w:r>
      <w:r w:rsidR="00C61590" w:rsidRPr="004576F7">
        <w:rPr>
          <w:sz w:val="20"/>
          <w:szCs w:val="20"/>
        </w:rPr>
        <w:t xml:space="preserve"> </w:t>
      </w:r>
      <w:r w:rsidR="00E25295" w:rsidRPr="004576F7">
        <w:rPr>
          <w:sz w:val="20"/>
          <w:szCs w:val="20"/>
        </w:rPr>
        <w:t xml:space="preserve">рисунок </w:t>
      </w:r>
      <w:r w:rsidR="00C61590" w:rsidRPr="004576F7">
        <w:rPr>
          <w:sz w:val="20"/>
          <w:szCs w:val="20"/>
        </w:rPr>
        <w:t xml:space="preserve">и </w:t>
      </w:r>
      <w:r w:rsidR="00D722D8" w:rsidRPr="004576F7">
        <w:rPr>
          <w:sz w:val="20"/>
          <w:szCs w:val="20"/>
        </w:rPr>
        <w:t>сочинение-миниатюра -</w:t>
      </w:r>
      <w:r w:rsidR="001024B1" w:rsidRPr="004576F7">
        <w:rPr>
          <w:sz w:val="20"/>
          <w:szCs w:val="20"/>
        </w:rPr>
        <w:t xml:space="preserve"> </w:t>
      </w:r>
      <w:r w:rsidR="00D722D8" w:rsidRPr="004576F7">
        <w:rPr>
          <w:sz w:val="20"/>
          <w:szCs w:val="20"/>
        </w:rPr>
        <w:t xml:space="preserve">описание дымковской игрушки. Для этого нам </w:t>
      </w:r>
      <w:r w:rsidR="00D722D8" w:rsidRPr="004576F7">
        <w:rPr>
          <w:sz w:val="20"/>
          <w:szCs w:val="20"/>
        </w:rPr>
        <w:lastRenderedPageBreak/>
        <w:t xml:space="preserve">нужно будет представить себя сначала художником, затем писателем. </w:t>
      </w:r>
      <w:r w:rsidR="00EE7757" w:rsidRPr="004576F7">
        <w:rPr>
          <w:sz w:val="20"/>
          <w:szCs w:val="20"/>
        </w:rPr>
        <w:t>Как художники вы должны в простом предмете увид</w:t>
      </w:r>
      <w:r w:rsidRPr="004576F7">
        <w:rPr>
          <w:sz w:val="20"/>
          <w:szCs w:val="20"/>
        </w:rPr>
        <w:t>еть нечто замечательное, свойств</w:t>
      </w:r>
      <w:r w:rsidR="00EE7757" w:rsidRPr="004576F7">
        <w:rPr>
          <w:sz w:val="20"/>
          <w:szCs w:val="20"/>
        </w:rPr>
        <w:t xml:space="preserve">енное только ему. Это не очень просто, ведь кроме зорких глаз </w:t>
      </w:r>
      <w:proofErr w:type="gramStart"/>
      <w:r w:rsidR="00EE7757" w:rsidRPr="004576F7">
        <w:rPr>
          <w:sz w:val="20"/>
          <w:szCs w:val="20"/>
        </w:rPr>
        <w:t>здесь нужна</w:t>
      </w:r>
      <w:proofErr w:type="gramEnd"/>
      <w:r w:rsidR="00EE7757" w:rsidRPr="004576F7">
        <w:rPr>
          <w:sz w:val="20"/>
          <w:szCs w:val="20"/>
        </w:rPr>
        <w:t xml:space="preserve"> фантазия. Записать свои впечатления, най</w:t>
      </w:r>
      <w:r w:rsidR="00EE7757" w:rsidRPr="004576F7">
        <w:rPr>
          <w:sz w:val="20"/>
          <w:szCs w:val="20"/>
        </w:rPr>
        <w:softHyphen/>
        <w:t>ти единственно нужное слово тоже непросто. Поэтому давайте учиться.</w:t>
      </w:r>
    </w:p>
    <w:p w:rsidR="009B07D0" w:rsidRPr="004576F7" w:rsidRDefault="00CE6910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b/>
          <w:color w:val="002060"/>
          <w:sz w:val="20"/>
          <w:szCs w:val="20"/>
        </w:rPr>
      </w:pPr>
      <w:r w:rsidRPr="004576F7">
        <w:rPr>
          <w:b/>
          <w:color w:val="002060"/>
          <w:sz w:val="20"/>
          <w:szCs w:val="20"/>
        </w:rPr>
        <w:t>Учитель русского языка:</w:t>
      </w:r>
    </w:p>
    <w:p w:rsidR="001D2C0F" w:rsidRPr="004576F7" w:rsidRDefault="00BE176D" w:rsidP="004576F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contextualSpacing/>
        <w:rPr>
          <w:b/>
          <w:color w:val="002060"/>
          <w:sz w:val="20"/>
          <w:szCs w:val="20"/>
        </w:rPr>
      </w:pPr>
      <w:r w:rsidRPr="004576F7">
        <w:rPr>
          <w:b/>
          <w:sz w:val="20"/>
          <w:szCs w:val="20"/>
        </w:rPr>
        <w:t>Словарная работа:</w:t>
      </w:r>
      <w:r w:rsidR="00CE6910" w:rsidRPr="004576F7">
        <w:rPr>
          <w:b/>
          <w:sz w:val="20"/>
          <w:szCs w:val="20"/>
        </w:rPr>
        <w:t xml:space="preserve"> </w:t>
      </w:r>
    </w:p>
    <w:p w:rsidR="009623CF" w:rsidRPr="004576F7" w:rsidRDefault="00BE176D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0"/>
          <w:szCs w:val="20"/>
        </w:rPr>
      </w:pPr>
      <w:r w:rsidRPr="004576F7">
        <w:rPr>
          <w:color w:val="C00000"/>
          <w:sz w:val="20"/>
          <w:szCs w:val="20"/>
        </w:rPr>
        <w:t>Дымковская игрушка</w:t>
      </w:r>
      <w:r w:rsidRPr="004576F7">
        <w:rPr>
          <w:sz w:val="20"/>
          <w:szCs w:val="20"/>
        </w:rPr>
        <w:t xml:space="preserve"> –</w:t>
      </w:r>
      <w:r w:rsidR="00831B97" w:rsidRPr="004576F7">
        <w:rPr>
          <w:sz w:val="20"/>
          <w:szCs w:val="20"/>
        </w:rPr>
        <w:t xml:space="preserve"> дымка </w:t>
      </w:r>
      <w:r w:rsidRPr="004576F7">
        <w:rPr>
          <w:sz w:val="20"/>
          <w:szCs w:val="20"/>
        </w:rPr>
        <w:t xml:space="preserve">(вятская игрушка) – </w:t>
      </w:r>
      <w:r w:rsidR="00A31151" w:rsidRPr="004576F7">
        <w:rPr>
          <w:sz w:val="20"/>
          <w:szCs w:val="20"/>
        </w:rPr>
        <w:t>глиняные лепные расписные фигурки людей и животных (иногда в виде свистулек); один из художественных промыслов, которым были заняты мастерицы в издав</w:t>
      </w:r>
      <w:r w:rsidR="00831B97" w:rsidRPr="004576F7">
        <w:rPr>
          <w:sz w:val="20"/>
          <w:szCs w:val="20"/>
        </w:rPr>
        <w:t xml:space="preserve">на существующей слободе Дымково. </w:t>
      </w:r>
    </w:p>
    <w:p w:rsidR="009623CF" w:rsidRPr="004576F7" w:rsidRDefault="009623CF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0"/>
          <w:szCs w:val="20"/>
        </w:rPr>
      </w:pPr>
      <w:r w:rsidRPr="004576F7">
        <w:rPr>
          <w:color w:val="C00000"/>
          <w:sz w:val="20"/>
          <w:szCs w:val="20"/>
        </w:rPr>
        <w:t>Народные промыслы</w:t>
      </w:r>
      <w:r w:rsidRPr="004576F7">
        <w:rPr>
          <w:b/>
          <w:color w:val="C00000"/>
          <w:sz w:val="20"/>
          <w:szCs w:val="20"/>
        </w:rPr>
        <w:t xml:space="preserve"> </w:t>
      </w:r>
      <w:r w:rsidRPr="004576F7">
        <w:rPr>
          <w:sz w:val="20"/>
          <w:szCs w:val="20"/>
        </w:rPr>
        <w:t>– народное художественное творчество; вид искусства, созданного народом.</w:t>
      </w:r>
    </w:p>
    <w:p w:rsidR="009623CF" w:rsidRPr="004576F7" w:rsidRDefault="009623CF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0"/>
          <w:szCs w:val="20"/>
        </w:rPr>
      </w:pPr>
      <w:r w:rsidRPr="004576F7">
        <w:rPr>
          <w:color w:val="C00000"/>
          <w:sz w:val="20"/>
          <w:szCs w:val="20"/>
        </w:rPr>
        <w:t>Слобода</w:t>
      </w:r>
      <w:r w:rsidRPr="004576F7">
        <w:rPr>
          <w:b/>
          <w:color w:val="C00000"/>
          <w:sz w:val="20"/>
          <w:szCs w:val="20"/>
        </w:rPr>
        <w:t xml:space="preserve"> </w:t>
      </w:r>
      <w:r w:rsidRPr="004576F7">
        <w:rPr>
          <w:sz w:val="20"/>
          <w:szCs w:val="20"/>
        </w:rPr>
        <w:t xml:space="preserve">– посёлок около города, пригород. Слобода Дымково находится под Вяткой, недалеко от города Кирова. </w:t>
      </w:r>
    </w:p>
    <w:p w:rsidR="009B07D0" w:rsidRPr="004576F7" w:rsidRDefault="009B07D0" w:rsidP="004576F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ind w:firstLine="709"/>
        <w:contextualSpacing/>
        <w:rPr>
          <w:b/>
          <w:sz w:val="20"/>
          <w:szCs w:val="20"/>
        </w:rPr>
      </w:pPr>
      <w:r w:rsidRPr="004576F7">
        <w:rPr>
          <w:b/>
          <w:sz w:val="20"/>
          <w:szCs w:val="20"/>
        </w:rPr>
        <w:t>Составление кластера (ассоциативной цепочки высказываний по теме)</w:t>
      </w:r>
    </w:p>
    <w:p w:rsidR="009B07D0" w:rsidRPr="004576F7" w:rsidRDefault="009B07D0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1. Напишите ключевое слово или предложение в середине листа.</w:t>
      </w:r>
    </w:p>
    <w:p w:rsidR="009B07D0" w:rsidRPr="004576F7" w:rsidRDefault="009B07D0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2. Записывайте слова или предложения, которые приходят на ум по данной теме.</w:t>
      </w:r>
    </w:p>
    <w:p w:rsidR="009B07D0" w:rsidRPr="004576F7" w:rsidRDefault="009B07D0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3. По мере того как у вас возникают идеи, вы их записываете.</w:t>
      </w:r>
    </w:p>
    <w:p w:rsidR="009B07D0" w:rsidRPr="004576F7" w:rsidRDefault="009B07D0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4</w:t>
      </w:r>
      <w:proofErr w:type="gramStart"/>
      <w:r w:rsidRPr="004576F7">
        <w:rPr>
          <w:rFonts w:ascii="Times New Roman" w:hAnsi="Times New Roman" w:cs="Times New Roman"/>
          <w:sz w:val="20"/>
          <w:szCs w:val="20"/>
        </w:rPr>
        <w:t xml:space="preserve"> В</w:t>
      </w:r>
      <w:proofErr w:type="gramEnd"/>
      <w:r w:rsidRPr="004576F7">
        <w:rPr>
          <w:rFonts w:ascii="Times New Roman" w:hAnsi="Times New Roman" w:cs="Times New Roman"/>
          <w:sz w:val="20"/>
          <w:szCs w:val="20"/>
        </w:rPr>
        <w:t>ыпишите столько идей, сколько придёт вам на ум.</w:t>
      </w:r>
    </w:p>
    <w:p w:rsidR="009B07D0" w:rsidRPr="004576F7" w:rsidRDefault="009B07D0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color w:val="002060"/>
          <w:sz w:val="20"/>
          <w:szCs w:val="20"/>
        </w:rPr>
      </w:pPr>
      <w:r w:rsidRPr="004576F7">
        <w:rPr>
          <w:b/>
          <w:color w:val="002060"/>
          <w:sz w:val="20"/>
          <w:szCs w:val="20"/>
        </w:rPr>
        <w:t xml:space="preserve">Учитель </w:t>
      </w:r>
      <w:proofErr w:type="gramStart"/>
      <w:r w:rsidRPr="004576F7">
        <w:rPr>
          <w:b/>
          <w:color w:val="002060"/>
          <w:sz w:val="20"/>
          <w:szCs w:val="20"/>
        </w:rPr>
        <w:t>ИЗО</w:t>
      </w:r>
      <w:proofErr w:type="gramEnd"/>
      <w:r w:rsidRPr="004576F7">
        <w:rPr>
          <w:b/>
          <w:color w:val="002060"/>
          <w:sz w:val="20"/>
          <w:szCs w:val="20"/>
        </w:rPr>
        <w:t>:</w:t>
      </w:r>
      <w:r w:rsidRPr="004576F7">
        <w:rPr>
          <w:b/>
          <w:color w:val="002060"/>
          <w:sz w:val="20"/>
          <w:szCs w:val="20"/>
        </w:rPr>
        <w:tab/>
      </w:r>
    </w:p>
    <w:p w:rsidR="00831B97" w:rsidRPr="004576F7" w:rsidRDefault="009B07D0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4576F7">
        <w:rPr>
          <w:sz w:val="20"/>
          <w:szCs w:val="20"/>
        </w:rPr>
        <w:tab/>
        <w:t xml:space="preserve">- </w:t>
      </w:r>
      <w:r w:rsidR="00831B97" w:rsidRPr="004576F7">
        <w:rPr>
          <w:sz w:val="20"/>
          <w:szCs w:val="20"/>
        </w:rPr>
        <w:t>А почему, собственно, дымка,   спросите вы? Оказывается зимой, когда топятся печи, и летом, в  пасмурные дни, когда туман, посёлок весь будто в дыму, в дымке.</w:t>
      </w:r>
    </w:p>
    <w:p w:rsidR="003D7EC8" w:rsidRPr="004576F7" w:rsidRDefault="003D7EC8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sz w:val="20"/>
          <w:szCs w:val="20"/>
        </w:rPr>
      </w:pPr>
      <w:r w:rsidRPr="004576F7">
        <w:rPr>
          <w:i/>
          <w:sz w:val="20"/>
          <w:szCs w:val="20"/>
        </w:rPr>
        <w:t>Сообщения учащихся:</w:t>
      </w:r>
    </w:p>
    <w:p w:rsidR="00831B97" w:rsidRPr="004576F7" w:rsidRDefault="003D7EC8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4576F7">
        <w:rPr>
          <w:sz w:val="20"/>
          <w:szCs w:val="20"/>
        </w:rPr>
        <w:tab/>
        <w:t xml:space="preserve">1. </w:t>
      </w:r>
      <w:r w:rsidR="00831B97" w:rsidRPr="004576F7">
        <w:rPr>
          <w:sz w:val="20"/>
          <w:szCs w:val="20"/>
        </w:rPr>
        <w:t xml:space="preserve">Промысел возник в глубокой древности. Вначале это были </w:t>
      </w:r>
      <w:r w:rsidRPr="004576F7">
        <w:rPr>
          <w:sz w:val="20"/>
          <w:szCs w:val="20"/>
        </w:rPr>
        <w:t xml:space="preserve"> яркие </w:t>
      </w:r>
      <w:r w:rsidR="00831B97" w:rsidRPr="004576F7">
        <w:rPr>
          <w:sz w:val="20"/>
          <w:szCs w:val="20"/>
        </w:rPr>
        <w:t>свистульки. Всю зиму женщины Дымково лепили их для ярмарки, которая приурочивалась к весеннему празднику</w:t>
      </w:r>
      <w:r w:rsidR="00E74CE4" w:rsidRPr="004576F7">
        <w:rPr>
          <w:sz w:val="20"/>
          <w:szCs w:val="20"/>
        </w:rPr>
        <w:t>-</w:t>
      </w:r>
      <w:r w:rsidR="00831B97" w:rsidRPr="004576F7">
        <w:rPr>
          <w:sz w:val="20"/>
          <w:szCs w:val="20"/>
        </w:rPr>
        <w:t xml:space="preserve"> </w:t>
      </w:r>
      <w:r w:rsidR="00E74CE4" w:rsidRPr="004576F7">
        <w:rPr>
          <w:sz w:val="20"/>
          <w:szCs w:val="20"/>
        </w:rPr>
        <w:t>С</w:t>
      </w:r>
      <w:r w:rsidR="00831B97" w:rsidRPr="004576F7">
        <w:rPr>
          <w:sz w:val="20"/>
          <w:szCs w:val="20"/>
        </w:rPr>
        <w:t>вистунье.</w:t>
      </w:r>
    </w:p>
    <w:p w:rsidR="003D7EC8" w:rsidRPr="004576F7" w:rsidRDefault="003D7EC8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4576F7">
        <w:rPr>
          <w:sz w:val="20"/>
          <w:szCs w:val="20"/>
        </w:rPr>
        <w:tab/>
        <w:t xml:space="preserve">Лепили мастера-волшебники свои глиняные изделия из </w:t>
      </w:r>
      <w:r w:rsidR="009B07D0" w:rsidRPr="004576F7">
        <w:rPr>
          <w:sz w:val="20"/>
          <w:szCs w:val="20"/>
        </w:rPr>
        <w:t xml:space="preserve">местной </w:t>
      </w:r>
      <w:r w:rsidRPr="004576F7">
        <w:rPr>
          <w:sz w:val="20"/>
          <w:szCs w:val="20"/>
        </w:rPr>
        <w:t>красной глины</w:t>
      </w:r>
      <w:r w:rsidR="009B07D0" w:rsidRPr="004576F7">
        <w:rPr>
          <w:sz w:val="20"/>
          <w:szCs w:val="20"/>
        </w:rPr>
        <w:t xml:space="preserve"> и речного песка</w:t>
      </w:r>
      <w:r w:rsidRPr="004576F7">
        <w:rPr>
          <w:sz w:val="20"/>
          <w:szCs w:val="20"/>
        </w:rPr>
        <w:t>. Весной река Вятка разливалась и заливала залежи глины. Листочки травы под водой перегнивали, и глина становилась жирной и пластичной. Раздавишь в кулачке кусочек – и ни одной трещинки! С осени запасали крестьяне глину, хранили её в сарае. С наступлением первых холодов заносили глину в дом, накрывали её влажной полотняной тканью – томили, т.е. доводили до пластичного состояния. Затем женщины и дети приступали к лепке свистулек и игрушек.</w:t>
      </w:r>
    </w:p>
    <w:p w:rsidR="003D7EC8" w:rsidRPr="004576F7" w:rsidRDefault="003D7EC8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4576F7">
        <w:rPr>
          <w:sz w:val="20"/>
          <w:szCs w:val="20"/>
        </w:rPr>
        <w:tab/>
        <w:t xml:space="preserve">2. Дымковские игрушки создаются последовательно из кусочков, прикрепляемых с помощью жидкой глины. Каждая деталь лепится отдельно. Затем игрушки </w:t>
      </w:r>
      <w:r w:rsidR="00826D97" w:rsidRPr="004576F7">
        <w:rPr>
          <w:sz w:val="20"/>
          <w:szCs w:val="20"/>
        </w:rPr>
        <w:t>от 2 до 20 дней сушат и</w:t>
      </w:r>
      <w:r w:rsidRPr="004576F7">
        <w:rPr>
          <w:sz w:val="20"/>
          <w:szCs w:val="20"/>
        </w:rPr>
        <w:t xml:space="preserve"> обжигают в русской печи</w:t>
      </w:r>
      <w:r w:rsidR="00826D97" w:rsidRPr="004576F7">
        <w:rPr>
          <w:sz w:val="20"/>
          <w:szCs w:val="20"/>
        </w:rPr>
        <w:t xml:space="preserve"> при температуре 700 градусов</w:t>
      </w:r>
      <w:r w:rsidRPr="004576F7">
        <w:rPr>
          <w:sz w:val="20"/>
          <w:szCs w:val="20"/>
        </w:rPr>
        <w:t>. После обжига игрушку грунтуют или покрывают раствором толчёного мела с молоком. Игрушка становится белой. Теперь по нарядному белому фону можно выводить роспись.</w:t>
      </w:r>
    </w:p>
    <w:p w:rsidR="00713D94" w:rsidRPr="004576F7" w:rsidRDefault="00713D94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color w:val="002060"/>
          <w:sz w:val="20"/>
          <w:szCs w:val="20"/>
        </w:rPr>
      </w:pPr>
      <w:r w:rsidRPr="004576F7">
        <w:rPr>
          <w:i/>
          <w:color w:val="002060"/>
          <w:sz w:val="20"/>
          <w:szCs w:val="20"/>
        </w:rPr>
        <w:t xml:space="preserve">                                                       /Просмотр видеофрагмента/</w:t>
      </w:r>
    </w:p>
    <w:p w:rsidR="00713D94" w:rsidRPr="004576F7" w:rsidRDefault="00713D94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4576F7">
        <w:rPr>
          <w:sz w:val="20"/>
          <w:szCs w:val="20"/>
        </w:rPr>
        <w:tab/>
        <w:t xml:space="preserve">3. Обычно мастера лепили барышень, девушек-водоносок, кавалеров, скоморохов. Любили вятичи и уточек, петухов и курочек, индюшек с индюшатами, козочек, золоторогих баранов, коров, коников. Это нарядные, весёлые фигурки, словно приносящие с собой в дом свет и тепло. </w:t>
      </w:r>
    </w:p>
    <w:p w:rsidR="00713D94" w:rsidRPr="00383469" w:rsidRDefault="00713D94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0"/>
          <w:szCs w:val="20"/>
        </w:rPr>
      </w:pPr>
      <w:r w:rsidRPr="00383469">
        <w:rPr>
          <w:sz w:val="20"/>
          <w:szCs w:val="20"/>
        </w:rPr>
        <w:t>Игрушки расписывались охрой, ультрамарином, кроном, суриком, фуксином.</w:t>
      </w:r>
    </w:p>
    <w:p w:rsidR="004321FD" w:rsidRPr="00383469" w:rsidRDefault="00713D94" w:rsidP="004321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3469">
        <w:rPr>
          <w:rFonts w:ascii="Times New Roman" w:hAnsi="Times New Roman" w:cs="Times New Roman"/>
          <w:sz w:val="20"/>
          <w:szCs w:val="20"/>
        </w:rPr>
        <w:t xml:space="preserve">Это краски природные: жёлтые, синие, голубые, красные, зелёные. Причём краску растирали и растворяли на яичном желтке и обязательно разводили рыбным клеем – благо рыбы в реке было много. </w:t>
      </w:r>
      <w:r w:rsidR="009B07D0" w:rsidRPr="00383469">
        <w:rPr>
          <w:rFonts w:ascii="Times New Roman" w:hAnsi="Times New Roman" w:cs="Times New Roman"/>
          <w:sz w:val="20"/>
          <w:szCs w:val="20"/>
        </w:rPr>
        <w:t>Саму же игрушку покрывали яичным белком. Чтобы придать краскам ту характерную яркость и сочность, которыми и отличаются дымковские игрушки, броские, горящие</w:t>
      </w:r>
      <w:r w:rsidRPr="00383469">
        <w:rPr>
          <w:rFonts w:ascii="Times New Roman" w:hAnsi="Times New Roman" w:cs="Times New Roman"/>
          <w:sz w:val="20"/>
          <w:szCs w:val="20"/>
        </w:rPr>
        <w:t xml:space="preserve"> разноцветными пятнами.</w:t>
      </w:r>
      <w:r w:rsidR="004321FD" w:rsidRPr="0038346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321FD" w:rsidRPr="00383469" w:rsidRDefault="004321FD" w:rsidP="004321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3469">
        <w:rPr>
          <w:rFonts w:ascii="Times New Roman" w:hAnsi="Times New Roman" w:cs="Times New Roman"/>
          <w:sz w:val="20"/>
          <w:szCs w:val="20"/>
        </w:rPr>
        <w:t>Работа с таблицей «Цветовая палитра дымковской росписи».</w:t>
      </w:r>
      <w:r w:rsidRPr="00383469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Pr="00383469">
        <w:rPr>
          <w:rFonts w:ascii="Times New Roman" w:hAnsi="Times New Roman" w:cs="Times New Roman"/>
          <w:i/>
          <w:sz w:val="20"/>
          <w:szCs w:val="20"/>
        </w:rPr>
        <w:t xml:space="preserve">Традиционно в росписи игрушки используются яркие цвета: синий, </w:t>
      </w:r>
      <w:proofErr w:type="spellStart"/>
      <w:r w:rsidRPr="00383469">
        <w:rPr>
          <w:rFonts w:ascii="Times New Roman" w:hAnsi="Times New Roman" w:cs="Times New Roman"/>
          <w:i/>
          <w:sz w:val="20"/>
          <w:szCs w:val="20"/>
        </w:rPr>
        <w:t>голубой</w:t>
      </w:r>
      <w:proofErr w:type="spellEnd"/>
      <w:r w:rsidRPr="00383469">
        <w:rPr>
          <w:rFonts w:ascii="Times New Roman" w:hAnsi="Times New Roman" w:cs="Times New Roman"/>
          <w:i/>
          <w:sz w:val="20"/>
          <w:szCs w:val="20"/>
        </w:rPr>
        <w:t xml:space="preserve"> – цвет неба;  зеленый – цвет жизни, он символизирует природу, землю, пашню; белый связан с понятием нравственной чистоты, правды, добра; красный – символ красоты, силы, здоровья.</w:t>
      </w:r>
      <w:proofErr w:type="gramEnd"/>
    </w:p>
    <w:p w:rsidR="00E74CE4" w:rsidRPr="004576F7" w:rsidRDefault="00E74CE4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0"/>
          <w:szCs w:val="20"/>
        </w:rPr>
      </w:pPr>
      <w:r w:rsidRPr="00383469">
        <w:rPr>
          <w:sz w:val="20"/>
          <w:szCs w:val="20"/>
        </w:rPr>
        <w:t>При кажущейся сложности орнамента, технические приёмы</w:t>
      </w:r>
      <w:r w:rsidR="009B07D0" w:rsidRPr="00383469">
        <w:rPr>
          <w:sz w:val="20"/>
          <w:szCs w:val="20"/>
        </w:rPr>
        <w:t xml:space="preserve"> росписи игрушки</w:t>
      </w:r>
      <w:r w:rsidR="009B07D0" w:rsidRPr="004576F7">
        <w:rPr>
          <w:sz w:val="20"/>
          <w:szCs w:val="20"/>
        </w:rPr>
        <w:t xml:space="preserve"> довольно просты. Для создания композиции используются комбинации простых геометрических фигур - точка, круг, полоса, клетка. Наверное, поэтому и возникает ощущение, что дымковскую игрушку как будто расписала рука ребёнка.</w:t>
      </w:r>
    </w:p>
    <w:p w:rsidR="001D2C0F" w:rsidRPr="004576F7" w:rsidRDefault="001D2C0F" w:rsidP="004576F7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  <w:shd w:val="clear" w:color="auto" w:fill="FFFFFF"/>
        </w:rPr>
      </w:pPr>
      <w:proofErr w:type="gramStart"/>
      <w:r w:rsidRPr="004576F7">
        <w:rPr>
          <w:rFonts w:ascii="Times New Roman" w:hAnsi="Times New Roman" w:cs="Times New Roman"/>
          <w:b/>
          <w:color w:val="002060"/>
          <w:sz w:val="20"/>
          <w:szCs w:val="20"/>
          <w:shd w:val="clear" w:color="auto" w:fill="FFFFFF"/>
          <w:lang w:val="en-US"/>
        </w:rPr>
        <w:t>II</w:t>
      </w:r>
      <w:r w:rsidRPr="004576F7">
        <w:rPr>
          <w:rFonts w:ascii="Times New Roman" w:hAnsi="Times New Roman" w:cs="Times New Roman"/>
          <w:b/>
          <w:color w:val="002060"/>
          <w:sz w:val="20"/>
          <w:szCs w:val="20"/>
          <w:shd w:val="clear" w:color="auto" w:fill="FFFFFF"/>
        </w:rPr>
        <w:t>.</w:t>
      </w:r>
      <w:proofErr w:type="gramEnd"/>
    </w:p>
    <w:p w:rsidR="00BD4A44" w:rsidRPr="004576F7" w:rsidRDefault="00BD4A44" w:rsidP="004576F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color w:val="002060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Стадия осмысления</w:t>
      </w:r>
    </w:p>
    <w:p w:rsidR="00174156" w:rsidRPr="004576F7" w:rsidRDefault="00174156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0"/>
          <w:szCs w:val="20"/>
        </w:rPr>
      </w:pPr>
      <w:r w:rsidRPr="004576F7">
        <w:rPr>
          <w:sz w:val="20"/>
          <w:szCs w:val="20"/>
        </w:rPr>
        <w:t>Цель: Организовать деятельность учащихся. Сосредоточить внимание</w:t>
      </w:r>
      <w:r w:rsidR="00CF3236" w:rsidRPr="004576F7">
        <w:rPr>
          <w:sz w:val="20"/>
          <w:szCs w:val="20"/>
        </w:rPr>
        <w:t>. Актуализировать мыслительные операции.</w:t>
      </w:r>
    </w:p>
    <w:p w:rsidR="00CE6910" w:rsidRPr="004576F7" w:rsidRDefault="00CE6910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b/>
          <w:sz w:val="20"/>
          <w:szCs w:val="20"/>
        </w:rPr>
      </w:pPr>
      <w:r w:rsidRPr="004576F7">
        <w:rPr>
          <w:b/>
          <w:color w:val="002060"/>
          <w:sz w:val="20"/>
          <w:szCs w:val="20"/>
        </w:rPr>
        <w:t xml:space="preserve">Учитель </w:t>
      </w:r>
      <w:proofErr w:type="gramStart"/>
      <w:r w:rsidRPr="004576F7">
        <w:rPr>
          <w:b/>
          <w:color w:val="002060"/>
          <w:sz w:val="20"/>
          <w:szCs w:val="20"/>
        </w:rPr>
        <w:t>ИЗО</w:t>
      </w:r>
      <w:proofErr w:type="gramEnd"/>
      <w:r w:rsidRPr="004576F7">
        <w:rPr>
          <w:b/>
          <w:color w:val="002060"/>
          <w:sz w:val="20"/>
          <w:szCs w:val="20"/>
        </w:rPr>
        <w:t>:</w:t>
      </w:r>
    </w:p>
    <w:p w:rsidR="00713D94" w:rsidRPr="004576F7" w:rsidRDefault="00CE6910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- </w:t>
      </w:r>
      <w:r w:rsidR="00164BC6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Сегодня я вам предлагаю побывать в роли дымковских мастеров и </w:t>
      </w:r>
      <w:r w:rsidR="00A561B3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расписать дымковскую игрушку</w:t>
      </w:r>
      <w:r w:rsidR="00402D0C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(пока ещё только на бумаге</w:t>
      </w:r>
      <w:r w:rsidR="00164BC6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).</w:t>
      </w:r>
      <w:r w:rsidR="00A561B3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64BC6" w:rsidRPr="004576F7" w:rsidRDefault="00164BC6" w:rsidP="004576F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Словарная работа</w:t>
      </w:r>
      <w:r w:rsidR="00713D94" w:rsidRPr="004576F7">
        <w:rPr>
          <w:rFonts w:ascii="Times New Roman" w:hAnsi="Times New Roman" w:cs="Times New Roman"/>
          <w:b/>
          <w:sz w:val="20"/>
          <w:szCs w:val="20"/>
        </w:rPr>
        <w:t>:</w:t>
      </w:r>
    </w:p>
    <w:p w:rsidR="00164BC6" w:rsidRPr="004576F7" w:rsidRDefault="00164BC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Роспись – писать, прописать, </w:t>
      </w:r>
      <w:proofErr w:type="gramStart"/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расписной</w:t>
      </w:r>
      <w:proofErr w:type="gramEnd"/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164BC6" w:rsidRPr="004576F7" w:rsidRDefault="00164BC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color w:val="C00000"/>
          <w:sz w:val="20"/>
          <w:szCs w:val="20"/>
        </w:rPr>
        <w:t>Роспись</w:t>
      </w: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– </w:t>
      </w:r>
      <w:r w:rsidRPr="004576F7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это декоративная живопись на предметах народных промыслов. </w:t>
      </w:r>
    </w:p>
    <w:p w:rsidR="00164BC6" w:rsidRPr="004576F7" w:rsidRDefault="00164BC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Расписывать игрушку - значит так же аккуратно и старательно, как вы пишете буквы, выписать узоры, элементы орнамента.</w:t>
      </w:r>
    </w:p>
    <w:p w:rsidR="00D85566" w:rsidRPr="004576F7" w:rsidRDefault="00164BC6" w:rsidP="004576F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Анализ образцов дымковской росписи.</w:t>
      </w:r>
    </w:p>
    <w:p w:rsidR="00164BC6" w:rsidRPr="004576F7" w:rsidRDefault="00164BC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 Видеоряд: дымковские узоры</w:t>
      </w:r>
      <w:r w:rsidR="0033349A"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 </w:t>
      </w:r>
    </w:p>
    <w:p w:rsidR="0033349A" w:rsidRPr="004576F7" w:rsidRDefault="0033349A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noProof/>
          <w:color w:val="002060"/>
          <w:sz w:val="20"/>
          <w:szCs w:val="20"/>
          <w:lang w:eastAsia="ru-RU"/>
        </w:rPr>
        <w:drawing>
          <wp:inline distT="0" distB="0" distL="0" distR="0">
            <wp:extent cx="767484" cy="922705"/>
            <wp:effectExtent l="0" t="0" r="0" b="0"/>
            <wp:docPr id="1" name="Рисунок 9" descr="индюк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индюк 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487" cy="922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76F7">
        <w:rPr>
          <w:rFonts w:ascii="Times New Roman" w:hAnsi="Times New Roman" w:cs="Times New Roman"/>
          <w:b/>
          <w:noProof/>
          <w:color w:val="002060"/>
          <w:sz w:val="20"/>
          <w:szCs w:val="20"/>
          <w:lang w:eastAsia="ru-RU"/>
        </w:rPr>
        <w:drawing>
          <wp:inline distT="0" distB="0" distL="0" distR="0">
            <wp:extent cx="873668" cy="926184"/>
            <wp:effectExtent l="19050" t="0" r="2632" b="0"/>
            <wp:docPr id="3" name="Рисунок 10" descr="табл. 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табл. 8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916" cy="926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BC6" w:rsidRPr="004576F7" w:rsidRDefault="00164BC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- Каковы отличительные признаки росписи дымковской игрушки?</w:t>
      </w:r>
    </w:p>
    <w:p w:rsidR="00164BC6" w:rsidRPr="004576F7" w:rsidRDefault="00164BC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Дымковская игрушка расписывается особым узором – орнаментом.</w:t>
      </w:r>
    </w:p>
    <w:p w:rsidR="00164BC6" w:rsidRDefault="00164BC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proofErr w:type="gramStart"/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Для дымковской игрушки характерен геометрический орнамент  - сочетание кругов, колечек, точек, квадратов, ромбов, полосок, змеек, штрихов и даже клеточек</w:t>
      </w:r>
      <w:r w:rsidR="00D85566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proofErr w:type="gramEnd"/>
      <w:r w:rsidR="00D85566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Выбор рисунка не случаен: круги</w:t>
      </w:r>
      <w:r w:rsidR="00E418C0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кольца </w:t>
      </w:r>
      <w:r w:rsidR="00D85566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– это солнце, волнистые линии – вода,</w:t>
      </w:r>
      <w:r w:rsidR="00E418C0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точки в круге– </w:t>
      </w:r>
      <w:proofErr w:type="gramStart"/>
      <w:r w:rsidR="00E418C0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се</w:t>
      </w:r>
      <w:proofErr w:type="gramEnd"/>
      <w:r w:rsidR="00E418C0"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мена, зародыши.</w:t>
      </w:r>
    </w:p>
    <w:p w:rsidR="000C5AF5" w:rsidRPr="004576F7" w:rsidRDefault="000C5AF5" w:rsidP="000C5AF5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- Какие элементы составляют дымковскую роспись?</w:t>
      </w:r>
    </w:p>
    <w:p w:rsidR="00D85566" w:rsidRPr="004576F7" w:rsidRDefault="00D8556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Видеоряд: элементы дымковской росписи</w:t>
      </w:r>
    </w:p>
    <w:p w:rsidR="00D85566" w:rsidRPr="004576F7" w:rsidRDefault="0033349A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  </w:t>
      </w:r>
      <w:r w:rsidR="009E2888" w:rsidRPr="004576F7">
        <w:rPr>
          <w:rFonts w:ascii="Times New Roman" w:hAnsi="Times New Roman" w:cs="Times New Roman"/>
          <w:b/>
          <w:noProof/>
          <w:color w:val="002060"/>
          <w:sz w:val="20"/>
          <w:szCs w:val="20"/>
          <w:lang w:eastAsia="ru-RU"/>
        </w:rPr>
        <w:drawing>
          <wp:inline distT="0" distB="0" distL="0" distR="0">
            <wp:extent cx="2581275" cy="257175"/>
            <wp:effectExtent l="19050" t="0" r="9525" b="0"/>
            <wp:docPr id="7" name="Рисунок 11" descr="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c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 </w:t>
      </w:r>
    </w:p>
    <w:p w:rsidR="0033349A" w:rsidRPr="004576F7" w:rsidRDefault="009E2888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noProof/>
          <w:color w:val="002060"/>
          <w:sz w:val="20"/>
          <w:szCs w:val="20"/>
          <w:lang w:eastAsia="ru-RU"/>
        </w:rPr>
        <w:drawing>
          <wp:inline distT="0" distB="0" distL="0" distR="0">
            <wp:extent cx="2628900" cy="323850"/>
            <wp:effectExtent l="19050" t="0" r="0" b="0"/>
            <wp:docPr id="9" name="Рисунок 12" descr="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c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349A" w:rsidRPr="004576F7" w:rsidRDefault="009E2888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noProof/>
          <w:color w:val="002060"/>
          <w:sz w:val="20"/>
          <w:szCs w:val="20"/>
          <w:lang w:eastAsia="ru-RU"/>
        </w:rPr>
        <w:drawing>
          <wp:inline distT="0" distB="0" distL="0" distR="0">
            <wp:extent cx="2200275" cy="180975"/>
            <wp:effectExtent l="19050" t="0" r="9525" b="0"/>
            <wp:docPr id="10" name="Рисунок 13" descr="elemen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element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888" w:rsidRPr="004576F7" w:rsidRDefault="009E2888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noProof/>
          <w:color w:val="002060"/>
          <w:sz w:val="20"/>
          <w:szCs w:val="20"/>
          <w:lang w:eastAsia="ru-RU"/>
        </w:rPr>
        <w:drawing>
          <wp:inline distT="0" distB="0" distL="0" distR="0">
            <wp:extent cx="2266950" cy="257175"/>
            <wp:effectExtent l="19050" t="0" r="0" b="0"/>
            <wp:docPr id="12" name="Рисунок 14" descr="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888" w:rsidRPr="004576F7" w:rsidRDefault="009E2888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noProof/>
          <w:color w:val="002060"/>
          <w:sz w:val="20"/>
          <w:szCs w:val="20"/>
          <w:lang w:eastAsia="ru-RU"/>
        </w:rPr>
        <w:drawing>
          <wp:inline distT="0" distB="0" distL="0" distR="0">
            <wp:extent cx="3000375" cy="190500"/>
            <wp:effectExtent l="19050" t="0" r="9525" b="0"/>
            <wp:docPr id="13" name="Рисунок 15" descr="element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element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888" w:rsidRPr="004576F7" w:rsidRDefault="009E2888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noProof/>
          <w:color w:val="002060"/>
          <w:sz w:val="20"/>
          <w:szCs w:val="20"/>
          <w:lang w:eastAsia="ru-RU"/>
        </w:rPr>
        <w:drawing>
          <wp:inline distT="0" distB="0" distL="0" distR="0">
            <wp:extent cx="2819400" cy="342900"/>
            <wp:effectExtent l="19050" t="0" r="0" b="0"/>
            <wp:docPr id="15" name="Рисунок 16" descr="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c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566" w:rsidRPr="004576F7" w:rsidRDefault="00D8556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Из этих элементов создаются узоры. При повторе, чередовании элементов и создаётся орнамент.</w:t>
      </w:r>
    </w:p>
    <w:p w:rsidR="00D85566" w:rsidRPr="004576F7" w:rsidRDefault="00D85566" w:rsidP="004576F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Словарная работа:</w:t>
      </w:r>
    </w:p>
    <w:p w:rsidR="00D85566" w:rsidRPr="004576F7" w:rsidRDefault="00D8556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color w:val="C00000"/>
          <w:sz w:val="20"/>
          <w:szCs w:val="20"/>
        </w:rPr>
        <w:t>Орнамент</w:t>
      </w:r>
      <w:r w:rsidRPr="004576F7">
        <w:rPr>
          <w:rFonts w:ascii="Times New Roman" w:hAnsi="Times New Roman" w:cs="Times New Roman"/>
          <w:b/>
          <w:color w:val="C00000"/>
          <w:sz w:val="20"/>
          <w:szCs w:val="20"/>
        </w:rPr>
        <w:t xml:space="preserve"> </w:t>
      </w: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– </w:t>
      </w:r>
      <w:r w:rsidR="009C384E" w:rsidRPr="004576F7">
        <w:rPr>
          <w:rFonts w:ascii="Times New Roman" w:hAnsi="Times New Roman" w:cs="Times New Roman"/>
          <w:i/>
          <w:color w:val="000000" w:themeColor="text1"/>
          <w:sz w:val="20"/>
          <w:szCs w:val="20"/>
        </w:rPr>
        <w:t xml:space="preserve">это художественное украшение, </w:t>
      </w:r>
      <w:r w:rsidRPr="004576F7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узор, основанный на повторе и чередовании составляющих его элементов</w:t>
      </w: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F9754F" w:rsidRPr="004576F7" w:rsidRDefault="00F9754F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Подберите словосочетания, образно рисующие цветовую гамму игрушки. </w:t>
      </w:r>
      <w:r w:rsidRPr="004576F7">
        <w:rPr>
          <w:rFonts w:ascii="Times New Roman" w:hAnsi="Times New Roman" w:cs="Times New Roman"/>
          <w:i/>
          <w:color w:val="000000" w:themeColor="text1"/>
          <w:sz w:val="20"/>
          <w:szCs w:val="20"/>
        </w:rPr>
        <w:t>Сочные, яркие, радостные, солнечные, ликующие.</w:t>
      </w:r>
    </w:p>
    <w:p w:rsidR="00D85566" w:rsidRPr="004576F7" w:rsidRDefault="00D8556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Видеоряд: образцы орнаментов</w:t>
      </w:r>
    </w:p>
    <w:p w:rsidR="009E2888" w:rsidRPr="004576F7" w:rsidRDefault="009E2888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</w:p>
    <w:p w:rsidR="0033349A" w:rsidRPr="004576F7" w:rsidRDefault="009E2888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 </w:t>
      </w:r>
      <w:r w:rsidRPr="004576F7">
        <w:rPr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914612" cy="883920"/>
            <wp:effectExtent l="19050" t="0" r="0" b="0"/>
            <wp:docPr id="26" name="Рисунок 18" descr="screenshot-02.03.20098_01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screenshot-02.03.20098_01_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612" cy="88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76F7">
        <w:rPr>
          <w:rFonts w:ascii="Times New Roman" w:hAnsi="Times New Roman" w:cs="Times New Roman"/>
          <w:b/>
          <w:noProof/>
          <w:color w:val="002060"/>
          <w:sz w:val="20"/>
          <w:szCs w:val="20"/>
          <w:lang w:eastAsia="ru-RU"/>
        </w:rPr>
        <w:drawing>
          <wp:inline distT="0" distB="0" distL="0" distR="0">
            <wp:extent cx="380577" cy="883920"/>
            <wp:effectExtent l="266700" t="0" r="248073" b="0"/>
            <wp:docPr id="16" name="Рисунок 17" descr="x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x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0577" cy="88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888" w:rsidRPr="004576F7" w:rsidRDefault="006F7C6C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noProof/>
          <w:sz w:val="20"/>
          <w:szCs w:val="20"/>
          <w:lang w:eastAsia="ru-RU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 </w:t>
      </w:r>
      <w:r w:rsidR="009E2888"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    </w:t>
      </w:r>
    </w:p>
    <w:p w:rsidR="00D85566" w:rsidRPr="004576F7" w:rsidRDefault="00D85566" w:rsidP="004576F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Рассматривание образцов орнаментов по мотивам дымковской росписи.</w:t>
      </w:r>
    </w:p>
    <w:p w:rsidR="00D85566" w:rsidRPr="004576F7" w:rsidRDefault="00D8556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4576F7">
        <w:rPr>
          <w:rFonts w:ascii="Times New Roman" w:hAnsi="Times New Roman" w:cs="Times New Roman"/>
          <w:sz w:val="20"/>
          <w:szCs w:val="20"/>
        </w:rPr>
        <w:t>Обучающиеся в группах выполняют подбор орнаментов практическим путём через наложение силуэтного трафарета дымковской игрушки.</w:t>
      </w:r>
      <w:proofErr w:type="gramEnd"/>
    </w:p>
    <w:p w:rsidR="009E2888" w:rsidRPr="004576F7" w:rsidRDefault="009E2888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9E2888" w:rsidRPr="004576F7" w:rsidRDefault="009E2888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noProof/>
          <w:sz w:val="20"/>
          <w:szCs w:val="20"/>
          <w:lang w:eastAsia="ru-RU"/>
        </w:rPr>
        <w:drawing>
          <wp:inline distT="0" distB="0" distL="0" distR="0">
            <wp:extent cx="1123950" cy="1406798"/>
            <wp:effectExtent l="19050" t="0" r="0" b="0"/>
            <wp:docPr id="32" name="Рисунок 20" descr="5846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584635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141" cy="1408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76F7">
        <w:rPr>
          <w:noProof/>
          <w:sz w:val="20"/>
          <w:szCs w:val="20"/>
          <w:lang w:eastAsia="ru-RU"/>
        </w:rPr>
        <w:drawing>
          <wp:inline distT="0" distB="0" distL="0" distR="0">
            <wp:extent cx="1626870" cy="1385038"/>
            <wp:effectExtent l="19050" t="0" r="0" b="0"/>
            <wp:docPr id="35" name="Рисунок 21" descr="screenshot-02.03.20098_01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screenshot-02.03.20098_01_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3" cy="1386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888" w:rsidRPr="004576F7" w:rsidRDefault="009E2888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D85566" w:rsidRPr="004576F7" w:rsidRDefault="00D8556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  <w:u w:val="single"/>
        </w:rPr>
        <w:t>Задание 1</w:t>
      </w:r>
      <w:r w:rsidRPr="004576F7">
        <w:rPr>
          <w:rFonts w:ascii="Times New Roman" w:hAnsi="Times New Roman" w:cs="Times New Roman"/>
          <w:sz w:val="20"/>
          <w:szCs w:val="20"/>
        </w:rPr>
        <w:t xml:space="preserve"> группе: подобрать орнамент для дымковской игрушки «</w:t>
      </w:r>
      <w:r w:rsidR="0044658C" w:rsidRPr="004576F7">
        <w:rPr>
          <w:rFonts w:ascii="Times New Roman" w:hAnsi="Times New Roman" w:cs="Times New Roman"/>
          <w:sz w:val="20"/>
          <w:szCs w:val="20"/>
        </w:rPr>
        <w:t>Лошадка</w:t>
      </w:r>
      <w:r w:rsidRPr="004576F7">
        <w:rPr>
          <w:rFonts w:ascii="Times New Roman" w:hAnsi="Times New Roman" w:cs="Times New Roman"/>
          <w:sz w:val="20"/>
          <w:szCs w:val="20"/>
        </w:rPr>
        <w:t>».</w:t>
      </w:r>
    </w:p>
    <w:p w:rsidR="00D85566" w:rsidRPr="004576F7" w:rsidRDefault="00D85566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  <w:u w:val="single"/>
        </w:rPr>
        <w:t>Задание 2</w:t>
      </w:r>
      <w:r w:rsidRPr="004576F7">
        <w:rPr>
          <w:rFonts w:ascii="Times New Roman" w:hAnsi="Times New Roman" w:cs="Times New Roman"/>
          <w:sz w:val="20"/>
          <w:szCs w:val="20"/>
        </w:rPr>
        <w:t xml:space="preserve"> группе: </w:t>
      </w:r>
      <w:r w:rsidR="0044658C" w:rsidRPr="004576F7">
        <w:rPr>
          <w:rFonts w:ascii="Times New Roman" w:hAnsi="Times New Roman" w:cs="Times New Roman"/>
          <w:sz w:val="20"/>
          <w:szCs w:val="20"/>
        </w:rPr>
        <w:t>подобрать орнамент для дымковской игрушки «Водоноска».</w:t>
      </w:r>
    </w:p>
    <w:p w:rsidR="0044658C" w:rsidRPr="004576F7" w:rsidRDefault="0044658C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Выполняя задания в группах, обучающиеся путём подбора орнамента,  сравнивая и обсуждая, должны прийти к выводу и который должны сформулировать: для росписи дымковской игрушки</w:t>
      </w:r>
      <w:r w:rsidR="00E7468F" w:rsidRPr="004576F7">
        <w:rPr>
          <w:rFonts w:ascii="Times New Roman" w:hAnsi="Times New Roman" w:cs="Times New Roman"/>
          <w:sz w:val="20"/>
          <w:szCs w:val="20"/>
        </w:rPr>
        <w:t>-животного лучше всего подходит некрупный орнамент, состоящий из колечек, кружочков, точек.</w:t>
      </w:r>
    </w:p>
    <w:p w:rsidR="00E7468F" w:rsidRPr="004576F7" w:rsidRDefault="00E7468F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Менее удачными оказались варианты наложения трафарета на клетчатые орнаменты.</w:t>
      </w:r>
    </w:p>
    <w:p w:rsidR="00E7468F" w:rsidRPr="004576F7" w:rsidRDefault="00E7468F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Для росписи же дымковской игрушки –</w:t>
      </w:r>
      <w:r w:rsidR="00711A8D" w:rsidRPr="004576F7">
        <w:rPr>
          <w:rFonts w:ascii="Times New Roman" w:hAnsi="Times New Roman" w:cs="Times New Roman"/>
          <w:sz w:val="20"/>
          <w:szCs w:val="20"/>
        </w:rPr>
        <w:t xml:space="preserve"> женщины подходя</w:t>
      </w:r>
      <w:r w:rsidRPr="004576F7">
        <w:rPr>
          <w:rFonts w:ascii="Times New Roman" w:hAnsi="Times New Roman" w:cs="Times New Roman"/>
          <w:sz w:val="20"/>
          <w:szCs w:val="20"/>
        </w:rPr>
        <w:t xml:space="preserve">т </w:t>
      </w:r>
      <w:r w:rsidR="00711A8D" w:rsidRPr="004576F7">
        <w:rPr>
          <w:rFonts w:ascii="Times New Roman" w:hAnsi="Times New Roman" w:cs="Times New Roman"/>
          <w:sz w:val="20"/>
          <w:szCs w:val="20"/>
        </w:rPr>
        <w:t>полоска, клетка,  круги.</w:t>
      </w:r>
    </w:p>
    <w:p w:rsidR="00711A8D" w:rsidRPr="004576F7" w:rsidRDefault="00711A8D" w:rsidP="004576F7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Практическая часть.</w:t>
      </w:r>
    </w:p>
    <w:p w:rsidR="00711A8D" w:rsidRPr="004576F7" w:rsidRDefault="00711A8D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 </w:t>
      </w:r>
      <w:r w:rsidRPr="004576F7">
        <w:rPr>
          <w:rFonts w:ascii="Times New Roman" w:hAnsi="Times New Roman" w:cs="Times New Roman"/>
          <w:color w:val="000000" w:themeColor="text1"/>
          <w:sz w:val="20"/>
          <w:szCs w:val="20"/>
        </w:rPr>
        <w:t>Перед вами лежит заготовка. Проявите свою фантазию, изобретательность и украсьте дымковскую игрушку.</w:t>
      </w:r>
    </w:p>
    <w:p w:rsidR="00711A8D" w:rsidRPr="004576F7" w:rsidRDefault="00711A8D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1. Обучающиеся обводят шаблон силуэта дымковской игрушки и выполняют роспись силуэта игрушки в соответствии с традиционными канонами дымковской росписи.</w:t>
      </w:r>
    </w:p>
    <w:p w:rsidR="00711A8D" w:rsidRPr="004576F7" w:rsidRDefault="00711A8D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2. Коллективный анализ ученических работ</w:t>
      </w:r>
      <w:r w:rsidR="00BB3824" w:rsidRPr="004576F7">
        <w:rPr>
          <w:rFonts w:ascii="Times New Roman" w:hAnsi="Times New Roman" w:cs="Times New Roman"/>
          <w:sz w:val="20"/>
          <w:szCs w:val="20"/>
        </w:rPr>
        <w:t>.</w:t>
      </w:r>
    </w:p>
    <w:p w:rsidR="00BB3824" w:rsidRDefault="00E9335D" w:rsidP="00E9335D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BB3824" w:rsidRPr="004576F7">
        <w:rPr>
          <w:rFonts w:ascii="Times New Roman" w:hAnsi="Times New Roman" w:cs="Times New Roman"/>
          <w:sz w:val="20"/>
          <w:szCs w:val="20"/>
        </w:rPr>
        <w:t xml:space="preserve"> 3. Составление </w:t>
      </w:r>
      <w:proofErr w:type="spellStart"/>
      <w:r w:rsidR="00BB3824" w:rsidRPr="004576F7">
        <w:rPr>
          <w:rFonts w:ascii="Times New Roman" w:hAnsi="Times New Roman" w:cs="Times New Roman"/>
          <w:sz w:val="20"/>
          <w:szCs w:val="20"/>
        </w:rPr>
        <w:t>синквейна</w:t>
      </w:r>
      <w:proofErr w:type="spellEnd"/>
    </w:p>
    <w:p w:rsidR="00E9335D" w:rsidRPr="004576F7" w:rsidRDefault="00E9335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</w:p>
    <w:p w:rsidR="00BB3824" w:rsidRPr="004576F7" w:rsidRDefault="00BB382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1. </w:t>
      </w:r>
      <w:r w:rsidR="009623CF"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Существительное (тема)</w:t>
      </w:r>
    </w:p>
    <w:p w:rsidR="00BB3824" w:rsidRPr="004576F7" w:rsidRDefault="00BB382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2. </w:t>
      </w:r>
      <w:r w:rsidR="009623CF"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2 прилагательных</w:t>
      </w:r>
    </w:p>
    <w:p w:rsidR="00BB3824" w:rsidRPr="004576F7" w:rsidRDefault="00BB382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3. </w:t>
      </w:r>
      <w:r w:rsidR="009623CF"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3 глагола</w:t>
      </w:r>
    </w:p>
    <w:p w:rsidR="00BB3824" w:rsidRPr="004576F7" w:rsidRDefault="00BB382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4. </w:t>
      </w:r>
      <w:r w:rsidR="009623CF"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Фраза из 4 слов</w:t>
      </w:r>
    </w:p>
    <w:p w:rsidR="00BB3824" w:rsidRPr="004576F7" w:rsidRDefault="00BB382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5. </w:t>
      </w:r>
      <w:r w:rsidR="009623CF"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Существительное (эмоциональная точка).</w:t>
      </w:r>
    </w:p>
    <w:p w:rsidR="00BB3824" w:rsidRPr="004576F7" w:rsidRDefault="00BB3824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ДЫМКА</w:t>
      </w:r>
    </w:p>
    <w:p w:rsidR="00BB3824" w:rsidRPr="004576F7" w:rsidRDefault="00BB3824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ВЕСЁЛАЯ, ПРАЗДНИЧНАЯ</w:t>
      </w:r>
    </w:p>
    <w:p w:rsidR="00BB3824" w:rsidRPr="004576F7" w:rsidRDefault="00BB3824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ЛЕПЯТ, ОБЖИГАЮТ, РАСПИСЫВАЮТ</w:t>
      </w:r>
    </w:p>
    <w:p w:rsidR="00BB3824" w:rsidRPr="004576F7" w:rsidRDefault="00BB3824" w:rsidP="004576F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lastRenderedPageBreak/>
        <w:t>РАДУЕТ ДЕТЕЙ И ВЗРОСЛЫХ</w:t>
      </w:r>
    </w:p>
    <w:p w:rsidR="00A561B3" w:rsidRPr="004576F7" w:rsidRDefault="00BB3824" w:rsidP="004576F7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0"/>
          <w:szCs w:val="20"/>
        </w:rPr>
      </w:pPr>
      <w:r w:rsidRPr="004576F7">
        <w:rPr>
          <w:sz w:val="20"/>
          <w:szCs w:val="20"/>
        </w:rPr>
        <w:t>ИГРУШКА</w:t>
      </w:r>
    </w:p>
    <w:p w:rsidR="00F10803" w:rsidRPr="004576F7" w:rsidRDefault="00F10803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ИГРУШКА</w:t>
      </w:r>
    </w:p>
    <w:p w:rsidR="00F10803" w:rsidRPr="004576F7" w:rsidRDefault="00F10803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УНИКАЛЬНАЯ, НЕОБЫКНОВЕННАЯ</w:t>
      </w:r>
    </w:p>
    <w:p w:rsidR="00F10803" w:rsidRPr="004576F7" w:rsidRDefault="00F10803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УКРАШАЕТ, ПРИВЛЕКАЕТ, РАДУЕТ</w:t>
      </w:r>
    </w:p>
    <w:p w:rsidR="00F10803" w:rsidRPr="004576F7" w:rsidRDefault="00F10803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ИГРУШКА СОЗДАЛА УДИВИТЕЛЬНУЮ АТМОСФЕРУ</w:t>
      </w:r>
    </w:p>
    <w:p w:rsidR="001D2C0F" w:rsidRPr="004576F7" w:rsidRDefault="00F10803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ПРАЗДНИК</w:t>
      </w:r>
    </w:p>
    <w:p w:rsidR="00B0244C" w:rsidRPr="004576F7" w:rsidRDefault="00B0244C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Заполнение таблицы (</w:t>
      </w:r>
      <w:proofErr w:type="gramStart"/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см</w:t>
      </w:r>
      <w:proofErr w:type="gramEnd"/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. начало урока)</w:t>
      </w:r>
    </w:p>
    <w:p w:rsidR="001D2C0F" w:rsidRPr="004576F7" w:rsidRDefault="001D2C0F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</w:rPr>
      </w:pPr>
      <w:proofErr w:type="gramStart"/>
      <w:r w:rsidRPr="004576F7">
        <w:rPr>
          <w:rFonts w:ascii="Times New Roman" w:hAnsi="Times New Roman" w:cs="Times New Roman"/>
          <w:b/>
          <w:color w:val="002060"/>
          <w:sz w:val="20"/>
          <w:szCs w:val="20"/>
          <w:lang w:val="en-US"/>
        </w:rPr>
        <w:t>III</w:t>
      </w: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.</w:t>
      </w:r>
      <w:proofErr w:type="gramEnd"/>
    </w:p>
    <w:p w:rsidR="001D2C0F" w:rsidRPr="004576F7" w:rsidRDefault="00653ED9" w:rsidP="004576F7">
      <w:pPr>
        <w:pStyle w:val="a3"/>
        <w:numPr>
          <w:ilvl w:val="0"/>
          <w:numId w:val="3"/>
        </w:numPr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Подготовка к сочинению-описанию.</w:t>
      </w:r>
    </w:p>
    <w:p w:rsidR="00653ED9" w:rsidRPr="004576F7" w:rsidRDefault="001D2C0F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Цель: </w:t>
      </w:r>
      <w:r w:rsidR="00653ED9" w:rsidRPr="004576F7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072B4F" w:rsidRPr="004576F7" w:rsidRDefault="00072B4F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научиться отбирать материал для написания сочинения; </w:t>
      </w:r>
    </w:p>
    <w:p w:rsidR="00072B4F" w:rsidRPr="004576F7" w:rsidRDefault="00072B4F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научиться строить речевое высказывание (описание предмета) в художественном стиле.</w:t>
      </w:r>
    </w:p>
    <w:p w:rsidR="002C5D56" w:rsidRPr="004576F7" w:rsidRDefault="002C5D5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Учитель русского языка:</w:t>
      </w:r>
    </w:p>
    <w:p w:rsidR="00973186" w:rsidRPr="004576F7" w:rsidRDefault="00BB382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Давайте ещё раз рассмотрим дымковские игрушки. Звучит народная мелодия, </w:t>
      </w:r>
      <w:r w:rsidR="00653ED9" w:rsidRPr="004576F7">
        <w:rPr>
          <w:rFonts w:ascii="Times New Roman" w:hAnsi="Times New Roman" w:cs="Times New Roman"/>
          <w:sz w:val="20"/>
          <w:szCs w:val="20"/>
        </w:rPr>
        <w:t xml:space="preserve"> на экране появляются по одной изображения дымковских игрушек.</w:t>
      </w:r>
    </w:p>
    <w:p w:rsidR="00653ED9" w:rsidRPr="004576F7" w:rsidRDefault="00653ED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Какое впечатление произвели на вас эти произведения декоративно-прикладного искусства?</w:t>
      </w:r>
    </w:p>
    <w:p w:rsidR="00653ED9" w:rsidRPr="004576F7" w:rsidRDefault="00653ED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Дымка – это добрая улыбка. Именно улыбка, а не резкий смех.  Злобный серый волк никогда не станет дымковской игрушкой. Дымковская собака безобидна и лает разве что от радости. Водоноска в пышном сарафане добра и торжественна! Уморительна пара, катающаяся в лодке: оба в матросских костюмах, бескозырках. Густые кудри, румяней во всю щёку. Сразу представляешь, как мастерица, добродушно посмеиваясь, лепит и расписывает красками своих глиняных человечков.</w:t>
      </w:r>
    </w:p>
    <w:p w:rsidR="009623CF" w:rsidRPr="004576F7" w:rsidRDefault="00653ED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Вот и </w:t>
      </w:r>
      <w:r w:rsidR="00723567" w:rsidRPr="004576F7">
        <w:rPr>
          <w:rFonts w:ascii="Times New Roman" w:hAnsi="Times New Roman" w:cs="Times New Roman"/>
          <w:sz w:val="20"/>
          <w:szCs w:val="20"/>
        </w:rPr>
        <w:t xml:space="preserve">основная мысль </w:t>
      </w:r>
      <w:r w:rsidRPr="004576F7">
        <w:rPr>
          <w:rFonts w:ascii="Times New Roman" w:hAnsi="Times New Roman" w:cs="Times New Roman"/>
          <w:sz w:val="20"/>
          <w:szCs w:val="20"/>
        </w:rPr>
        <w:t xml:space="preserve">нашего сочинения: </w:t>
      </w:r>
    </w:p>
    <w:p w:rsidR="00653ED9" w:rsidRPr="004576F7" w:rsidRDefault="00653ED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 xml:space="preserve">Какие же удивительные они – дымковские игрушки! 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</w:rPr>
        <w:t>Слеплены</w:t>
      </w:r>
      <w:proofErr w:type="gramEnd"/>
      <w:r w:rsidRPr="004576F7">
        <w:rPr>
          <w:rFonts w:ascii="Times New Roman" w:hAnsi="Times New Roman" w:cs="Times New Roman"/>
          <w:i/>
          <w:sz w:val="20"/>
          <w:szCs w:val="20"/>
        </w:rPr>
        <w:t xml:space="preserve"> вроде грубовато, раскрашены незатейливо, а глянешь – и сразу ясно: перед тобой чудо.</w:t>
      </w:r>
    </w:p>
    <w:p w:rsidR="00100010" w:rsidRPr="004576F7" w:rsidRDefault="00100010" w:rsidP="004576F7">
      <w:pPr>
        <w:pStyle w:val="a3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Выбор темы сочинения.</w:t>
      </w:r>
      <w:r w:rsidRPr="004576F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Какие темы сочинения вы предлагаете?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Чудо из глины. Сказочная красота. Дымковское чудо. Встреча с игрушкой. Путешествие в сказку.</w:t>
      </w:r>
    </w:p>
    <w:p w:rsidR="006E442C" w:rsidRPr="004576F7" w:rsidRDefault="00F15A8C" w:rsidP="004576F7">
      <w:pPr>
        <w:pStyle w:val="a3"/>
        <w:numPr>
          <w:ilvl w:val="0"/>
          <w:numId w:val="5"/>
        </w:numPr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Повторение сведений о стилях и типах речи</w:t>
      </w:r>
      <w:r w:rsidR="00F10803" w:rsidRPr="004576F7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="00CE6910" w:rsidRPr="004576F7">
        <w:rPr>
          <w:rFonts w:ascii="Times New Roman" w:hAnsi="Times New Roman" w:cs="Times New Roman"/>
          <w:b/>
          <w:sz w:val="20"/>
          <w:szCs w:val="20"/>
        </w:rPr>
        <w:t>Композиция сочинения-описания.</w:t>
      </w:r>
    </w:p>
    <w:p w:rsidR="00111BF1" w:rsidRPr="004576F7" w:rsidRDefault="00111BF1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Теперь давайте решим: </w:t>
      </w:r>
    </w:p>
    <w:p w:rsidR="00111BF1" w:rsidRPr="004576F7" w:rsidRDefault="00111BF1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В каком стиле мы будем описывать наши игрушки? </w:t>
      </w:r>
      <w:r w:rsidRPr="004576F7">
        <w:rPr>
          <w:rFonts w:ascii="Times New Roman" w:hAnsi="Times New Roman" w:cs="Times New Roman"/>
          <w:i/>
          <w:sz w:val="20"/>
          <w:szCs w:val="20"/>
        </w:rPr>
        <w:t>В художественном.</w:t>
      </w:r>
    </w:p>
    <w:p w:rsidR="00111BF1" w:rsidRPr="004576F7" w:rsidRDefault="00111BF1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А к какому типу речи будет относиться наше сочинение? </w:t>
      </w:r>
      <w:r w:rsidRPr="004576F7">
        <w:rPr>
          <w:rFonts w:ascii="Times New Roman" w:hAnsi="Times New Roman" w:cs="Times New Roman"/>
          <w:i/>
          <w:sz w:val="20"/>
          <w:szCs w:val="20"/>
        </w:rPr>
        <w:t>Это будет сочинение-описание.</w:t>
      </w:r>
    </w:p>
    <w:p w:rsidR="00111BF1" w:rsidRPr="004576F7" w:rsidRDefault="00C61590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Что значит описание?</w:t>
      </w:r>
      <w:r w:rsidR="005C6F54" w:rsidRPr="004576F7">
        <w:rPr>
          <w:rFonts w:ascii="Times New Roman" w:hAnsi="Times New Roman" w:cs="Times New Roman"/>
          <w:sz w:val="20"/>
          <w:szCs w:val="20"/>
        </w:rPr>
        <w:t xml:space="preserve"> </w:t>
      </w:r>
      <w:r w:rsidR="00111BF1" w:rsidRPr="004576F7">
        <w:rPr>
          <w:rFonts w:ascii="Times New Roman" w:hAnsi="Times New Roman" w:cs="Times New Roman"/>
          <w:i/>
          <w:sz w:val="20"/>
          <w:szCs w:val="20"/>
        </w:rPr>
        <w:t xml:space="preserve">Это словесное изображение кого-либо или чего-либо. </w:t>
      </w:r>
    </w:p>
    <w:p w:rsidR="00111BF1" w:rsidRPr="004576F7" w:rsidRDefault="00111BF1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</w:t>
      </w:r>
      <w:r w:rsidR="005C6F54" w:rsidRPr="004576F7">
        <w:rPr>
          <w:rFonts w:ascii="Times New Roman" w:hAnsi="Times New Roman" w:cs="Times New Roman"/>
          <w:sz w:val="20"/>
          <w:szCs w:val="20"/>
        </w:rPr>
        <w:t>Назовите отличительные признаки описания</w:t>
      </w:r>
      <w:r w:rsidR="00973186" w:rsidRPr="004576F7">
        <w:rPr>
          <w:rFonts w:ascii="Times New Roman" w:hAnsi="Times New Roman" w:cs="Times New Roman"/>
          <w:sz w:val="20"/>
          <w:szCs w:val="20"/>
        </w:rPr>
        <w:t>.</w:t>
      </w:r>
    </w:p>
    <w:p w:rsidR="00111BF1" w:rsidRPr="004576F7" w:rsidRDefault="00973186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 </w:t>
      </w:r>
      <w:r w:rsidR="00111BF1" w:rsidRPr="004576F7">
        <w:rPr>
          <w:rFonts w:ascii="Times New Roman" w:hAnsi="Times New Roman" w:cs="Times New Roman"/>
          <w:i/>
          <w:sz w:val="20"/>
          <w:szCs w:val="20"/>
        </w:rPr>
        <w:t>В</w:t>
      </w:r>
      <w:r w:rsidR="00111BF1" w:rsidRPr="004576F7">
        <w:rPr>
          <w:rFonts w:ascii="Times New Roman" w:hAnsi="Times New Roman" w:cs="Times New Roman"/>
          <w:sz w:val="20"/>
          <w:szCs w:val="20"/>
        </w:rPr>
        <w:t xml:space="preserve"> </w:t>
      </w:r>
      <w:r w:rsidR="00111BF1" w:rsidRPr="004576F7">
        <w:rPr>
          <w:rFonts w:ascii="Times New Roman" w:hAnsi="Times New Roman" w:cs="Times New Roman"/>
          <w:i/>
          <w:sz w:val="20"/>
          <w:szCs w:val="20"/>
        </w:rPr>
        <w:t>основе описания лежит перечисление существенных признаков.</w:t>
      </w:r>
    </w:p>
    <w:p w:rsidR="00C61590" w:rsidRPr="004576F7" w:rsidRDefault="00111BF1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</w:t>
      </w:r>
      <w:r w:rsidR="00973186" w:rsidRPr="004576F7">
        <w:rPr>
          <w:rFonts w:ascii="Times New Roman" w:hAnsi="Times New Roman" w:cs="Times New Roman"/>
          <w:sz w:val="20"/>
          <w:szCs w:val="20"/>
        </w:rPr>
        <w:t>Что характерно для описания?</w:t>
      </w:r>
      <w:r w:rsidR="005C6F54" w:rsidRPr="004576F7">
        <w:rPr>
          <w:rFonts w:ascii="Times New Roman" w:hAnsi="Times New Roman" w:cs="Times New Roman"/>
          <w:sz w:val="20"/>
          <w:szCs w:val="20"/>
        </w:rPr>
        <w:t xml:space="preserve"> </w:t>
      </w:r>
      <w:r w:rsidR="00973186" w:rsidRPr="004576F7">
        <w:rPr>
          <w:rFonts w:ascii="Times New Roman" w:hAnsi="Times New Roman" w:cs="Times New Roman"/>
          <w:i/>
          <w:sz w:val="20"/>
          <w:szCs w:val="20"/>
        </w:rPr>
        <w:t xml:space="preserve">Использование </w:t>
      </w:r>
      <w:r w:rsidR="005C6F54" w:rsidRPr="004576F7">
        <w:rPr>
          <w:rFonts w:ascii="Times New Roman" w:hAnsi="Times New Roman" w:cs="Times New Roman"/>
          <w:i/>
          <w:sz w:val="20"/>
          <w:szCs w:val="20"/>
        </w:rPr>
        <w:t>прилагательных</w:t>
      </w:r>
      <w:r w:rsidR="005C6F54" w:rsidRPr="004576F7">
        <w:rPr>
          <w:rFonts w:ascii="Times New Roman" w:hAnsi="Times New Roman" w:cs="Times New Roman"/>
          <w:sz w:val="20"/>
          <w:szCs w:val="20"/>
        </w:rPr>
        <w:t>.</w:t>
      </w:r>
    </w:p>
    <w:p w:rsidR="00C61590" w:rsidRPr="004576F7" w:rsidRDefault="00C61590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</w:t>
      </w:r>
      <w:r w:rsidR="00111BF1" w:rsidRPr="004576F7">
        <w:rPr>
          <w:rFonts w:ascii="Times New Roman" w:hAnsi="Times New Roman" w:cs="Times New Roman"/>
          <w:sz w:val="20"/>
          <w:szCs w:val="20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</w:rPr>
        <w:t xml:space="preserve">Какова композиция описания? </w:t>
      </w:r>
      <w:r w:rsidRPr="004576F7">
        <w:rPr>
          <w:rFonts w:ascii="Times New Roman" w:hAnsi="Times New Roman" w:cs="Times New Roman"/>
          <w:i/>
          <w:sz w:val="20"/>
          <w:szCs w:val="20"/>
        </w:rPr>
        <w:t>Общее впечатление – Описание деталей – Оценка</w:t>
      </w:r>
      <w:r w:rsidRPr="004576F7">
        <w:rPr>
          <w:rFonts w:ascii="Times New Roman" w:hAnsi="Times New Roman" w:cs="Times New Roman"/>
          <w:sz w:val="20"/>
          <w:szCs w:val="20"/>
        </w:rPr>
        <w:t>.</w:t>
      </w:r>
      <w:r w:rsidR="00111BF1" w:rsidRPr="004576F7">
        <w:rPr>
          <w:rFonts w:ascii="Times New Roman" w:hAnsi="Times New Roman" w:cs="Times New Roman"/>
          <w:sz w:val="20"/>
          <w:szCs w:val="20"/>
        </w:rPr>
        <w:t xml:space="preserve"> </w:t>
      </w:r>
      <w:r w:rsidR="009623CF" w:rsidRPr="004576F7">
        <w:rPr>
          <w:rFonts w:ascii="Times New Roman" w:hAnsi="Times New Roman" w:cs="Times New Roman"/>
          <w:sz w:val="20"/>
          <w:szCs w:val="20"/>
        </w:rPr>
        <w:t>(</w:t>
      </w:r>
      <w:r w:rsidR="00111BF1" w:rsidRPr="004576F7">
        <w:rPr>
          <w:rFonts w:ascii="Times New Roman" w:hAnsi="Times New Roman" w:cs="Times New Roman"/>
          <w:i/>
          <w:sz w:val="20"/>
          <w:szCs w:val="20"/>
        </w:rPr>
        <w:t>Вспомни, как ты описываешь фотографию или картину</w:t>
      </w:r>
      <w:r w:rsidR="009623CF" w:rsidRPr="004576F7">
        <w:rPr>
          <w:rFonts w:ascii="Times New Roman" w:hAnsi="Times New Roman" w:cs="Times New Roman"/>
          <w:i/>
          <w:sz w:val="20"/>
          <w:szCs w:val="20"/>
        </w:rPr>
        <w:t>)</w:t>
      </w:r>
      <w:r w:rsidR="00111BF1" w:rsidRPr="004576F7">
        <w:rPr>
          <w:rFonts w:ascii="Times New Roman" w:hAnsi="Times New Roman" w:cs="Times New Roman"/>
          <w:i/>
          <w:sz w:val="20"/>
          <w:szCs w:val="20"/>
        </w:rPr>
        <w:t>.</w:t>
      </w:r>
    </w:p>
    <w:p w:rsidR="00100010" w:rsidRPr="004576F7" w:rsidRDefault="00100010" w:rsidP="004576F7">
      <w:pPr>
        <w:pStyle w:val="a3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Работа над планом сочинения.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 В своих ответах вы определили тему </w:t>
      </w:r>
      <w:r w:rsidR="009623CF" w:rsidRPr="004576F7">
        <w:rPr>
          <w:rFonts w:ascii="Times New Roman" w:hAnsi="Times New Roman" w:cs="Times New Roman"/>
          <w:sz w:val="20"/>
          <w:szCs w:val="20"/>
        </w:rPr>
        <w:t xml:space="preserve">и идею </w:t>
      </w:r>
      <w:r w:rsidRPr="004576F7">
        <w:rPr>
          <w:rFonts w:ascii="Times New Roman" w:hAnsi="Times New Roman" w:cs="Times New Roman"/>
          <w:sz w:val="20"/>
          <w:szCs w:val="20"/>
        </w:rPr>
        <w:t xml:space="preserve">будущего сочинения. А чтобы более стройно, логично, красиво организовать наши мысли, мы обращаемся к плану. 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Сравните два плана. Какой из них является планом описания предмета (игрушки), а какой – планом описания действия (процесса создания игрушки)?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4576F7">
        <w:rPr>
          <w:rFonts w:ascii="Times New Roman" w:hAnsi="Times New Roman" w:cs="Times New Roman"/>
          <w:i/>
          <w:sz w:val="20"/>
          <w:szCs w:val="20"/>
          <w:lang w:val="en-US"/>
        </w:rPr>
        <w:t>I</w:t>
      </w:r>
      <w:r w:rsidRPr="004576F7">
        <w:rPr>
          <w:rFonts w:ascii="Times New Roman" w:hAnsi="Times New Roman" w:cs="Times New Roman"/>
          <w:i/>
          <w:sz w:val="20"/>
          <w:szCs w:val="20"/>
        </w:rPr>
        <w:t>. Где появилась дымковская игрушка?</w:t>
      </w:r>
      <w:proofErr w:type="gramEnd"/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  <w:lang w:val="en-US"/>
        </w:rPr>
        <w:t>II</w:t>
      </w:r>
      <w:r w:rsidRPr="004576F7">
        <w:rPr>
          <w:rFonts w:ascii="Times New Roman" w:hAnsi="Times New Roman" w:cs="Times New Roman"/>
          <w:i/>
          <w:sz w:val="20"/>
          <w:szCs w:val="20"/>
        </w:rPr>
        <w:t>. Как рождается эта красота?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1. Заготовляют глину.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2. Лепят.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3. Сушат.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4. Обжигают в печи.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5. Белят.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6. Расписывают.</w:t>
      </w:r>
    </w:p>
    <w:p w:rsidR="00100010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  <w:lang w:val="en-US"/>
        </w:rPr>
        <w:t>III</w:t>
      </w:r>
      <w:r w:rsidRPr="004576F7">
        <w:rPr>
          <w:rFonts w:ascii="Times New Roman" w:hAnsi="Times New Roman" w:cs="Times New Roman"/>
          <w:i/>
          <w:sz w:val="20"/>
          <w:szCs w:val="20"/>
        </w:rPr>
        <w:t>. Спасибо игрушке за хорошее настроение.</w:t>
      </w:r>
    </w:p>
    <w:p w:rsidR="00CA0270" w:rsidRPr="004576F7" w:rsidRDefault="00CA027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4576F7">
        <w:rPr>
          <w:rFonts w:ascii="Times New Roman" w:hAnsi="Times New Roman" w:cs="Times New Roman"/>
          <w:i/>
          <w:sz w:val="20"/>
          <w:szCs w:val="20"/>
          <w:lang w:val="en-US"/>
        </w:rPr>
        <w:t>I</w:t>
      </w:r>
      <w:r w:rsidRPr="004576F7">
        <w:rPr>
          <w:rFonts w:ascii="Times New Roman" w:hAnsi="Times New Roman" w:cs="Times New Roman"/>
          <w:i/>
          <w:sz w:val="20"/>
          <w:szCs w:val="20"/>
        </w:rPr>
        <w:t>. Неповторимое искусство северного края.</w:t>
      </w:r>
      <w:proofErr w:type="gramEnd"/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  <w:lang w:val="en-US"/>
        </w:rPr>
        <w:t>II</w:t>
      </w:r>
      <w:r w:rsidRPr="004576F7">
        <w:rPr>
          <w:rFonts w:ascii="Times New Roman" w:hAnsi="Times New Roman" w:cs="Times New Roman"/>
          <w:i/>
          <w:sz w:val="20"/>
          <w:szCs w:val="20"/>
        </w:rPr>
        <w:t>. Почему игрушка радует?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 xml:space="preserve">1. </w:t>
      </w:r>
      <w:r w:rsidR="00723567" w:rsidRPr="004576F7">
        <w:rPr>
          <w:rFonts w:ascii="Times New Roman" w:hAnsi="Times New Roman" w:cs="Times New Roman"/>
          <w:i/>
          <w:sz w:val="20"/>
          <w:szCs w:val="20"/>
        </w:rPr>
        <w:t>Красавица-водоноска.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2. Горделивая осанка.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3. Нарядные украшения.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4. Праздник красок.</w:t>
      </w: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  <w:lang w:val="en-US"/>
        </w:rPr>
        <w:t>III</w:t>
      </w:r>
      <w:r w:rsidRPr="004576F7">
        <w:rPr>
          <w:rFonts w:ascii="Times New Roman" w:hAnsi="Times New Roman" w:cs="Times New Roman"/>
          <w:i/>
          <w:sz w:val="20"/>
          <w:szCs w:val="20"/>
        </w:rPr>
        <w:t>. Я хочу слепить такую же!</w:t>
      </w:r>
    </w:p>
    <w:p w:rsidR="00CA0270" w:rsidRDefault="00CA027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</w:p>
    <w:p w:rsidR="00100010" w:rsidRPr="004576F7" w:rsidRDefault="00100010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Наш план должен соответствовать описательному типу речи,  и основной частью в нём, естественно, должно быть описание глиняной игрушки.</w:t>
      </w:r>
      <w:r w:rsidR="00DC73DC" w:rsidRPr="004576F7">
        <w:rPr>
          <w:rFonts w:ascii="Times New Roman" w:hAnsi="Times New Roman" w:cs="Times New Roman"/>
          <w:sz w:val="20"/>
          <w:szCs w:val="20"/>
        </w:rPr>
        <w:t xml:space="preserve"> Поэтому мы выбираем план 2.</w:t>
      </w:r>
    </w:p>
    <w:p w:rsidR="005D7AE6" w:rsidRPr="004576F7" w:rsidRDefault="005D7AE6" w:rsidP="004576F7">
      <w:pPr>
        <w:pStyle w:val="a3"/>
        <w:numPr>
          <w:ilvl w:val="0"/>
          <w:numId w:val="5"/>
        </w:numPr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Сбор рабочего материала для сочинения.</w:t>
      </w:r>
    </w:p>
    <w:p w:rsidR="003E5C1B" w:rsidRPr="004576F7" w:rsidRDefault="003E5C1B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С чего же мы начнём наше сочинение? </w:t>
      </w:r>
      <w:r w:rsidRPr="004576F7">
        <w:rPr>
          <w:rFonts w:ascii="Times New Roman" w:hAnsi="Times New Roman" w:cs="Times New Roman"/>
          <w:i/>
          <w:sz w:val="20"/>
          <w:szCs w:val="20"/>
        </w:rPr>
        <w:t xml:space="preserve">Со вступления. </w:t>
      </w:r>
    </w:p>
    <w:p w:rsidR="00723567" w:rsidRPr="004576F7" w:rsidRDefault="00723567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="00DC73DC" w:rsidRPr="004576F7">
        <w:rPr>
          <w:rFonts w:ascii="Times New Roman" w:hAnsi="Times New Roman" w:cs="Times New Roman"/>
          <w:sz w:val="20"/>
          <w:szCs w:val="20"/>
        </w:rPr>
        <w:t>Подумайте, как интересней, ярче</w:t>
      </w:r>
      <w:r w:rsidRPr="004576F7">
        <w:rPr>
          <w:rFonts w:ascii="Times New Roman" w:hAnsi="Times New Roman" w:cs="Times New Roman"/>
          <w:sz w:val="20"/>
          <w:szCs w:val="20"/>
        </w:rPr>
        <w:t xml:space="preserve"> можно начать сочинение? </w:t>
      </w:r>
    </w:p>
    <w:p w:rsidR="003E5C1B" w:rsidRPr="004576F7" w:rsidRDefault="003E5C1B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lastRenderedPageBreak/>
        <w:t>Во вступлении важно воздействовать на читателя так, чтобы ему хотелось узнать больше о дымковской игрушке и дочитать ваше сочинение</w:t>
      </w:r>
      <w:r w:rsidR="00723567" w:rsidRPr="004576F7">
        <w:rPr>
          <w:rFonts w:ascii="Times New Roman" w:hAnsi="Times New Roman" w:cs="Times New Roman"/>
          <w:i/>
          <w:sz w:val="20"/>
          <w:szCs w:val="20"/>
        </w:rPr>
        <w:t xml:space="preserve">. </w:t>
      </w:r>
    </w:p>
    <w:p w:rsidR="00723567" w:rsidRPr="004576F7" w:rsidRDefault="00723567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О чём мы будем говорить дальше? </w:t>
      </w:r>
      <w:r w:rsidRPr="004576F7">
        <w:rPr>
          <w:rFonts w:ascii="Times New Roman" w:hAnsi="Times New Roman" w:cs="Times New Roman"/>
          <w:i/>
          <w:sz w:val="20"/>
          <w:szCs w:val="20"/>
        </w:rPr>
        <w:t>Об удивительном превращении глины в маленькое расписное чудо</w:t>
      </w:r>
      <w:r w:rsidR="00491404" w:rsidRPr="004576F7">
        <w:rPr>
          <w:rFonts w:ascii="Times New Roman" w:hAnsi="Times New Roman" w:cs="Times New Roman"/>
          <w:i/>
          <w:sz w:val="20"/>
          <w:szCs w:val="20"/>
        </w:rPr>
        <w:t xml:space="preserve">. Мы будем описывать дымковскую игрушку. </w:t>
      </w:r>
    </w:p>
    <w:p w:rsidR="005D7AE6" w:rsidRPr="004576F7" w:rsidRDefault="00DC73DC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</w:t>
      </w:r>
      <w:r w:rsidR="005D7AE6" w:rsidRPr="004576F7">
        <w:rPr>
          <w:rFonts w:ascii="Times New Roman" w:hAnsi="Times New Roman" w:cs="Times New Roman"/>
          <w:sz w:val="20"/>
          <w:szCs w:val="20"/>
        </w:rPr>
        <w:t>Вы знаете, как важно найти нужное слово, чтобы передать собственное впечатление, поделиться с читающим или слушающим своим мнением, эмоциями. Чтобы наша речь стала богатой, мы будем использовать в сочинении …?</w:t>
      </w:r>
    </w:p>
    <w:p w:rsidR="004145F9" w:rsidRPr="004576F7" w:rsidRDefault="0049140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Какие художественно-выразительные средства мы можем использовать при описании игрушки? </w:t>
      </w:r>
      <w:proofErr w:type="gramStart"/>
      <w:r w:rsidR="004145F9" w:rsidRPr="004576F7">
        <w:rPr>
          <w:rFonts w:ascii="Times New Roman" w:hAnsi="Times New Roman" w:cs="Times New Roman"/>
          <w:sz w:val="20"/>
          <w:szCs w:val="20"/>
        </w:rPr>
        <w:t>Эпитеты:</w:t>
      </w:r>
      <w:r w:rsidR="004145F9" w:rsidRPr="004576F7">
        <w:rPr>
          <w:rFonts w:ascii="Times New Roman" w:hAnsi="Times New Roman" w:cs="Times New Roman"/>
          <w:i/>
          <w:sz w:val="20"/>
          <w:szCs w:val="20"/>
        </w:rPr>
        <w:t xml:space="preserve"> яркая, броская, забавная, чудесная игрушка; игрушка мила и необычна; узоры затейливые, сказочные, неповторимые; украшена волнистыми линиями, красными, жёлтыми, синими кругами, точками, полосками; праздничный наряд; </w:t>
      </w:r>
      <w:r w:rsidR="00A31151" w:rsidRPr="004576F7">
        <w:rPr>
          <w:rFonts w:ascii="Times New Roman" w:hAnsi="Times New Roman" w:cs="Times New Roman"/>
          <w:i/>
          <w:sz w:val="20"/>
          <w:szCs w:val="20"/>
        </w:rPr>
        <w:t xml:space="preserve">нарядная, кокетливая; </w:t>
      </w:r>
      <w:r w:rsidR="004145F9" w:rsidRPr="004576F7">
        <w:rPr>
          <w:rFonts w:ascii="Times New Roman" w:hAnsi="Times New Roman" w:cs="Times New Roman"/>
          <w:i/>
          <w:sz w:val="20"/>
          <w:szCs w:val="20"/>
        </w:rPr>
        <w:t xml:space="preserve">щёчки красные, румяные; игрушка скромная, простая, дарит людям радость. </w:t>
      </w:r>
      <w:proofErr w:type="gramEnd"/>
    </w:p>
    <w:p w:rsidR="004145F9" w:rsidRPr="004576F7" w:rsidRDefault="004145F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</w:rPr>
        <w:t xml:space="preserve">Сравнения: </w:t>
      </w:r>
      <w:r w:rsidR="00DC73DC" w:rsidRPr="004576F7">
        <w:rPr>
          <w:rFonts w:ascii="Times New Roman" w:hAnsi="Times New Roman" w:cs="Times New Roman"/>
          <w:i/>
          <w:sz w:val="20"/>
          <w:szCs w:val="20"/>
        </w:rPr>
        <w:t>бровки – ниточки, бровки домиком,</w:t>
      </w:r>
      <w:r w:rsidR="00DC73DC" w:rsidRPr="004576F7">
        <w:rPr>
          <w:rFonts w:ascii="Times New Roman" w:hAnsi="Times New Roman" w:cs="Times New Roman"/>
          <w:sz w:val="20"/>
          <w:szCs w:val="20"/>
        </w:rPr>
        <w:t xml:space="preserve"> </w:t>
      </w:r>
      <w:r w:rsidR="00DC73DC" w:rsidRPr="004576F7">
        <w:rPr>
          <w:rFonts w:ascii="Times New Roman" w:hAnsi="Times New Roman" w:cs="Times New Roman"/>
          <w:i/>
          <w:sz w:val="20"/>
          <w:szCs w:val="20"/>
        </w:rPr>
        <w:t>глазки-пуговки</w:t>
      </w:r>
      <w:r w:rsidR="00DC73DC" w:rsidRPr="004576F7">
        <w:rPr>
          <w:rFonts w:ascii="Times New Roman" w:hAnsi="Times New Roman" w:cs="Times New Roman"/>
          <w:sz w:val="20"/>
          <w:szCs w:val="20"/>
        </w:rPr>
        <w:t xml:space="preserve">, </w:t>
      </w:r>
      <w:r w:rsidRPr="004576F7">
        <w:rPr>
          <w:rFonts w:ascii="Times New Roman" w:hAnsi="Times New Roman" w:cs="Times New Roman"/>
          <w:i/>
          <w:sz w:val="20"/>
          <w:szCs w:val="20"/>
        </w:rPr>
        <w:t xml:space="preserve">губки бантиком, сердечком; яблоками лёг на щёки румянец; оборочка гармошкой; 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</w:rPr>
        <w:t>щёчки</w:t>
      </w:r>
      <w:proofErr w:type="gramEnd"/>
      <w:r w:rsidRPr="004576F7">
        <w:rPr>
          <w:rFonts w:ascii="Times New Roman" w:hAnsi="Times New Roman" w:cs="Times New Roman"/>
          <w:i/>
          <w:sz w:val="20"/>
          <w:szCs w:val="20"/>
        </w:rPr>
        <w:t xml:space="preserve"> будто яблочки наливные. </w:t>
      </w:r>
    </w:p>
    <w:p w:rsidR="00491404" w:rsidRPr="004576F7" w:rsidRDefault="004145F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576F7">
        <w:rPr>
          <w:rFonts w:ascii="Times New Roman" w:hAnsi="Times New Roman" w:cs="Times New Roman"/>
          <w:sz w:val="20"/>
          <w:szCs w:val="20"/>
        </w:rPr>
        <w:t>Синонимы:</w:t>
      </w:r>
      <w:r w:rsidRPr="004576F7">
        <w:rPr>
          <w:rFonts w:ascii="Times New Roman" w:hAnsi="Times New Roman" w:cs="Times New Roman"/>
          <w:i/>
          <w:sz w:val="20"/>
          <w:szCs w:val="20"/>
        </w:rPr>
        <w:t xml:space="preserve"> глиняная игрушка, дымка, маленькое чудо, рукотворное чудо, произведение народного искусства, мастер-волшебник, художник, создатель, </w:t>
      </w:r>
      <w:r w:rsidR="00A31151" w:rsidRPr="004576F7">
        <w:rPr>
          <w:rFonts w:ascii="Times New Roman" w:hAnsi="Times New Roman" w:cs="Times New Roman"/>
          <w:i/>
          <w:sz w:val="20"/>
          <w:szCs w:val="20"/>
        </w:rPr>
        <w:t xml:space="preserve"> искусный мастер, </w:t>
      </w:r>
      <w:r w:rsidRPr="004576F7">
        <w:rPr>
          <w:rFonts w:ascii="Times New Roman" w:hAnsi="Times New Roman" w:cs="Times New Roman"/>
          <w:i/>
          <w:sz w:val="20"/>
          <w:szCs w:val="20"/>
        </w:rPr>
        <w:t>выполнена, расписана вручную.</w:t>
      </w:r>
      <w:proofErr w:type="gramEnd"/>
    </w:p>
    <w:p w:rsidR="00491404" w:rsidRPr="004576F7" w:rsidRDefault="0049140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4576F7">
        <w:rPr>
          <w:rFonts w:ascii="Times New Roman" w:hAnsi="Times New Roman" w:cs="Times New Roman"/>
          <w:sz w:val="20"/>
          <w:szCs w:val="20"/>
        </w:rPr>
        <w:t>Информацию для этой части сочинения вы можете взять из рабочих материалов, которые мы собрали на прошлых уроках</w:t>
      </w:r>
      <w:r w:rsidR="005D7AE6" w:rsidRPr="004576F7">
        <w:rPr>
          <w:rFonts w:ascii="Times New Roman" w:hAnsi="Times New Roman" w:cs="Times New Roman"/>
          <w:sz w:val="20"/>
          <w:szCs w:val="20"/>
        </w:rPr>
        <w:t xml:space="preserve"> (</w:t>
      </w:r>
      <w:proofErr w:type="gramStart"/>
      <w:r w:rsidR="005D7AE6" w:rsidRPr="004576F7">
        <w:rPr>
          <w:rFonts w:ascii="Times New Roman" w:hAnsi="Times New Roman" w:cs="Times New Roman"/>
          <w:sz w:val="20"/>
          <w:szCs w:val="20"/>
        </w:rPr>
        <w:t>см</w:t>
      </w:r>
      <w:proofErr w:type="gramEnd"/>
      <w:r w:rsidR="005D7AE6" w:rsidRPr="004576F7">
        <w:rPr>
          <w:rFonts w:ascii="Times New Roman" w:hAnsi="Times New Roman" w:cs="Times New Roman"/>
          <w:sz w:val="20"/>
          <w:szCs w:val="20"/>
        </w:rPr>
        <w:t>. Приложение)</w:t>
      </w:r>
      <w:r w:rsidRPr="004576F7">
        <w:rPr>
          <w:rFonts w:ascii="Times New Roman" w:hAnsi="Times New Roman" w:cs="Times New Roman"/>
          <w:sz w:val="20"/>
          <w:szCs w:val="20"/>
        </w:rPr>
        <w:t>.</w:t>
      </w:r>
    </w:p>
    <w:p w:rsidR="005D7AE6" w:rsidRPr="004576F7" w:rsidRDefault="005D7AE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Приложение</w:t>
      </w:r>
      <w:r w:rsidR="006F7C6C"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 1 (раздаточный материал)</w:t>
      </w:r>
    </w:p>
    <w:p w:rsidR="005D7AE6" w:rsidRPr="004576F7" w:rsidRDefault="005D7AE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Игрушка: </w:t>
      </w:r>
      <w:r w:rsidRPr="004576F7">
        <w:rPr>
          <w:rFonts w:ascii="Times New Roman" w:hAnsi="Times New Roman" w:cs="Times New Roman"/>
          <w:sz w:val="20"/>
          <w:szCs w:val="20"/>
        </w:rPr>
        <w:t>яркая, весёлая, с характером.</w:t>
      </w:r>
    </w:p>
    <w:p w:rsidR="005D7AE6" w:rsidRPr="004576F7" w:rsidRDefault="005D7AE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Барыня/водоноска:</w:t>
      </w:r>
    </w:p>
    <w:p w:rsidR="005D7AE6" w:rsidRPr="004576F7" w:rsidRDefault="005D7AE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Платье гладкое или с рядами лепных воланов,  пёстрое. Яркие ленты и бусы. Кофта в талию с воротником - шалью, пышные рукава,  оборки на рукавах. Передник.  Широкая,  пышная юбка колоколом, на юбке полосы и  клетчатый цветной узор, кольца, круглые пятна,  продольные ряды тёмных точек, маленькие разноцветные горошины, сусальное золото. Расфуфыренная, личико белое, не знающее загара, бровки подведены, два румяных яблочка на щеках;  носик горделиво поднят вверх, губки сложены сердечком,  пышные каштановые волосы, затейливая причёска. На голове нарядный кокошник с золочёным украшением. Согнутые калачиком руки.</w:t>
      </w:r>
    </w:p>
    <w:p w:rsidR="005D7AE6" w:rsidRPr="004576F7" w:rsidRDefault="005D7AE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 xml:space="preserve">Настроение: </w:t>
      </w:r>
    </w:p>
    <w:p w:rsidR="005D7AE6" w:rsidRPr="004576F7" w:rsidRDefault="005D7AE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Весёлое, весеннее, восторженное, жизнерадостное, праздничное, прекрасное, приподнятое, радужное, светлое.  Очаровывать, никого не оставлять равнодушным, вызывать восторг, умиляться, с интересом наблюдать, любоваться, вызывать неподдельный интерес.</w:t>
      </w:r>
    </w:p>
    <w:p w:rsidR="00491404" w:rsidRPr="004576F7" w:rsidRDefault="0049140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В конце сочинения вы подводите итог, именно здесь вы можете</w:t>
      </w:r>
      <w:r w:rsidR="00B952BA" w:rsidRPr="004576F7">
        <w:rPr>
          <w:rFonts w:ascii="Times New Roman" w:hAnsi="Times New Roman" w:cs="Times New Roman"/>
          <w:sz w:val="20"/>
          <w:szCs w:val="20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</w:rPr>
        <w:t>выразить своё мнение, сформулировать и обосновать его, например, ответив на вопросы:</w:t>
      </w:r>
    </w:p>
    <w:p w:rsidR="00491404" w:rsidRPr="004576F7" w:rsidRDefault="00DC73DC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</w:t>
      </w:r>
      <w:r w:rsidR="00B952BA" w:rsidRPr="004576F7">
        <w:rPr>
          <w:rFonts w:ascii="Times New Roman" w:hAnsi="Times New Roman" w:cs="Times New Roman"/>
          <w:sz w:val="20"/>
          <w:szCs w:val="20"/>
        </w:rPr>
        <w:t>п</w:t>
      </w:r>
      <w:r w:rsidR="00491404" w:rsidRPr="004576F7">
        <w:rPr>
          <w:rFonts w:ascii="Times New Roman" w:hAnsi="Times New Roman" w:cs="Times New Roman"/>
          <w:sz w:val="20"/>
          <w:szCs w:val="20"/>
        </w:rPr>
        <w:t>очему дымковские игрушки так нравятся людям?</w:t>
      </w:r>
    </w:p>
    <w:p w:rsidR="003E5C1B" w:rsidRPr="004576F7" w:rsidRDefault="00DC73DC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</w:t>
      </w:r>
      <w:r w:rsidR="00B952BA" w:rsidRPr="004576F7">
        <w:rPr>
          <w:rFonts w:ascii="Times New Roman" w:hAnsi="Times New Roman" w:cs="Times New Roman"/>
          <w:sz w:val="20"/>
          <w:szCs w:val="20"/>
        </w:rPr>
        <w:t>к</w:t>
      </w:r>
      <w:r w:rsidR="00491404" w:rsidRPr="004576F7">
        <w:rPr>
          <w:rFonts w:ascii="Times New Roman" w:hAnsi="Times New Roman" w:cs="Times New Roman"/>
          <w:sz w:val="20"/>
          <w:szCs w:val="20"/>
        </w:rPr>
        <w:t>аково общее впечатление, настроение при виде этих произведений народного искусства?</w:t>
      </w:r>
    </w:p>
    <w:p w:rsidR="00BC3151" w:rsidRPr="004576F7" w:rsidRDefault="00BC3151" w:rsidP="004576F7">
      <w:pPr>
        <w:pStyle w:val="a3"/>
        <w:numPr>
          <w:ilvl w:val="0"/>
          <w:numId w:val="6"/>
        </w:numPr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Словарно-стилистическая работа. Редактирование сочинения-миниатюры.</w:t>
      </w:r>
    </w:p>
    <w:p w:rsidR="00BC3151" w:rsidRPr="004576F7" w:rsidRDefault="00BC3151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Ребята, сейчас мы с вами поиграем в игру «Найди ошибку»</w:t>
      </w:r>
      <w:r w:rsidR="00BF0D2F" w:rsidRPr="004576F7">
        <w:rPr>
          <w:rFonts w:ascii="Times New Roman" w:hAnsi="Times New Roman" w:cs="Times New Roman"/>
          <w:sz w:val="20"/>
          <w:szCs w:val="20"/>
        </w:rPr>
        <w:t>. Ко мне попало сочинение. Давайте его проверим.</w:t>
      </w:r>
    </w:p>
    <w:p w:rsidR="00100010" w:rsidRPr="004576F7" w:rsidRDefault="00BF0D2F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Дымковские игрушки запоминаются своим ярким, красочным. Улыбка и тёплый юмор таятся в дымковских игрушках. Вот одна из  дымковских игрушек</w:t>
      </w:r>
      <w:r w:rsidR="00CA4879" w:rsidRPr="004576F7">
        <w:rPr>
          <w:rFonts w:ascii="Times New Roman" w:hAnsi="Times New Roman" w:cs="Times New Roman"/>
          <w:i/>
          <w:sz w:val="20"/>
          <w:szCs w:val="20"/>
        </w:rPr>
        <w:t xml:space="preserve"> - </w:t>
      </w:r>
      <w:r w:rsidRPr="004576F7">
        <w:rPr>
          <w:rFonts w:ascii="Times New Roman" w:hAnsi="Times New Roman" w:cs="Times New Roman"/>
          <w:i/>
          <w:sz w:val="20"/>
          <w:szCs w:val="20"/>
        </w:rPr>
        <w:t xml:space="preserve"> красавица-водоноска</w:t>
      </w:r>
      <w:r w:rsidR="00CA4879" w:rsidRPr="004576F7">
        <w:rPr>
          <w:rFonts w:ascii="Times New Roman" w:hAnsi="Times New Roman" w:cs="Times New Roman"/>
          <w:i/>
          <w:sz w:val="20"/>
          <w:szCs w:val="20"/>
        </w:rPr>
        <w:t>. От неё не оторвать глаза. Это нарядная деревенская девушка. Мастерица нарядила её в надутую юбку из яркого полотна</w:t>
      </w:r>
      <w:r w:rsidR="0085744B" w:rsidRPr="004576F7">
        <w:rPr>
          <w:rFonts w:ascii="Times New Roman" w:hAnsi="Times New Roman" w:cs="Times New Roman"/>
          <w:i/>
          <w:sz w:val="20"/>
          <w:szCs w:val="20"/>
        </w:rPr>
        <w:t xml:space="preserve"> и передник</w:t>
      </w:r>
      <w:r w:rsidR="00CA4879" w:rsidRPr="004576F7">
        <w:rPr>
          <w:rFonts w:ascii="Times New Roman" w:hAnsi="Times New Roman" w:cs="Times New Roman"/>
          <w:i/>
          <w:sz w:val="20"/>
          <w:szCs w:val="20"/>
        </w:rPr>
        <w:t>. Синие полосы, голубоватая клетка, на красном  фоне голубые кружочки. На неё одета красная кофточка</w:t>
      </w:r>
      <w:r w:rsidR="0085744B" w:rsidRPr="004576F7">
        <w:rPr>
          <w:rFonts w:ascii="Times New Roman" w:hAnsi="Times New Roman" w:cs="Times New Roman"/>
          <w:i/>
          <w:sz w:val="20"/>
          <w:szCs w:val="20"/>
        </w:rPr>
        <w:t xml:space="preserve"> с воланом</w:t>
      </w:r>
      <w:r w:rsidR="00CA4879" w:rsidRPr="004576F7">
        <w:rPr>
          <w:rFonts w:ascii="Times New Roman" w:hAnsi="Times New Roman" w:cs="Times New Roman"/>
          <w:i/>
          <w:sz w:val="20"/>
          <w:szCs w:val="20"/>
        </w:rPr>
        <w:t xml:space="preserve">. Причёска у модницы уложена затейливой причёской. На голове у неё </w:t>
      </w:r>
      <w:proofErr w:type="spellStart"/>
      <w:r w:rsidR="00CA4879" w:rsidRPr="004576F7">
        <w:rPr>
          <w:rFonts w:ascii="Times New Roman" w:hAnsi="Times New Roman" w:cs="Times New Roman"/>
          <w:i/>
          <w:sz w:val="20"/>
          <w:szCs w:val="20"/>
        </w:rPr>
        <w:t>кокетник</w:t>
      </w:r>
      <w:proofErr w:type="spellEnd"/>
      <w:r w:rsidR="00CA4879" w:rsidRPr="004576F7">
        <w:rPr>
          <w:rFonts w:ascii="Times New Roman" w:hAnsi="Times New Roman" w:cs="Times New Roman"/>
          <w:i/>
          <w:sz w:val="20"/>
          <w:szCs w:val="20"/>
        </w:rPr>
        <w:t xml:space="preserve">. На лице у неё красные-красные щёки, нос смотрит вверх, на губах у неё сердечко. Так </w:t>
      </w:r>
      <w:proofErr w:type="gramStart"/>
      <w:r w:rsidR="00CA4879" w:rsidRPr="004576F7">
        <w:rPr>
          <w:rFonts w:ascii="Times New Roman" w:hAnsi="Times New Roman" w:cs="Times New Roman"/>
          <w:i/>
          <w:sz w:val="20"/>
          <w:szCs w:val="20"/>
        </w:rPr>
        <w:t>и</w:t>
      </w:r>
      <w:proofErr w:type="gramEnd"/>
      <w:r w:rsidR="00CA4879" w:rsidRPr="004576F7">
        <w:rPr>
          <w:rFonts w:ascii="Times New Roman" w:hAnsi="Times New Roman" w:cs="Times New Roman"/>
          <w:i/>
          <w:sz w:val="20"/>
          <w:szCs w:val="20"/>
        </w:rPr>
        <w:t xml:space="preserve"> кажется, что девушка сейчас пойдёт. Сама из себя она весёлая и горделивая. На дымковскую игрушку можно любоваться бесконечно. Я не перестаю удивляться её красотой.</w:t>
      </w:r>
    </w:p>
    <w:p w:rsidR="00973186" w:rsidRPr="004576F7" w:rsidRDefault="00973186" w:rsidP="004576F7">
      <w:pPr>
        <w:pStyle w:val="a3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Групповая работа с текст</w:t>
      </w:r>
      <w:r w:rsidR="006F7C6C" w:rsidRPr="004576F7">
        <w:rPr>
          <w:rFonts w:ascii="Times New Roman" w:hAnsi="Times New Roman" w:cs="Times New Roman"/>
          <w:b/>
          <w:sz w:val="20"/>
          <w:szCs w:val="20"/>
        </w:rPr>
        <w:t>ом</w:t>
      </w:r>
    </w:p>
    <w:p w:rsidR="005D7AE6" w:rsidRPr="004576F7" w:rsidRDefault="00973186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  <w:u w:val="single"/>
        </w:rPr>
        <w:t>Рецензирование текста</w:t>
      </w:r>
      <w:r w:rsidRPr="004576F7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973186" w:rsidRPr="004576F7" w:rsidRDefault="005D7AE6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О</w:t>
      </w:r>
      <w:r w:rsidR="00973186" w:rsidRPr="004576F7">
        <w:rPr>
          <w:rFonts w:ascii="Times New Roman" w:hAnsi="Times New Roman" w:cs="Times New Roman"/>
          <w:sz w:val="20"/>
          <w:szCs w:val="20"/>
        </w:rPr>
        <w:t xml:space="preserve">цените содержание детского сочинения-описания дымковской игрушки. </w:t>
      </w:r>
    </w:p>
    <w:p w:rsidR="00973186" w:rsidRPr="004576F7" w:rsidRDefault="005D7AE6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</w:t>
      </w:r>
      <w:r w:rsidR="00973186" w:rsidRPr="004576F7">
        <w:rPr>
          <w:rFonts w:ascii="Times New Roman" w:hAnsi="Times New Roman" w:cs="Times New Roman"/>
          <w:sz w:val="20"/>
          <w:szCs w:val="20"/>
        </w:rPr>
        <w:t>Что удалось  автору?  Что не удалось? Какие части описания желательно расширить, изменить?</w:t>
      </w:r>
    </w:p>
    <w:p w:rsidR="00973186" w:rsidRPr="004576F7" w:rsidRDefault="00973186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 xml:space="preserve">- </w:t>
      </w:r>
      <w:r w:rsidRPr="004576F7">
        <w:rPr>
          <w:rFonts w:ascii="Times New Roman" w:hAnsi="Times New Roman" w:cs="Times New Roman"/>
          <w:sz w:val="20"/>
          <w:szCs w:val="20"/>
        </w:rPr>
        <w:t xml:space="preserve">Каких ошибок следует </w:t>
      </w:r>
      <w:proofErr w:type="gramStart"/>
      <w:r w:rsidRPr="004576F7">
        <w:rPr>
          <w:rFonts w:ascii="Times New Roman" w:hAnsi="Times New Roman" w:cs="Times New Roman"/>
          <w:sz w:val="20"/>
          <w:szCs w:val="20"/>
        </w:rPr>
        <w:t>избежать</w:t>
      </w:r>
      <w:proofErr w:type="gramEnd"/>
      <w:r w:rsidRPr="004576F7">
        <w:rPr>
          <w:rFonts w:ascii="Times New Roman" w:hAnsi="Times New Roman" w:cs="Times New Roman"/>
          <w:sz w:val="20"/>
          <w:szCs w:val="20"/>
        </w:rPr>
        <w:t>? (неоправданный повтор, произвольное деление на абзацы и т.д.)</w:t>
      </w:r>
    </w:p>
    <w:p w:rsidR="00F9754F" w:rsidRPr="004576F7" w:rsidRDefault="00F9754F" w:rsidP="004576F7">
      <w:pPr>
        <w:pStyle w:val="a3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Словарная работа:</w:t>
      </w:r>
    </w:p>
    <w:p w:rsidR="00F9754F" w:rsidRPr="004576F7" w:rsidRDefault="00F9754F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color w:val="C00000"/>
          <w:sz w:val="20"/>
          <w:szCs w:val="20"/>
        </w:rPr>
        <w:t>Кокошник</w:t>
      </w:r>
      <w:r w:rsidRPr="004576F7">
        <w:rPr>
          <w:rFonts w:ascii="Times New Roman" w:hAnsi="Times New Roman" w:cs="Times New Roman"/>
          <w:sz w:val="20"/>
          <w:szCs w:val="20"/>
        </w:rPr>
        <w:t xml:space="preserve"> – </w:t>
      </w:r>
      <w:r w:rsidRPr="004576F7">
        <w:rPr>
          <w:rFonts w:ascii="Times New Roman" w:hAnsi="Times New Roman" w:cs="Times New Roman"/>
          <w:i/>
          <w:sz w:val="20"/>
          <w:szCs w:val="20"/>
        </w:rPr>
        <w:t>старинный русский головной убор в виде гребня</w:t>
      </w:r>
      <w:r w:rsidR="0085744B" w:rsidRPr="004576F7">
        <w:rPr>
          <w:rFonts w:ascii="Times New Roman" w:hAnsi="Times New Roman" w:cs="Times New Roman"/>
          <w:i/>
          <w:sz w:val="20"/>
          <w:szCs w:val="20"/>
        </w:rPr>
        <w:t xml:space="preserve"> или округлого щита</w:t>
      </w:r>
      <w:r w:rsidRPr="004576F7">
        <w:rPr>
          <w:rFonts w:ascii="Times New Roman" w:hAnsi="Times New Roman" w:cs="Times New Roman"/>
          <w:i/>
          <w:sz w:val="20"/>
          <w:szCs w:val="20"/>
        </w:rPr>
        <w:t xml:space="preserve"> вокруг головы</w:t>
      </w:r>
      <w:r w:rsidR="0085744B" w:rsidRPr="004576F7">
        <w:rPr>
          <w:rFonts w:ascii="Times New Roman" w:hAnsi="Times New Roman" w:cs="Times New Roman"/>
          <w:i/>
          <w:sz w:val="20"/>
          <w:szCs w:val="20"/>
        </w:rPr>
        <w:t>.</w:t>
      </w:r>
    </w:p>
    <w:p w:rsidR="0085744B" w:rsidRPr="004576F7" w:rsidRDefault="00F9754F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color w:val="C00000"/>
          <w:sz w:val="20"/>
          <w:szCs w:val="20"/>
        </w:rPr>
        <w:t>Оборка</w:t>
      </w:r>
      <w:r w:rsidRPr="004576F7">
        <w:rPr>
          <w:rFonts w:ascii="Times New Roman" w:hAnsi="Times New Roman" w:cs="Times New Roman"/>
          <w:sz w:val="20"/>
          <w:szCs w:val="20"/>
        </w:rPr>
        <w:t xml:space="preserve"> – </w:t>
      </w:r>
      <w:r w:rsidR="0085744B" w:rsidRPr="004576F7">
        <w:rPr>
          <w:rFonts w:ascii="Times New Roman" w:hAnsi="Times New Roman" w:cs="Times New Roman"/>
          <w:i/>
          <w:sz w:val="20"/>
          <w:szCs w:val="20"/>
        </w:rPr>
        <w:t>сборчатая обшивка, полоса из материи, собранная складками или сборками и пришитая к краям платья, передника</w:t>
      </w:r>
      <w:r w:rsidR="0085744B" w:rsidRPr="004576F7">
        <w:rPr>
          <w:rFonts w:ascii="Times New Roman" w:hAnsi="Times New Roman" w:cs="Times New Roman"/>
          <w:sz w:val="20"/>
          <w:szCs w:val="20"/>
        </w:rPr>
        <w:t>.</w:t>
      </w:r>
    </w:p>
    <w:p w:rsidR="00F9754F" w:rsidRPr="004576F7" w:rsidRDefault="00F9754F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color w:val="C00000"/>
          <w:sz w:val="20"/>
          <w:szCs w:val="20"/>
        </w:rPr>
        <w:t>Передник</w:t>
      </w:r>
      <w:r w:rsidRPr="004576F7">
        <w:rPr>
          <w:rFonts w:ascii="Times New Roman" w:hAnsi="Times New Roman" w:cs="Times New Roman"/>
          <w:sz w:val="20"/>
          <w:szCs w:val="20"/>
        </w:rPr>
        <w:t xml:space="preserve"> – </w:t>
      </w:r>
      <w:r w:rsidR="0085744B" w:rsidRPr="004576F7">
        <w:rPr>
          <w:rFonts w:ascii="Times New Roman" w:hAnsi="Times New Roman" w:cs="Times New Roman"/>
          <w:i/>
          <w:sz w:val="20"/>
          <w:szCs w:val="20"/>
        </w:rPr>
        <w:t>одежда, надеваемая на переднюю часть туловища, преимущественно для предохранения платья от загрязнения; то же, что фартук.</w:t>
      </w:r>
    </w:p>
    <w:p w:rsidR="00F9754F" w:rsidRPr="004576F7" w:rsidRDefault="00F9754F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color w:val="C00000"/>
          <w:sz w:val="20"/>
          <w:szCs w:val="20"/>
        </w:rPr>
        <w:t>Рюш</w:t>
      </w:r>
      <w:r w:rsidRPr="004576F7">
        <w:rPr>
          <w:rFonts w:ascii="Times New Roman" w:hAnsi="Times New Roman" w:cs="Times New Roman"/>
          <w:sz w:val="20"/>
          <w:szCs w:val="20"/>
        </w:rPr>
        <w:t xml:space="preserve"> – </w:t>
      </w:r>
      <w:r w:rsidR="0085744B" w:rsidRPr="004576F7">
        <w:rPr>
          <w:rFonts w:ascii="Times New Roman" w:hAnsi="Times New Roman" w:cs="Times New Roman"/>
          <w:i/>
          <w:sz w:val="20"/>
          <w:szCs w:val="20"/>
        </w:rPr>
        <w:t xml:space="preserve">отделка женских платьев, блузок, шляп, чепцов в виде </w:t>
      </w:r>
      <w:proofErr w:type="spellStart"/>
      <w:r w:rsidR="0085744B" w:rsidRPr="004576F7">
        <w:rPr>
          <w:rFonts w:ascii="Times New Roman" w:hAnsi="Times New Roman" w:cs="Times New Roman"/>
          <w:i/>
          <w:sz w:val="20"/>
          <w:szCs w:val="20"/>
        </w:rPr>
        <w:t>присборенной</w:t>
      </w:r>
      <w:proofErr w:type="spellEnd"/>
      <w:r w:rsidR="0085744B" w:rsidRPr="004576F7">
        <w:rPr>
          <w:rFonts w:ascii="Times New Roman" w:hAnsi="Times New Roman" w:cs="Times New Roman"/>
          <w:i/>
          <w:sz w:val="20"/>
          <w:szCs w:val="20"/>
        </w:rPr>
        <w:t xml:space="preserve"> или гофрированной узкой полоски ткани, кружева, пришитой по центру</w:t>
      </w:r>
      <w:r w:rsidR="0085744B" w:rsidRPr="004576F7">
        <w:rPr>
          <w:rFonts w:ascii="Times New Roman" w:hAnsi="Times New Roman" w:cs="Times New Roman"/>
          <w:sz w:val="20"/>
          <w:szCs w:val="20"/>
        </w:rPr>
        <w:t>.</w:t>
      </w:r>
    </w:p>
    <w:p w:rsidR="00F9754F" w:rsidRPr="004576F7" w:rsidRDefault="00F9754F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color w:val="C00000"/>
          <w:sz w:val="20"/>
          <w:szCs w:val="20"/>
        </w:rPr>
        <w:t xml:space="preserve">Волан </w:t>
      </w:r>
      <w:r w:rsidR="0085744B" w:rsidRPr="004576F7">
        <w:rPr>
          <w:rFonts w:ascii="Times New Roman" w:hAnsi="Times New Roman" w:cs="Times New Roman"/>
          <w:sz w:val="20"/>
          <w:szCs w:val="20"/>
        </w:rPr>
        <w:t>–</w:t>
      </w:r>
      <w:r w:rsidRPr="004576F7">
        <w:rPr>
          <w:rFonts w:ascii="Times New Roman" w:hAnsi="Times New Roman" w:cs="Times New Roman"/>
          <w:sz w:val="20"/>
          <w:szCs w:val="20"/>
        </w:rPr>
        <w:t xml:space="preserve"> </w:t>
      </w:r>
      <w:r w:rsidR="0085744B" w:rsidRPr="004576F7">
        <w:rPr>
          <w:rFonts w:ascii="Times New Roman" w:hAnsi="Times New Roman" w:cs="Times New Roman"/>
          <w:i/>
          <w:sz w:val="20"/>
          <w:szCs w:val="20"/>
        </w:rPr>
        <w:t>оборка из кружев, лёгкой материи у женской юбки.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Мы исправили ошибки. А теперь я предлагаю вам поработать самостоятельно. </w:t>
      </w:r>
      <w:r w:rsidR="00293E2D" w:rsidRPr="004576F7">
        <w:rPr>
          <w:rFonts w:ascii="Times New Roman" w:hAnsi="Times New Roman" w:cs="Times New Roman"/>
          <w:sz w:val="20"/>
          <w:szCs w:val="20"/>
        </w:rPr>
        <w:t xml:space="preserve">Решите для себя, как интересней начать сочинение, как кратко, но ярко описать игрушку, каким будет заключение вашего сочинения. </w:t>
      </w:r>
    </w:p>
    <w:p w:rsidR="00CA4879" w:rsidRPr="004576F7" w:rsidRDefault="00CA4879" w:rsidP="004576F7">
      <w:pPr>
        <w:pStyle w:val="a3"/>
        <w:numPr>
          <w:ilvl w:val="0"/>
          <w:numId w:val="5"/>
        </w:numPr>
        <w:spacing w:after="0" w:line="240" w:lineRule="auto"/>
        <w:ind w:firstLine="709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Творческая работа. Составление собственного текста к каждому абзацу (работа в группах).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Учащиеся в группах работают над составлением текста.</w:t>
      </w:r>
    </w:p>
    <w:p w:rsidR="00CA4879" w:rsidRPr="004576F7" w:rsidRDefault="00CA4879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В группах обсудите, с чего можно начать ваш абзац, какую информацию вы включите в него согласно теме сочинения.</w:t>
      </w:r>
    </w:p>
    <w:p w:rsidR="00CA4879" w:rsidRPr="004576F7" w:rsidRDefault="00CA4879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Прослушивание фрагментов получившихся текстов. Обсуждение. Рецензирование.</w:t>
      </w:r>
    </w:p>
    <w:p w:rsidR="00CA4879" w:rsidRPr="004576F7" w:rsidRDefault="00CA4879" w:rsidP="004576F7">
      <w:pPr>
        <w:pStyle w:val="a3"/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1 вариант: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Варианты начала сочинения.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lastRenderedPageBreak/>
        <w:t xml:space="preserve">А) </w:t>
      </w:r>
      <w:r w:rsidRPr="004576F7">
        <w:rPr>
          <w:rFonts w:ascii="Times New Roman" w:hAnsi="Times New Roman" w:cs="Times New Roman"/>
          <w:i/>
          <w:sz w:val="20"/>
          <w:szCs w:val="20"/>
        </w:rPr>
        <w:t>За окном зима, а в нашем классе поселилось лето. В дружном хороводе предстали перед нами глиняные индюки, бараны, водоноски, барыни с детьми, нарядные дамы и кавалеры.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Среди праздничного хоровода примети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</w:rPr>
        <w:t>л(</w:t>
      </w:r>
      <w:proofErr w:type="gramEnd"/>
      <w:r w:rsidRPr="004576F7">
        <w:rPr>
          <w:rFonts w:ascii="Times New Roman" w:hAnsi="Times New Roman" w:cs="Times New Roman"/>
          <w:i/>
          <w:sz w:val="20"/>
          <w:szCs w:val="20"/>
        </w:rPr>
        <w:t>а) я …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Б) </w:t>
      </w:r>
      <w:r w:rsidRPr="004576F7">
        <w:rPr>
          <w:rFonts w:ascii="Times New Roman" w:hAnsi="Times New Roman" w:cs="Times New Roman"/>
          <w:i/>
          <w:sz w:val="20"/>
          <w:szCs w:val="20"/>
        </w:rPr>
        <w:t>Знаменитая на весь мир, своеобразная, неповторимая дымковская игрушка! Как заворожённы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</w:rPr>
        <w:t>й(</w:t>
      </w:r>
      <w:proofErr w:type="spellStart"/>
      <w:proofErr w:type="gramEnd"/>
      <w:r w:rsidRPr="004576F7">
        <w:rPr>
          <w:rFonts w:ascii="Times New Roman" w:hAnsi="Times New Roman" w:cs="Times New Roman"/>
          <w:i/>
          <w:sz w:val="20"/>
          <w:szCs w:val="20"/>
        </w:rPr>
        <w:t>ая</w:t>
      </w:r>
      <w:proofErr w:type="spellEnd"/>
      <w:r w:rsidRPr="004576F7">
        <w:rPr>
          <w:rFonts w:ascii="Times New Roman" w:hAnsi="Times New Roman" w:cs="Times New Roman"/>
          <w:i/>
          <w:sz w:val="20"/>
          <w:szCs w:val="20"/>
        </w:rPr>
        <w:t xml:space="preserve">) смотришь на эти ярко раскрашенные фигурки и жадно разглядываешь их. 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Одна из них…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В) </w:t>
      </w:r>
      <w:r w:rsidRPr="004576F7">
        <w:rPr>
          <w:rFonts w:ascii="Times New Roman" w:hAnsi="Times New Roman" w:cs="Times New Roman"/>
          <w:i/>
          <w:sz w:val="20"/>
          <w:szCs w:val="20"/>
        </w:rPr>
        <w:t>Дымковская игрушка – это народное искусство. В ней отражается народная мудрость, мечта о красивой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</w:rPr>
        <w:t xml:space="preserve"> ,</w:t>
      </w:r>
      <w:proofErr w:type="gramEnd"/>
      <w:r w:rsidRPr="004576F7">
        <w:rPr>
          <w:rFonts w:ascii="Times New Roman" w:hAnsi="Times New Roman" w:cs="Times New Roman"/>
          <w:i/>
          <w:sz w:val="20"/>
          <w:szCs w:val="20"/>
        </w:rPr>
        <w:t xml:space="preserve"> задорной , радостной жизни.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Вот эта барыня…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Г) </w:t>
      </w:r>
      <w:r w:rsidRPr="004576F7">
        <w:rPr>
          <w:rFonts w:ascii="Times New Roman" w:hAnsi="Times New Roman" w:cs="Times New Roman"/>
          <w:i/>
          <w:sz w:val="20"/>
          <w:szCs w:val="20"/>
        </w:rPr>
        <w:t>В некотором царстве, в некотором государстве, в слободе Дымково жили-были, поживали мастерицы, которые дарили людям радость, созданную своими искусными руками – лепные украшения из глины. И приходило в тесные избушки чудо. Как будто из-за моря прилетала птица счастья, а рядом с ней уживались дородные баньки со своими чадами, животные и птицы, гуляла шумная ярмарка.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>Вот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</w:rPr>
        <w:t xml:space="preserve">.. </w:t>
      </w:r>
      <w:proofErr w:type="gramEnd"/>
    </w:p>
    <w:p w:rsidR="00CA4879" w:rsidRPr="004576F7" w:rsidRDefault="00CA487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ab/>
      </w:r>
      <w:r w:rsidRPr="004576F7">
        <w:rPr>
          <w:rFonts w:ascii="Times New Roman" w:hAnsi="Times New Roman" w:cs="Times New Roman"/>
          <w:b/>
          <w:sz w:val="20"/>
          <w:szCs w:val="20"/>
        </w:rPr>
        <w:t>2 вариант: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Описание игрушки.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ab/>
        <w:t xml:space="preserve">Вот одна из любимых игрушек вятичей – красавица-водоноска. От неё не оторвать глаз. Это нарядная деревенская красавица, девушка на выданье, труженица. Мастерица-затейница нарядила её в пышную с оборками юбку из яркого полотна. Синие полосы, голубоватая клетка, голубые кружочки. Ярко-красная кофточка плотно облегает статную фигуру. Причёска у модницы затейливая, пышные каштановые волосы увенчаны нарядным кокошником с золочёным украшением, из сусального золота (тончайшие пластины из настоящего золота). Личико у девушки-водоноски белое, не знающее загара, носик горделиво поднят вверх, губки сложены сердечком. Щёчки подрумянены, а бровки – подведены. Так 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>и</w:t>
      </w:r>
      <w:proofErr w:type="gramEnd"/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 xml:space="preserve"> кажется, что девушка сейчас пойдёт, в такт покачивая ведёрочками. Красавица знает, что на неё все смотрят, любуются. Ей хочется нравиться всем. Всем хороша водоноска: и пригожа, и нарядна, и трудолюбива, и приветлива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ab/>
      </w:r>
      <w:r w:rsidRPr="004576F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3 вариант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ab/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Варианты</w:t>
      </w:r>
      <w:r w:rsidRPr="004576F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заключения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А)</w:t>
      </w:r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 xml:space="preserve">  Дымковской игрушкой можно любоваться бесконечно. Я не перестаю удивляться её красоте.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Б)  </w:t>
      </w:r>
      <w:r w:rsidRPr="004576F7">
        <w:rPr>
          <w:rFonts w:ascii="Times New Roman" w:hAnsi="Times New Roman" w:cs="Times New Roman"/>
          <w:i/>
          <w:sz w:val="20"/>
          <w:szCs w:val="20"/>
        </w:rPr>
        <w:t xml:space="preserve">В дымковской игрушке отражено ощущение радости жизни. </w:t>
      </w:r>
      <w:r w:rsidR="00DC73DC" w:rsidRPr="004576F7">
        <w:rPr>
          <w:rFonts w:ascii="Times New Roman" w:hAnsi="Times New Roman" w:cs="Times New Roman"/>
          <w:i/>
          <w:sz w:val="20"/>
          <w:szCs w:val="20"/>
        </w:rPr>
        <w:t>К</w:t>
      </w:r>
      <w:r w:rsidRPr="004576F7">
        <w:rPr>
          <w:rFonts w:ascii="Times New Roman" w:hAnsi="Times New Roman" w:cs="Times New Roman"/>
          <w:i/>
          <w:sz w:val="20"/>
          <w:szCs w:val="20"/>
        </w:rPr>
        <w:t>ажется, что,  создавая её, мастерица тихо посмеивалась. Если такое солныш</w:t>
      </w:r>
      <w:r w:rsidR="00DC73DC" w:rsidRPr="004576F7">
        <w:rPr>
          <w:rFonts w:ascii="Times New Roman" w:hAnsi="Times New Roman" w:cs="Times New Roman"/>
          <w:i/>
          <w:sz w:val="20"/>
          <w:szCs w:val="20"/>
        </w:rPr>
        <w:t>ко появится у вас в доме, то оно</w:t>
      </w:r>
      <w:r w:rsidRPr="004576F7">
        <w:rPr>
          <w:rFonts w:ascii="Times New Roman" w:hAnsi="Times New Roman" w:cs="Times New Roman"/>
          <w:i/>
          <w:sz w:val="20"/>
          <w:szCs w:val="20"/>
        </w:rPr>
        <w:t xml:space="preserve"> согреет душу.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>В)</w:t>
      </w:r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 xml:space="preserve"> Эти изделия вызывают у меня чувство гордости за талантливых русских  мастеров. От таких игрушек становится теплее на душе. 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Г) </w:t>
      </w:r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 xml:space="preserve">Какие же удивительные они  - дымковские игрушки! 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>Слеплены</w:t>
      </w:r>
      <w:proofErr w:type="gramEnd"/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 xml:space="preserve"> вроде грубовато, раскрашены незатейливо, а глянешь – и сразу ясно – перед тобой чудо! Сердце радуется, когда смотришь на них!</w:t>
      </w:r>
    </w:p>
    <w:p w:rsidR="00CA4879" w:rsidRPr="004576F7" w:rsidRDefault="00CA4879" w:rsidP="004576F7">
      <w:pPr>
        <w:pStyle w:val="a3"/>
        <w:numPr>
          <w:ilvl w:val="0"/>
          <w:numId w:val="7"/>
        </w:num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Работа над сцепкой предложений и абзацев.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Особую трудность представляет удачный переход от одной части сочинения к другой. Как лучше это сделать?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Образец сочинения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ab/>
      </w:r>
      <w:r w:rsidRPr="004576F7">
        <w:rPr>
          <w:rFonts w:ascii="Times New Roman" w:hAnsi="Times New Roman" w:cs="Times New Roman"/>
          <w:i/>
          <w:sz w:val="20"/>
          <w:szCs w:val="20"/>
        </w:rPr>
        <w:t>Знаменитая на весь мир, своеобразная, неповторимая дымковская игрушка! Как заворожённы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</w:rPr>
        <w:t>й(</w:t>
      </w:r>
      <w:proofErr w:type="spellStart"/>
      <w:proofErr w:type="gramEnd"/>
      <w:r w:rsidRPr="004576F7">
        <w:rPr>
          <w:rFonts w:ascii="Times New Roman" w:hAnsi="Times New Roman" w:cs="Times New Roman"/>
          <w:i/>
          <w:sz w:val="20"/>
          <w:szCs w:val="20"/>
        </w:rPr>
        <w:t>ая</w:t>
      </w:r>
      <w:proofErr w:type="spellEnd"/>
      <w:r w:rsidRPr="004576F7">
        <w:rPr>
          <w:rFonts w:ascii="Times New Roman" w:hAnsi="Times New Roman" w:cs="Times New Roman"/>
          <w:i/>
          <w:sz w:val="20"/>
          <w:szCs w:val="20"/>
        </w:rPr>
        <w:t xml:space="preserve">) смотришь на эти ярко раскрашенные фигурки и жадно разглядываешь их. 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ab/>
      </w:r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 xml:space="preserve">Вот одна из традиционных  игрушек вятичей – красавица-водоноска. От неё не оторвать глаз. Это нарядная деревенская красавица, девушка на выданье, труженица. Мастерица-затейница, раскрасившая игрушку,  нарядила её в широкую, пышную с оборками юбку из яркого полотна. На юбке продольные  полосы, клетчатый узор, голубые кольца. Ярко-красная кофточка  плотно облегает статную фигуру. Причёска у расфуфыренной модницы затейливая, пышные каштановые волосы увенчаны нарядным кокошником с золочёным украшением из сусального золота. Личико у девушки-водоноски белое, не знающее загара, носик горделиво поднят вверх, губки сложены сердечком. Щёчки подрумянены, словно два румяных яблочка,  а тонкие дугообразные бровки  подведены. Так 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>и</w:t>
      </w:r>
      <w:proofErr w:type="gramEnd"/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 xml:space="preserve"> кажется, что девушка сейчас плавно поплывёт, покачивая в такт ведёрочками. Красавица знает, что на неё все смотрят, любуются. Ей хочется нравиться всем. Всем хороша водоноска: и пригожа, и нарядна, и трудолюбива, и приветлива. </w:t>
      </w:r>
    </w:p>
    <w:p w:rsidR="00CA4879" w:rsidRPr="004576F7" w:rsidRDefault="00CA4879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  <w:shd w:val="clear" w:color="auto" w:fill="FFFFFF"/>
        </w:rPr>
      </w:pPr>
      <w:r w:rsidRPr="004576F7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ab/>
        <w:t>Дымковской игрушкой можно любоваться бесконечно. Я не перестаю удивляться её красоте.</w:t>
      </w:r>
    </w:p>
    <w:p w:rsidR="001D2C0F" w:rsidRPr="004576F7" w:rsidRDefault="001D2C0F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</w:rPr>
      </w:pPr>
      <w:proofErr w:type="gramStart"/>
      <w:r w:rsidRPr="004576F7">
        <w:rPr>
          <w:rFonts w:ascii="Times New Roman" w:hAnsi="Times New Roman" w:cs="Times New Roman"/>
          <w:b/>
          <w:color w:val="002060"/>
          <w:sz w:val="20"/>
          <w:szCs w:val="20"/>
          <w:lang w:val="en-US"/>
        </w:rPr>
        <w:t>IV</w:t>
      </w: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.</w:t>
      </w:r>
      <w:proofErr w:type="gramEnd"/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Подведение итогов урока. Рефлексия.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4576F7">
        <w:rPr>
          <w:rFonts w:ascii="Times New Roman" w:hAnsi="Times New Roman" w:cs="Times New Roman"/>
          <w:sz w:val="20"/>
          <w:szCs w:val="20"/>
        </w:rPr>
        <w:t>Ребята,</w:t>
      </w:r>
      <w:r w:rsidRPr="004576F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</w:rPr>
        <w:t>мы сегодня так довольны вами и так счастливы! Как вы думаете, почему?</w:t>
      </w:r>
    </w:p>
    <w:p w:rsidR="00293E2D" w:rsidRPr="004576F7" w:rsidRDefault="00293E2D" w:rsidP="004576F7">
      <w:pPr>
        <w:pStyle w:val="a3"/>
        <w:numPr>
          <w:ilvl w:val="0"/>
          <w:numId w:val="5"/>
        </w:num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Приём «Счастливый билетик на выход»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Перед вами счастливый билетик на выход. Напишите на нём: 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-Что мы делали сегодня на уроке? Чему научились? (</w:t>
      </w:r>
      <w:r w:rsidRPr="004576F7">
        <w:rPr>
          <w:rFonts w:ascii="Times New Roman" w:hAnsi="Times New Roman" w:cs="Times New Roman"/>
          <w:i/>
          <w:sz w:val="20"/>
          <w:szCs w:val="20"/>
        </w:rPr>
        <w:t>Научились: выполнить роспись заготовки игрушки, используя традиционные дымковские узоры;</w:t>
      </w:r>
      <w:r w:rsidRPr="004576F7">
        <w:rPr>
          <w:i/>
          <w:sz w:val="20"/>
          <w:szCs w:val="20"/>
        </w:rPr>
        <w:t xml:space="preserve"> </w:t>
      </w:r>
      <w:r w:rsidRPr="004576F7">
        <w:rPr>
          <w:rFonts w:ascii="Times New Roman" w:hAnsi="Times New Roman" w:cs="Times New Roman"/>
          <w:i/>
          <w:sz w:val="20"/>
          <w:szCs w:val="20"/>
        </w:rPr>
        <w:t>отбирать материал к сочинению, заполнять таблицу, составлять план сочинения, самостоятельно работать с текстом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</w:rPr>
        <w:t xml:space="preserve"> ,</w:t>
      </w:r>
      <w:proofErr w:type="gramEnd"/>
      <w:r w:rsidRPr="004576F7">
        <w:rPr>
          <w:rFonts w:ascii="Times New Roman" w:hAnsi="Times New Roman" w:cs="Times New Roman"/>
          <w:i/>
          <w:sz w:val="20"/>
          <w:szCs w:val="20"/>
        </w:rPr>
        <w:t xml:space="preserve"> работать в группах…)</w:t>
      </w:r>
      <w:r w:rsidR="00F9754F" w:rsidRPr="004576F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576F7">
        <w:rPr>
          <w:rFonts w:ascii="Times New Roman" w:hAnsi="Times New Roman" w:cs="Times New Roman"/>
          <w:sz w:val="20"/>
          <w:szCs w:val="20"/>
        </w:rPr>
        <w:t>- Что особенно понравилось на уроке? Запомнилось?</w:t>
      </w:r>
      <w:r w:rsidR="002C5D56" w:rsidRPr="004576F7">
        <w:rPr>
          <w:rFonts w:ascii="Times New Roman" w:hAnsi="Times New Roman" w:cs="Times New Roman"/>
          <w:sz w:val="20"/>
          <w:szCs w:val="20"/>
        </w:rPr>
        <w:t xml:space="preserve"> Не возникло ли у вас желание переименовать наш урок? Как бы вы теперь его назвали?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Что показалось трудным на уроке?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- Мне больше всего </w:t>
      </w:r>
      <w:proofErr w:type="gramStart"/>
      <w:r w:rsidRPr="004576F7">
        <w:rPr>
          <w:rFonts w:ascii="Times New Roman" w:hAnsi="Times New Roman" w:cs="Times New Roman"/>
          <w:sz w:val="20"/>
          <w:szCs w:val="20"/>
        </w:rPr>
        <w:t>удалось</w:t>
      </w:r>
      <w:proofErr w:type="gramEnd"/>
      <w:r w:rsidRPr="004576F7">
        <w:rPr>
          <w:rFonts w:ascii="Times New Roman" w:hAnsi="Times New Roman" w:cs="Times New Roman"/>
          <w:sz w:val="20"/>
          <w:szCs w:val="20"/>
        </w:rPr>
        <w:t>…/ не удалось…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Для меня было открытием то, что…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Что я получил от этого урока…</w:t>
      </w:r>
    </w:p>
    <w:p w:rsidR="00072B4F" w:rsidRPr="004576F7" w:rsidRDefault="00DC73DC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>- За что я могу себя похвалить…</w:t>
      </w:r>
    </w:p>
    <w:p w:rsidR="00072B4F" w:rsidRPr="004576F7" w:rsidRDefault="00072B4F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  <w:lang w:val="en-US"/>
        </w:rPr>
        <w:t>V</w:t>
      </w: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.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 xml:space="preserve">Домашнее задание 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 xml:space="preserve"> Напишите сочинение - описания на одну из тем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Задание по уровню сложности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lastRenderedPageBreak/>
        <w:t xml:space="preserve">1 уровень. </w:t>
      </w:r>
      <w:r w:rsidRPr="004576F7">
        <w:rPr>
          <w:rFonts w:ascii="Times New Roman" w:hAnsi="Times New Roman" w:cs="Times New Roman"/>
          <w:sz w:val="20"/>
          <w:szCs w:val="20"/>
        </w:rPr>
        <w:t>Описание характерных признаков предмета.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 xml:space="preserve">2 уровень. </w:t>
      </w:r>
      <w:r w:rsidRPr="004576F7">
        <w:rPr>
          <w:rFonts w:ascii="Times New Roman" w:hAnsi="Times New Roman" w:cs="Times New Roman"/>
          <w:sz w:val="20"/>
          <w:szCs w:val="20"/>
        </w:rPr>
        <w:t>Сочинение-описание (в художественном стиле).</w:t>
      </w:r>
    </w:p>
    <w:p w:rsidR="00293E2D" w:rsidRPr="004576F7" w:rsidRDefault="00293E2D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 xml:space="preserve">3 уровень. </w:t>
      </w:r>
      <w:r w:rsidRPr="004576F7">
        <w:rPr>
          <w:rFonts w:ascii="Times New Roman" w:hAnsi="Times New Roman" w:cs="Times New Roman"/>
          <w:sz w:val="20"/>
          <w:szCs w:val="20"/>
        </w:rPr>
        <w:t>Сочинение-описание «Оживи игрушку» (характер, производимое впечатление).</w:t>
      </w:r>
    </w:p>
    <w:p w:rsidR="006F7C6C" w:rsidRPr="004576F7" w:rsidRDefault="006F7C6C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</w:rPr>
      </w:pPr>
    </w:p>
    <w:p w:rsidR="00293E2D" w:rsidRPr="004576F7" w:rsidRDefault="006F7C6C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4576F7">
        <w:rPr>
          <w:rFonts w:ascii="Times New Roman" w:hAnsi="Times New Roman" w:cs="Times New Roman"/>
          <w:b/>
          <w:color w:val="002060"/>
          <w:sz w:val="20"/>
          <w:szCs w:val="20"/>
        </w:rPr>
        <w:t>Приложение 2</w:t>
      </w:r>
    </w:p>
    <w:p w:rsidR="00B114A6" w:rsidRPr="004576F7" w:rsidRDefault="002C5D5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Возможный т</w:t>
      </w:r>
      <w:r w:rsidR="006E442C" w:rsidRPr="004576F7">
        <w:rPr>
          <w:rFonts w:ascii="Times New Roman" w:hAnsi="Times New Roman" w:cs="Times New Roman"/>
          <w:b/>
          <w:sz w:val="20"/>
          <w:szCs w:val="20"/>
        </w:rPr>
        <w:t xml:space="preserve">екст </w:t>
      </w:r>
      <w:r w:rsidR="00B114A6" w:rsidRPr="004576F7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B114A6" w:rsidRPr="004576F7" w:rsidRDefault="00B114A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sz w:val="20"/>
          <w:szCs w:val="20"/>
        </w:rPr>
        <w:tab/>
      </w:r>
      <w:r w:rsidRPr="004576F7">
        <w:rPr>
          <w:rFonts w:ascii="Times New Roman" w:hAnsi="Times New Roman" w:cs="Times New Roman"/>
          <w:i/>
          <w:sz w:val="20"/>
          <w:szCs w:val="20"/>
        </w:rPr>
        <w:t>Передо мной стоят разные дымковские игрушки. Все они на первый взгляд просты по форме. Фигурки людей различаются только цветом и одеждой. На лицах лишь несколько цветовых пятнышек: чёрные дуги и точки-брови и глаза, красные кружки</w:t>
      </w:r>
      <w:r w:rsidR="00F10803" w:rsidRPr="004576F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576F7">
        <w:rPr>
          <w:rFonts w:ascii="Times New Roman" w:hAnsi="Times New Roman" w:cs="Times New Roman"/>
          <w:i/>
          <w:sz w:val="20"/>
          <w:szCs w:val="20"/>
        </w:rPr>
        <w:t xml:space="preserve">- румяные щёки и рот. Корова, баран, козёл очень 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</w:rPr>
        <w:t>похожи</w:t>
      </w:r>
      <w:proofErr w:type="gramEnd"/>
      <w:r w:rsidRPr="004576F7">
        <w:rPr>
          <w:rFonts w:ascii="Times New Roman" w:hAnsi="Times New Roman" w:cs="Times New Roman"/>
          <w:i/>
          <w:sz w:val="20"/>
          <w:szCs w:val="20"/>
        </w:rPr>
        <w:t xml:space="preserve"> между собой, отличаются только формой рогов.</w:t>
      </w:r>
    </w:p>
    <w:p w:rsidR="00B114A6" w:rsidRPr="004576F7" w:rsidRDefault="00B114A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ab/>
        <w:t>На белом фоне выведены разноцветные полоски, кольца, точечки, кружочки, похожие на цветы. Этот рисунок мастерица нанесла яркими красками: причудливо сверкает малиновый, искрится синий, зелёный, переливается жёлто-оранжевый. Такое чувство, будто цвета соперничают друг с другом. От такого хоровода пестро, весело тому, кто любуется. Кроме того, нарядила свою игрушку в оборки, надела пышные воротники.</w:t>
      </w:r>
    </w:p>
    <w:p w:rsidR="00B114A6" w:rsidRPr="004576F7" w:rsidRDefault="00B114A6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ab/>
        <w:t>В дымковской игрушке отражено ощущение радости жизни. Если такое солнышко появится у вас в доме, то она согреет душу.</w:t>
      </w:r>
    </w:p>
    <w:p w:rsidR="001E2B87" w:rsidRPr="004576F7" w:rsidRDefault="001E2B87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1E2B87" w:rsidRPr="004576F7" w:rsidRDefault="001E2B87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Возможный текст</w:t>
      </w:r>
    </w:p>
    <w:p w:rsidR="001E2B87" w:rsidRPr="004576F7" w:rsidRDefault="001E2B87" w:rsidP="004576F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ab/>
        <w:t>Что за барыня-красавица! Нарядная, кокетливая, довольная жизнью, она словно всем показывает необычный фасон своего костюма. Кофта украшена тонко вылепленными воланами и рюшами. На пышной юбке яркие узоры росписи. На шее две нитки бус, красных и синих, в ушах большие  серьги. Малиновая шляпка с широкими полями затейливым украшением дополняет праздничный костюм. На округлом лице мастерица написала губки бантиком, навела два красных кружочка-румянца. Хороша барыня!</w:t>
      </w:r>
    </w:p>
    <w:p w:rsidR="001E2B87" w:rsidRPr="004576F7" w:rsidRDefault="00B879F5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4576F7">
        <w:rPr>
          <w:rFonts w:ascii="Times New Roman" w:hAnsi="Times New Roman" w:cs="Times New Roman"/>
          <w:b/>
          <w:sz w:val="20"/>
          <w:szCs w:val="20"/>
        </w:rPr>
        <w:t>Возможный текст</w:t>
      </w:r>
    </w:p>
    <w:p w:rsidR="00B879F5" w:rsidRPr="004576F7" w:rsidRDefault="00B879F5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ab/>
        <w:t>Индюк – традиционный мотив дымковской игрушки. Рассмотрим внимательно его форму. Она монолитна, силуэт отличается мягкой плавностью и округлостью. Как много здесь лепных деталей: изящных оборок, воланов! Они делают фигурку более выразительной. Игрушку составили из отдельных частей, соединяя их в определённой последовательности.</w:t>
      </w:r>
    </w:p>
    <w:p w:rsidR="00B879F5" w:rsidRPr="004576F7" w:rsidRDefault="00B879F5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ab/>
        <w:t xml:space="preserve">А теперь внимательно рассмотрим декор индюка. Перед тем как украсить его росписью, мастерица покрыла птицу белой краской. И только потом расписала его геометрическим орнаментом: здесь и круги, и овалы, и полоски, и точки, и штрихи, и чёрточки. А как они выстраиваются в узор! Не поскупилась умелица и на краски. Жёлтый, красный, оранжевый, малиновый, зелёный. Игрушка буквально горит разноцветными пятнами. Яркие цвета дополняются 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</w:rPr>
        <w:t>мягкими</w:t>
      </w:r>
      <w:proofErr w:type="gramEnd"/>
      <w:r w:rsidRPr="004576F7">
        <w:rPr>
          <w:rFonts w:ascii="Times New Roman" w:hAnsi="Times New Roman" w:cs="Times New Roman"/>
          <w:i/>
          <w:sz w:val="20"/>
          <w:szCs w:val="20"/>
        </w:rPr>
        <w:t>, приглушёнными: голубым, розовым, оранжевым, коричневым. Эти цвета и составляют палитру игрушки.</w:t>
      </w:r>
    </w:p>
    <w:p w:rsidR="00B879F5" w:rsidRPr="004576F7" w:rsidRDefault="00B879F5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ab/>
        <w:t>Индюк – это гордая, самодовольная птица, поэтому голова у неё поднята вверх. Шейка вытянута. Индюк чувствует свою силу и красоту. Гребень, увенчивающий голову</w:t>
      </w:r>
      <w:r w:rsidR="00246734" w:rsidRPr="004576F7">
        <w:rPr>
          <w:rFonts w:ascii="Times New Roman" w:hAnsi="Times New Roman" w:cs="Times New Roman"/>
          <w:i/>
          <w:sz w:val="20"/>
          <w:szCs w:val="20"/>
        </w:rPr>
        <w:t>, по форме напоминает кокошник. Яркая, разноцветная бородка украшает грудь птицы. Крылья раскинуты в стороны. Хвост приподнят вверх, распущен веером. Ножки широкие, устойчивые. Крепко, солидно стоит на них индюк.</w:t>
      </w:r>
    </w:p>
    <w:p w:rsidR="00246734" w:rsidRPr="004576F7" w:rsidRDefault="00246734" w:rsidP="004576F7">
      <w:pPr>
        <w:spacing w:after="0" w:line="240" w:lineRule="auto"/>
        <w:ind w:firstLine="709"/>
        <w:contextualSpacing/>
        <w:rPr>
          <w:rFonts w:ascii="Times New Roman" w:hAnsi="Times New Roman" w:cs="Times New Roman"/>
          <w:i/>
          <w:sz w:val="20"/>
          <w:szCs w:val="20"/>
        </w:rPr>
      </w:pPr>
      <w:r w:rsidRPr="004576F7">
        <w:rPr>
          <w:rFonts w:ascii="Times New Roman" w:hAnsi="Times New Roman" w:cs="Times New Roman"/>
          <w:i/>
          <w:sz w:val="20"/>
          <w:szCs w:val="20"/>
        </w:rPr>
        <w:tab/>
        <w:t xml:space="preserve">Всеми цветами радуги переливается эта нарядная птица, притягивает </w:t>
      </w:r>
      <w:proofErr w:type="gramStart"/>
      <w:r w:rsidRPr="004576F7">
        <w:rPr>
          <w:rFonts w:ascii="Times New Roman" w:hAnsi="Times New Roman" w:cs="Times New Roman"/>
          <w:i/>
          <w:sz w:val="20"/>
          <w:szCs w:val="20"/>
        </w:rPr>
        <w:t>внимание</w:t>
      </w:r>
      <w:proofErr w:type="gramEnd"/>
      <w:r w:rsidRPr="004576F7">
        <w:rPr>
          <w:rFonts w:ascii="Times New Roman" w:hAnsi="Times New Roman" w:cs="Times New Roman"/>
          <w:i/>
          <w:sz w:val="20"/>
          <w:szCs w:val="20"/>
        </w:rPr>
        <w:t xml:space="preserve"> как детей, так и взрослых. Видя такую игрушку, каждый испытывает чувство радости, тепла. Кажется, что лето и праздник приходят к нам вместе с дымкой.</w:t>
      </w:r>
    </w:p>
    <w:sectPr w:rsidR="00246734" w:rsidRPr="004576F7" w:rsidSect="004576F7">
      <w:pgSz w:w="11906" w:h="16838"/>
      <w:pgMar w:top="720" w:right="424" w:bottom="72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4pt;height:11.4pt" o:bullet="t">
        <v:imagedata r:id="rId1" o:title="BD14565_"/>
      </v:shape>
    </w:pict>
  </w:numPicBullet>
  <w:abstractNum w:abstractNumId="0">
    <w:nsid w:val="08AA1F2F"/>
    <w:multiLevelType w:val="hybridMultilevel"/>
    <w:tmpl w:val="F98C3C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7F7742"/>
    <w:multiLevelType w:val="hybridMultilevel"/>
    <w:tmpl w:val="EEA837E2"/>
    <w:lvl w:ilvl="0" w:tplc="AFAE45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>
    <w:nsid w:val="26D20642"/>
    <w:multiLevelType w:val="hybridMultilevel"/>
    <w:tmpl w:val="8B06CB9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073A0C"/>
    <w:multiLevelType w:val="hybridMultilevel"/>
    <w:tmpl w:val="526C4A1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02C60F0"/>
    <w:multiLevelType w:val="hybridMultilevel"/>
    <w:tmpl w:val="8C3AEF2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4563DA"/>
    <w:multiLevelType w:val="hybridMultilevel"/>
    <w:tmpl w:val="37EEFF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615276"/>
    <w:multiLevelType w:val="hybridMultilevel"/>
    <w:tmpl w:val="4642E2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A423B4"/>
    <w:multiLevelType w:val="hybridMultilevel"/>
    <w:tmpl w:val="C7602E5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F3D"/>
    <w:rsid w:val="00053B4E"/>
    <w:rsid w:val="00072B4F"/>
    <w:rsid w:val="000C33FF"/>
    <w:rsid w:val="000C5AF5"/>
    <w:rsid w:val="00100010"/>
    <w:rsid w:val="001024B1"/>
    <w:rsid w:val="00111BF1"/>
    <w:rsid w:val="00145948"/>
    <w:rsid w:val="00164BC6"/>
    <w:rsid w:val="00174156"/>
    <w:rsid w:val="00185808"/>
    <w:rsid w:val="001916C9"/>
    <w:rsid w:val="001A3323"/>
    <w:rsid w:val="001B4475"/>
    <w:rsid w:val="001D2C0F"/>
    <w:rsid w:val="001E03E4"/>
    <w:rsid w:val="001E2B87"/>
    <w:rsid w:val="001E6CC9"/>
    <w:rsid w:val="00235418"/>
    <w:rsid w:val="00242EF1"/>
    <w:rsid w:val="00246734"/>
    <w:rsid w:val="00262B7B"/>
    <w:rsid w:val="00293E2D"/>
    <w:rsid w:val="002C3781"/>
    <w:rsid w:val="002C5D56"/>
    <w:rsid w:val="0033349A"/>
    <w:rsid w:val="00383469"/>
    <w:rsid w:val="00391737"/>
    <w:rsid w:val="003D7EC8"/>
    <w:rsid w:val="003E5C1B"/>
    <w:rsid w:val="00402D0C"/>
    <w:rsid w:val="004145F9"/>
    <w:rsid w:val="004321FD"/>
    <w:rsid w:val="0044658C"/>
    <w:rsid w:val="004576F7"/>
    <w:rsid w:val="00460C21"/>
    <w:rsid w:val="00491404"/>
    <w:rsid w:val="004B3093"/>
    <w:rsid w:val="00514F0D"/>
    <w:rsid w:val="00516F13"/>
    <w:rsid w:val="00533783"/>
    <w:rsid w:val="005375FE"/>
    <w:rsid w:val="00585B6C"/>
    <w:rsid w:val="005C6F54"/>
    <w:rsid w:val="005D7AE6"/>
    <w:rsid w:val="00626ABC"/>
    <w:rsid w:val="00653ED9"/>
    <w:rsid w:val="00684B33"/>
    <w:rsid w:val="00692188"/>
    <w:rsid w:val="006C1CA9"/>
    <w:rsid w:val="006E442C"/>
    <w:rsid w:val="006F0E39"/>
    <w:rsid w:val="006F66BE"/>
    <w:rsid w:val="006F7C6C"/>
    <w:rsid w:val="00711A8D"/>
    <w:rsid w:val="00713D94"/>
    <w:rsid w:val="00723567"/>
    <w:rsid w:val="00730AD6"/>
    <w:rsid w:val="007B35F5"/>
    <w:rsid w:val="007D5807"/>
    <w:rsid w:val="007E2D42"/>
    <w:rsid w:val="0080741A"/>
    <w:rsid w:val="00826D97"/>
    <w:rsid w:val="00831B97"/>
    <w:rsid w:val="008447A4"/>
    <w:rsid w:val="0085744B"/>
    <w:rsid w:val="00884CCE"/>
    <w:rsid w:val="008D1A3A"/>
    <w:rsid w:val="008D7957"/>
    <w:rsid w:val="00945417"/>
    <w:rsid w:val="009623CF"/>
    <w:rsid w:val="00973186"/>
    <w:rsid w:val="009A1073"/>
    <w:rsid w:val="009B07D0"/>
    <w:rsid w:val="009C384E"/>
    <w:rsid w:val="009E2888"/>
    <w:rsid w:val="00A052B6"/>
    <w:rsid w:val="00A31151"/>
    <w:rsid w:val="00A3673F"/>
    <w:rsid w:val="00A460B0"/>
    <w:rsid w:val="00A561B3"/>
    <w:rsid w:val="00A96770"/>
    <w:rsid w:val="00AE318C"/>
    <w:rsid w:val="00AE35CF"/>
    <w:rsid w:val="00B0244C"/>
    <w:rsid w:val="00B114A6"/>
    <w:rsid w:val="00B1193B"/>
    <w:rsid w:val="00B16EDD"/>
    <w:rsid w:val="00B6209E"/>
    <w:rsid w:val="00B827DF"/>
    <w:rsid w:val="00B879F5"/>
    <w:rsid w:val="00B952BA"/>
    <w:rsid w:val="00BB3824"/>
    <w:rsid w:val="00BC3151"/>
    <w:rsid w:val="00BC4AEC"/>
    <w:rsid w:val="00BD4A44"/>
    <w:rsid w:val="00BE176D"/>
    <w:rsid w:val="00BF0D2F"/>
    <w:rsid w:val="00C42138"/>
    <w:rsid w:val="00C61590"/>
    <w:rsid w:val="00CA0270"/>
    <w:rsid w:val="00CA4879"/>
    <w:rsid w:val="00CE6910"/>
    <w:rsid w:val="00CF3236"/>
    <w:rsid w:val="00D070CA"/>
    <w:rsid w:val="00D722D8"/>
    <w:rsid w:val="00D762D1"/>
    <w:rsid w:val="00D85566"/>
    <w:rsid w:val="00DC73DC"/>
    <w:rsid w:val="00E25295"/>
    <w:rsid w:val="00E418C0"/>
    <w:rsid w:val="00E6705E"/>
    <w:rsid w:val="00E7468F"/>
    <w:rsid w:val="00E74CE4"/>
    <w:rsid w:val="00E9335D"/>
    <w:rsid w:val="00EC0FFB"/>
    <w:rsid w:val="00EE7757"/>
    <w:rsid w:val="00F06636"/>
    <w:rsid w:val="00F10803"/>
    <w:rsid w:val="00F15A8C"/>
    <w:rsid w:val="00F75F3D"/>
    <w:rsid w:val="00F851F6"/>
    <w:rsid w:val="00F9754F"/>
    <w:rsid w:val="00FB5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1B4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B4475"/>
  </w:style>
  <w:style w:type="character" w:customStyle="1" w:styleId="c21">
    <w:name w:val="c21"/>
    <w:basedOn w:val="a0"/>
    <w:rsid w:val="001B4475"/>
  </w:style>
  <w:style w:type="character" w:customStyle="1" w:styleId="apple-converted-space">
    <w:name w:val="apple-converted-space"/>
    <w:basedOn w:val="a0"/>
    <w:rsid w:val="001B4475"/>
  </w:style>
  <w:style w:type="paragraph" w:styleId="a3">
    <w:name w:val="List Paragraph"/>
    <w:basedOn w:val="a"/>
    <w:uiPriority w:val="34"/>
    <w:qFormat/>
    <w:rsid w:val="00B6209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C1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25295"/>
    <w:rPr>
      <w:b/>
      <w:bCs/>
    </w:rPr>
  </w:style>
  <w:style w:type="paragraph" w:styleId="a6">
    <w:name w:val="Body Text Indent"/>
    <w:basedOn w:val="a"/>
    <w:link w:val="a7"/>
    <w:rsid w:val="00A561B3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left="365"/>
    </w:pPr>
    <w:rPr>
      <w:rFonts w:ascii="Times New Roman" w:eastAsia="Times New Roman" w:hAnsi="Times New Roman" w:cs="Times New Roman"/>
      <w:bCs/>
      <w:color w:val="000000"/>
      <w:spacing w:val="-4"/>
      <w:w w:val="103"/>
      <w:sz w:val="28"/>
      <w:szCs w:val="26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A561B3"/>
    <w:rPr>
      <w:rFonts w:ascii="Times New Roman" w:eastAsia="Times New Roman" w:hAnsi="Times New Roman" w:cs="Times New Roman"/>
      <w:bCs/>
      <w:color w:val="000000"/>
      <w:spacing w:val="-4"/>
      <w:w w:val="103"/>
      <w:sz w:val="28"/>
      <w:szCs w:val="26"/>
      <w:shd w:val="clear" w:color="auto" w:fill="FFFFFF"/>
      <w:lang w:eastAsia="ru-RU"/>
    </w:rPr>
  </w:style>
  <w:style w:type="table" w:styleId="a8">
    <w:name w:val="Table Grid"/>
    <w:basedOn w:val="a1"/>
    <w:uiPriority w:val="59"/>
    <w:rsid w:val="002C5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33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334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1B4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B4475"/>
  </w:style>
  <w:style w:type="character" w:customStyle="1" w:styleId="c21">
    <w:name w:val="c21"/>
    <w:basedOn w:val="a0"/>
    <w:rsid w:val="001B4475"/>
  </w:style>
  <w:style w:type="character" w:customStyle="1" w:styleId="apple-converted-space">
    <w:name w:val="apple-converted-space"/>
    <w:basedOn w:val="a0"/>
    <w:rsid w:val="001B4475"/>
  </w:style>
  <w:style w:type="paragraph" w:styleId="a3">
    <w:name w:val="List Paragraph"/>
    <w:basedOn w:val="a"/>
    <w:uiPriority w:val="34"/>
    <w:qFormat/>
    <w:rsid w:val="00B6209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C1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25295"/>
    <w:rPr>
      <w:b/>
      <w:bCs/>
    </w:rPr>
  </w:style>
  <w:style w:type="paragraph" w:styleId="a6">
    <w:name w:val="Body Text Indent"/>
    <w:basedOn w:val="a"/>
    <w:link w:val="a7"/>
    <w:rsid w:val="00A561B3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left="365"/>
    </w:pPr>
    <w:rPr>
      <w:rFonts w:ascii="Times New Roman" w:eastAsia="Times New Roman" w:hAnsi="Times New Roman" w:cs="Times New Roman"/>
      <w:bCs/>
      <w:color w:val="000000"/>
      <w:spacing w:val="-4"/>
      <w:w w:val="103"/>
      <w:sz w:val="28"/>
      <w:szCs w:val="26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A561B3"/>
    <w:rPr>
      <w:rFonts w:ascii="Times New Roman" w:eastAsia="Times New Roman" w:hAnsi="Times New Roman" w:cs="Times New Roman"/>
      <w:bCs/>
      <w:color w:val="000000"/>
      <w:spacing w:val="-4"/>
      <w:w w:val="103"/>
      <w:sz w:val="28"/>
      <w:szCs w:val="26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1E9473-6DD8-459F-A397-0D35249C1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4398</Words>
  <Characters>25071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29411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loshka</cp:lastModifiedBy>
  <cp:revision>3</cp:revision>
  <cp:lastPrinted>2017-04-18T17:08:00Z</cp:lastPrinted>
  <dcterms:created xsi:type="dcterms:W3CDTF">2017-04-19T19:06:00Z</dcterms:created>
  <dcterms:modified xsi:type="dcterms:W3CDTF">2017-04-19T19:06:00Z</dcterms:modified>
</cp:coreProperties>
</file>