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D2" w:rsidRDefault="006F106E" w:rsidP="006F106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F106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Тема занятия: </w:t>
      </w:r>
      <w:r w:rsidR="00947DEC" w:rsidRPr="006F106E">
        <w:rPr>
          <w:rFonts w:ascii="Times New Roman" w:hAnsi="Times New Roman" w:cs="Times New Roman"/>
          <w:b/>
          <w:bCs/>
          <w:iCs/>
          <w:sz w:val="28"/>
          <w:szCs w:val="28"/>
        </w:rPr>
        <w:t>«Решение физических задач с использованием производных в рамках подготовки к ЕГЭ»</w:t>
      </w:r>
    </w:p>
    <w:p w:rsidR="006F106E" w:rsidRPr="006F106E" w:rsidRDefault="006F106E" w:rsidP="006F106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Класс: </w:t>
      </w:r>
      <w:r w:rsidRPr="006F106E">
        <w:rPr>
          <w:rFonts w:ascii="Times New Roman" w:hAnsi="Times New Roman" w:cs="Times New Roman"/>
          <w:bCs/>
          <w:iCs/>
          <w:sz w:val="28"/>
          <w:szCs w:val="28"/>
        </w:rPr>
        <w:t>11а</w:t>
      </w:r>
    </w:p>
    <w:p w:rsidR="00947DEC" w:rsidRPr="006F106E" w:rsidRDefault="00947DEC" w:rsidP="006F106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F106E">
        <w:rPr>
          <w:rFonts w:ascii="Times New Roman" w:hAnsi="Times New Roman" w:cs="Times New Roman"/>
          <w:b/>
          <w:bCs/>
          <w:iCs/>
          <w:sz w:val="28"/>
          <w:szCs w:val="28"/>
        </w:rPr>
        <w:t>Цели занятия:</w:t>
      </w:r>
    </w:p>
    <w:p w:rsidR="00C817D2" w:rsidRPr="006F106E" w:rsidRDefault="000015E3" w:rsidP="006F106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106E">
        <w:rPr>
          <w:rFonts w:ascii="Times New Roman" w:hAnsi="Times New Roman" w:cs="Times New Roman"/>
          <w:bCs/>
          <w:iCs/>
          <w:sz w:val="28"/>
          <w:szCs w:val="28"/>
        </w:rPr>
        <w:t>Повторить определения физических величин, связанных с производной;</w:t>
      </w:r>
    </w:p>
    <w:p w:rsidR="00C817D2" w:rsidRPr="006F106E" w:rsidRDefault="000015E3" w:rsidP="006F106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106E">
        <w:rPr>
          <w:rFonts w:ascii="Times New Roman" w:hAnsi="Times New Roman" w:cs="Times New Roman"/>
          <w:bCs/>
          <w:iCs/>
          <w:sz w:val="28"/>
          <w:szCs w:val="28"/>
        </w:rPr>
        <w:t>Познакомиться с видами задач, предлагаемых в рамках ЕГЭ, решение которых требует знания производных;</w:t>
      </w:r>
    </w:p>
    <w:p w:rsidR="00C817D2" w:rsidRPr="006F106E" w:rsidRDefault="000015E3" w:rsidP="006F106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106E">
        <w:rPr>
          <w:rFonts w:ascii="Times New Roman" w:hAnsi="Times New Roman" w:cs="Times New Roman"/>
          <w:bCs/>
          <w:iCs/>
          <w:sz w:val="28"/>
          <w:szCs w:val="28"/>
        </w:rPr>
        <w:t>Формировать навыки взятия производных сложных функций</w:t>
      </w:r>
    </w:p>
    <w:p w:rsidR="00C817D2" w:rsidRPr="006F106E" w:rsidRDefault="000015E3" w:rsidP="006F106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106E">
        <w:rPr>
          <w:rFonts w:ascii="Times New Roman" w:hAnsi="Times New Roman" w:cs="Times New Roman"/>
          <w:bCs/>
          <w:iCs/>
          <w:sz w:val="28"/>
          <w:szCs w:val="28"/>
        </w:rPr>
        <w:t>Способствовать успешной  самореализации   в учебной деятельности и подготовке к сдаче ЕГЭ</w:t>
      </w:r>
    </w:p>
    <w:p w:rsidR="006F106E" w:rsidRPr="006F106E" w:rsidRDefault="006F106E" w:rsidP="006F106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06E">
        <w:rPr>
          <w:rFonts w:ascii="Times New Roman" w:hAnsi="Times New Roman" w:cs="Times New Roman"/>
          <w:b/>
          <w:bCs/>
          <w:iCs/>
          <w:sz w:val="28"/>
          <w:szCs w:val="28"/>
        </w:rPr>
        <w:t>Ход занятия:</w:t>
      </w:r>
    </w:p>
    <w:p w:rsidR="006F106E" w:rsidRPr="009E2EA6" w:rsidRDefault="006F106E" w:rsidP="006F106E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2EA6">
        <w:rPr>
          <w:rFonts w:ascii="Times New Roman" w:hAnsi="Times New Roman" w:cs="Times New Roman"/>
          <w:b/>
          <w:i/>
          <w:sz w:val="28"/>
          <w:szCs w:val="28"/>
        </w:rPr>
        <w:t>Актуализация знаний.</w:t>
      </w:r>
    </w:p>
    <w:p w:rsidR="006F106E" w:rsidRDefault="00947DEC" w:rsidP="006F106E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6F106E">
        <w:rPr>
          <w:rFonts w:ascii="Times New Roman" w:hAnsi="Times New Roman" w:cs="Times New Roman"/>
          <w:bCs/>
          <w:iCs/>
          <w:sz w:val="28"/>
          <w:szCs w:val="28"/>
        </w:rPr>
        <w:t xml:space="preserve">«Лучше всего продвигается естественное исследование, </w:t>
      </w:r>
    </w:p>
    <w:p w:rsidR="006F106E" w:rsidRDefault="006F106E" w:rsidP="006F106E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</w:t>
      </w:r>
      <w:r w:rsidR="00947DEC" w:rsidRPr="006F106E">
        <w:rPr>
          <w:rFonts w:ascii="Times New Roman" w:hAnsi="Times New Roman" w:cs="Times New Roman"/>
          <w:bCs/>
          <w:iCs/>
          <w:sz w:val="28"/>
          <w:szCs w:val="28"/>
        </w:rPr>
        <w:t>когда физическо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е завершается в математическом» </w:t>
      </w:r>
    </w:p>
    <w:p w:rsidR="00947DEC" w:rsidRDefault="00947DEC" w:rsidP="006F106E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6F106E">
        <w:rPr>
          <w:rFonts w:ascii="Times New Roman" w:hAnsi="Times New Roman" w:cs="Times New Roman"/>
          <w:bCs/>
          <w:iCs/>
          <w:sz w:val="28"/>
          <w:szCs w:val="28"/>
        </w:rPr>
        <w:t>анг</w:t>
      </w:r>
      <w:proofErr w:type="spellEnd"/>
      <w:r w:rsidRPr="006F106E">
        <w:rPr>
          <w:rFonts w:ascii="Times New Roman" w:hAnsi="Times New Roman" w:cs="Times New Roman"/>
          <w:bCs/>
          <w:iCs/>
          <w:sz w:val="28"/>
          <w:szCs w:val="28"/>
        </w:rPr>
        <w:t>. философ Френсис Бэкон (1561-1626гг)</w:t>
      </w:r>
    </w:p>
    <w:p w:rsidR="006F106E" w:rsidRDefault="006F106E" w:rsidP="006F10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6F106E" w:rsidP="000104D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Математика – язык физики. Все законы и закономерности записываются на математическом языке формул. В заданиях ЕГЭ по физике встречаются задания на исследование функций</w:t>
      </w:r>
      <w:r w:rsidR="000104D7">
        <w:rPr>
          <w:rFonts w:ascii="Times New Roman" w:hAnsi="Times New Roman" w:cs="Times New Roman"/>
          <w:bCs/>
          <w:iCs/>
          <w:sz w:val="28"/>
          <w:szCs w:val="28"/>
        </w:rPr>
        <w:t xml:space="preserve">, которое можно осуществить  с помощью взятия производной. </w:t>
      </w:r>
    </w:p>
    <w:p w:rsidR="000672C0" w:rsidRPr="000672C0" w:rsidRDefault="000672C0" w:rsidP="000672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72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Разбор решения задач</w:t>
      </w:r>
    </w:p>
    <w:p w:rsidR="000104D7" w:rsidRPr="006F106E" w:rsidRDefault="000672C0" w:rsidP="000104D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0104D7">
        <w:rPr>
          <w:rFonts w:ascii="Times New Roman" w:hAnsi="Times New Roman" w:cs="Times New Roman"/>
          <w:bCs/>
          <w:iCs/>
          <w:sz w:val="28"/>
          <w:szCs w:val="28"/>
        </w:rPr>
        <w:t>Предлагаю Вашему вниманию задание №31 экзаменационного варианта.</w:t>
      </w:r>
    </w:p>
    <w:p w:rsidR="00947DEC" w:rsidRPr="000104D7" w:rsidRDefault="00947DEC" w:rsidP="000104D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104D7">
        <w:rPr>
          <w:rFonts w:ascii="Times New Roman" w:hAnsi="Times New Roman" w:cs="Times New Roman"/>
          <w:bCs/>
          <w:i/>
          <w:iCs/>
          <w:sz w:val="28"/>
          <w:szCs w:val="28"/>
        </w:rPr>
        <w:t>Электрическая цепь состоит из источника тока и реостата. ЭДС источника 6</w:t>
      </w:r>
      <w:proofErr w:type="gramStart"/>
      <w:r w:rsidRPr="000104D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</w:t>
      </w:r>
      <w:proofErr w:type="gramEnd"/>
      <w:r w:rsidRPr="000104D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его внутреннее сопротивление  </w:t>
      </w:r>
      <w:r w:rsidRPr="000104D7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r</w:t>
      </w:r>
      <w:r w:rsidRPr="000104D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= 2 Ом. Сопротивление реостата можно изменять в пределах от 1 до 5 Ом. Чему равна максимальная мощность тока, выделяемая на реостате?</w:t>
      </w:r>
    </w:p>
    <w:p w:rsidR="000104D7" w:rsidRDefault="000104D7" w:rsidP="000104D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104D7">
      <w:pPr>
        <w:spacing w:after="0" w:line="240" w:lineRule="auto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:rsidR="000104D7" w:rsidRDefault="000104D7" w:rsidP="000672C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72C0" w:rsidRDefault="000672C0" w:rsidP="000672C0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FF0000"/>
          <w:sz w:val="28"/>
          <w:szCs w:val="28"/>
        </w:rPr>
      </w:pPr>
    </w:p>
    <w:p w:rsidR="00947DEC" w:rsidRPr="000672C0" w:rsidRDefault="000104D7" w:rsidP="000672C0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672C0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Производная используется и в определении физических величин. Вспомним эти определения (фронтальный опрос)</w:t>
      </w:r>
    </w:p>
    <w:tbl>
      <w:tblPr>
        <w:tblW w:w="10236" w:type="dxa"/>
        <w:tblInd w:w="-736" w:type="dxa"/>
        <w:tblCellMar>
          <w:left w:w="0" w:type="dxa"/>
          <w:right w:w="0" w:type="dxa"/>
        </w:tblCellMar>
        <w:tblLook w:val="04A0"/>
      </w:tblPr>
      <w:tblGrid>
        <w:gridCol w:w="5700"/>
        <w:gridCol w:w="4536"/>
      </w:tblGrid>
      <w:tr w:rsidR="00947DEC" w:rsidRPr="00947DEC" w:rsidTr="0082228F">
        <w:trPr>
          <w:trHeight w:val="682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6F106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947DE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 xml:space="preserve">Мгновенная скорость – </w:t>
            </w:r>
            <w:r w:rsidRPr="00947DEC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производная координаты точки по времени 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82228F" w:rsidP="00947DE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82228F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1524525" cy="368502"/>
                  <wp:effectExtent l="19050" t="0" r="0" b="0"/>
                  <wp:docPr id="6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881" cy="369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DEC" w:rsidRPr="00947DEC" w:rsidTr="0082228F">
        <w:trPr>
          <w:trHeight w:val="836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947DE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 xml:space="preserve">Ускорение – </w:t>
            </w:r>
            <w:r w:rsidRPr="00947DEC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производная скорости по времени или вторая производная координаты по времени 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82228F" w:rsidP="00947DE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82228F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2380202" cy="411061"/>
                  <wp:effectExtent l="19050" t="0" r="1048" b="0"/>
                  <wp:docPr id="8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243" cy="4110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DEC" w:rsidRPr="00947DEC" w:rsidTr="0082228F">
        <w:trPr>
          <w:trHeight w:val="822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947DE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 xml:space="preserve">Мгновенное значение силы </w:t>
            </w:r>
            <w:r w:rsidRPr="00947DEC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тока – производная заряда по времени 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82228F" w:rsidP="00947DE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82228F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1524525" cy="377505"/>
                  <wp:effectExtent l="19050" t="0" r="0" b="0"/>
                  <wp:docPr id="10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586" cy="377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DEC" w:rsidRPr="00947DEC" w:rsidTr="0082228F">
        <w:trPr>
          <w:trHeight w:val="1296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947DE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</w:rPr>
              <w:t xml:space="preserve">Мгновенное значение ЭДС индукции </w:t>
            </w:r>
            <w:r w:rsidRPr="00947DEC">
              <w:rPr>
                <w:rFonts w:ascii="Arial" w:eastAsia="Times New Roman" w:hAnsi="Arial" w:cs="Arial"/>
                <w:kern w:val="24"/>
                <w:sz w:val="24"/>
                <w:szCs w:val="24"/>
              </w:rPr>
              <w:t xml:space="preserve">при равномерном вращении рамки в однородном магнитном поле – производная магнитного потока по времени, взятая с противоположным знаком 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82228F" w:rsidP="00947DE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82228F">
              <w:rPr>
                <w:rFonts w:ascii="Arial" w:eastAsia="Times New Roman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2002697" cy="461394"/>
                  <wp:effectExtent l="19050" t="0" r="0" b="0"/>
                  <wp:docPr id="12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9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391" cy="462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7DEC" w:rsidRDefault="00947DEC"/>
    <w:p w:rsidR="00947DEC" w:rsidRPr="000672C0" w:rsidRDefault="009E2EA6" w:rsidP="000672C0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2C0">
        <w:rPr>
          <w:rFonts w:ascii="Times New Roman" w:hAnsi="Times New Roman" w:cs="Times New Roman"/>
          <w:sz w:val="28"/>
          <w:szCs w:val="28"/>
        </w:rPr>
        <w:t>Воспользуемся этими определениями для решения задач</w:t>
      </w:r>
    </w:p>
    <w:p w:rsidR="009E2EA6" w:rsidRDefault="009E2EA6" w:rsidP="009E2EA6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№ 29 </w:t>
      </w:r>
    </w:p>
    <w:p w:rsidR="00947DEC" w:rsidRPr="009E2EA6" w:rsidRDefault="00947DEC" w:rsidP="009E2EA6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E2EA6">
        <w:rPr>
          <w:rFonts w:ascii="Times New Roman" w:hAnsi="Times New Roman" w:cs="Times New Roman"/>
          <w:bCs/>
          <w:i/>
          <w:iCs/>
          <w:sz w:val="28"/>
          <w:szCs w:val="28"/>
        </w:rPr>
        <w:t>В колебательном контуре происходят электромагнитные колебания. В таблице показано, как меняется электрический заряд на одной из обкладок конденсатора в колебательном контуре со временем.</w:t>
      </w:r>
    </w:p>
    <w:tbl>
      <w:tblPr>
        <w:tblpPr w:leftFromText="180" w:rightFromText="180" w:vertAnchor="text" w:horzAnchor="margin" w:tblpXSpec="center" w:tblpY="209"/>
        <w:tblW w:w="8508" w:type="dxa"/>
        <w:tblCellMar>
          <w:left w:w="0" w:type="dxa"/>
          <w:right w:w="0" w:type="dxa"/>
        </w:tblCellMar>
        <w:tblLook w:val="04A0"/>
      </w:tblPr>
      <w:tblGrid>
        <w:gridCol w:w="1845"/>
        <w:gridCol w:w="567"/>
        <w:gridCol w:w="851"/>
        <w:gridCol w:w="567"/>
        <w:gridCol w:w="992"/>
        <w:gridCol w:w="567"/>
        <w:gridCol w:w="992"/>
        <w:gridCol w:w="567"/>
        <w:gridCol w:w="851"/>
        <w:gridCol w:w="709"/>
      </w:tblGrid>
      <w:tr w:rsidR="005C35D9" w:rsidRPr="009E2EA6" w:rsidTr="000672C0">
        <w:trPr>
          <w:trHeight w:val="589"/>
        </w:trPr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E2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 xml:space="preserve">t  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* 10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1"/>
                <w:sz w:val="28"/>
                <w:szCs w:val="28"/>
                <w:vertAlign w:val="superscript"/>
              </w:rPr>
              <w:t>-6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 с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0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1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2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3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4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5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6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7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  <w:lang w:val="en-US"/>
              </w:rPr>
              <w:t>8</w:t>
            </w:r>
            <w:r w:rsidRPr="00947DEC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5C35D9" w:rsidRPr="009E2EA6" w:rsidTr="000672C0">
        <w:trPr>
          <w:trHeight w:val="589"/>
        </w:trPr>
        <w:tc>
          <w:tcPr>
            <w:tcW w:w="1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>q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 *10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1"/>
                <w:sz w:val="28"/>
                <w:szCs w:val="28"/>
                <w:vertAlign w:val="superscript"/>
              </w:rPr>
              <w:t>-9</w:t>
            </w:r>
            <w:r w:rsidRPr="00947D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    Кл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2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1,42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-1,42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-2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-1,42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0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en-US"/>
              </w:rPr>
              <w:t>1</w:t>
            </w: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,</w:t>
            </w: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en-US"/>
              </w:rPr>
              <w:t>42</w:t>
            </w: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7DEC" w:rsidRPr="00947DEC" w:rsidRDefault="00947DEC" w:rsidP="00947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en-US"/>
              </w:rPr>
              <w:t>2</w:t>
            </w:r>
            <w:r w:rsidRPr="00947DEC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</w:tbl>
    <w:p w:rsidR="00947DEC" w:rsidRDefault="00947DEC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E2EA6">
        <w:rPr>
          <w:rFonts w:ascii="Times New Roman" w:hAnsi="Times New Roman" w:cs="Times New Roman"/>
          <w:bCs/>
          <w:i/>
          <w:iCs/>
          <w:sz w:val="28"/>
          <w:szCs w:val="28"/>
        </w:rPr>
        <w:t>Вычислите значение  максимальной силы тока в катушке.</w:t>
      </w:r>
    </w:p>
    <w:p w:rsidR="00B84932" w:rsidRPr="00B84932" w:rsidRDefault="00B84932" w:rsidP="00B8493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Дано: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Решение:</w:t>
      </w:r>
    </w:p>
    <w:p w:rsidR="00B84932" w:rsidRPr="00B84932" w:rsidRDefault="00B84932" w:rsidP="00B84932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spellEnd"/>
      <w:proofErr w:type="gramEnd"/>
      <w:r w:rsidRPr="00B84932">
        <w:rPr>
          <w:rFonts w:ascii="Times New Roman" w:hAnsi="Times New Roman" w:cs="Times New Roman"/>
          <w:bCs/>
          <w:iCs/>
          <w:sz w:val="28"/>
          <w:szCs w:val="28"/>
        </w:rPr>
        <w:t>=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2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*10</w:t>
      </w:r>
      <w:r w:rsidRPr="00B84932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-</w:t>
      </w:r>
      <w:r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9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Кл                     Заряд изменяется по закону косинусу, т.к. при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=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0 </w:t>
      </w:r>
    </w:p>
    <w:p w:rsidR="00B84932" w:rsidRDefault="00B84932" w:rsidP="00B84932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= 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8*10</w:t>
      </w:r>
      <w:r w:rsidRPr="00B84932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-</w:t>
      </w:r>
      <w:proofErr w:type="gramStart"/>
      <w:r w:rsidRPr="00B84932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6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значение заряда имеет максимальное значение.</w:t>
      </w:r>
    </w:p>
    <w:p w:rsidR="00B84932" w:rsidRPr="00B84932" w:rsidRDefault="00B84932" w:rsidP="00B84932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r w:rsidRPr="00B84932">
        <w:rPr>
          <w:rFonts w:ascii="Times New Roman" w:hAnsi="Times New Roman" w:cs="Times New Roman"/>
          <w:bCs/>
          <w:iCs/>
          <w:sz w:val="28"/>
          <w:szCs w:val="28"/>
          <w:vertAlign w:val="subscript"/>
        </w:rPr>
        <w:t>-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Общее уравнение изменения заряда: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spellEnd"/>
      <w:r w:rsidRPr="00B84932">
        <w:rPr>
          <w:rFonts w:ascii="Times New Roman" w:hAnsi="Times New Roman" w:cs="Times New Roman"/>
          <w:bCs/>
          <w:iCs/>
          <w:sz w:val="28"/>
          <w:szCs w:val="28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cos</w:t>
      </w:r>
      <w:proofErr w:type="spellEnd"/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wt</w:t>
      </w:r>
      <w:r>
        <w:rPr>
          <w:rFonts w:ascii="Times New Roman" w:hAnsi="Times New Roman" w:cs="Times New Roman"/>
          <w:bCs/>
          <w:iCs/>
          <w:sz w:val="28"/>
          <w:szCs w:val="28"/>
        </w:rPr>
        <w:t>,</w:t>
      </w:r>
    </w:p>
    <w:p w:rsidR="00B84932" w:rsidRPr="00B84932" w:rsidRDefault="00B84932" w:rsidP="00B8493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где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w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-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циклическая частота.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w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= 2</w:t>
      </w:r>
      <w:r>
        <w:rPr>
          <w:rFonts w:ascii="Times New Roman" w:hAnsi="Times New Roman" w:cs="Times New Roman"/>
          <w:bCs/>
          <w:iCs/>
          <w:sz w:val="28"/>
          <w:szCs w:val="28"/>
        </w:rPr>
        <w:t>п/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</w:t>
      </w:r>
    </w:p>
    <w:p w:rsidR="00B84932" w:rsidRDefault="00B84932" w:rsidP="00B84932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F76186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Pr="00F76186">
        <w:rPr>
          <w:rFonts w:ascii="Times New Roman" w:hAnsi="Times New Roman" w:cs="Times New Roman"/>
          <w:bCs/>
          <w:iCs/>
          <w:sz w:val="28"/>
          <w:szCs w:val="28"/>
          <w:lang w:val="en-US"/>
        </w:rPr>
        <w:t>.</w:t>
      </w:r>
      <w:r w:rsidR="00F76186" w:rsidRPr="00F76186">
        <w:rPr>
          <w:rFonts w:ascii="Arial" w:eastAsia="Times New Roman" w:hAnsi="Arial" w:cs="Arial"/>
          <w:noProof/>
          <w:sz w:val="36"/>
          <w:szCs w:val="36"/>
          <w:lang w:val="en-US"/>
        </w:rPr>
        <w:t xml:space="preserve"> </w:t>
      </w:r>
      <w:r w:rsidR="00F76186" w:rsidRPr="00F76186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543013" cy="167780"/>
            <wp:effectExtent l="19050" t="0" r="9437" b="0"/>
            <wp:docPr id="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1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18" cy="167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6186" w:rsidRPr="00F76186">
        <w:rPr>
          <w:rFonts w:ascii="Arial" w:eastAsia="Times New Roman" w:hAnsi="Arial" w:cs="Arial"/>
          <w:noProof/>
          <w:sz w:val="36"/>
          <w:szCs w:val="36"/>
          <w:lang w:val="en-US"/>
        </w:rPr>
        <w:t xml:space="preserve"> ,</w:t>
      </w:r>
      <w:r w:rsidR="00F76186" w:rsidRPr="00F76186">
        <w:rPr>
          <w:rFonts w:ascii="Times New Roman" w:eastAsia="Times New Roman" w:hAnsi="Times New Roman" w:cs="Times New Roman"/>
          <w:noProof/>
          <w:sz w:val="36"/>
          <w:szCs w:val="36"/>
          <w:lang w:val="en-US"/>
        </w:rPr>
        <w:t xml:space="preserve"> </w:t>
      </w:r>
      <w:r w:rsidR="00F76186" w:rsidRPr="00F76186">
        <w:rPr>
          <w:rFonts w:ascii="Times New Roman" w:eastAsia="Times New Roman" w:hAnsi="Times New Roman" w:cs="Times New Roman"/>
          <w:noProof/>
          <w:sz w:val="28"/>
          <w:szCs w:val="28"/>
        </w:rPr>
        <w:t>то</w:t>
      </w:r>
      <w:r w:rsidR="00F76186" w:rsidRPr="00F76186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F76186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 = - q</w:t>
      </w:r>
      <w:r w:rsidR="00F76186"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="00F76186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w sin wt</w:t>
      </w:r>
    </w:p>
    <w:p w:rsidR="00F76186" w:rsidRDefault="00F76186" w:rsidP="00B84932">
      <w:pPr>
        <w:spacing w:after="0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Амплитуда силы тока, т.е. максимальное значение силы тока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q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w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q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>*2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п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>/T</w:t>
      </w:r>
    </w:p>
    <w:p w:rsidR="00F76186" w:rsidRPr="00B20E04" w:rsidRDefault="00F76186" w:rsidP="00B8493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  <w:vertAlign w:val="subscript"/>
        </w:rPr>
        <w:t>=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</w:rPr>
        <w:t>2*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10</w:t>
      </w:r>
      <w:r w:rsidRPr="00B84932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-</w:t>
      </w:r>
      <w:r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9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Кл *3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B20E04">
        <w:rPr>
          <w:rFonts w:ascii="Times New Roman" w:hAnsi="Times New Roman" w:cs="Times New Roman"/>
          <w:bCs/>
          <w:iCs/>
          <w:sz w:val="28"/>
          <w:szCs w:val="28"/>
        </w:rPr>
        <w:t>14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/ (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>8*10</w:t>
      </w:r>
      <w:r w:rsidRPr="00B84932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-6</w:t>
      </w:r>
      <w:r w:rsidRPr="00B8493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с)=1,57А  </w:t>
      </w:r>
    </w:p>
    <w:p w:rsidR="000015E3" w:rsidRPr="00B20E04" w:rsidRDefault="00F76186" w:rsidP="00F76186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                 </w:t>
      </w:r>
    </w:p>
    <w:p w:rsidR="009E2EA6" w:rsidRDefault="009E2EA6" w:rsidP="009E2EA6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Можно ли решить эту задачу другим способом?</w:t>
      </w:r>
    </w:p>
    <w:p w:rsidR="009E2EA6" w:rsidRDefault="009E2EA6" w:rsidP="009E2EA6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Да, используя закон сохранения и превращения</w:t>
      </w:r>
    </w:p>
    <w:p w:rsidR="009E2EA6" w:rsidRDefault="009E2EA6" w:rsidP="009E2EA6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энергии в колебательном контуре.</w:t>
      </w:r>
    </w:p>
    <w:p w:rsidR="009E2EA6" w:rsidRDefault="009E2EA6" w:rsidP="009E2EA6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</w:p>
    <w:p w:rsidR="009E2EA6" w:rsidRDefault="00F76186" w:rsidP="00F7618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lastRenderedPageBreak/>
        <w:t>W</w:t>
      </w:r>
      <w:r w:rsidRPr="00C810A4">
        <w:rPr>
          <w:rFonts w:ascii="Times New Roman" w:hAnsi="Times New Roman" w:cs="Times New Roman"/>
          <w:bCs/>
          <w:iCs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spellEnd"/>
      <w:r w:rsidRPr="00C810A4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2</w:t>
      </w:r>
      <w:r w:rsidRPr="00C810A4">
        <w:rPr>
          <w:rFonts w:ascii="Times New Roman" w:hAnsi="Times New Roman" w:cs="Times New Roman"/>
          <w:bCs/>
          <w:iCs/>
          <w:sz w:val="28"/>
          <w:szCs w:val="28"/>
        </w:rPr>
        <w:t>/</w:t>
      </w:r>
      <w:r w:rsidR="00C810A4" w:rsidRPr="00C810A4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810A4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C810A4" w:rsidRPr="00C810A4"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="00C810A4">
        <w:rPr>
          <w:rFonts w:ascii="Times New Roman" w:hAnsi="Times New Roman" w:cs="Times New Roman"/>
          <w:bCs/>
          <w:iCs/>
          <w:sz w:val="28"/>
          <w:szCs w:val="28"/>
        </w:rPr>
        <w:t xml:space="preserve">             </w:t>
      </w:r>
      <w:r w:rsidR="00C810A4">
        <w:rPr>
          <w:rFonts w:ascii="Times New Roman" w:hAnsi="Times New Roman" w:cs="Times New Roman"/>
          <w:bCs/>
          <w:iCs/>
          <w:sz w:val="28"/>
          <w:szCs w:val="28"/>
          <w:lang w:val="en-US"/>
        </w:rPr>
        <w:t>W</w:t>
      </w:r>
      <w:r w:rsidR="00C810A4" w:rsidRPr="00C810A4">
        <w:rPr>
          <w:rFonts w:ascii="Times New Roman" w:hAnsi="Times New Roman" w:cs="Times New Roman"/>
          <w:bCs/>
          <w:iCs/>
          <w:sz w:val="28"/>
          <w:szCs w:val="28"/>
        </w:rPr>
        <w:t>=</w:t>
      </w:r>
      <w:proofErr w:type="spellStart"/>
      <w:r w:rsidR="00C810A4">
        <w:rPr>
          <w:rFonts w:ascii="Times New Roman" w:hAnsi="Times New Roman" w:cs="Times New Roman"/>
          <w:bCs/>
          <w:iCs/>
          <w:sz w:val="28"/>
          <w:szCs w:val="28"/>
          <w:lang w:val="en-US"/>
        </w:rPr>
        <w:t>LI</w:t>
      </w:r>
      <w:r w:rsidR="00C810A4"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spellEnd"/>
      <w:r w:rsidR="00C810A4" w:rsidRPr="00C810A4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2</w:t>
      </w:r>
      <w:r w:rsidR="00C810A4" w:rsidRPr="00C810A4">
        <w:rPr>
          <w:rFonts w:ascii="Times New Roman" w:hAnsi="Times New Roman" w:cs="Times New Roman"/>
          <w:bCs/>
          <w:iCs/>
          <w:sz w:val="28"/>
          <w:szCs w:val="28"/>
        </w:rPr>
        <w:t>/2</w:t>
      </w:r>
      <w:r w:rsidR="00C810A4"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="00C810A4" w:rsidRPr="00C810A4"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r w:rsidR="00C810A4">
        <w:rPr>
          <w:rFonts w:ascii="Times New Roman" w:hAnsi="Times New Roman" w:cs="Times New Roman"/>
          <w:bCs/>
          <w:iCs/>
          <w:sz w:val="28"/>
          <w:szCs w:val="28"/>
        </w:rPr>
        <w:t>полная энергия в колебательном контуре</w:t>
      </w:r>
    </w:p>
    <w:p w:rsidR="00C810A4" w:rsidRPr="00C810A4" w:rsidRDefault="00C810A4" w:rsidP="00F7618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810A4" w:rsidRPr="00B20E04" w:rsidRDefault="00C810A4" w:rsidP="00C810A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r w:rsidRPr="00B20E04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en-US"/>
        </w:rPr>
        <w:t>2</w:t>
      </w: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/2</w:t>
      </w:r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proofErr w:type="gramEnd"/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LI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r w:rsidRPr="00B20E04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en-US"/>
        </w:rPr>
        <w:t>2</w:t>
      </w: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/2 </w:t>
      </w:r>
    </w:p>
    <w:p w:rsidR="009E2EA6" w:rsidRPr="00B20E04" w:rsidRDefault="00C810A4" w:rsidP="00C810A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    </w:t>
      </w:r>
    </w:p>
    <w:p w:rsidR="00C810A4" w:rsidRDefault="00C810A4" w:rsidP="00C810A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r w:rsidRPr="00B20E04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en-US"/>
        </w:rPr>
        <w:t>2</w:t>
      </w: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r w:rsidRPr="00B20E04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en-US"/>
        </w:rPr>
        <w:t>2</w:t>
      </w: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C810A4" w:rsidRPr="00B20E04" w:rsidRDefault="00C810A4" w:rsidP="00C810A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B20E04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  </w:t>
      </w:r>
    </w:p>
    <w:p w:rsidR="00C810A4" w:rsidRDefault="00C810A4" w:rsidP="00C810A4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Период колебаний  в колебательном контуре можно вычислить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используя формулу Томсона </w:t>
      </w:r>
      <w:r w:rsidRPr="00C810A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T</w:t>
      </w:r>
      <w:r w:rsidRPr="00C810A4">
        <w:rPr>
          <w:rFonts w:ascii="Times New Roman" w:hAnsi="Times New Roman" w:cs="Times New Roman"/>
          <w:bCs/>
          <w:iCs/>
          <w:sz w:val="28"/>
          <w:szCs w:val="28"/>
        </w:rPr>
        <w:t>=2</w:t>
      </w:r>
      <w:r>
        <w:rPr>
          <w:rFonts w:ascii="Times New Roman" w:hAnsi="Times New Roman" w:cs="Times New Roman"/>
          <w:bCs/>
          <w:iCs/>
          <w:sz w:val="28"/>
          <w:szCs w:val="28"/>
        </w:rPr>
        <w:t>п</w:t>
      </w:r>
      <m:oMath>
        <m:rad>
          <m:radPr>
            <m:degHide m:val="on"/>
            <m:ctrlPr>
              <w:rPr>
                <w:rFonts w:ascii="Cambria Math" w:eastAsiaTheme="minorHAnsi" w:hAnsi="Cambria Math" w:cs="Times New Roman"/>
                <w:b/>
                <w:i/>
                <w:sz w:val="28"/>
                <w:szCs w:val="28"/>
                <w:lang w:eastAsia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LC</m:t>
            </m:r>
          </m:e>
        </m:rad>
      </m:oMath>
      <w:r w:rsidRPr="00C810A4">
        <w:rPr>
          <w:rFonts w:ascii="Times New Roman" w:hAnsi="Times New Roman" w:cs="Times New Roman"/>
          <w:b/>
          <w:sz w:val="40"/>
          <w:szCs w:val="40"/>
          <w:lang w:eastAsia="en-US"/>
        </w:rPr>
        <w:t xml:space="preserve">    </w:t>
      </w:r>
      <w:r w:rsidRPr="00C810A4">
        <w:rPr>
          <w:rFonts w:ascii="Times New Roman" w:hAnsi="Times New Roman" w:cs="Times New Roman"/>
          <w:sz w:val="28"/>
          <w:szCs w:val="28"/>
          <w:lang w:val="en-US" w:eastAsia="en-US"/>
        </w:rPr>
        <w:t>LC</w:t>
      </w:r>
      <w:r w:rsidRPr="00C810A4">
        <w:rPr>
          <w:rFonts w:ascii="Times New Roman" w:hAnsi="Times New Roman" w:cs="Times New Roman"/>
          <w:sz w:val="28"/>
          <w:szCs w:val="28"/>
          <w:lang w:eastAsia="en-US"/>
        </w:rPr>
        <w:t>=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T</w:t>
      </w:r>
      <w:r w:rsidRPr="00C810A4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2</w:t>
      </w:r>
      <w:r w:rsidRPr="00C810A4">
        <w:rPr>
          <w:rFonts w:ascii="Times New Roman" w:hAnsi="Times New Roman" w:cs="Times New Roman"/>
          <w:sz w:val="28"/>
          <w:szCs w:val="28"/>
          <w:lang w:eastAsia="en-US"/>
        </w:rPr>
        <w:t>/(2</w:t>
      </w:r>
      <w:r>
        <w:rPr>
          <w:rFonts w:ascii="Times New Roman" w:hAnsi="Times New Roman" w:cs="Times New Roman"/>
          <w:sz w:val="28"/>
          <w:szCs w:val="28"/>
          <w:lang w:eastAsia="en-US"/>
        </w:rPr>
        <w:t>п)</w:t>
      </w:r>
      <w:r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2</w:t>
      </w:r>
    </w:p>
    <w:p w:rsidR="009E2EA6" w:rsidRPr="009F1408" w:rsidRDefault="00C810A4" w:rsidP="009F1408">
      <w:pPr>
        <w:rPr>
          <w:rFonts w:ascii="Times New Roman" w:hAnsi="Times New Roman" w:cs="Times New Roman"/>
          <w:sz w:val="40"/>
          <w:szCs w:val="40"/>
          <w:lang w:eastAsia="en-US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=</w:t>
      </w:r>
      <w:r w:rsidR="009F1408">
        <w:rPr>
          <w:rFonts w:ascii="Times New Roman" w:hAnsi="Times New Roman" w:cs="Times New Roman"/>
          <w:bCs/>
          <w:iCs/>
          <w:sz w:val="28"/>
          <w:szCs w:val="28"/>
        </w:rPr>
        <w:t xml:space="preserve"> 2п</w:t>
      </w:r>
      <w:r w:rsidR="009F1408" w:rsidRPr="009F140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9F1408">
        <w:rPr>
          <w:rFonts w:ascii="Times New Roman" w:hAnsi="Times New Roman" w:cs="Times New Roman"/>
          <w:bCs/>
          <w:iCs/>
          <w:sz w:val="28"/>
          <w:szCs w:val="28"/>
          <w:lang w:val="en-US"/>
        </w:rPr>
        <w:t>q</w:t>
      </w:r>
      <w:r w:rsidR="009F1408">
        <w:rPr>
          <w:rFonts w:ascii="Times New Roman" w:hAnsi="Times New Roman" w:cs="Times New Roman"/>
          <w:bCs/>
          <w:iCs/>
          <w:sz w:val="28"/>
          <w:szCs w:val="28"/>
          <w:vertAlign w:val="subscript"/>
          <w:lang w:val="en-US"/>
        </w:rPr>
        <w:t>max</w:t>
      </w:r>
      <w:proofErr w:type="spellEnd"/>
      <w:r w:rsidR="009F1408" w:rsidRPr="009F1408">
        <w:rPr>
          <w:rFonts w:ascii="Times New Roman" w:hAnsi="Times New Roman" w:cs="Times New Roman"/>
          <w:bCs/>
          <w:iCs/>
          <w:sz w:val="28"/>
          <w:szCs w:val="28"/>
        </w:rPr>
        <w:t>/</w:t>
      </w:r>
      <w:r w:rsidR="009F1408">
        <w:rPr>
          <w:rFonts w:ascii="Times New Roman" w:hAnsi="Times New Roman" w:cs="Times New Roman"/>
          <w:bCs/>
          <w:iCs/>
          <w:sz w:val="28"/>
          <w:szCs w:val="28"/>
          <w:lang w:val="en-US"/>
        </w:rPr>
        <w:t>T</w:t>
      </w:r>
    </w:p>
    <w:p w:rsidR="009F1408" w:rsidRPr="009F1408" w:rsidRDefault="009F1408" w:rsidP="009F1408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Ответ: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val="en-US"/>
        </w:rPr>
        <w:t>max</w:t>
      </w:r>
      <w:r w:rsidRPr="00F76186">
        <w:rPr>
          <w:rFonts w:ascii="Times New Roman" w:eastAsia="Times New Roman" w:hAnsi="Times New Roman" w:cs="Times New Roman"/>
          <w:noProof/>
          <w:sz w:val="28"/>
          <w:szCs w:val="28"/>
          <w:vertAlign w:val="subscript"/>
        </w:rPr>
        <w:t>=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1,57А  </w:t>
      </w:r>
    </w:p>
    <w:p w:rsidR="009E2EA6" w:rsidRDefault="009E2EA6" w:rsidP="009E2EA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Какой способ вы бы выбрали?</w:t>
      </w:r>
    </w:p>
    <w:p w:rsidR="000015E3" w:rsidRDefault="000015E3" w:rsidP="009E2EA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E2EA6" w:rsidRPr="000015E3" w:rsidRDefault="000015E3" w:rsidP="000015E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15E3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="009E2EA6" w:rsidRPr="000015E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Самостоятельная работа</w:t>
      </w:r>
      <w:r w:rsidR="00484E66" w:rsidRPr="00484E66">
        <w:rPr>
          <w:noProof/>
        </w:rPr>
        <w:t xml:space="preserve"> </w:t>
      </w:r>
    </w:p>
    <w:p w:rsidR="00947DEC" w:rsidRPr="00484E66" w:rsidRDefault="006F106E" w:rsidP="000015E3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Решите самос</w:t>
      </w:r>
      <w:r w:rsidR="00947DEC" w:rsidRPr="005C35D9">
        <w:rPr>
          <w:rFonts w:ascii="Times New Roman" w:hAnsi="Times New Roman" w:cs="Times New Roman"/>
          <w:bCs/>
          <w:iCs/>
          <w:sz w:val="28"/>
          <w:szCs w:val="28"/>
        </w:rPr>
        <w:t>тоятельно:</w:t>
      </w:r>
      <w:r w:rsidR="00484E66" w:rsidRPr="00484E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B20E04" w:rsidRPr="00B20E04" w:rsidRDefault="00B20E04" w:rsidP="000015E3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84E6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1 </w:t>
      </w:r>
      <w:r w:rsidRPr="00B20E04">
        <w:rPr>
          <w:rFonts w:ascii="Times New Roman" w:hAnsi="Times New Roman" w:cs="Times New Roman"/>
          <w:bCs/>
          <w:i/>
          <w:iCs/>
          <w:sz w:val="28"/>
          <w:szCs w:val="28"/>
        </w:rPr>
        <w:t>вариант</w:t>
      </w:r>
    </w:p>
    <w:p w:rsidR="00C817D2" w:rsidRPr="005C35D9" w:rsidRDefault="000015E3" w:rsidP="000672C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proofErr w:type="gramStart"/>
      <w:r w:rsidRPr="005C35D9">
        <w:rPr>
          <w:rFonts w:ascii="Times New Roman" w:hAnsi="Times New Roman" w:cs="Times New Roman"/>
          <w:bCs/>
          <w:iCs/>
          <w:sz w:val="28"/>
          <w:szCs w:val="28"/>
        </w:rPr>
        <w:t>колебательном контуре, состоящем из катушки и конденсатора заряд изменяется</w:t>
      </w:r>
      <w:proofErr w:type="gramEnd"/>
      <w:r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  по закону</w:t>
      </w:r>
      <w:r w:rsidR="00947DEC"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     </w:t>
      </w:r>
      <w:r w:rsidR="00484E66" w:rsidRPr="00484E66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>
            <wp:extent cx="1851695" cy="226503"/>
            <wp:effectExtent l="19050" t="0" r="0" b="0"/>
            <wp:docPr id="19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5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459" cy="226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47DEC"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</w:t>
      </w:r>
    </w:p>
    <w:p w:rsidR="00947DEC" w:rsidRDefault="00947DEC" w:rsidP="000672C0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       </w:t>
      </w:r>
      <w:r w:rsidR="000672C0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Pr="005C35D9">
        <w:rPr>
          <w:rFonts w:ascii="Times New Roman" w:hAnsi="Times New Roman" w:cs="Times New Roman"/>
          <w:bCs/>
          <w:iCs/>
          <w:sz w:val="28"/>
          <w:szCs w:val="28"/>
        </w:rPr>
        <w:t>Запишите закон изменения силы тока  в контуре от времени.</w:t>
      </w:r>
    </w:p>
    <w:p w:rsidR="000672C0" w:rsidRPr="005C35D9" w:rsidRDefault="000672C0" w:rsidP="000672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7D2" w:rsidRPr="005C35D9" w:rsidRDefault="000015E3" w:rsidP="000672C0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5D9">
        <w:rPr>
          <w:rFonts w:ascii="Times New Roman" w:hAnsi="Times New Roman" w:cs="Times New Roman"/>
          <w:bCs/>
          <w:iCs/>
          <w:sz w:val="28"/>
          <w:szCs w:val="28"/>
        </w:rPr>
        <w:t>Магнитный поток, пронизывающий контур изменяется по закону</w:t>
      </w:r>
    </w:p>
    <w:p w:rsidR="000672C0" w:rsidRDefault="00947DEC" w:rsidP="000672C0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9F140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86620" cy="201336"/>
            <wp:effectExtent l="19050" t="0" r="413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27" cy="201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2C0" w:rsidRDefault="00947DEC" w:rsidP="000672C0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5C35D9">
        <w:rPr>
          <w:rFonts w:ascii="Times New Roman" w:hAnsi="Times New Roman" w:cs="Times New Roman"/>
          <w:bCs/>
          <w:iCs/>
          <w:sz w:val="28"/>
          <w:szCs w:val="28"/>
        </w:rPr>
        <w:t xml:space="preserve">Определите максимальное значение ЭДС индукции, возникающей в </w:t>
      </w:r>
      <w:r w:rsidR="000672C0"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r w:rsidRPr="005C35D9">
        <w:rPr>
          <w:rFonts w:ascii="Times New Roman" w:hAnsi="Times New Roman" w:cs="Times New Roman"/>
          <w:bCs/>
          <w:iCs/>
          <w:sz w:val="28"/>
          <w:szCs w:val="28"/>
        </w:rPr>
        <w:t>контуре.</w:t>
      </w:r>
    </w:p>
    <w:p w:rsidR="000F1DBB" w:rsidRDefault="00947DEC" w:rsidP="000672C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672C0">
        <w:rPr>
          <w:rFonts w:ascii="Times New Roman" w:hAnsi="Times New Roman" w:cs="Times New Roman"/>
          <w:bCs/>
          <w:iCs/>
          <w:sz w:val="28"/>
          <w:szCs w:val="28"/>
        </w:rPr>
        <w:t>Запишите уравнение  зависимости проекции скорости</w:t>
      </w:r>
      <w:r w:rsidR="00484E66" w:rsidRPr="00484E66">
        <w:rPr>
          <w:sz w:val="28"/>
          <w:szCs w:val="28"/>
        </w:rPr>
        <w:t xml:space="preserve"> </w:t>
      </w:r>
      <w:proofErr w:type="spellStart"/>
      <w:r w:rsidR="00484E66" w:rsidRPr="000F1DBB">
        <w:rPr>
          <w:i/>
          <w:sz w:val="28"/>
          <w:szCs w:val="28"/>
          <w:lang w:val="en-US"/>
        </w:rPr>
        <w:t>v</w:t>
      </w:r>
      <w:r w:rsidR="00484E66">
        <w:rPr>
          <w:sz w:val="28"/>
          <w:szCs w:val="28"/>
          <w:vertAlign w:val="subscript"/>
          <w:lang w:val="en-US"/>
        </w:rPr>
        <w:t>x</w:t>
      </w:r>
      <w:proofErr w:type="spellEnd"/>
      <w:r w:rsidR="00484E6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672C0">
        <w:rPr>
          <w:rFonts w:ascii="Times New Roman" w:hAnsi="Times New Roman" w:cs="Times New Roman"/>
          <w:bCs/>
          <w:iCs/>
          <w:sz w:val="28"/>
          <w:szCs w:val="28"/>
        </w:rPr>
        <w:t xml:space="preserve"> от времени для колеблющегося тела, определите максимальную скорость тела, если дано уравнение  изменения его координаты </w:t>
      </w:r>
    </w:p>
    <w:p w:rsidR="00947DEC" w:rsidRDefault="000672C0" w:rsidP="000F1DBB">
      <w:pPr>
        <w:pStyle w:val="a6"/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5C35D9">
        <w:rPr>
          <w:noProof/>
        </w:rPr>
        <w:drawing>
          <wp:inline distT="0" distB="0" distL="0" distR="0">
            <wp:extent cx="1614899" cy="226503"/>
            <wp:effectExtent l="19050" t="0" r="4351" b="0"/>
            <wp:docPr id="11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3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322" cy="227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55B" w:rsidRPr="0031355B" w:rsidRDefault="0031355B" w:rsidP="0031355B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rPr>
          <w:sz w:val="32"/>
          <w:szCs w:val="32"/>
        </w:rPr>
      </w:pPr>
      <w:r>
        <w:rPr>
          <w:sz w:val="28"/>
          <w:szCs w:val="28"/>
        </w:rPr>
        <w:t xml:space="preserve">Точка движется по закону </w:t>
      </w:r>
      <w:proofErr w:type="spellStart"/>
      <w:r w:rsidRPr="0031355B">
        <w:rPr>
          <w:b/>
          <w:i/>
          <w:sz w:val="32"/>
          <w:szCs w:val="32"/>
        </w:rPr>
        <w:t>х</w:t>
      </w:r>
      <w:proofErr w:type="spellEnd"/>
      <w:r w:rsidRPr="0031355B">
        <w:rPr>
          <w:b/>
          <w:i/>
          <w:sz w:val="32"/>
          <w:szCs w:val="32"/>
        </w:rPr>
        <w:t>(</w:t>
      </w:r>
      <w:proofErr w:type="spellStart"/>
      <w:r w:rsidRPr="0031355B">
        <w:rPr>
          <w:b/>
          <w:i/>
          <w:sz w:val="32"/>
          <w:szCs w:val="32"/>
        </w:rPr>
        <w:t>t</w:t>
      </w:r>
      <w:proofErr w:type="spellEnd"/>
      <w:r w:rsidRPr="0031355B">
        <w:rPr>
          <w:b/>
          <w:i/>
          <w:sz w:val="32"/>
          <w:szCs w:val="32"/>
        </w:rPr>
        <w:t>)=2t</w:t>
      </w:r>
      <w:r w:rsidRPr="0031355B">
        <w:rPr>
          <w:b/>
          <w:i/>
          <w:sz w:val="32"/>
          <w:szCs w:val="32"/>
          <w:vertAlign w:val="superscript"/>
        </w:rPr>
        <w:t>3</w:t>
      </w:r>
      <w:r w:rsidRPr="0031355B">
        <w:rPr>
          <w:b/>
          <w:i/>
          <w:sz w:val="32"/>
          <w:szCs w:val="32"/>
        </w:rPr>
        <w:t>+3t</w:t>
      </w:r>
      <w:r w:rsidRPr="0031355B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1355B">
        <w:rPr>
          <w:sz w:val="28"/>
          <w:szCs w:val="28"/>
        </w:rPr>
        <w:t xml:space="preserve">Чему равна проекция скорости точки </w:t>
      </w:r>
      <w:proofErr w:type="spellStart"/>
      <w:r w:rsidRPr="0031355B">
        <w:rPr>
          <w:i/>
          <w:sz w:val="28"/>
          <w:szCs w:val="28"/>
          <w:lang w:val="en-US"/>
        </w:rPr>
        <w:t>v</w:t>
      </w:r>
      <w:r w:rsidRPr="0031355B">
        <w:rPr>
          <w:sz w:val="28"/>
          <w:szCs w:val="28"/>
          <w:vertAlign w:val="subscript"/>
          <w:lang w:val="en-US"/>
        </w:rPr>
        <w:t>x</w:t>
      </w:r>
      <w:proofErr w:type="spellEnd"/>
      <w:r w:rsidRPr="0031355B">
        <w:rPr>
          <w:sz w:val="28"/>
          <w:szCs w:val="28"/>
        </w:rPr>
        <w:t xml:space="preserve"> в момент времени </w:t>
      </w:r>
      <w:proofErr w:type="spellStart"/>
      <w:r w:rsidRPr="0031355B">
        <w:rPr>
          <w:sz w:val="28"/>
          <w:szCs w:val="28"/>
        </w:rPr>
        <w:t>t=</w:t>
      </w:r>
      <w:proofErr w:type="spellEnd"/>
      <w:r w:rsidRPr="0031355B">
        <w:rPr>
          <w:sz w:val="28"/>
          <w:szCs w:val="28"/>
        </w:rPr>
        <w:t xml:space="preserve"> 1c</w:t>
      </w:r>
      <w:proofErr w:type="gramStart"/>
      <w:r w:rsidRPr="0031355B">
        <w:rPr>
          <w:sz w:val="28"/>
          <w:szCs w:val="28"/>
        </w:rPr>
        <w:t xml:space="preserve"> ?</w:t>
      </w:r>
      <w:proofErr w:type="gramEnd"/>
    </w:p>
    <w:p w:rsidR="0031355B" w:rsidRDefault="0031355B" w:rsidP="0031355B">
      <w:pPr>
        <w:pStyle w:val="a6"/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484E66" w:rsidRDefault="00484E66" w:rsidP="00484E66">
      <w:pPr>
        <w:pStyle w:val="a6"/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0E04" w:rsidRPr="00485DA1" w:rsidRDefault="00B20E04" w:rsidP="00B20E04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85DA1">
        <w:rPr>
          <w:rFonts w:ascii="Times New Roman" w:hAnsi="Times New Roman" w:cs="Times New Roman"/>
          <w:bCs/>
          <w:i/>
          <w:iCs/>
          <w:sz w:val="28"/>
          <w:szCs w:val="28"/>
        </w:rPr>
        <w:t>2 вариант</w:t>
      </w:r>
    </w:p>
    <w:p w:rsidR="00B20E04" w:rsidRPr="0031355B" w:rsidRDefault="00484E66" w:rsidP="00B20E04">
      <w:pPr>
        <w:spacing w:line="240" w:lineRule="auto"/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</w:pPr>
      <w:r w:rsidRPr="00484E66">
        <w:rPr>
          <w:rFonts w:ascii="Times New Roman" w:hAnsi="Times New Roman" w:cs="Times New Roman"/>
          <w:bCs/>
          <w:i/>
          <w:iCs/>
          <w:noProof/>
          <w:color w:val="FF0000"/>
          <w:sz w:val="28"/>
          <w:szCs w:val="28"/>
        </w:rPr>
        <w:drawing>
          <wp:inline distT="0" distB="0" distL="0" distR="0">
            <wp:extent cx="1860083" cy="234740"/>
            <wp:effectExtent l="19050" t="0" r="6817" b="0"/>
            <wp:docPr id="14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035" cy="23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5E3" w:rsidRDefault="000015E3" w:rsidP="000015E3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15E3">
        <w:rPr>
          <w:rFonts w:ascii="Times New Roman" w:hAnsi="Times New Roman" w:cs="Times New Roman"/>
          <w:b/>
          <w:bCs/>
          <w:i/>
          <w:iCs/>
          <w:sz w:val="28"/>
          <w:szCs w:val="28"/>
        </w:rPr>
        <w:t>4 Самопроверка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 использованием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документ-камеры</w:t>
      </w:r>
      <w:proofErr w:type="spellEnd"/>
      <w:proofErr w:type="gramEnd"/>
    </w:p>
    <w:p w:rsidR="000672C0" w:rsidRPr="00B20E04" w:rsidRDefault="000015E3" w:rsidP="000672C0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Рефлекия</w:t>
      </w:r>
      <w:proofErr w:type="spellEnd"/>
    </w:p>
    <w:p w:rsidR="00B20E04" w:rsidRPr="00485DA1" w:rsidRDefault="00B20E04" w:rsidP="00B20E04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791228">
        <w:rPr>
          <w:sz w:val="28"/>
          <w:szCs w:val="28"/>
        </w:rPr>
        <w:lastRenderedPageBreak/>
        <w:t xml:space="preserve">Завершая урок, мы надеемся, что все поняли и приняли истину: </w:t>
      </w:r>
      <w:r w:rsidRPr="00791228">
        <w:rPr>
          <w:b/>
          <w:sz w:val="28"/>
          <w:szCs w:val="28"/>
        </w:rPr>
        <w:t>математика - это, действительно, царица наук, которая может выступать и в роли служанки, помогающей нам в покорении вершин других наук</w:t>
      </w:r>
      <w:r w:rsidRPr="00791228">
        <w:rPr>
          <w:sz w:val="28"/>
          <w:szCs w:val="28"/>
        </w:rPr>
        <w:t xml:space="preserve">. </w:t>
      </w:r>
      <w:r w:rsidRPr="00485DA1">
        <w:rPr>
          <w:sz w:val="28"/>
          <w:szCs w:val="28"/>
        </w:rPr>
        <w:t xml:space="preserve">Прав был Вагнер, когда говорил, что </w:t>
      </w:r>
      <w:r w:rsidRPr="00485DA1">
        <w:rPr>
          <w:b/>
          <w:sz w:val="28"/>
          <w:szCs w:val="28"/>
        </w:rPr>
        <w:t xml:space="preserve">“Вся глубина мысли, которая заложена в формулировку математических понятий, впоследствии раскрывается тем умением, с которым эти понятия используются”. </w:t>
      </w:r>
    </w:p>
    <w:p w:rsidR="00B20E04" w:rsidRDefault="00B20E04" w:rsidP="00B20E0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91228">
        <w:rPr>
          <w:sz w:val="28"/>
          <w:szCs w:val="28"/>
        </w:rPr>
        <w:t xml:space="preserve"> И, наконец, после “всяких умных вещей” немного юмора. На экране представлены графики зависимости уровня ваших знаний от времени, в интервале от начала урока до его завершения. Пожалуйста, выберите тот график, который, на ваш взгляд, наиболее близок вам, принимая во внимание их разный характер. </w:t>
      </w:r>
      <w:r w:rsidRPr="00485DA1">
        <w:rPr>
          <w:sz w:val="28"/>
          <w:szCs w:val="28"/>
        </w:rPr>
        <w:t>Имеют ли они отношение к теме нашего урока?</w:t>
      </w:r>
      <w:r w:rsidRPr="00791228">
        <w:rPr>
          <w:sz w:val="28"/>
          <w:szCs w:val="28"/>
        </w:rPr>
        <w:t xml:space="preserve"> Можно ли по этим графикам судить о скорости приращения наших знаний в ходе урока? Если - да, то как? Какой же график выбран вами? Если вы выбрали график 1</w:t>
      </w:r>
      <w:r w:rsidR="00012117">
        <w:rPr>
          <w:sz w:val="28"/>
          <w:szCs w:val="28"/>
        </w:rPr>
        <w:t>, 3</w:t>
      </w:r>
      <w:r w:rsidRPr="00791228">
        <w:rPr>
          <w:sz w:val="28"/>
          <w:szCs w:val="28"/>
        </w:rPr>
        <w:t xml:space="preserve"> – это означает, что мы достигли цели и решили задачи, поставленные в начале урока</w:t>
      </w:r>
      <w:r>
        <w:rPr>
          <w:sz w:val="28"/>
          <w:szCs w:val="28"/>
        </w:rPr>
        <w:t>.</w:t>
      </w:r>
      <w:r w:rsidRPr="00791228">
        <w:rPr>
          <w:sz w:val="28"/>
          <w:szCs w:val="28"/>
        </w:rPr>
        <w:t xml:space="preserve"> </w:t>
      </w:r>
    </w:p>
    <w:p w:rsidR="00012117" w:rsidRPr="00791228" w:rsidRDefault="00012117" w:rsidP="00B20E0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20E04" w:rsidRDefault="00B20E04" w:rsidP="00B20E0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91228">
        <w:rPr>
          <w:noProof/>
          <w:sz w:val="28"/>
          <w:szCs w:val="28"/>
        </w:rPr>
        <w:drawing>
          <wp:inline distT="0" distB="0" distL="0" distR="0">
            <wp:extent cx="2078198" cy="1837189"/>
            <wp:effectExtent l="19050" t="0" r="0" b="0"/>
            <wp:docPr id="26" name="Рисунок 26" descr="img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514" cy="1838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E04" w:rsidRPr="00B20E04" w:rsidRDefault="00B20E04" w:rsidP="000672C0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C817D2" w:rsidRPr="009F1408" w:rsidRDefault="000015E3" w:rsidP="000672C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1408">
        <w:rPr>
          <w:rFonts w:ascii="Times New Roman" w:hAnsi="Times New Roman" w:cs="Times New Roman"/>
          <w:bCs/>
          <w:sz w:val="28"/>
          <w:szCs w:val="28"/>
        </w:rPr>
        <w:t>Новым для меня стало …</w:t>
      </w:r>
    </w:p>
    <w:p w:rsidR="00C817D2" w:rsidRPr="0031355B" w:rsidRDefault="000015E3" w:rsidP="000672C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1355B">
        <w:rPr>
          <w:rFonts w:ascii="Times New Roman" w:hAnsi="Times New Roman" w:cs="Times New Roman"/>
          <w:bCs/>
          <w:sz w:val="28"/>
          <w:szCs w:val="28"/>
        </w:rPr>
        <w:t xml:space="preserve"> Полезно было узнать …</w:t>
      </w:r>
    </w:p>
    <w:p w:rsidR="00C817D2" w:rsidRPr="009F1408" w:rsidRDefault="000015E3" w:rsidP="000672C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35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1408">
        <w:rPr>
          <w:rFonts w:ascii="Times New Roman" w:hAnsi="Times New Roman" w:cs="Times New Roman"/>
          <w:bCs/>
          <w:sz w:val="28"/>
          <w:szCs w:val="28"/>
        </w:rPr>
        <w:t>Я удовлетворён своей работой, потому что…</w:t>
      </w:r>
    </w:p>
    <w:p w:rsidR="00C817D2" w:rsidRPr="009F1408" w:rsidRDefault="000015E3" w:rsidP="000672C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1408">
        <w:rPr>
          <w:rFonts w:ascii="Times New Roman" w:hAnsi="Times New Roman" w:cs="Times New Roman"/>
          <w:bCs/>
          <w:sz w:val="28"/>
          <w:szCs w:val="28"/>
        </w:rPr>
        <w:t xml:space="preserve"> Если бы я был учителем, то …</w:t>
      </w:r>
    </w:p>
    <w:p w:rsidR="00947DEC" w:rsidRPr="005C35D9" w:rsidRDefault="00947DEC" w:rsidP="000672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47DEC" w:rsidRPr="000015E3" w:rsidRDefault="000015E3" w:rsidP="000672C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015E3">
        <w:rPr>
          <w:rFonts w:ascii="Times New Roman" w:hAnsi="Times New Roman" w:cs="Times New Roman"/>
          <w:b/>
          <w:i/>
          <w:sz w:val="28"/>
          <w:szCs w:val="28"/>
        </w:rPr>
        <w:t xml:space="preserve">6. Домашнее задание </w:t>
      </w:r>
    </w:p>
    <w:p w:rsidR="00947DEC" w:rsidRDefault="000015E3" w:rsidP="000672C0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947DEC" w:rsidRPr="005C35D9">
        <w:rPr>
          <w:rFonts w:ascii="Times New Roman" w:hAnsi="Times New Roman" w:cs="Times New Roman"/>
          <w:bCs/>
          <w:iCs/>
          <w:sz w:val="28"/>
          <w:szCs w:val="28"/>
        </w:rPr>
        <w:t>Старайся дать уму как можно больше пищи</w:t>
      </w:r>
      <w:r>
        <w:rPr>
          <w:rFonts w:ascii="Times New Roman" w:hAnsi="Times New Roman" w:cs="Times New Roman"/>
          <w:bCs/>
          <w:iCs/>
          <w:sz w:val="28"/>
          <w:szCs w:val="28"/>
        </w:rPr>
        <w:t>», - считал Л.Н. Толстой</w:t>
      </w:r>
    </w:p>
    <w:p w:rsidR="00077EFA" w:rsidRPr="00012117" w:rsidRDefault="000015E3" w:rsidP="0001211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Желающие могут взять карточки с заданиями, встречающимися в ЕГЭ по физике, которые можно решить, используя производную.</w:t>
      </w:r>
      <w:r w:rsidR="00077EFA">
        <w:rPr>
          <w:rFonts w:ascii="Times New Roman" w:hAnsi="Times New Roman" w:cs="Times New Roman"/>
          <w:bCs/>
          <w:iCs/>
          <w:sz w:val="28"/>
          <w:szCs w:val="28"/>
        </w:rPr>
        <w:t xml:space="preserve"> Выполняя его, вы еще раз убедитесь правоте высказывания  </w:t>
      </w:r>
      <w:r w:rsidR="00077EFA" w:rsidRPr="00C04ADA">
        <w:rPr>
          <w:rFonts w:ascii="Times New Roman" w:eastAsia="Times New Roman" w:hAnsi="Times New Roman" w:cs="Times New Roman"/>
          <w:sz w:val="28"/>
          <w:szCs w:val="28"/>
        </w:rPr>
        <w:t xml:space="preserve"> русского ученого Ми</w:t>
      </w:r>
      <w:r w:rsidR="00077EFA">
        <w:rPr>
          <w:rFonts w:ascii="Times New Roman" w:eastAsia="Times New Roman" w:hAnsi="Times New Roman" w:cs="Times New Roman"/>
          <w:sz w:val="28"/>
          <w:szCs w:val="28"/>
        </w:rPr>
        <w:t xml:space="preserve">хаила Васильевича Ломоносова  </w:t>
      </w:r>
      <w:r w:rsidR="00077EFA" w:rsidRPr="00C04ADA">
        <w:rPr>
          <w:rFonts w:ascii="Times New Roman" w:eastAsia="Times New Roman" w:hAnsi="Times New Roman" w:cs="Times New Roman"/>
          <w:b/>
          <w:sz w:val="28"/>
          <w:szCs w:val="28"/>
        </w:rPr>
        <w:t>«Слеп физик без математики»</w:t>
      </w:r>
      <w:r w:rsidR="0001211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47DEC" w:rsidRDefault="00CE4335" w:rsidP="000672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Выполни </w:t>
      </w:r>
      <w:r w:rsidR="00AF40E9">
        <w:rPr>
          <w:rFonts w:ascii="Times New Roman" w:hAnsi="Times New Roman" w:cs="Times New Roman"/>
          <w:sz w:val="28"/>
          <w:szCs w:val="28"/>
        </w:rPr>
        <w:t>дома</w:t>
      </w:r>
      <w:r w:rsidR="000015E3">
        <w:rPr>
          <w:rFonts w:ascii="Times New Roman" w:hAnsi="Times New Roman" w:cs="Times New Roman"/>
          <w:sz w:val="28"/>
          <w:szCs w:val="28"/>
        </w:rPr>
        <w:t>:</w:t>
      </w:r>
    </w:p>
    <w:p w:rsidR="00CE4335" w:rsidRPr="00CE4335" w:rsidRDefault="00CE4335" w:rsidP="00CE4335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Координата колеблющейся тележки массой 1 кг изменяется со временем в соответствии с формулой </w:t>
      </w:r>
      <w:r w:rsidRPr="00CE4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)=0</w:t>
      </w:r>
      <w:r w:rsidRPr="00CE4335">
        <w:rPr>
          <w:rFonts w:ascii="Times New Roman" w:hAnsi="Times New Roman" w:cs="Times New Roman"/>
          <w:sz w:val="28"/>
          <w:szCs w:val="28"/>
        </w:rPr>
        <w:t>,4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CE433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E43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Какая формула описывает зависимость кинетической энергии тележки от времени</w:t>
      </w:r>
      <w:r w:rsidRPr="00AF40E9">
        <w:rPr>
          <w:rFonts w:ascii="Times New Roman" w:hAnsi="Times New Roman" w:cs="Times New Roman"/>
          <w:sz w:val="28"/>
          <w:szCs w:val="28"/>
        </w:rPr>
        <w:t>?</w:t>
      </w:r>
    </w:p>
    <w:p w:rsidR="00CE4335" w:rsidRPr="00CE4335" w:rsidRDefault="00CE4335" w:rsidP="00CE433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F4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4sin10t</w:t>
      </w:r>
    </w:p>
    <w:p w:rsidR="00CE4335" w:rsidRPr="00CE4335" w:rsidRDefault="00CE4335" w:rsidP="00CE433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8cos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10t</w:t>
      </w:r>
    </w:p>
    <w:p w:rsidR="00CE4335" w:rsidRPr="00CE4335" w:rsidRDefault="00CE4335" w:rsidP="00CE433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20cos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10t</w:t>
      </w:r>
    </w:p>
    <w:p w:rsidR="00CE4335" w:rsidRDefault="00CE4335" w:rsidP="00CE433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80sin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10t</w:t>
      </w:r>
    </w:p>
    <w:p w:rsidR="00AF40E9" w:rsidRPr="00CE4335" w:rsidRDefault="00AF40E9" w:rsidP="00AF40E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</w:p>
    <w:p w:rsidR="00CE4335" w:rsidRDefault="00CE4335" w:rsidP="00CE4335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Подвешенный на нити груз совершает гармонические колебания. В таблице представлены координаты грузика через одинаковые промежутки времени. Какова примерно максимальная скорость груза</w:t>
      </w:r>
      <w:r w:rsidR="00AF40E9">
        <w:rPr>
          <w:rFonts w:ascii="Times New Roman" w:hAnsi="Times New Roman" w:cs="Times New Roman"/>
          <w:sz w:val="28"/>
          <w:szCs w:val="28"/>
          <w:lang w:val="en-US"/>
        </w:rPr>
        <w:t>?</w:t>
      </w:r>
    </w:p>
    <w:tbl>
      <w:tblPr>
        <w:tblStyle w:val="a7"/>
        <w:tblW w:w="0" w:type="auto"/>
        <w:tblInd w:w="516" w:type="dxa"/>
        <w:tblLook w:val="04A0"/>
      </w:tblPr>
      <w:tblGrid>
        <w:gridCol w:w="983"/>
        <w:gridCol w:w="983"/>
        <w:gridCol w:w="983"/>
        <w:gridCol w:w="983"/>
        <w:gridCol w:w="983"/>
        <w:gridCol w:w="984"/>
        <w:gridCol w:w="984"/>
        <w:gridCol w:w="984"/>
        <w:gridCol w:w="984"/>
      </w:tblGrid>
      <w:tr w:rsidR="00AF40E9" w:rsidTr="006F106E">
        <w:tc>
          <w:tcPr>
            <w:tcW w:w="983" w:type="dxa"/>
          </w:tcPr>
          <w:p w:rsidR="00AF40E9" w:rsidRP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  <w:tr w:rsidR="00AF40E9" w:rsidTr="006F106E">
        <w:tc>
          <w:tcPr>
            <w:tcW w:w="983" w:type="dxa"/>
          </w:tcPr>
          <w:p w:rsidR="00AF40E9" w:rsidRP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см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3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4" w:type="dxa"/>
          </w:tcPr>
          <w:p w:rsidR="00AF40E9" w:rsidRDefault="00AF40E9" w:rsidP="00AF40E9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AF40E9" w:rsidRPr="0031355B" w:rsidRDefault="00AF40E9" w:rsidP="0031355B">
      <w:pPr>
        <w:rPr>
          <w:rFonts w:ascii="Times New Roman" w:hAnsi="Times New Roman" w:cs="Times New Roman"/>
          <w:sz w:val="28"/>
          <w:szCs w:val="28"/>
        </w:rPr>
      </w:pPr>
    </w:p>
    <w:p w:rsidR="00AF40E9" w:rsidRDefault="00AF40E9" w:rsidP="00AF40E9">
      <w:pPr>
        <w:pStyle w:val="a6"/>
        <w:numPr>
          <w:ilvl w:val="0"/>
          <w:numId w:val="4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AF40E9">
        <w:rPr>
          <w:rFonts w:ascii="Times New Roman" w:hAnsi="Times New Roman" w:cs="Times New Roman"/>
          <w:bCs/>
          <w:iCs/>
          <w:sz w:val="28"/>
          <w:szCs w:val="28"/>
        </w:rPr>
        <w:t>Электрическая цепь состоит из источника тока и реостата. ЭДС источника 6</w:t>
      </w:r>
      <w:proofErr w:type="gramStart"/>
      <w:r w:rsidRPr="00AF40E9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proofErr w:type="gramEnd"/>
      <w:r w:rsidRPr="00AF40E9">
        <w:rPr>
          <w:rFonts w:ascii="Times New Roman" w:hAnsi="Times New Roman" w:cs="Times New Roman"/>
          <w:bCs/>
          <w:iCs/>
          <w:sz w:val="28"/>
          <w:szCs w:val="28"/>
        </w:rPr>
        <w:t xml:space="preserve">, его внутреннее сопротивление  </w:t>
      </w:r>
      <w:r w:rsidRPr="00AF40E9">
        <w:rPr>
          <w:rFonts w:ascii="Times New Roman" w:hAnsi="Times New Roman" w:cs="Times New Roman"/>
          <w:bCs/>
          <w:iCs/>
          <w:sz w:val="28"/>
          <w:szCs w:val="28"/>
          <w:lang w:val="en-US"/>
        </w:rPr>
        <w:t>r</w:t>
      </w:r>
      <w:r w:rsidRPr="00AF40E9">
        <w:rPr>
          <w:rFonts w:ascii="Times New Roman" w:hAnsi="Times New Roman" w:cs="Times New Roman"/>
          <w:bCs/>
          <w:iCs/>
          <w:sz w:val="28"/>
          <w:szCs w:val="28"/>
        </w:rPr>
        <w:t xml:space="preserve"> = 2 Ом. Сопротивление реостата можно изменять в пределах от 1 до 5 Ом. Чему равна максимальная мощность тока, выделяемая на реостате?</w:t>
      </w:r>
    </w:p>
    <w:p w:rsidR="006F106E" w:rsidRPr="00AF40E9" w:rsidRDefault="006F106E" w:rsidP="006F106E">
      <w:pPr>
        <w:pStyle w:val="a6"/>
        <w:rPr>
          <w:rFonts w:ascii="Times New Roman" w:hAnsi="Times New Roman" w:cs="Times New Roman"/>
          <w:bCs/>
          <w:iCs/>
          <w:sz w:val="28"/>
          <w:szCs w:val="28"/>
        </w:rPr>
      </w:pPr>
    </w:p>
    <w:p w:rsidR="00AF40E9" w:rsidRPr="00CE4335" w:rsidRDefault="00AF40E9" w:rsidP="00AF40E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Проволочная рамка площадью 3000 см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имеет 200 витков и вращается в однородном магнитном поле с индукцией 1,5 * 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-2</w:t>
      </w:r>
      <w:r>
        <w:rPr>
          <w:rFonts w:ascii="Times New Roman" w:hAnsi="Times New Roman" w:cs="Times New Roman"/>
          <w:sz w:val="28"/>
          <w:szCs w:val="28"/>
        </w:rPr>
        <w:t xml:space="preserve"> Тл.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ЭДС в рамке 1,5 В. Определите период вращения рамки</w:t>
      </w:r>
      <w:r w:rsidR="006F106E">
        <w:rPr>
          <w:rFonts w:ascii="Times New Roman" w:hAnsi="Times New Roman" w:cs="Times New Roman"/>
          <w:sz w:val="28"/>
          <w:szCs w:val="28"/>
        </w:rPr>
        <w:t>.</w:t>
      </w:r>
    </w:p>
    <w:sectPr w:rsidR="00AF40E9" w:rsidRPr="00CE4335" w:rsidSect="00C81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0893"/>
    <w:multiLevelType w:val="hybridMultilevel"/>
    <w:tmpl w:val="DFCE8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507D0"/>
    <w:multiLevelType w:val="hybridMultilevel"/>
    <w:tmpl w:val="C33EB5DE"/>
    <w:lvl w:ilvl="0" w:tplc="45EE18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132196"/>
    <w:multiLevelType w:val="hybridMultilevel"/>
    <w:tmpl w:val="AB06B33C"/>
    <w:lvl w:ilvl="0" w:tplc="E662CB8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BA1F97"/>
    <w:multiLevelType w:val="hybridMultilevel"/>
    <w:tmpl w:val="1FA686DE"/>
    <w:lvl w:ilvl="0" w:tplc="534871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3EC3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44A0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F28A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A850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4EB1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A227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0289D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027DF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EE247B"/>
    <w:multiLevelType w:val="hybridMultilevel"/>
    <w:tmpl w:val="63B81E96"/>
    <w:lvl w:ilvl="0" w:tplc="E5AED0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B496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F85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2EF6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280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4667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06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C05D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CEB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572F92"/>
    <w:multiLevelType w:val="hybridMultilevel"/>
    <w:tmpl w:val="0C16FC08"/>
    <w:lvl w:ilvl="0" w:tplc="79E26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8A5A61"/>
    <w:multiLevelType w:val="hybridMultilevel"/>
    <w:tmpl w:val="44303444"/>
    <w:lvl w:ilvl="0" w:tplc="9AB0E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182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A45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244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D8AE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18A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B85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6A1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16A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AB6734A"/>
    <w:multiLevelType w:val="hybridMultilevel"/>
    <w:tmpl w:val="558C4E06"/>
    <w:lvl w:ilvl="0" w:tplc="AEB6E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0CD1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80A1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EE50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CA0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E863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204F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80B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56EC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947DEC"/>
    <w:rsid w:val="000015E3"/>
    <w:rsid w:val="000104D7"/>
    <w:rsid w:val="00012117"/>
    <w:rsid w:val="000672C0"/>
    <w:rsid w:val="00077EFA"/>
    <w:rsid w:val="000F1DBB"/>
    <w:rsid w:val="0026025F"/>
    <w:rsid w:val="0031355B"/>
    <w:rsid w:val="00484E66"/>
    <w:rsid w:val="00485DA1"/>
    <w:rsid w:val="005C35D9"/>
    <w:rsid w:val="006F106E"/>
    <w:rsid w:val="007212C0"/>
    <w:rsid w:val="0082228F"/>
    <w:rsid w:val="008C3622"/>
    <w:rsid w:val="00947DEC"/>
    <w:rsid w:val="009C74C1"/>
    <w:rsid w:val="009E0B8A"/>
    <w:rsid w:val="009E2EA6"/>
    <w:rsid w:val="009F1408"/>
    <w:rsid w:val="00AD30E6"/>
    <w:rsid w:val="00AF40E9"/>
    <w:rsid w:val="00B20E04"/>
    <w:rsid w:val="00B84932"/>
    <w:rsid w:val="00C810A4"/>
    <w:rsid w:val="00C817D2"/>
    <w:rsid w:val="00CE4335"/>
    <w:rsid w:val="00F76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4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4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DE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4335"/>
    <w:pPr>
      <w:ind w:left="720"/>
      <w:contextualSpacing/>
    </w:pPr>
  </w:style>
  <w:style w:type="table" w:styleId="a7">
    <w:name w:val="Table Grid"/>
    <w:basedOn w:val="a1"/>
    <w:uiPriority w:val="59"/>
    <w:rsid w:val="00AF40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9F1408"/>
    <w:rPr>
      <w:color w:val="808080"/>
    </w:rPr>
  </w:style>
  <w:style w:type="paragraph" w:styleId="a9">
    <w:name w:val="No Spacing"/>
    <w:uiPriority w:val="1"/>
    <w:qFormat/>
    <w:rsid w:val="00B20E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3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9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38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68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4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398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13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85979-8C7A-4BAA-B962-EBD2540F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UZer1</dc:creator>
  <cp:keywords/>
  <dc:description/>
  <cp:lastModifiedBy>UZer1</cp:lastModifiedBy>
  <cp:revision>10</cp:revision>
  <dcterms:created xsi:type="dcterms:W3CDTF">2016-12-25T15:31:00Z</dcterms:created>
  <dcterms:modified xsi:type="dcterms:W3CDTF">2019-03-24T17:23:00Z</dcterms:modified>
</cp:coreProperties>
</file>