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Cs/>
          <w:iCs w:val="0"/>
          <w:sz w:val="28"/>
          <w:szCs w:val="28"/>
        </w:rPr>
      </w:pPr>
      <w:r w:rsidRPr="002F4F85">
        <w:rPr>
          <w:rFonts w:ascii="Times New Roman" w:eastAsiaTheme="minorHAnsi" w:hAnsi="Times New Roman" w:cs="Times New Roman"/>
          <w:bCs/>
          <w:iCs w:val="0"/>
          <w:sz w:val="28"/>
          <w:szCs w:val="28"/>
        </w:rPr>
        <w:t>Муниципальное бюджетное дошкольное образовательное учреждение «Детский сад «Буратино»</w:t>
      </w: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iCs w:val="0"/>
          <w:sz w:val="28"/>
          <w:szCs w:val="28"/>
        </w:rPr>
      </w:pPr>
    </w:p>
    <w:p w:rsidR="002F4F85" w:rsidRDefault="002F4F85" w:rsidP="002F4F8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Cs w:val="0"/>
          <w:sz w:val="40"/>
          <w:szCs w:val="40"/>
        </w:rPr>
      </w:pPr>
      <w:proofErr w:type="spellStart"/>
      <w:r w:rsidRPr="002F4F85">
        <w:rPr>
          <w:rFonts w:ascii="Times New Roman" w:eastAsiaTheme="minorHAnsi" w:hAnsi="Times New Roman" w:cs="Times New Roman"/>
          <w:b/>
          <w:iCs w:val="0"/>
          <w:sz w:val="40"/>
          <w:szCs w:val="40"/>
        </w:rPr>
        <w:t>Логоритмическое</w:t>
      </w:r>
      <w:proofErr w:type="spellEnd"/>
      <w:r w:rsidRPr="002F4F85">
        <w:rPr>
          <w:rFonts w:ascii="Times New Roman" w:eastAsiaTheme="minorHAnsi" w:hAnsi="Times New Roman" w:cs="Times New Roman"/>
          <w:b/>
          <w:iCs w:val="0"/>
          <w:sz w:val="40"/>
          <w:szCs w:val="40"/>
        </w:rPr>
        <w:t xml:space="preserve"> занятие</w:t>
      </w:r>
      <w:r>
        <w:rPr>
          <w:rFonts w:ascii="Times New Roman" w:eastAsiaTheme="minorHAnsi" w:hAnsi="Times New Roman" w:cs="Times New Roman"/>
          <w:b/>
          <w:iCs w:val="0"/>
          <w:sz w:val="40"/>
          <w:szCs w:val="40"/>
        </w:rPr>
        <w:t xml:space="preserve"> в средней группе</w:t>
      </w:r>
    </w:p>
    <w:p w:rsidR="002F4F85" w:rsidRPr="002F4F85" w:rsidRDefault="002F4F85" w:rsidP="002F4F8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Cs w:val="0"/>
          <w:sz w:val="40"/>
          <w:szCs w:val="40"/>
        </w:rPr>
      </w:pPr>
    </w:p>
    <w:p w:rsidR="002F4F85" w:rsidRPr="002F4F85" w:rsidRDefault="002F4F85" w:rsidP="002F4F8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Cs w:val="0"/>
          <w:sz w:val="40"/>
          <w:szCs w:val="40"/>
        </w:rPr>
      </w:pPr>
      <w:r w:rsidRPr="002F4F85">
        <w:rPr>
          <w:rFonts w:ascii="Times New Roman" w:eastAsiaTheme="minorHAnsi" w:hAnsi="Times New Roman" w:cs="Times New Roman"/>
          <w:b/>
          <w:iCs w:val="0"/>
          <w:sz w:val="40"/>
          <w:szCs w:val="40"/>
        </w:rPr>
        <w:t xml:space="preserve">«Путешествие в сказку Г.Х. Андерсена </w:t>
      </w:r>
    </w:p>
    <w:p w:rsidR="002F4F85" w:rsidRPr="002F4F85" w:rsidRDefault="002F4F85" w:rsidP="002F4F8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Cs w:val="0"/>
          <w:sz w:val="40"/>
          <w:szCs w:val="40"/>
        </w:rPr>
      </w:pPr>
      <w:r w:rsidRPr="002F4F85">
        <w:rPr>
          <w:rFonts w:ascii="Times New Roman" w:eastAsiaTheme="minorHAnsi" w:hAnsi="Times New Roman" w:cs="Times New Roman"/>
          <w:b/>
          <w:iCs w:val="0"/>
          <w:sz w:val="40"/>
          <w:szCs w:val="40"/>
        </w:rPr>
        <w:t>«Гадкий утенок»</w:t>
      </w:r>
    </w:p>
    <w:p w:rsidR="002F4F85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iCs w:val="0"/>
          <w:sz w:val="40"/>
          <w:szCs w:val="40"/>
        </w:rPr>
      </w:pPr>
    </w:p>
    <w:p w:rsidR="002F4F85" w:rsidRPr="002F4F85" w:rsidRDefault="002F4F85" w:rsidP="002F4F85">
      <w:pPr>
        <w:spacing w:after="0" w:line="276" w:lineRule="auto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BF385B">
      <w:pPr>
        <w:spacing w:after="0" w:line="276" w:lineRule="auto"/>
        <w:jc w:val="right"/>
        <w:rPr>
          <w:rFonts w:ascii="Times New Roman" w:eastAsiaTheme="minorHAnsi" w:hAnsi="Times New Roman" w:cs="Times New Roman"/>
          <w:iCs w:val="0"/>
          <w:sz w:val="28"/>
          <w:szCs w:val="28"/>
        </w:rPr>
      </w:pPr>
      <w:r w:rsidRPr="002F4F85">
        <w:rPr>
          <w:rFonts w:ascii="Times New Roman" w:eastAsiaTheme="minorHAnsi" w:hAnsi="Times New Roman" w:cs="Times New Roman"/>
          <w:iCs w:val="0"/>
          <w:sz w:val="28"/>
          <w:szCs w:val="28"/>
        </w:rPr>
        <w:t xml:space="preserve">Учитель - логопед </w:t>
      </w:r>
    </w:p>
    <w:p w:rsidR="002F4F85" w:rsidRPr="002F4F85" w:rsidRDefault="002F4F85" w:rsidP="002F4F85">
      <w:pPr>
        <w:spacing w:after="0" w:line="276" w:lineRule="auto"/>
        <w:jc w:val="right"/>
        <w:rPr>
          <w:rFonts w:ascii="Times New Roman" w:eastAsiaTheme="minorHAnsi" w:hAnsi="Times New Roman" w:cs="Times New Roman"/>
          <w:iCs w:val="0"/>
          <w:sz w:val="28"/>
          <w:szCs w:val="28"/>
        </w:rPr>
      </w:pPr>
      <w:r w:rsidRPr="002F4F85">
        <w:rPr>
          <w:rFonts w:ascii="Times New Roman" w:eastAsiaTheme="minorHAnsi" w:hAnsi="Times New Roman" w:cs="Times New Roman"/>
          <w:iCs w:val="0"/>
          <w:sz w:val="28"/>
          <w:szCs w:val="28"/>
        </w:rPr>
        <w:t>Ершова Наталья Владимировна</w:t>
      </w:r>
    </w:p>
    <w:p w:rsidR="002F4F85" w:rsidRPr="002F4F85" w:rsidRDefault="002F4F85" w:rsidP="002F4F85">
      <w:pPr>
        <w:spacing w:after="0" w:line="276" w:lineRule="auto"/>
        <w:jc w:val="right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right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right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right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jc w:val="right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Default="002F4F85" w:rsidP="002F4F85">
      <w:pPr>
        <w:spacing w:after="0" w:line="276" w:lineRule="auto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Default="002F4F85" w:rsidP="002F4F85">
      <w:pPr>
        <w:spacing w:after="0" w:line="276" w:lineRule="auto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Default="002F4F85" w:rsidP="002F4F85">
      <w:pPr>
        <w:spacing w:after="0" w:line="276" w:lineRule="auto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Pr="002F4F85" w:rsidRDefault="002F4F85" w:rsidP="002F4F85">
      <w:pPr>
        <w:spacing w:after="0" w:line="276" w:lineRule="auto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BF385B" w:rsidRPr="002F4F85" w:rsidRDefault="00BF385B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iCs w:val="0"/>
          <w:sz w:val="28"/>
          <w:szCs w:val="28"/>
        </w:rPr>
      </w:pPr>
    </w:p>
    <w:p w:rsidR="00D12C84" w:rsidRPr="002F4F85" w:rsidRDefault="002F4F85" w:rsidP="002F4F85">
      <w:pPr>
        <w:spacing w:after="0" w:line="276" w:lineRule="auto"/>
        <w:jc w:val="center"/>
        <w:rPr>
          <w:rFonts w:ascii="Times New Roman" w:eastAsiaTheme="minorHAnsi" w:hAnsi="Times New Roman" w:cs="Times New Roman"/>
          <w:iCs w:val="0"/>
          <w:sz w:val="28"/>
          <w:szCs w:val="28"/>
        </w:rPr>
      </w:pPr>
      <w:proofErr w:type="gramStart"/>
      <w:r>
        <w:rPr>
          <w:rFonts w:ascii="Times New Roman" w:eastAsiaTheme="minorHAnsi" w:hAnsi="Times New Roman" w:cs="Times New Roman"/>
          <w:iCs w:val="0"/>
          <w:sz w:val="28"/>
          <w:szCs w:val="28"/>
        </w:rPr>
        <w:t>с</w:t>
      </w:r>
      <w:proofErr w:type="gramEnd"/>
      <w:r>
        <w:rPr>
          <w:rFonts w:ascii="Times New Roman" w:eastAsiaTheme="minorHAnsi" w:hAnsi="Times New Roman" w:cs="Times New Roman"/>
          <w:iCs w:val="0"/>
          <w:sz w:val="28"/>
          <w:szCs w:val="28"/>
        </w:rPr>
        <w:t xml:space="preserve">. </w:t>
      </w:r>
      <w:proofErr w:type="gramStart"/>
      <w:r>
        <w:rPr>
          <w:rFonts w:ascii="Times New Roman" w:eastAsiaTheme="minorHAnsi" w:hAnsi="Times New Roman" w:cs="Times New Roman"/>
          <w:iCs w:val="0"/>
          <w:sz w:val="28"/>
          <w:szCs w:val="28"/>
        </w:rPr>
        <w:t>Мужи</w:t>
      </w:r>
      <w:proofErr w:type="gramEnd"/>
      <w:r>
        <w:rPr>
          <w:rFonts w:ascii="Times New Roman" w:eastAsiaTheme="minorHAnsi" w:hAnsi="Times New Roman" w:cs="Times New Roman"/>
          <w:iCs w:val="0"/>
          <w:sz w:val="28"/>
          <w:szCs w:val="28"/>
        </w:rPr>
        <w:t xml:space="preserve"> 2019</w:t>
      </w:r>
      <w:r w:rsidRPr="002F4F85">
        <w:rPr>
          <w:rFonts w:ascii="Times New Roman" w:eastAsiaTheme="minorHAnsi" w:hAnsi="Times New Roman" w:cs="Times New Roman"/>
          <w:iCs w:val="0"/>
          <w:sz w:val="28"/>
          <w:szCs w:val="28"/>
        </w:rPr>
        <w:t xml:space="preserve"> год</w:t>
      </w:r>
    </w:p>
    <w:p w:rsidR="002F4F85" w:rsidRPr="002F4F85" w:rsidRDefault="002F4F85" w:rsidP="002F4F85">
      <w:pPr>
        <w:spacing w:after="0" w:line="240" w:lineRule="auto"/>
        <w:jc w:val="center"/>
        <w:rPr>
          <w:rFonts w:ascii="Times New Roman" w:eastAsiaTheme="minorHAnsi" w:hAnsi="Times New Roman" w:cs="Times New Roman"/>
          <w:iCs w:val="0"/>
          <w:sz w:val="28"/>
          <w:szCs w:val="28"/>
        </w:rPr>
      </w:pPr>
      <w:proofErr w:type="spellStart"/>
      <w:r w:rsidRPr="002F4F85">
        <w:rPr>
          <w:rFonts w:ascii="Times New Roman" w:eastAsiaTheme="minorHAnsi" w:hAnsi="Times New Roman" w:cs="Times New Roman"/>
          <w:iCs w:val="0"/>
          <w:sz w:val="28"/>
          <w:szCs w:val="28"/>
        </w:rPr>
        <w:lastRenderedPageBreak/>
        <w:t>Логоритмическое</w:t>
      </w:r>
      <w:proofErr w:type="spellEnd"/>
      <w:r w:rsidRPr="002F4F85">
        <w:rPr>
          <w:rFonts w:ascii="Times New Roman" w:eastAsiaTheme="minorHAnsi" w:hAnsi="Times New Roman" w:cs="Times New Roman"/>
          <w:iCs w:val="0"/>
          <w:sz w:val="28"/>
          <w:szCs w:val="28"/>
        </w:rPr>
        <w:t xml:space="preserve"> занятие</w:t>
      </w:r>
      <w:r w:rsidR="00D44B8B">
        <w:rPr>
          <w:rFonts w:ascii="Times New Roman" w:eastAsiaTheme="minorHAnsi" w:hAnsi="Times New Roman" w:cs="Times New Roman"/>
          <w:iCs w:val="0"/>
          <w:sz w:val="28"/>
          <w:szCs w:val="28"/>
        </w:rPr>
        <w:t xml:space="preserve"> в средней группе</w:t>
      </w:r>
    </w:p>
    <w:p w:rsidR="002F4F85" w:rsidRPr="00D44B8B" w:rsidRDefault="002F4F85" w:rsidP="002F4F8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Cs w:val="0"/>
          <w:sz w:val="28"/>
          <w:szCs w:val="28"/>
        </w:rPr>
      </w:pPr>
      <w:r w:rsidRPr="00D44B8B">
        <w:rPr>
          <w:rFonts w:ascii="Times New Roman" w:eastAsiaTheme="minorHAnsi" w:hAnsi="Times New Roman" w:cs="Times New Roman"/>
          <w:b/>
          <w:iCs w:val="0"/>
          <w:sz w:val="28"/>
          <w:szCs w:val="28"/>
        </w:rPr>
        <w:t xml:space="preserve">«Путешествие в сказку Г.Х. Андерсена </w:t>
      </w:r>
    </w:p>
    <w:p w:rsidR="002F4F85" w:rsidRDefault="002F4F85" w:rsidP="002F4F8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Cs w:val="0"/>
          <w:sz w:val="28"/>
          <w:szCs w:val="28"/>
        </w:rPr>
      </w:pPr>
      <w:r w:rsidRPr="00D44B8B">
        <w:rPr>
          <w:rFonts w:ascii="Times New Roman" w:eastAsiaTheme="minorHAnsi" w:hAnsi="Times New Roman" w:cs="Times New Roman"/>
          <w:b/>
          <w:iCs w:val="0"/>
          <w:sz w:val="28"/>
          <w:szCs w:val="28"/>
        </w:rPr>
        <w:t>«Гадкий утенок»</w:t>
      </w:r>
    </w:p>
    <w:p w:rsidR="00D44B8B" w:rsidRPr="002F4F85" w:rsidRDefault="00D44B8B" w:rsidP="002F4F8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Cs w:val="0"/>
          <w:sz w:val="28"/>
          <w:szCs w:val="28"/>
        </w:rPr>
      </w:pPr>
    </w:p>
    <w:p w:rsidR="002F4F85" w:rsidRDefault="002F4F85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8B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коррекция речевых нарушений путем развития двигательной сферы в сочетании с музыкой и словами.</w:t>
      </w:r>
    </w:p>
    <w:p w:rsidR="002F4F85" w:rsidRDefault="002F4F85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8B">
        <w:rPr>
          <w:rFonts w:ascii="Times New Roman" w:hAnsi="Times New Roman" w:cs="Times New Roman"/>
          <w:b/>
          <w:sz w:val="28"/>
          <w:szCs w:val="28"/>
        </w:rPr>
        <w:t>Образовательные 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F4F85" w:rsidRDefault="002F4F85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словарный запас детей по теме «Домашние птицы»;</w:t>
      </w:r>
    </w:p>
    <w:p w:rsidR="002F4F85" w:rsidRDefault="002F4F85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координацию движения;</w:t>
      </w:r>
    </w:p>
    <w:p w:rsidR="002F4F85" w:rsidRDefault="002F4F85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творческое воображение и подражательность;</w:t>
      </w:r>
    </w:p>
    <w:p w:rsidR="002F4F85" w:rsidRDefault="002F4F85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работать над развитием диафрагмального дыхания;</w:t>
      </w:r>
    </w:p>
    <w:p w:rsidR="002F4F85" w:rsidRDefault="002F4F85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логическое мышление;</w:t>
      </w:r>
    </w:p>
    <w:p w:rsidR="002F4F85" w:rsidRDefault="002F4F85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чувство ритма и темпа;</w:t>
      </w:r>
    </w:p>
    <w:p w:rsidR="002F4F85" w:rsidRPr="00D44B8B" w:rsidRDefault="00D44B8B" w:rsidP="002F4F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4B8B">
        <w:rPr>
          <w:rFonts w:ascii="Times New Roman" w:hAnsi="Times New Roman" w:cs="Times New Roman"/>
          <w:b/>
          <w:sz w:val="28"/>
          <w:szCs w:val="28"/>
        </w:rPr>
        <w:t>Коррекционные задачи:</w:t>
      </w:r>
    </w:p>
    <w:p w:rsidR="00D44B8B" w:rsidRDefault="00D44B8B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работать над развитием артикуляционной моторики;</w:t>
      </w:r>
    </w:p>
    <w:p w:rsidR="00D44B8B" w:rsidRDefault="00D44B8B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мелкую моторику;</w:t>
      </w:r>
    </w:p>
    <w:p w:rsidR="00D44B8B" w:rsidRDefault="00D44B8B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работать над развитием слухового внимания;</w:t>
      </w:r>
    </w:p>
    <w:p w:rsidR="00D44B8B" w:rsidRDefault="00D44B8B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работать над развитием общей моторики;</w:t>
      </w:r>
    </w:p>
    <w:p w:rsidR="00D44B8B" w:rsidRPr="00D44B8B" w:rsidRDefault="00D44B8B" w:rsidP="002F4F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4B8B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D44B8B" w:rsidRDefault="00D44B8B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уважение детей друг к другу;</w:t>
      </w:r>
    </w:p>
    <w:p w:rsidR="00D44B8B" w:rsidRDefault="00D44B8B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детей чувство любви к природе;</w:t>
      </w:r>
    </w:p>
    <w:p w:rsidR="00D44B8B" w:rsidRDefault="00D44B8B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8B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E27F9">
        <w:rPr>
          <w:rFonts w:ascii="Times New Roman" w:hAnsi="Times New Roman" w:cs="Times New Roman"/>
          <w:sz w:val="28"/>
          <w:szCs w:val="28"/>
        </w:rPr>
        <w:t>слайды с иллюстрациями сказок</w:t>
      </w:r>
      <w:r>
        <w:rPr>
          <w:rFonts w:ascii="Times New Roman" w:hAnsi="Times New Roman" w:cs="Times New Roman"/>
          <w:sz w:val="28"/>
          <w:szCs w:val="28"/>
        </w:rPr>
        <w:t>, предметные картинки домашних птицы, разрезные картинки в конвертах</w:t>
      </w:r>
      <w:r w:rsidR="00FF0E21">
        <w:rPr>
          <w:rFonts w:ascii="Times New Roman" w:hAnsi="Times New Roman" w:cs="Times New Roman"/>
          <w:sz w:val="28"/>
          <w:szCs w:val="28"/>
        </w:rPr>
        <w:t xml:space="preserve"> по количеству детей</w:t>
      </w:r>
      <w:r>
        <w:rPr>
          <w:rFonts w:ascii="Times New Roman" w:hAnsi="Times New Roman" w:cs="Times New Roman"/>
          <w:sz w:val="28"/>
          <w:szCs w:val="28"/>
        </w:rPr>
        <w:t>, зеркала, перышки, музыкальное сопровождение.</w:t>
      </w:r>
    </w:p>
    <w:p w:rsidR="00D44B8B" w:rsidRDefault="00D44B8B" w:rsidP="002F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B8B" w:rsidRPr="00D44B8B" w:rsidRDefault="00D44B8B" w:rsidP="00D44B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B8B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D44B8B" w:rsidRDefault="00D44B8B" w:rsidP="00D44B8B">
      <w:pPr>
        <w:pStyle w:val="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D44B8B" w:rsidRDefault="009E27F9" w:rsidP="00D44B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F326B9">
        <w:rPr>
          <w:rFonts w:ascii="Times New Roman" w:hAnsi="Times New Roman" w:cs="Times New Roman"/>
          <w:sz w:val="28"/>
          <w:szCs w:val="28"/>
        </w:rPr>
        <w:t>Ребята, какие сказки Андерсена вы знаете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 w:cs="Times New Roman"/>
          <w:sz w:val="28"/>
          <w:szCs w:val="28"/>
        </w:rPr>
        <w:t>(«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«Огниво», «Принцесса на горошине», «Русалочка», «Новое платье короля», «Стойкий оловянный солдатик», «Дикие лебеди», «Гадкий утенок», «Снежная королева», «Пастушка и трубочист», «Свинопас» и др.)</w:t>
      </w:r>
      <w:proofErr w:type="gramEnd"/>
    </w:p>
    <w:p w:rsidR="009E27F9" w:rsidRDefault="009E27F9" w:rsidP="00D44B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(Сюжетные картинки по сказкам демонстрируются на слайдах)</w:t>
      </w:r>
    </w:p>
    <w:p w:rsidR="00955FC2" w:rsidRDefault="00955FC2" w:rsidP="00D44B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F9" w:rsidRDefault="009E27F9" w:rsidP="009E27F9">
      <w:pPr>
        <w:pStyle w:val="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темы.</w:t>
      </w:r>
    </w:p>
    <w:p w:rsidR="009E27F9" w:rsidRDefault="009E27F9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Сегодня я предлагаю вам отправиться в одну из сказок. Мы побываем на птичьем дворе и посмотрим, какие птицы там живут.</w:t>
      </w:r>
    </w:p>
    <w:p w:rsidR="00955FC2" w:rsidRDefault="00955FC2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F9" w:rsidRDefault="009E27F9" w:rsidP="009E27F9">
      <w:pPr>
        <w:pStyle w:val="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словаря.</w:t>
      </w:r>
    </w:p>
    <w:p w:rsidR="009E27F9" w:rsidRDefault="009E27F9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садятся на стульчики перед мольбертом)</w:t>
      </w:r>
    </w:p>
    <w:p w:rsidR="009E27F9" w:rsidRDefault="009E27F9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Жила-была утка. Вылупились у утки девять утят. Восемь были похожи друг  на друга и на свою маму, а один был большой и совсем не похож на остальных. И прозвали его за это Гадким утенком.</w:t>
      </w:r>
    </w:p>
    <w:p w:rsidR="00FF0E21" w:rsidRDefault="00FF0E21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F9" w:rsidRDefault="009E27F9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Ой, ребята, посмотрите – кто это? Это бедный Гадкий утенок.</w:t>
      </w:r>
    </w:p>
    <w:p w:rsidR="009E27F9" w:rsidRDefault="009E27F9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вот настало время познакомить утят с другими жителями птичьего двора. </w:t>
      </w:r>
    </w:p>
    <w:p w:rsidR="009E27F9" w:rsidRDefault="009E27F9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Игра «Птичья семья»</w:t>
      </w:r>
    </w:p>
    <w:p w:rsidR="009E27F9" w:rsidRDefault="00155560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кто? (Цыпленок) Давайте назовем всех членов семьи цыпленка. (Мама курица, папа – петух)</w:t>
      </w:r>
    </w:p>
    <w:p w:rsidR="00155560" w:rsidRDefault="00155560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еще живет на птичьем дворе:</w:t>
      </w:r>
    </w:p>
    <w:p w:rsidR="00155560" w:rsidRDefault="00155560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Утенок – утка – селезень</w:t>
      </w:r>
    </w:p>
    <w:p w:rsidR="00155560" w:rsidRDefault="00155560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Гусенок – гусыня – гусь </w:t>
      </w:r>
    </w:p>
    <w:p w:rsidR="00155560" w:rsidRDefault="00155560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Индюшонок – индюшка – индюк </w:t>
      </w:r>
    </w:p>
    <w:p w:rsidR="00155560" w:rsidRDefault="00155560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Цыпленок – курица – петух </w:t>
      </w:r>
    </w:p>
    <w:p w:rsidR="00155560" w:rsidRDefault="00155560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просит детей назвать членов семьи хором или по одному. </w:t>
      </w:r>
    </w:p>
    <w:p w:rsidR="00955FC2" w:rsidRDefault="00955FC2" w:rsidP="009E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5560" w:rsidRDefault="00155560" w:rsidP="00155560">
      <w:pPr>
        <w:pStyle w:val="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для глаз.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5FC2" w:rsidRDefault="00955FC2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5560" w:rsidRDefault="00155560" w:rsidP="00155560">
      <w:pPr>
        <w:pStyle w:val="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игра.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вспомним, как ходят разные птицы, и попробуем их изобразить.</w:t>
      </w:r>
      <w:r w:rsidR="00331075">
        <w:rPr>
          <w:rFonts w:ascii="Times New Roman" w:hAnsi="Times New Roman" w:cs="Times New Roman"/>
          <w:sz w:val="28"/>
          <w:szCs w:val="28"/>
        </w:rPr>
        <w:t xml:space="preserve"> (Дети встают в круг и выполняют движения по тексту.)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Наши уточки с утра – 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Кря – кря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кря! </w:t>
      </w:r>
      <w:proofErr w:type="gramStart"/>
      <w:r>
        <w:rPr>
          <w:rFonts w:ascii="Times New Roman" w:hAnsi="Times New Roman" w:cs="Times New Roman"/>
          <w:sz w:val="28"/>
          <w:szCs w:val="28"/>
        </w:rPr>
        <w:t>Кря – кря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кря! 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Наши гуси у пруда – 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га – га! </w:t>
      </w:r>
      <w:proofErr w:type="gramStart"/>
      <w:r>
        <w:rPr>
          <w:rFonts w:ascii="Times New Roman" w:hAnsi="Times New Roman" w:cs="Times New Roman"/>
          <w:sz w:val="28"/>
          <w:szCs w:val="28"/>
        </w:rPr>
        <w:t>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га – га! 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Наши курочки в окно – 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Ко – ко – ко! Ко – ко – ко! 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 наш Петя петушок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Рано – рано поутру </w:t>
      </w:r>
    </w:p>
    <w:p w:rsidR="00155560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Нам поет: «</w:t>
      </w:r>
      <w:proofErr w:type="gramStart"/>
      <w:r>
        <w:rPr>
          <w:rFonts w:ascii="Times New Roman" w:hAnsi="Times New Roman" w:cs="Times New Roman"/>
          <w:sz w:val="28"/>
          <w:szCs w:val="28"/>
        </w:rPr>
        <w:t>Ку – 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ре – ку!»</w:t>
      </w:r>
    </w:p>
    <w:p w:rsidR="00955FC2" w:rsidRDefault="00955FC2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5560" w:rsidRDefault="00155560" w:rsidP="00155560">
      <w:pPr>
        <w:pStyle w:val="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речевого дыхания.</w:t>
      </w:r>
    </w:p>
    <w:p w:rsidR="00331075" w:rsidRDefault="00155560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Стали птенцы отряхиваться после купания, и полетели перышки. Давайте возьмем перышки и подуем на них.</w:t>
      </w:r>
      <w:r w:rsidR="003310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FC2" w:rsidRDefault="00955FC2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075" w:rsidRDefault="00331075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Пальчиковая гимнастика «Как у наших у ворот»</w:t>
      </w:r>
      <w:proofErr w:type="gramEnd"/>
    </w:p>
    <w:p w:rsidR="00331075" w:rsidRDefault="00331075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Дети с логопедом садятся за стол. Логопед читает стихотворение, а дети перекладывают горох из одной тарелки в другую двумя пальцами, указательным и большим. Правой рукой, левой рукой, а затем обеими руками вместе.</w:t>
      </w:r>
    </w:p>
    <w:p w:rsidR="00331075" w:rsidRDefault="00331075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Как у наших у ворот</w:t>
      </w:r>
      <w:proofErr w:type="gramEnd"/>
    </w:p>
    <w:p w:rsidR="00331075" w:rsidRDefault="00331075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Петух зернышки клюет,</w:t>
      </w:r>
    </w:p>
    <w:p w:rsidR="00331075" w:rsidRDefault="00331075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Петух зернышки клюет,</w:t>
      </w:r>
    </w:p>
    <w:p w:rsidR="00955FC2" w:rsidRDefault="00331075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 себе курочек зовет. </w:t>
      </w:r>
    </w:p>
    <w:p w:rsidR="00955FC2" w:rsidRDefault="00955FC2" w:rsidP="0015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075" w:rsidRDefault="00331075" w:rsidP="00331075">
      <w:pPr>
        <w:pStyle w:val="a"/>
        <w:numPr>
          <w:ilvl w:val="0"/>
          <w:numId w:val="0"/>
        </w:num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8.Психогимнастика.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Все птенцы играли, а один сидел никому не нужный, никто не обращал внимания. Это был Гадкий утенок. Он смотрел на всех и думал. Какие они все разные и с разным настроением. 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вот индюк сердитый,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- а вот грустная уточка,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бедный цыпленок, у него такой испуганный вид,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курица от удивления захлопала крыльями,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посмотрите, какой петух гордый.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Ему было очень грустно, все его только обижали.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можно обижать других?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Гадкому утенку стало очень обидно, и он решил убежать.</w:t>
      </w:r>
    </w:p>
    <w:p w:rsidR="00331075" w:rsidRDefault="0033107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2DB3" w:rsidRDefault="00512DB3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Артикуляционная гимнастика.</w:t>
      </w:r>
    </w:p>
    <w:p w:rsidR="00512DB3" w:rsidRDefault="00512DB3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Гадкий утенок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побежал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куда глаза глядят. Пробегая, мимо дома, Гадкий утенок увидел девочку, которая качалась на качелях, вверх – вниз взлетали качели.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Артупражнение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«Качели»). И девочка от радости улыбалась.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Артупражнение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«Лягушка»). Гадкий утенок посмотрел и побежал дальше. По дороге ему попадались горки – он поднимался на горку и спускался с горки.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Артупражнение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«Горка»). На одной высокой горе дул сильный ветер.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Артупражнение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«Подуй на кончик языка»). Потом утенок добежал до леса и осмотрелся вокруг.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Артупражнение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«Часики»), посмотрел налево – направо – и увидел большое озеро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Артупражнение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«Лопатка»).  Гадкий утенок улыбнулся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Артупражнение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«Улыбка») и подумал, как хорошо ему будет там жить. Он побежал к озеру. </w:t>
      </w:r>
    </w:p>
    <w:p w:rsidR="00512DB3" w:rsidRDefault="00512DB3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2DB3" w:rsidRDefault="00512DB3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Развитие мелкой моторики и логического мышления. </w:t>
      </w:r>
    </w:p>
    <w:p w:rsidR="00512DB3" w:rsidRDefault="00512DB3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приглашает детей в круг, где изображено озеро из куска материи. </w:t>
      </w:r>
    </w:p>
    <w:p w:rsidR="00512DB3" w:rsidRDefault="009F5EF4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хотите узнать, кто живет на озере? Для этого надо собрать разрезную картинку. </w:t>
      </w:r>
    </w:p>
    <w:p w:rsidR="009F5EF4" w:rsidRDefault="009F5EF4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собирают картинки на «озере»)</w:t>
      </w:r>
    </w:p>
    <w:p w:rsidR="00FF0E21" w:rsidRDefault="00FF0E21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F5EF4" w:rsidRDefault="009F5EF4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же живет на озере? (На озере живут лебеди.)</w:t>
      </w:r>
    </w:p>
    <w:p w:rsidR="009F5EF4" w:rsidRDefault="009F5EF4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встретил Гадкий утенок на озере? (Гадкий утенок встретит лебедей.)</w:t>
      </w:r>
    </w:p>
    <w:p w:rsidR="009F5EF4" w:rsidRDefault="009F5EF4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хором и по одному проговаривают предложения.</w:t>
      </w:r>
    </w:p>
    <w:p w:rsidR="009F5EF4" w:rsidRDefault="009F5EF4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Прямо и гордо умеют </w:t>
      </w:r>
      <w:r w:rsidR="00B95AA5">
        <w:rPr>
          <w:rFonts w:ascii="Times New Roman" w:hAnsi="Times New Roman" w:cs="Times New Roman"/>
          <w:sz w:val="28"/>
          <w:szCs w:val="28"/>
        </w:rPr>
        <w:t>держаться,</w:t>
      </w:r>
    </w:p>
    <w:p w:rsidR="00B95AA5" w:rsidRDefault="00B95AA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Очень бесшумно на воду садятся.</w:t>
      </w:r>
    </w:p>
    <w:p w:rsidR="00B95AA5" w:rsidRDefault="00B95AA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Танец.</w:t>
      </w:r>
    </w:p>
    <w:p w:rsidR="00B95AA5" w:rsidRDefault="00B95AA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Лебеди такие грациозные птицы, они двигаются, будто танцуют. </w:t>
      </w:r>
    </w:p>
    <w:p w:rsidR="00B95AA5" w:rsidRDefault="00B95AA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вместе с логопедом под музыку «летают» вокруг «озера») </w:t>
      </w:r>
    </w:p>
    <w:p w:rsidR="00955FC2" w:rsidRDefault="00955FC2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5AA5" w:rsidRDefault="00B95AA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Отгадывание загадок.</w:t>
      </w:r>
    </w:p>
    <w:p w:rsidR="00B95AA5" w:rsidRDefault="00B95AA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Лебеди пригласили Гадкого утенка с ними жить. Прошло время, утенок вырос и превратился в прекрасного лебедя. Пролетая над птичьим двором, посмотрел вниз и увидел птиц. Те тоже посмотрели на небо и подумали: «Какая красивая птица летит!» - и никто не узнал  Гадкого утенка.</w:t>
      </w:r>
    </w:p>
    <w:p w:rsidR="00B95AA5" w:rsidRDefault="00B95AA5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вспомним, какие птицы живут на птичьем дворе.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95AA5" w:rsidTr="00B95AA5">
        <w:tc>
          <w:tcPr>
            <w:tcW w:w="4785" w:type="dxa"/>
          </w:tcPr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Квохчет, квохчет,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Детей созывает,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Всех под крыло собирает.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(Курица)</w:t>
            </w:r>
          </w:p>
        </w:tc>
        <w:tc>
          <w:tcPr>
            <w:tcW w:w="4786" w:type="dxa"/>
          </w:tcPr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ездок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а со шпорами,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караулит, а кричит.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сторож, а всех будит.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(Петух)</w:t>
            </w:r>
          </w:p>
        </w:tc>
      </w:tr>
      <w:tr w:rsidR="00B95AA5" w:rsidTr="00B95AA5">
        <w:tc>
          <w:tcPr>
            <w:tcW w:w="4785" w:type="dxa"/>
          </w:tcPr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Явился в желтой шубке,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Прощайте две скорлупки.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(Цыпленок)</w:t>
            </w:r>
          </w:p>
        </w:tc>
        <w:tc>
          <w:tcPr>
            <w:tcW w:w="4786" w:type="dxa"/>
          </w:tcPr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Надуется, натужится,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Начнет болтать,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По-чудному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лопотать.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(Индюк)</w:t>
            </w:r>
          </w:p>
        </w:tc>
      </w:tr>
      <w:tr w:rsidR="00B95AA5" w:rsidTr="00B95AA5">
        <w:tc>
          <w:tcPr>
            <w:tcW w:w="4785" w:type="dxa"/>
          </w:tcPr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красных ногах,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Кричит: «Га-ага-га!»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Воды не боится,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это за птица?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(Гусь)</w:t>
            </w:r>
          </w:p>
        </w:tc>
        <w:tc>
          <w:tcPr>
            <w:tcW w:w="4786" w:type="dxa"/>
          </w:tcPr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Пестрая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крякушка</w:t>
            </w:r>
            <w:proofErr w:type="spellEnd"/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Ловит лягушек,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Ходит вразвалочку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спотыкалочку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95AA5" w:rsidRDefault="00B95AA5" w:rsidP="00331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(Утка)</w:t>
            </w:r>
          </w:p>
        </w:tc>
      </w:tr>
    </w:tbl>
    <w:p w:rsidR="00955FC2" w:rsidRDefault="00955FC2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5AA5" w:rsidRDefault="009B39BF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Подведение итогов.</w:t>
      </w:r>
    </w:p>
    <w:p w:rsidR="009B39BF" w:rsidRPr="00331075" w:rsidRDefault="009B39BF" w:rsidP="00331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Понравилась вам сказка? Как называлась сказка, в которой мы с вами побывали? Кто вам в ней больше всех понравился? </w:t>
      </w:r>
    </w:p>
    <w:sectPr w:rsidR="009B39BF" w:rsidRPr="00331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91F74"/>
    <w:multiLevelType w:val="hybridMultilevel"/>
    <w:tmpl w:val="B02E5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911088"/>
    <w:multiLevelType w:val="hybridMultilevel"/>
    <w:tmpl w:val="B89254AA"/>
    <w:lvl w:ilvl="0" w:tplc="5ED0EE42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A37"/>
    <w:rsid w:val="000D5C09"/>
    <w:rsid w:val="00155560"/>
    <w:rsid w:val="002F4F85"/>
    <w:rsid w:val="00331075"/>
    <w:rsid w:val="00343E89"/>
    <w:rsid w:val="00512DB3"/>
    <w:rsid w:val="00650D55"/>
    <w:rsid w:val="00885B78"/>
    <w:rsid w:val="0089094A"/>
    <w:rsid w:val="00955FC2"/>
    <w:rsid w:val="009B0E17"/>
    <w:rsid w:val="009B39BF"/>
    <w:rsid w:val="009E27F9"/>
    <w:rsid w:val="009F5EF4"/>
    <w:rsid w:val="00A01A45"/>
    <w:rsid w:val="00A21A37"/>
    <w:rsid w:val="00B95AA5"/>
    <w:rsid w:val="00BF385B"/>
    <w:rsid w:val="00C63C0D"/>
    <w:rsid w:val="00D12C84"/>
    <w:rsid w:val="00D44B8B"/>
    <w:rsid w:val="00F326B9"/>
    <w:rsid w:val="00FF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5C09"/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0D5C09"/>
    <w:pPr>
      <w:pBdr>
        <w:top w:val="single" w:sz="12" w:space="1" w:color="C0504D" w:themeColor="accent2"/>
        <w:left w:val="single" w:sz="12" w:space="4" w:color="C0504D" w:themeColor="accent2"/>
        <w:bottom w:val="single" w:sz="12" w:space="1" w:color="C0504D" w:themeColor="accent2"/>
        <w:right w:val="single" w:sz="12" w:space="4" w:color="C0504D" w:themeColor="accent2"/>
      </w:pBdr>
      <w:shd w:val="clear" w:color="auto" w:fill="4F81BD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0D5C09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D5C09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0D5C09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0D5C09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0D5C09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0D5C09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0D5C0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0D5C0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D12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0D5C09"/>
    <w:rPr>
      <w:rFonts w:asciiTheme="majorHAnsi" w:hAnsiTheme="majorHAnsi"/>
      <w:iCs/>
      <w:color w:val="FFFFFF"/>
      <w:sz w:val="28"/>
      <w:szCs w:val="38"/>
      <w:shd w:val="clear" w:color="auto" w:fill="4F81BD" w:themeFill="accent1"/>
    </w:rPr>
  </w:style>
  <w:style w:type="character" w:customStyle="1" w:styleId="20">
    <w:name w:val="Заголовок 2 Знак"/>
    <w:basedOn w:val="a1"/>
    <w:link w:val="2"/>
    <w:uiPriority w:val="9"/>
    <w:rsid w:val="000D5C09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Заголовок 3 Знак"/>
    <w:basedOn w:val="a1"/>
    <w:link w:val="3"/>
    <w:uiPriority w:val="9"/>
    <w:semiHidden/>
    <w:rsid w:val="000D5C09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40">
    <w:name w:val="Заголовок 4 Знак"/>
    <w:basedOn w:val="a1"/>
    <w:link w:val="4"/>
    <w:uiPriority w:val="9"/>
    <w:semiHidden/>
    <w:rsid w:val="000D5C09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0D5C09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0D5C09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70">
    <w:name w:val="Заголовок 7 Знак"/>
    <w:basedOn w:val="a1"/>
    <w:link w:val="7"/>
    <w:uiPriority w:val="9"/>
    <w:semiHidden/>
    <w:rsid w:val="000D5C09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80">
    <w:name w:val="Заголовок 8 Знак"/>
    <w:basedOn w:val="a1"/>
    <w:link w:val="8"/>
    <w:uiPriority w:val="9"/>
    <w:semiHidden/>
    <w:rsid w:val="000D5C09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90">
    <w:name w:val="Заголовок 9 Знак"/>
    <w:basedOn w:val="a1"/>
    <w:link w:val="9"/>
    <w:uiPriority w:val="9"/>
    <w:semiHidden/>
    <w:rsid w:val="000D5C09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a5">
    <w:name w:val="caption"/>
    <w:basedOn w:val="a0"/>
    <w:next w:val="a0"/>
    <w:uiPriority w:val="35"/>
    <w:semiHidden/>
    <w:unhideWhenUsed/>
    <w:qFormat/>
    <w:rsid w:val="000D5C09"/>
    <w:rPr>
      <w:b/>
      <w:bCs/>
      <w:color w:val="943634" w:themeColor="accent2" w:themeShade="BF"/>
      <w:sz w:val="18"/>
      <w:szCs w:val="18"/>
    </w:rPr>
  </w:style>
  <w:style w:type="paragraph" w:styleId="a6">
    <w:name w:val="Title"/>
    <w:basedOn w:val="a0"/>
    <w:next w:val="a0"/>
    <w:link w:val="a7"/>
    <w:uiPriority w:val="10"/>
    <w:qFormat/>
    <w:rsid w:val="000D5C09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7">
    <w:name w:val="Название Знак"/>
    <w:basedOn w:val="a1"/>
    <w:link w:val="a6"/>
    <w:uiPriority w:val="10"/>
    <w:rsid w:val="000D5C09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8">
    <w:name w:val="Subtitle"/>
    <w:basedOn w:val="a0"/>
    <w:next w:val="a0"/>
    <w:link w:val="a9"/>
    <w:uiPriority w:val="11"/>
    <w:qFormat/>
    <w:rsid w:val="000D5C09"/>
    <w:pPr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a9">
    <w:name w:val="Подзаголовок Знак"/>
    <w:basedOn w:val="a1"/>
    <w:link w:val="a8"/>
    <w:uiPriority w:val="11"/>
    <w:rsid w:val="000D5C09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aa">
    <w:name w:val="Strong"/>
    <w:uiPriority w:val="22"/>
    <w:qFormat/>
    <w:rsid w:val="000D5C09"/>
    <w:rPr>
      <w:b/>
      <w:bCs/>
      <w:spacing w:val="0"/>
    </w:rPr>
  </w:style>
  <w:style w:type="character" w:styleId="ab">
    <w:name w:val="Emphasis"/>
    <w:uiPriority w:val="20"/>
    <w:qFormat/>
    <w:rsid w:val="000D5C09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ac">
    <w:name w:val="No Spacing"/>
    <w:basedOn w:val="a0"/>
    <w:uiPriority w:val="1"/>
    <w:qFormat/>
    <w:rsid w:val="000D5C09"/>
    <w:pPr>
      <w:spacing w:after="0" w:line="240" w:lineRule="auto"/>
    </w:pPr>
  </w:style>
  <w:style w:type="paragraph" w:styleId="a">
    <w:name w:val="List Paragraph"/>
    <w:basedOn w:val="a0"/>
    <w:uiPriority w:val="34"/>
    <w:qFormat/>
    <w:rsid w:val="000D5C09"/>
    <w:pPr>
      <w:numPr>
        <w:numId w:val="5"/>
      </w:numPr>
      <w:contextualSpacing/>
    </w:pPr>
    <w:rPr>
      <w:sz w:val="22"/>
    </w:rPr>
  </w:style>
  <w:style w:type="paragraph" w:styleId="21">
    <w:name w:val="Quote"/>
    <w:basedOn w:val="a0"/>
    <w:next w:val="a0"/>
    <w:link w:val="22"/>
    <w:uiPriority w:val="29"/>
    <w:qFormat/>
    <w:rsid w:val="000D5C09"/>
    <w:rPr>
      <w:b/>
      <w:i/>
      <w:color w:val="C0504D" w:themeColor="accent2"/>
      <w:sz w:val="24"/>
    </w:rPr>
  </w:style>
  <w:style w:type="character" w:customStyle="1" w:styleId="22">
    <w:name w:val="Цитата 2 Знак"/>
    <w:basedOn w:val="a1"/>
    <w:link w:val="21"/>
    <w:uiPriority w:val="29"/>
    <w:rsid w:val="000D5C09"/>
    <w:rPr>
      <w:b/>
      <w:i/>
      <w:iCs/>
      <w:color w:val="C0504D" w:themeColor="accent2"/>
      <w:sz w:val="24"/>
      <w:szCs w:val="21"/>
    </w:rPr>
  </w:style>
  <w:style w:type="paragraph" w:styleId="ad">
    <w:name w:val="Intense Quote"/>
    <w:basedOn w:val="a0"/>
    <w:next w:val="a0"/>
    <w:link w:val="ae"/>
    <w:uiPriority w:val="30"/>
    <w:qFormat/>
    <w:rsid w:val="000D5C0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ae">
    <w:name w:val="Выделенная цитата Знак"/>
    <w:basedOn w:val="a1"/>
    <w:link w:val="ad"/>
    <w:uiPriority w:val="30"/>
    <w:rsid w:val="000D5C0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0D5C09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af0">
    <w:name w:val="Intense Emphasis"/>
    <w:uiPriority w:val="21"/>
    <w:qFormat/>
    <w:rsid w:val="000D5C0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0D5C09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0D5C09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0D5C09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af4">
    <w:name w:val="TOC Heading"/>
    <w:basedOn w:val="1"/>
    <w:next w:val="a0"/>
    <w:uiPriority w:val="39"/>
    <w:semiHidden/>
    <w:unhideWhenUsed/>
    <w:qFormat/>
    <w:rsid w:val="000D5C09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5C09"/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0D5C09"/>
    <w:pPr>
      <w:pBdr>
        <w:top w:val="single" w:sz="12" w:space="1" w:color="C0504D" w:themeColor="accent2"/>
        <w:left w:val="single" w:sz="12" w:space="4" w:color="C0504D" w:themeColor="accent2"/>
        <w:bottom w:val="single" w:sz="12" w:space="1" w:color="C0504D" w:themeColor="accent2"/>
        <w:right w:val="single" w:sz="12" w:space="4" w:color="C0504D" w:themeColor="accent2"/>
      </w:pBdr>
      <w:shd w:val="clear" w:color="auto" w:fill="4F81BD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0D5C09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D5C09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0D5C09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0D5C09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0D5C09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0D5C09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0D5C0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0D5C0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D12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0D5C09"/>
    <w:rPr>
      <w:rFonts w:asciiTheme="majorHAnsi" w:hAnsiTheme="majorHAnsi"/>
      <w:iCs/>
      <w:color w:val="FFFFFF"/>
      <w:sz w:val="28"/>
      <w:szCs w:val="38"/>
      <w:shd w:val="clear" w:color="auto" w:fill="4F81BD" w:themeFill="accent1"/>
    </w:rPr>
  </w:style>
  <w:style w:type="character" w:customStyle="1" w:styleId="20">
    <w:name w:val="Заголовок 2 Знак"/>
    <w:basedOn w:val="a1"/>
    <w:link w:val="2"/>
    <w:uiPriority w:val="9"/>
    <w:rsid w:val="000D5C09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Заголовок 3 Знак"/>
    <w:basedOn w:val="a1"/>
    <w:link w:val="3"/>
    <w:uiPriority w:val="9"/>
    <w:semiHidden/>
    <w:rsid w:val="000D5C09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40">
    <w:name w:val="Заголовок 4 Знак"/>
    <w:basedOn w:val="a1"/>
    <w:link w:val="4"/>
    <w:uiPriority w:val="9"/>
    <w:semiHidden/>
    <w:rsid w:val="000D5C09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0D5C09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0D5C09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70">
    <w:name w:val="Заголовок 7 Знак"/>
    <w:basedOn w:val="a1"/>
    <w:link w:val="7"/>
    <w:uiPriority w:val="9"/>
    <w:semiHidden/>
    <w:rsid w:val="000D5C09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80">
    <w:name w:val="Заголовок 8 Знак"/>
    <w:basedOn w:val="a1"/>
    <w:link w:val="8"/>
    <w:uiPriority w:val="9"/>
    <w:semiHidden/>
    <w:rsid w:val="000D5C09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90">
    <w:name w:val="Заголовок 9 Знак"/>
    <w:basedOn w:val="a1"/>
    <w:link w:val="9"/>
    <w:uiPriority w:val="9"/>
    <w:semiHidden/>
    <w:rsid w:val="000D5C09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a5">
    <w:name w:val="caption"/>
    <w:basedOn w:val="a0"/>
    <w:next w:val="a0"/>
    <w:uiPriority w:val="35"/>
    <w:semiHidden/>
    <w:unhideWhenUsed/>
    <w:qFormat/>
    <w:rsid w:val="000D5C09"/>
    <w:rPr>
      <w:b/>
      <w:bCs/>
      <w:color w:val="943634" w:themeColor="accent2" w:themeShade="BF"/>
      <w:sz w:val="18"/>
      <w:szCs w:val="18"/>
    </w:rPr>
  </w:style>
  <w:style w:type="paragraph" w:styleId="a6">
    <w:name w:val="Title"/>
    <w:basedOn w:val="a0"/>
    <w:next w:val="a0"/>
    <w:link w:val="a7"/>
    <w:uiPriority w:val="10"/>
    <w:qFormat/>
    <w:rsid w:val="000D5C09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7">
    <w:name w:val="Название Знак"/>
    <w:basedOn w:val="a1"/>
    <w:link w:val="a6"/>
    <w:uiPriority w:val="10"/>
    <w:rsid w:val="000D5C09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8">
    <w:name w:val="Subtitle"/>
    <w:basedOn w:val="a0"/>
    <w:next w:val="a0"/>
    <w:link w:val="a9"/>
    <w:uiPriority w:val="11"/>
    <w:qFormat/>
    <w:rsid w:val="000D5C09"/>
    <w:pPr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a9">
    <w:name w:val="Подзаголовок Знак"/>
    <w:basedOn w:val="a1"/>
    <w:link w:val="a8"/>
    <w:uiPriority w:val="11"/>
    <w:rsid w:val="000D5C09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aa">
    <w:name w:val="Strong"/>
    <w:uiPriority w:val="22"/>
    <w:qFormat/>
    <w:rsid w:val="000D5C09"/>
    <w:rPr>
      <w:b/>
      <w:bCs/>
      <w:spacing w:val="0"/>
    </w:rPr>
  </w:style>
  <w:style w:type="character" w:styleId="ab">
    <w:name w:val="Emphasis"/>
    <w:uiPriority w:val="20"/>
    <w:qFormat/>
    <w:rsid w:val="000D5C09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ac">
    <w:name w:val="No Spacing"/>
    <w:basedOn w:val="a0"/>
    <w:uiPriority w:val="1"/>
    <w:qFormat/>
    <w:rsid w:val="000D5C09"/>
    <w:pPr>
      <w:spacing w:after="0" w:line="240" w:lineRule="auto"/>
    </w:pPr>
  </w:style>
  <w:style w:type="paragraph" w:styleId="a">
    <w:name w:val="List Paragraph"/>
    <w:basedOn w:val="a0"/>
    <w:uiPriority w:val="34"/>
    <w:qFormat/>
    <w:rsid w:val="000D5C09"/>
    <w:pPr>
      <w:numPr>
        <w:numId w:val="5"/>
      </w:numPr>
      <w:contextualSpacing/>
    </w:pPr>
    <w:rPr>
      <w:sz w:val="22"/>
    </w:rPr>
  </w:style>
  <w:style w:type="paragraph" w:styleId="21">
    <w:name w:val="Quote"/>
    <w:basedOn w:val="a0"/>
    <w:next w:val="a0"/>
    <w:link w:val="22"/>
    <w:uiPriority w:val="29"/>
    <w:qFormat/>
    <w:rsid w:val="000D5C09"/>
    <w:rPr>
      <w:b/>
      <w:i/>
      <w:color w:val="C0504D" w:themeColor="accent2"/>
      <w:sz w:val="24"/>
    </w:rPr>
  </w:style>
  <w:style w:type="character" w:customStyle="1" w:styleId="22">
    <w:name w:val="Цитата 2 Знак"/>
    <w:basedOn w:val="a1"/>
    <w:link w:val="21"/>
    <w:uiPriority w:val="29"/>
    <w:rsid w:val="000D5C09"/>
    <w:rPr>
      <w:b/>
      <w:i/>
      <w:iCs/>
      <w:color w:val="C0504D" w:themeColor="accent2"/>
      <w:sz w:val="24"/>
      <w:szCs w:val="21"/>
    </w:rPr>
  </w:style>
  <w:style w:type="paragraph" w:styleId="ad">
    <w:name w:val="Intense Quote"/>
    <w:basedOn w:val="a0"/>
    <w:next w:val="a0"/>
    <w:link w:val="ae"/>
    <w:uiPriority w:val="30"/>
    <w:qFormat/>
    <w:rsid w:val="000D5C0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ae">
    <w:name w:val="Выделенная цитата Знак"/>
    <w:basedOn w:val="a1"/>
    <w:link w:val="ad"/>
    <w:uiPriority w:val="30"/>
    <w:rsid w:val="000D5C0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0D5C09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af0">
    <w:name w:val="Intense Emphasis"/>
    <w:uiPriority w:val="21"/>
    <w:qFormat/>
    <w:rsid w:val="000D5C0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0D5C09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0D5C09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0D5C09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af4">
    <w:name w:val="TOC Heading"/>
    <w:basedOn w:val="1"/>
    <w:next w:val="a0"/>
    <w:uiPriority w:val="39"/>
    <w:semiHidden/>
    <w:unhideWhenUsed/>
    <w:qFormat/>
    <w:rsid w:val="000D5C0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3362</TotalTime>
  <Pages>1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13</cp:revision>
  <dcterms:created xsi:type="dcterms:W3CDTF">2019-02-19T04:25:00Z</dcterms:created>
  <dcterms:modified xsi:type="dcterms:W3CDTF">2019-05-29T07:51:00Z</dcterms:modified>
</cp:coreProperties>
</file>