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Мастер-класс для родителей по артикуляционной гимнастике на тему: «Веселые язычки».</w:t>
      </w:r>
    </w:p>
    <w:p w:rsid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CD3791" w:rsidP="005E06DE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Цель</w:t>
      </w:r>
      <w:r w:rsidR="005E06DE">
        <w:rPr>
          <w:rFonts w:ascii="Times New Roman" w:hAnsi="Times New Roman" w:cs="Times New Roman"/>
          <w:sz w:val="24"/>
        </w:rPr>
        <w:t>: п</w:t>
      </w:r>
      <w:r w:rsidR="005E06DE" w:rsidRPr="005E06DE">
        <w:rPr>
          <w:rFonts w:ascii="Times New Roman" w:hAnsi="Times New Roman" w:cs="Times New Roman"/>
          <w:sz w:val="24"/>
        </w:rPr>
        <w:t>ознакомить родителей с понятием «артикуляцион</w:t>
      </w:r>
      <w:r w:rsidR="005E06DE">
        <w:rPr>
          <w:rFonts w:ascii="Times New Roman" w:hAnsi="Times New Roman" w:cs="Times New Roman"/>
          <w:sz w:val="24"/>
        </w:rPr>
        <w:t>ная гимнастика», ее значением; н</w:t>
      </w:r>
      <w:r w:rsidR="005E06DE" w:rsidRPr="005E06DE">
        <w:rPr>
          <w:rFonts w:ascii="Times New Roman" w:hAnsi="Times New Roman" w:cs="Times New Roman"/>
          <w:sz w:val="24"/>
        </w:rPr>
        <w:t>аучить правильно выполнять артикуляционные упражнения с детьми. Познакомить с интересными формами прове</w:t>
      </w:r>
      <w:r w:rsidR="005E06DE">
        <w:rPr>
          <w:rFonts w:ascii="Times New Roman" w:hAnsi="Times New Roman" w:cs="Times New Roman"/>
          <w:sz w:val="24"/>
        </w:rPr>
        <w:t>дения артикуляционной гимнастики</w:t>
      </w:r>
      <w:r w:rsidR="005E06DE" w:rsidRPr="005E06DE">
        <w:rPr>
          <w:rFonts w:ascii="Times New Roman" w:hAnsi="Times New Roman" w:cs="Times New Roman"/>
          <w:sz w:val="24"/>
        </w:rPr>
        <w:t xml:space="preserve">. </w:t>
      </w:r>
    </w:p>
    <w:p w:rsid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  <w:u w:val="single"/>
        </w:rPr>
      </w:pPr>
      <w:r w:rsidRPr="005E06DE">
        <w:rPr>
          <w:rFonts w:ascii="Times New Roman" w:hAnsi="Times New Roman" w:cs="Times New Roman"/>
          <w:sz w:val="24"/>
          <w:u w:val="single"/>
        </w:rPr>
        <w:t>Задачи: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-обучение управлению органами артикуляции;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-развитие координации и движений артикуляционного аппарата;</w:t>
      </w:r>
    </w:p>
    <w:p w:rsid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-воспитание правильного звукопроизношения, трудолюбия, чувства взаимопомощи.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CD3791" w:rsidP="005E06DE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План проведения</w:t>
      </w:r>
      <w:bookmarkStart w:id="0" w:name="_GoBack"/>
      <w:bookmarkEnd w:id="0"/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1</w:t>
      </w:r>
      <w:r w:rsidRPr="005E06DE">
        <w:rPr>
          <w:rFonts w:ascii="Times New Roman" w:hAnsi="Times New Roman" w:cs="Times New Roman"/>
          <w:sz w:val="24"/>
          <w:u w:val="single"/>
        </w:rPr>
        <w:t>. Теоретическая часть.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Артикуляционная гимнастика. Значение и рекомендации по проведению.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</w:t>
      </w:r>
      <w:r w:rsidRPr="005E06DE">
        <w:rPr>
          <w:rFonts w:ascii="Times New Roman" w:hAnsi="Times New Roman" w:cs="Times New Roman"/>
          <w:sz w:val="24"/>
        </w:rPr>
        <w:t>. Практическая часть. Выполнение упражнений для губ, щек, языка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  <w:u w:val="single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  <w:u w:val="single"/>
        </w:rPr>
      </w:pPr>
      <w:r w:rsidRPr="005E06DE">
        <w:rPr>
          <w:rFonts w:ascii="Times New Roman" w:hAnsi="Times New Roman" w:cs="Times New Roman"/>
          <w:sz w:val="24"/>
          <w:u w:val="single"/>
        </w:rPr>
        <w:t>Ход мастер-класса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Здравствуйте, уважаемые родители! Я рада приветствовать вас на мастер-классе, тема которого «Весёлые язычки».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Речевые нарушения у детей – серьёзная проблема нашего времени. Предупредить речевые нарушения и подготовить речевой аппарат к постановке звука мы можем проводя артикуляционн</w:t>
      </w:r>
      <w:r>
        <w:rPr>
          <w:rFonts w:ascii="Times New Roman" w:hAnsi="Times New Roman" w:cs="Times New Roman"/>
          <w:sz w:val="24"/>
        </w:rPr>
        <w:t>ую гимнастику дома.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Причины, п</w:t>
      </w:r>
      <w:r>
        <w:rPr>
          <w:rFonts w:ascii="Times New Roman" w:hAnsi="Times New Roman" w:cs="Times New Roman"/>
          <w:sz w:val="24"/>
        </w:rPr>
        <w:t xml:space="preserve">о которым необходимо заниматься </w:t>
      </w:r>
      <w:r w:rsidRPr="005E06DE">
        <w:rPr>
          <w:rFonts w:ascii="Times New Roman" w:hAnsi="Times New Roman" w:cs="Times New Roman"/>
          <w:sz w:val="24"/>
        </w:rPr>
        <w:t>артикуляционной гимнастикой: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1. Благодаря своевременным занятиям артикуляционной гимнастикой и упражнениями по развитию речевого слуха некоторые дети сами могут научиться говорить чисто и правильно, без помощи специалиста.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2. Дети со сложными нарушениями звукопроизношения смогут быстрее преодолеть свои речевые дефекты, когда с ними начнёт заниматься логопед: их мышцы будут уже подготовлены.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3. Артикуляционная гимнастика очень полезна также детям с правильным, но вялым звукопроизношением, про которых говорят, что у них «каша во рту».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4. Занятия артикуляционной гимнастикой позволят всем - и детям, и взрослым - научиться говорить правильно, чётко и красиво. Надо помнить, что чёткое произношение звуков является основой при обучении письму на начальном этапе.</w:t>
      </w:r>
    </w:p>
    <w:p w:rsidR="00575780" w:rsidRDefault="00575780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75780">
      <w:pPr>
        <w:ind w:firstLine="708"/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 xml:space="preserve"> Гимнастика про</w:t>
      </w:r>
      <w:r w:rsidR="00575780">
        <w:rPr>
          <w:rFonts w:ascii="Times New Roman" w:hAnsi="Times New Roman" w:cs="Times New Roman"/>
          <w:sz w:val="24"/>
        </w:rPr>
        <w:t xml:space="preserve">водится ежедневно по 5-10 минут, упражнения выполнять, сидя перед зеркалом в спокойной обстановке. </w:t>
      </w:r>
      <w:r w:rsidRPr="005E06DE">
        <w:rPr>
          <w:rFonts w:ascii="Times New Roman" w:hAnsi="Times New Roman" w:cs="Times New Roman"/>
          <w:sz w:val="24"/>
        </w:rPr>
        <w:t>Комплекс на одно занятие включает 5-7 упражнений для губ и языка, 1 упражнение для развития речевого дыхания.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Каждое у</w:t>
      </w:r>
      <w:r w:rsidR="00575780">
        <w:rPr>
          <w:rFonts w:ascii="Times New Roman" w:hAnsi="Times New Roman" w:cs="Times New Roman"/>
          <w:sz w:val="24"/>
        </w:rPr>
        <w:t>пражнение выполняется по 5 раз.</w:t>
      </w:r>
      <w:r w:rsidRPr="005E06DE">
        <w:rPr>
          <w:rFonts w:ascii="Times New Roman" w:hAnsi="Times New Roman" w:cs="Times New Roman"/>
          <w:sz w:val="24"/>
        </w:rPr>
        <w:t xml:space="preserve"> Упражнения выполняются после показа взрослого. Для поддержания интереса к гимнастике используются стихи.</w:t>
      </w:r>
      <w:r w:rsidR="00575780">
        <w:rPr>
          <w:rFonts w:ascii="Times New Roman" w:hAnsi="Times New Roman" w:cs="Times New Roman"/>
          <w:sz w:val="24"/>
        </w:rPr>
        <w:t xml:space="preserve"> </w:t>
      </w:r>
      <w:r w:rsidRPr="005E06DE">
        <w:rPr>
          <w:rFonts w:ascii="Times New Roman" w:hAnsi="Times New Roman" w:cs="Times New Roman"/>
          <w:sz w:val="24"/>
        </w:rPr>
        <w:t xml:space="preserve"> После того, как упражнение усвоено, ребенок выполняет его без показа взрослого (по названию).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Взрослый обязательно контролирует правильность и четкость выполнения упражнений.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Упражнения должны быть целенаправленными: важно не их количество, важны правильный подбор упражнений и качество выполнения.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Точность движения речевого органа определяется правильностью конечного результата.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Устойчивость конечного результата означает, что полученное положение органа удерживается без изменений произвольно долго.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Начинать гимнастику лучше с дыхательных упражнений (1 – 2 упражнения) с использованием следующего материала: ваты, соломинок, во</w:t>
      </w:r>
      <w:r w:rsidR="00575780">
        <w:rPr>
          <w:rFonts w:ascii="Times New Roman" w:hAnsi="Times New Roman" w:cs="Times New Roman"/>
          <w:sz w:val="24"/>
        </w:rPr>
        <w:t>здушных шаров, мыльных пузырей.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E03005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E03005">
        <w:rPr>
          <w:rFonts w:ascii="Times New Roman" w:hAnsi="Times New Roman" w:cs="Times New Roman"/>
          <w:sz w:val="24"/>
        </w:rPr>
        <w:t>Упражнения для губ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1. «Заборчик». Губы в улыбке, зубы сомкнуты в естественном прикусе и видны.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Зубы ровно мы смыкаем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И заборчик получаем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2. «Трубочка». Вытягивание губ вперёд длинной трубочкой. Зубы сомкнуты.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Мои губы – трубочка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Превратились в дудочку.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3. «Улыбка – Трубочка». Чередование положений губ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Свои губы прямо к ушкам растяну я, как лягушка.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А теперь - слонёнок я, видишь – хобот у меня.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Мне понравилось играть, повторю – ка всё опять.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Упражнения для щек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1. Похлопывание и растирание щек.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2. «Сытый хомячок». Надуть обе щеки, потом надувать щеки поочередно.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3. «Голодный хомячок». Втянуть щеки.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4. «Шарик». Рот закрыт. Бить кулачком по надутым щекам, в результате чего воздух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выходит с силой и шумом.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С</w:t>
      </w:r>
      <w:r w:rsidR="00575780">
        <w:rPr>
          <w:rFonts w:ascii="Times New Roman" w:hAnsi="Times New Roman" w:cs="Times New Roman"/>
          <w:sz w:val="24"/>
        </w:rPr>
        <w:t xml:space="preserve">татические упражнения для языка </w:t>
      </w:r>
      <w:r w:rsidRPr="005E06DE">
        <w:rPr>
          <w:rFonts w:ascii="Times New Roman" w:hAnsi="Times New Roman" w:cs="Times New Roman"/>
          <w:sz w:val="24"/>
        </w:rPr>
        <w:t>(выработка контроля за положением языка и удержанием позы)</w:t>
      </w:r>
      <w:r w:rsidR="00575780">
        <w:rPr>
          <w:rFonts w:ascii="Times New Roman" w:hAnsi="Times New Roman" w:cs="Times New Roman"/>
          <w:sz w:val="24"/>
        </w:rPr>
        <w:t>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1. Накажу непослушный язычок. Это упражнение является самомассажем для языка.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На губу язык клади,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Пя-пя-пя произноси.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</w:p>
    <w:p w:rsidR="00575780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2. Лопаточка. Рот открыт, широкий расслабле</w:t>
      </w:r>
      <w:r w:rsidR="00575780">
        <w:rPr>
          <w:rFonts w:ascii="Times New Roman" w:hAnsi="Times New Roman" w:cs="Times New Roman"/>
          <w:sz w:val="24"/>
        </w:rPr>
        <w:t>нный язык лежит на нижней губе.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Язык лопаткой положи и спокойно подержи.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Язык надо расслаблять и под счёт его держать:</w:t>
      </w:r>
    </w:p>
    <w:p w:rsidR="005E06DE" w:rsidRPr="005E06DE" w:rsidRDefault="00575780" w:rsidP="00575780">
      <w:pPr>
        <w:tabs>
          <w:tab w:val="left" w:pos="1740"/>
          <w:tab w:val="center" w:pos="4677"/>
        </w:tabs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5E06DE" w:rsidRPr="005E06DE">
        <w:rPr>
          <w:rFonts w:ascii="Times New Roman" w:hAnsi="Times New Roman" w:cs="Times New Roman"/>
          <w:sz w:val="24"/>
        </w:rPr>
        <w:t>Раз, два, три, четыре, пять! Язык можно убирать.</w:t>
      </w:r>
    </w:p>
    <w:p w:rsidR="00575780" w:rsidRDefault="005E06DE" w:rsidP="00575780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3. Чашечка. Рот широко открыт. Передний и боковой края широкого языка подняты, но не касаются зубов.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Язык широкий положи, его края приподними.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lastRenderedPageBreak/>
        <w:t>4. Иголочка. Рот открыт. Узкий напряженный язык выдвинут вперед.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Язык в иголку превращаю, напрягаю и сужаю.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Острый кончик потяну, до пяти считать начну.</w:t>
      </w:r>
    </w:p>
    <w:p w:rsidR="005E06DE" w:rsidRPr="005E06DE" w:rsidRDefault="00575780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Раз, два, три, четыре, пять</w:t>
      </w:r>
      <w:r w:rsidR="005E06DE" w:rsidRPr="005E06DE"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</w:t>
      </w:r>
      <w:r w:rsidR="005E06DE" w:rsidRPr="005E06DE">
        <w:rPr>
          <w:rFonts w:ascii="Times New Roman" w:hAnsi="Times New Roman" w:cs="Times New Roman"/>
          <w:sz w:val="24"/>
        </w:rPr>
        <w:t>иголку я могу держать.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Ди</w:t>
      </w:r>
      <w:r w:rsidR="00575780">
        <w:rPr>
          <w:rFonts w:ascii="Times New Roman" w:hAnsi="Times New Roman" w:cs="Times New Roman"/>
          <w:sz w:val="24"/>
        </w:rPr>
        <w:t xml:space="preserve">намические упражнения для языка </w:t>
      </w:r>
      <w:r w:rsidRPr="005E06DE">
        <w:rPr>
          <w:rFonts w:ascii="Times New Roman" w:hAnsi="Times New Roman" w:cs="Times New Roman"/>
          <w:sz w:val="24"/>
        </w:rPr>
        <w:t>(выработка координации и точности движений)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1. Часики. Рот приоткрыт. Губы растянуты в улыбку. Кончиком узкого языка попеременно тянуться под счет взрослого к уголкам рта.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Влево - вправо мой язык скользит лукаво: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Словно маятник часов покачаться он готов.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2. Качели. Рот открыт. Напряженным языком тянуться к носу и подбородку, либо к верхним и нижним резцам.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На качелях я качаюсь: вверх, вниз, вверх, вниз.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Я до крыши поднимаюсь, а потом спускаюсь вниз.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4. Чистим зубки. Рот открыт. Кончиком языка погладить внутри верхние и нижние зубы. Важно – подбородок не двигается.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Чищу зубы, чищу зубы и снаружи, и внутри.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Не болели, не темнели, не желтели</w:t>
      </w:r>
      <w:r w:rsidR="00575780">
        <w:rPr>
          <w:rFonts w:ascii="Times New Roman" w:hAnsi="Times New Roman" w:cs="Times New Roman"/>
          <w:sz w:val="24"/>
        </w:rPr>
        <w:t>,</w:t>
      </w:r>
      <w:r w:rsidRPr="005E06DE">
        <w:rPr>
          <w:rFonts w:ascii="Times New Roman" w:hAnsi="Times New Roman" w:cs="Times New Roman"/>
          <w:sz w:val="24"/>
        </w:rPr>
        <w:t xml:space="preserve"> чтоб они.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6. Лошадка. Присосать язык к нёбу, щелкнуть языком. Цокать медленно и сильно, тянуть подъязычную связку.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Я лошадка Серый Бок! Цок-цок-цок.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Я копытцем постучу! Цок-цок-цок.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Если хочешь – прокачу! Цок-цок-цок.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7. Маляр. Рот открыт. Широким кончиком языка, как кисточкой, ведем от верхних резцов до мягкого нёба.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Красить потолок пора,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Пригласили маляра.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8. Вкусное варенье. Рот открыт. Широким языком облизать верхнюю губу и убрать язык вглубь рта.</w:t>
      </w:r>
    </w:p>
    <w:p w:rsidR="005E06DE" w:rsidRPr="005E06DE" w:rsidRDefault="00575780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Ох и вкусное варенье! </w:t>
      </w:r>
      <w:r w:rsidR="005E06DE" w:rsidRPr="005E06DE">
        <w:rPr>
          <w:rFonts w:ascii="Times New Roman" w:hAnsi="Times New Roman" w:cs="Times New Roman"/>
          <w:sz w:val="24"/>
        </w:rPr>
        <w:t>Жаль осталось на губе.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Язычок я подни</w:t>
      </w:r>
      <w:r w:rsidR="00575780">
        <w:rPr>
          <w:rFonts w:ascii="Times New Roman" w:hAnsi="Times New Roman" w:cs="Times New Roman"/>
          <w:sz w:val="24"/>
        </w:rPr>
        <w:t xml:space="preserve">му. </w:t>
      </w:r>
      <w:r w:rsidRPr="005E06DE">
        <w:rPr>
          <w:rFonts w:ascii="Times New Roman" w:hAnsi="Times New Roman" w:cs="Times New Roman"/>
          <w:sz w:val="24"/>
        </w:rPr>
        <w:t>И остатки оближу.</w:t>
      </w:r>
    </w:p>
    <w:p w:rsidR="005E06DE" w:rsidRPr="005E06DE" w:rsidRDefault="005E06DE" w:rsidP="00575780">
      <w:pPr>
        <w:contextualSpacing/>
        <w:jc w:val="center"/>
        <w:rPr>
          <w:rFonts w:ascii="Times New Roman" w:hAnsi="Times New Roman" w:cs="Times New Roman"/>
          <w:sz w:val="24"/>
        </w:rPr>
      </w:pP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Сегодня мы с вами рассмотрим и попробуем выполнить одну из интересных форм проведения артикуляционной гимна</w:t>
      </w:r>
      <w:r w:rsidR="00575780">
        <w:rPr>
          <w:rFonts w:ascii="Times New Roman" w:hAnsi="Times New Roman" w:cs="Times New Roman"/>
          <w:sz w:val="24"/>
        </w:rPr>
        <w:t>стики – Артикуляционные сказки.</w:t>
      </w:r>
    </w:p>
    <w:p w:rsidR="00575780" w:rsidRPr="00575780" w:rsidRDefault="00575780" w:rsidP="005E06DE">
      <w:pPr>
        <w:contextualSpacing/>
        <w:rPr>
          <w:rFonts w:ascii="Times New Roman" w:hAnsi="Times New Roman" w:cs="Times New Roman"/>
          <w:sz w:val="24"/>
          <w:u w:val="single"/>
        </w:rPr>
      </w:pPr>
    </w:p>
    <w:p w:rsidR="005E06DE" w:rsidRPr="00575780" w:rsidRDefault="005E06DE" w:rsidP="005E06DE">
      <w:pPr>
        <w:contextualSpacing/>
        <w:rPr>
          <w:rFonts w:ascii="Times New Roman" w:hAnsi="Times New Roman" w:cs="Times New Roman"/>
          <w:sz w:val="24"/>
          <w:u w:val="single"/>
        </w:rPr>
      </w:pPr>
      <w:r w:rsidRPr="00575780">
        <w:rPr>
          <w:rFonts w:ascii="Times New Roman" w:hAnsi="Times New Roman" w:cs="Times New Roman"/>
          <w:sz w:val="24"/>
          <w:u w:val="single"/>
        </w:rPr>
        <w:t>Сказка «У бабушки с дедушкой»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Толстые внуки приехали в гости (надуваем щёки</w:t>
      </w:r>
      <w:r w:rsidR="00575780">
        <w:rPr>
          <w:rFonts w:ascii="Times New Roman" w:hAnsi="Times New Roman" w:cs="Times New Roman"/>
          <w:sz w:val="24"/>
        </w:rPr>
        <w:t>)</w:t>
      </w:r>
      <w:r w:rsidRPr="005E06DE">
        <w:rPr>
          <w:rFonts w:ascii="Times New Roman" w:hAnsi="Times New Roman" w:cs="Times New Roman"/>
          <w:sz w:val="24"/>
        </w:rPr>
        <w:t>,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С ними худые – лишь кожа да кости (втягиваем щёки).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lastRenderedPageBreak/>
        <w:t>Бабушка с дедушкой всем улыбнулись (губы в широкой улыбке, видны верхние и нижние зубы</w:t>
      </w:r>
      <w:r w:rsidR="00E03005">
        <w:rPr>
          <w:rFonts w:ascii="Times New Roman" w:hAnsi="Times New Roman" w:cs="Times New Roman"/>
          <w:sz w:val="24"/>
        </w:rPr>
        <w:t>)</w:t>
      </w:r>
      <w:r w:rsidRPr="005E06DE">
        <w:rPr>
          <w:rFonts w:ascii="Times New Roman" w:hAnsi="Times New Roman" w:cs="Times New Roman"/>
          <w:sz w:val="24"/>
        </w:rPr>
        <w:t>,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Поцеловать они всех потянулись (губы тянем вперёд).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Утром проснулись – в улыбочки губы (снова широкая улыбка).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Чистили мы свои верхние зубы (широкий язык за верхними зубами)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Вправо и влево, внутри и снаружи (соответствующие движения широким языком).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С нижними зубками тоже мы дружим (повторение этих движений языком в положении за нижними зубами).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Губы сожмём мы, и рот прополощем (поочерёдное надувание щёк – губы не пропускают воздух</w:t>
      </w:r>
      <w:r w:rsidR="00E03005">
        <w:rPr>
          <w:rFonts w:ascii="Times New Roman" w:hAnsi="Times New Roman" w:cs="Times New Roman"/>
          <w:sz w:val="24"/>
        </w:rPr>
        <w:t>)</w:t>
      </w:r>
      <w:r w:rsidRPr="005E06DE">
        <w:rPr>
          <w:rFonts w:ascii="Times New Roman" w:hAnsi="Times New Roman" w:cs="Times New Roman"/>
          <w:sz w:val="24"/>
        </w:rPr>
        <w:t>,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И самоваром пыхтим, что есть мочи (одновременное надувание обеих щёк с последующим выпусканием воздуха через губы).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Блюдца поставим - положат блины нам (широкий язык лежит на нижней губе).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Дуем на блинчик – не в щёки, не мимо (подуть на широкий язык).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Блинчик с вареньем малиновым вкусным (облизываем широким языком верхнюю губу спереди назад).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Чашки поставим, чтоб чаю налили (широкий язык загибаем кверху «чашечкой»</w:t>
      </w:r>
      <w:r w:rsidR="00E03005">
        <w:rPr>
          <w:rFonts w:ascii="Times New Roman" w:hAnsi="Times New Roman" w:cs="Times New Roman"/>
          <w:sz w:val="24"/>
        </w:rPr>
        <w:t>)</w:t>
      </w:r>
      <w:r w:rsidRPr="005E06DE">
        <w:rPr>
          <w:rFonts w:ascii="Times New Roman" w:hAnsi="Times New Roman" w:cs="Times New Roman"/>
          <w:sz w:val="24"/>
        </w:rPr>
        <w:t>,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На нос подули – мы чай остуд</w:t>
      </w:r>
      <w:r w:rsidR="00E03005">
        <w:rPr>
          <w:rFonts w:ascii="Times New Roman" w:hAnsi="Times New Roman" w:cs="Times New Roman"/>
          <w:sz w:val="24"/>
        </w:rPr>
        <w:t>или (подуть с «чашечки» вверх).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Вкусный был завтрак – мы губы оближем (кончик языка облизывает губы по кругу).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Бабушке нашей всегда помогаем: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Нитки в иголки мы ей продеваем (узкий язык тянем вперёд).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Бабушка швы на машинке строчила (узкий язык двигается вперёд – назад)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 xml:space="preserve">И на зигзаг её переключила (узкий </w:t>
      </w:r>
      <w:r w:rsidR="00E03005">
        <w:rPr>
          <w:rFonts w:ascii="Times New Roman" w:hAnsi="Times New Roman" w:cs="Times New Roman"/>
          <w:sz w:val="24"/>
        </w:rPr>
        <w:t>язык двигается влево – вправо).</w:t>
      </w:r>
    </w:p>
    <w:p w:rsidR="005E06DE" w:rsidRPr="005E06DE" w:rsidRDefault="00E03005" w:rsidP="005E06DE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</w:t>
      </w:r>
      <w:r w:rsidR="005E06DE" w:rsidRPr="005E06DE">
        <w:rPr>
          <w:rFonts w:ascii="Times New Roman" w:hAnsi="Times New Roman" w:cs="Times New Roman"/>
          <w:sz w:val="24"/>
        </w:rPr>
        <w:t xml:space="preserve">ы </w:t>
      </w:r>
      <w:r>
        <w:rPr>
          <w:rFonts w:ascii="Times New Roman" w:hAnsi="Times New Roman" w:cs="Times New Roman"/>
          <w:sz w:val="24"/>
        </w:rPr>
        <w:t xml:space="preserve">с дедушкой </w:t>
      </w:r>
      <w:r w:rsidR="005E06DE" w:rsidRPr="005E06DE">
        <w:rPr>
          <w:rFonts w:ascii="Times New Roman" w:hAnsi="Times New Roman" w:cs="Times New Roman"/>
          <w:sz w:val="24"/>
        </w:rPr>
        <w:t>в прятки играли (широкий язык убирается под верхнюю губу</w:t>
      </w:r>
      <w:r>
        <w:rPr>
          <w:rFonts w:ascii="Times New Roman" w:hAnsi="Times New Roman" w:cs="Times New Roman"/>
          <w:sz w:val="24"/>
        </w:rPr>
        <w:t>)</w:t>
      </w:r>
      <w:r w:rsidR="005E06DE" w:rsidRPr="005E06DE">
        <w:rPr>
          <w:rFonts w:ascii="Times New Roman" w:hAnsi="Times New Roman" w:cs="Times New Roman"/>
          <w:sz w:val="24"/>
        </w:rPr>
        <w:t>,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Прятались на чердаке и в подвале (широкий язык</w:t>
      </w:r>
      <w:r w:rsidR="00E03005">
        <w:rPr>
          <w:rFonts w:ascii="Times New Roman" w:hAnsi="Times New Roman" w:cs="Times New Roman"/>
          <w:sz w:val="24"/>
        </w:rPr>
        <w:t xml:space="preserve">- </w:t>
      </w:r>
      <w:r w:rsidRPr="005E06DE">
        <w:rPr>
          <w:rFonts w:ascii="Times New Roman" w:hAnsi="Times New Roman" w:cs="Times New Roman"/>
          <w:sz w:val="24"/>
        </w:rPr>
        <w:t>под нижнюю губу).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 xml:space="preserve">Дедушка скачет </w:t>
      </w:r>
      <w:r w:rsidR="00E03005">
        <w:rPr>
          <w:rFonts w:ascii="Times New Roman" w:hAnsi="Times New Roman" w:cs="Times New Roman"/>
          <w:sz w:val="24"/>
        </w:rPr>
        <w:t>на лошади ловко (цокаем языком),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Вот замедляет лошадка шажочки (медленное цоканье с натягиванием подъязычной связки</w:t>
      </w:r>
      <w:r w:rsidR="00E03005">
        <w:rPr>
          <w:rFonts w:ascii="Times New Roman" w:hAnsi="Times New Roman" w:cs="Times New Roman"/>
          <w:sz w:val="24"/>
        </w:rPr>
        <w:t>)</w:t>
      </w:r>
      <w:r w:rsidRPr="005E06DE">
        <w:rPr>
          <w:rFonts w:ascii="Times New Roman" w:hAnsi="Times New Roman" w:cs="Times New Roman"/>
          <w:sz w:val="24"/>
        </w:rPr>
        <w:t>,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Вот на опушке мы видим грибочки (присасываем язык к нёбу и открываем рот).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Вот из сарая индюшка пришла,</w:t>
      </w:r>
    </w:p>
    <w:p w:rsidR="005E06DE" w:rsidRPr="005E06DE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Важно сказала: «БЛ – БЛ – БЛ – ЛА» (широкий язык ходит вперёд – назад по верхней губе; упражнение делаем с голосом)</w:t>
      </w:r>
    </w:p>
    <w:p w:rsidR="00E03005" w:rsidRDefault="00E03005" w:rsidP="005E06DE">
      <w:pPr>
        <w:contextualSpacing/>
        <w:rPr>
          <w:rFonts w:ascii="Times New Roman" w:hAnsi="Times New Roman" w:cs="Times New Roman"/>
          <w:sz w:val="24"/>
          <w:u w:val="single"/>
        </w:rPr>
      </w:pPr>
    </w:p>
    <w:p w:rsidR="005E06DE" w:rsidRPr="00E03005" w:rsidRDefault="00E03005" w:rsidP="005E06DE">
      <w:pPr>
        <w:contextualSpacing/>
        <w:rPr>
          <w:rFonts w:ascii="Times New Roman" w:hAnsi="Times New Roman" w:cs="Times New Roman"/>
          <w:sz w:val="24"/>
          <w:u w:val="single"/>
        </w:rPr>
      </w:pPr>
      <w:r w:rsidRPr="00E03005">
        <w:rPr>
          <w:rFonts w:ascii="Times New Roman" w:hAnsi="Times New Roman" w:cs="Times New Roman"/>
          <w:sz w:val="24"/>
          <w:u w:val="single"/>
        </w:rPr>
        <w:t>Рефлексия</w:t>
      </w:r>
    </w:p>
    <w:p w:rsidR="00D539FA" w:rsidRDefault="005E06DE" w:rsidP="005E06DE">
      <w:pPr>
        <w:contextualSpacing/>
        <w:rPr>
          <w:rFonts w:ascii="Times New Roman" w:hAnsi="Times New Roman" w:cs="Times New Roman"/>
          <w:sz w:val="24"/>
        </w:rPr>
      </w:pPr>
      <w:r w:rsidRPr="005E06DE">
        <w:rPr>
          <w:rFonts w:ascii="Times New Roman" w:hAnsi="Times New Roman" w:cs="Times New Roman"/>
          <w:sz w:val="24"/>
        </w:rPr>
        <w:t>Чтобы ребёнку не надоедала артикуляционная гимнастику проводить ее мо</w:t>
      </w:r>
      <w:r w:rsidR="00E03005">
        <w:rPr>
          <w:rFonts w:ascii="Times New Roman" w:hAnsi="Times New Roman" w:cs="Times New Roman"/>
          <w:sz w:val="24"/>
        </w:rPr>
        <w:t>жно форме разнообразных сказок, н</w:t>
      </w:r>
      <w:r w:rsidRPr="005E06DE">
        <w:rPr>
          <w:rFonts w:ascii="Times New Roman" w:hAnsi="Times New Roman" w:cs="Times New Roman"/>
          <w:sz w:val="24"/>
        </w:rPr>
        <w:t>адеюсь, что мои советы будут интересны и полезны вам, уважаемые родители, и помогут решить проблемы речевых нарушений у вашего ребенка.</w:t>
      </w:r>
    </w:p>
    <w:p w:rsidR="00E03005" w:rsidRDefault="00E03005" w:rsidP="005E06DE">
      <w:pPr>
        <w:contextualSpacing/>
        <w:rPr>
          <w:rFonts w:ascii="Times New Roman" w:hAnsi="Times New Roman" w:cs="Times New Roman"/>
          <w:sz w:val="24"/>
        </w:rPr>
      </w:pPr>
    </w:p>
    <w:p w:rsidR="00E03005" w:rsidRDefault="00E03005" w:rsidP="005E06DE">
      <w:pPr>
        <w:contextualSpacing/>
        <w:rPr>
          <w:rFonts w:ascii="Times New Roman" w:hAnsi="Times New Roman" w:cs="Times New Roman"/>
          <w:sz w:val="24"/>
        </w:rPr>
      </w:pPr>
    </w:p>
    <w:p w:rsidR="00E03005" w:rsidRDefault="00E03005" w:rsidP="005E06DE">
      <w:pPr>
        <w:contextualSpacing/>
        <w:rPr>
          <w:rFonts w:ascii="Times New Roman" w:hAnsi="Times New Roman" w:cs="Times New Roman"/>
          <w:sz w:val="24"/>
        </w:rPr>
      </w:pPr>
    </w:p>
    <w:p w:rsidR="00E03005" w:rsidRDefault="00E03005" w:rsidP="005E06DE">
      <w:pPr>
        <w:contextualSpacing/>
        <w:rPr>
          <w:rFonts w:ascii="Times New Roman" w:hAnsi="Times New Roman" w:cs="Times New Roman"/>
          <w:sz w:val="24"/>
        </w:rPr>
      </w:pPr>
    </w:p>
    <w:p w:rsidR="00E03005" w:rsidRDefault="00E03005" w:rsidP="005E06DE">
      <w:pPr>
        <w:contextualSpacing/>
        <w:rPr>
          <w:rFonts w:ascii="Times New Roman" w:hAnsi="Times New Roman" w:cs="Times New Roman"/>
          <w:sz w:val="24"/>
        </w:rPr>
      </w:pPr>
    </w:p>
    <w:p w:rsid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jc w:val="center"/>
        <w:rPr>
          <w:rFonts w:ascii="Times New Roman" w:hAnsi="Times New Roman" w:cs="Times New Roman"/>
          <w:b/>
          <w:sz w:val="24"/>
        </w:rPr>
      </w:pPr>
      <w:r w:rsidRPr="00E03005">
        <w:rPr>
          <w:rFonts w:ascii="Times New Roman" w:hAnsi="Times New Roman" w:cs="Times New Roman"/>
          <w:b/>
          <w:sz w:val="24"/>
        </w:rPr>
        <w:lastRenderedPageBreak/>
        <w:t>Муниципальное бюджетное дошкольное образовательное  учреждение «Детский сад общеразвивающего вида     № 25 «Теремок» с приоритетным осуществлением физического направления развития воспитанников » города Невинномысска</w:t>
      </w: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jc w:val="center"/>
        <w:rPr>
          <w:rFonts w:ascii="Times New Roman" w:hAnsi="Times New Roman" w:cs="Times New Roman"/>
          <w:sz w:val="24"/>
        </w:rPr>
      </w:pPr>
      <w:r w:rsidRPr="00E03005">
        <w:rPr>
          <w:rFonts w:ascii="Times New Roman" w:hAnsi="Times New Roman" w:cs="Times New Roman"/>
          <w:sz w:val="24"/>
        </w:rPr>
        <w:t>Конспект мастер-класса</w:t>
      </w:r>
    </w:p>
    <w:p w:rsidR="00E03005" w:rsidRPr="00E03005" w:rsidRDefault="00E03005" w:rsidP="00E03005">
      <w:pPr>
        <w:contextualSpacing/>
        <w:jc w:val="center"/>
        <w:rPr>
          <w:rFonts w:ascii="Times New Roman" w:hAnsi="Times New Roman" w:cs="Times New Roman"/>
          <w:sz w:val="24"/>
        </w:rPr>
      </w:pPr>
      <w:r w:rsidRPr="00E03005">
        <w:rPr>
          <w:rFonts w:ascii="Times New Roman" w:hAnsi="Times New Roman" w:cs="Times New Roman"/>
          <w:sz w:val="24"/>
        </w:rPr>
        <w:t xml:space="preserve">по </w:t>
      </w:r>
      <w:r>
        <w:rPr>
          <w:rFonts w:ascii="Times New Roman" w:hAnsi="Times New Roman" w:cs="Times New Roman"/>
          <w:sz w:val="24"/>
        </w:rPr>
        <w:t xml:space="preserve">артикуляционной гимнастике </w:t>
      </w:r>
      <w:r w:rsidRPr="00E03005">
        <w:rPr>
          <w:rFonts w:ascii="Times New Roman" w:hAnsi="Times New Roman" w:cs="Times New Roman"/>
          <w:sz w:val="24"/>
        </w:rPr>
        <w:t>на тему: «</w:t>
      </w:r>
      <w:r>
        <w:rPr>
          <w:rFonts w:ascii="Times New Roman" w:hAnsi="Times New Roman" w:cs="Times New Roman"/>
          <w:sz w:val="24"/>
        </w:rPr>
        <w:t>Весёлые язычки</w:t>
      </w:r>
      <w:r w:rsidRPr="00E03005">
        <w:rPr>
          <w:rFonts w:ascii="Times New Roman" w:hAnsi="Times New Roman" w:cs="Times New Roman"/>
          <w:sz w:val="24"/>
        </w:rPr>
        <w:t>»</w:t>
      </w: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jc w:val="right"/>
        <w:rPr>
          <w:rFonts w:ascii="Times New Roman" w:hAnsi="Times New Roman" w:cs="Times New Roman"/>
          <w:sz w:val="24"/>
        </w:rPr>
      </w:pPr>
      <w:r w:rsidRPr="00E03005">
        <w:rPr>
          <w:rFonts w:ascii="Times New Roman" w:hAnsi="Times New Roman" w:cs="Times New Roman"/>
          <w:sz w:val="24"/>
        </w:rPr>
        <w:t xml:space="preserve">                           Конспект составила:</w:t>
      </w:r>
    </w:p>
    <w:p w:rsidR="00E03005" w:rsidRPr="00E03005" w:rsidRDefault="00E03005" w:rsidP="00E03005">
      <w:pPr>
        <w:contextualSpacing/>
        <w:jc w:val="right"/>
        <w:rPr>
          <w:rFonts w:ascii="Times New Roman" w:hAnsi="Times New Roman" w:cs="Times New Roman"/>
          <w:sz w:val="24"/>
        </w:rPr>
      </w:pPr>
      <w:r w:rsidRPr="00E03005">
        <w:rPr>
          <w:rFonts w:ascii="Times New Roman" w:hAnsi="Times New Roman" w:cs="Times New Roman"/>
          <w:sz w:val="24"/>
        </w:rPr>
        <w:t>Воспитатель яс.гр. №1</w:t>
      </w:r>
    </w:p>
    <w:p w:rsidR="00E03005" w:rsidRPr="00E03005" w:rsidRDefault="00E03005" w:rsidP="00E03005">
      <w:pPr>
        <w:contextualSpacing/>
        <w:jc w:val="right"/>
        <w:rPr>
          <w:rFonts w:ascii="Times New Roman" w:hAnsi="Times New Roman" w:cs="Times New Roman"/>
          <w:sz w:val="24"/>
        </w:rPr>
      </w:pPr>
      <w:r w:rsidRPr="00E03005">
        <w:rPr>
          <w:rFonts w:ascii="Times New Roman" w:hAnsi="Times New Roman" w:cs="Times New Roman"/>
          <w:sz w:val="24"/>
        </w:rPr>
        <w:t>Минатуллаева А.Б.</w:t>
      </w:r>
    </w:p>
    <w:p w:rsidR="00E03005" w:rsidRPr="00E03005" w:rsidRDefault="00E03005" w:rsidP="00E03005">
      <w:pPr>
        <w:contextualSpacing/>
        <w:jc w:val="right"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jc w:val="right"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rPr>
          <w:rFonts w:ascii="Times New Roman" w:hAnsi="Times New Roman" w:cs="Times New Roman"/>
          <w:sz w:val="24"/>
        </w:rPr>
      </w:pPr>
    </w:p>
    <w:p w:rsidR="00E03005" w:rsidRPr="00E03005" w:rsidRDefault="00E03005" w:rsidP="00E03005">
      <w:pPr>
        <w:contextualSpacing/>
        <w:jc w:val="center"/>
        <w:rPr>
          <w:rFonts w:ascii="Times New Roman" w:hAnsi="Times New Roman" w:cs="Times New Roman"/>
          <w:b/>
          <w:sz w:val="24"/>
        </w:rPr>
      </w:pPr>
      <w:r w:rsidRPr="00E03005">
        <w:rPr>
          <w:rFonts w:ascii="Times New Roman" w:hAnsi="Times New Roman" w:cs="Times New Roman"/>
          <w:b/>
          <w:sz w:val="24"/>
        </w:rPr>
        <w:t>г. Невинномысск</w:t>
      </w:r>
    </w:p>
    <w:p w:rsidR="00E03005" w:rsidRPr="00E03005" w:rsidRDefault="00E03005" w:rsidP="00E03005">
      <w:pPr>
        <w:contextualSpacing/>
        <w:jc w:val="center"/>
        <w:rPr>
          <w:rFonts w:ascii="Times New Roman" w:hAnsi="Times New Roman" w:cs="Times New Roman"/>
          <w:b/>
          <w:sz w:val="24"/>
        </w:rPr>
      </w:pPr>
      <w:r w:rsidRPr="00E03005">
        <w:rPr>
          <w:rFonts w:ascii="Times New Roman" w:hAnsi="Times New Roman" w:cs="Times New Roman"/>
          <w:b/>
          <w:sz w:val="24"/>
        </w:rPr>
        <w:t>2019г.</w:t>
      </w:r>
    </w:p>
    <w:p w:rsidR="00E03005" w:rsidRPr="00E03005" w:rsidRDefault="00E03005" w:rsidP="00E03005">
      <w:pPr>
        <w:contextualSpacing/>
        <w:jc w:val="center"/>
        <w:rPr>
          <w:rFonts w:ascii="Times New Roman" w:hAnsi="Times New Roman" w:cs="Times New Roman"/>
          <w:b/>
          <w:sz w:val="24"/>
        </w:rPr>
      </w:pPr>
    </w:p>
    <w:sectPr w:rsidR="00E03005" w:rsidRPr="00E03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6DE"/>
    <w:rsid w:val="00575780"/>
    <w:rsid w:val="005E06DE"/>
    <w:rsid w:val="00CD3791"/>
    <w:rsid w:val="00D539FA"/>
    <w:rsid w:val="00E0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2019-05-06T11:46:00Z</dcterms:created>
  <dcterms:modified xsi:type="dcterms:W3CDTF">2019-05-27T13:17:00Z</dcterms:modified>
</cp:coreProperties>
</file>