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246" w:rsidRPr="002E59DF" w:rsidRDefault="00B73246" w:rsidP="00833843">
      <w:pPr>
        <w:spacing w:after="0"/>
        <w:ind w:hanging="142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833843">
        <w:rPr>
          <w:rFonts w:ascii="Times New Roman" w:hAnsi="Times New Roman" w:cs="Times New Roman"/>
          <w:b/>
          <w:i/>
          <w:sz w:val="32"/>
          <w:szCs w:val="32"/>
        </w:rPr>
        <w:t>Личностно-ориентированный подход к обучению и воспитанию учащихся</w:t>
      </w:r>
      <w:r w:rsidR="00AC0036">
        <w:rPr>
          <w:rFonts w:ascii="Times New Roman" w:hAnsi="Times New Roman" w:cs="Times New Roman"/>
          <w:b/>
          <w:i/>
          <w:sz w:val="32"/>
          <w:szCs w:val="32"/>
        </w:rPr>
        <w:t>,</w:t>
      </w:r>
      <w:r w:rsidR="0083384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AC0036">
        <w:rPr>
          <w:rFonts w:ascii="Times New Roman" w:hAnsi="Times New Roman" w:cs="Times New Roman"/>
          <w:b/>
          <w:i/>
          <w:sz w:val="32"/>
          <w:szCs w:val="32"/>
        </w:rPr>
        <w:t>с</w:t>
      </w:r>
      <w:r w:rsidR="00833843">
        <w:rPr>
          <w:rFonts w:ascii="Times New Roman" w:hAnsi="Times New Roman" w:cs="Times New Roman"/>
          <w:b/>
          <w:i/>
          <w:sz w:val="32"/>
          <w:szCs w:val="32"/>
        </w:rPr>
        <w:t>редствами физической культуры</w:t>
      </w:r>
      <w:r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F744A9" w:rsidRDefault="007F5D47" w:rsidP="00833843">
      <w:pPr>
        <w:tabs>
          <w:tab w:val="left" w:pos="5245"/>
          <w:tab w:val="left" w:pos="5387"/>
        </w:tabs>
        <w:spacing w:after="0"/>
        <w:ind w:left="-284" w:right="113" w:hanging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</w:t>
      </w:r>
      <w:r w:rsidR="00F744A9">
        <w:rPr>
          <w:rFonts w:ascii="Times New Roman" w:hAnsi="Times New Roman" w:cs="Times New Roman"/>
          <w:sz w:val="28"/>
        </w:rPr>
        <w:t>Из опыта работы</w:t>
      </w:r>
    </w:p>
    <w:p w:rsidR="007F5D47" w:rsidRDefault="007F5D47" w:rsidP="00833843">
      <w:pPr>
        <w:tabs>
          <w:tab w:val="left" w:pos="5245"/>
          <w:tab w:val="left" w:pos="5387"/>
        </w:tabs>
        <w:spacing w:after="0"/>
        <w:ind w:left="-284" w:right="113" w:hanging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Скорченко</w:t>
      </w:r>
      <w:proofErr w:type="spellEnd"/>
      <w:r>
        <w:rPr>
          <w:rFonts w:ascii="Times New Roman" w:hAnsi="Times New Roman" w:cs="Times New Roman"/>
          <w:sz w:val="28"/>
        </w:rPr>
        <w:t xml:space="preserve"> Татьяна Анатольевна</w:t>
      </w:r>
      <w:r w:rsidR="00B73246">
        <w:rPr>
          <w:rFonts w:ascii="Times New Roman" w:hAnsi="Times New Roman" w:cs="Times New Roman"/>
          <w:sz w:val="28"/>
        </w:rPr>
        <w:t xml:space="preserve"> </w:t>
      </w:r>
    </w:p>
    <w:p w:rsidR="007F5D47" w:rsidRDefault="007F5D47" w:rsidP="00833843">
      <w:pPr>
        <w:tabs>
          <w:tab w:val="left" w:pos="5387"/>
        </w:tabs>
        <w:spacing w:after="0"/>
        <w:ind w:left="567" w:right="113" w:hanging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B73246">
        <w:rPr>
          <w:rFonts w:ascii="Times New Roman" w:hAnsi="Times New Roman" w:cs="Times New Roman"/>
          <w:sz w:val="28"/>
        </w:rPr>
        <w:t xml:space="preserve">                              МА</w:t>
      </w:r>
      <w:r>
        <w:rPr>
          <w:rFonts w:ascii="Times New Roman" w:hAnsi="Times New Roman" w:cs="Times New Roman"/>
          <w:sz w:val="28"/>
        </w:rPr>
        <w:t>ОУ лицей № 64 г. Краснодара</w:t>
      </w:r>
    </w:p>
    <w:p w:rsidR="007F5D47" w:rsidRDefault="007F5D47" w:rsidP="00833843">
      <w:pPr>
        <w:tabs>
          <w:tab w:val="left" w:pos="5387"/>
        </w:tabs>
        <w:spacing w:after="0"/>
        <w:ind w:left="567" w:right="113" w:hanging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физической культуры</w:t>
      </w:r>
    </w:p>
    <w:p w:rsidR="00B73246" w:rsidRDefault="00B73246" w:rsidP="00833843">
      <w:pPr>
        <w:tabs>
          <w:tab w:val="left" w:pos="5387"/>
        </w:tabs>
        <w:spacing w:after="0"/>
        <w:ind w:left="567" w:right="113" w:hanging="851"/>
        <w:rPr>
          <w:rFonts w:ascii="Times New Roman" w:hAnsi="Times New Roman" w:cs="Times New Roman"/>
          <w:sz w:val="28"/>
        </w:rPr>
      </w:pPr>
    </w:p>
    <w:p w:rsidR="007F5D47" w:rsidRDefault="007F5D47" w:rsidP="00833843">
      <w:pPr>
        <w:tabs>
          <w:tab w:val="left" w:pos="5387"/>
        </w:tabs>
        <w:spacing w:after="0"/>
        <w:ind w:left="567" w:right="113" w:hanging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Данная  система </w:t>
      </w:r>
      <w:r w:rsidR="00B73246">
        <w:rPr>
          <w:rFonts w:ascii="Times New Roman" w:hAnsi="Times New Roman" w:cs="Times New Roman"/>
          <w:sz w:val="28"/>
        </w:rPr>
        <w:t xml:space="preserve">развития творческих способностей  </w:t>
      </w:r>
      <w:r>
        <w:rPr>
          <w:rFonts w:ascii="Times New Roman" w:hAnsi="Times New Roman" w:cs="Times New Roman"/>
          <w:sz w:val="28"/>
        </w:rPr>
        <w:t>рассчитана на всех участников образовательного процесса</w:t>
      </w:r>
    </w:p>
    <w:p w:rsidR="00F744A9" w:rsidRDefault="00F744A9" w:rsidP="00833843">
      <w:pPr>
        <w:spacing w:after="120"/>
        <w:ind w:firstLine="709"/>
        <w:jc w:val="both"/>
        <w:rPr>
          <w:rFonts w:ascii="Times New Roman" w:hAnsi="Times New Roman"/>
          <w:b/>
          <w:sz w:val="28"/>
          <w:szCs w:val="24"/>
        </w:rPr>
      </w:pPr>
    </w:p>
    <w:p w:rsidR="00F744A9" w:rsidRDefault="00F744A9" w:rsidP="00833843">
      <w:pPr>
        <w:spacing w:after="12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Аннотация</w:t>
      </w:r>
      <w:r>
        <w:rPr>
          <w:rFonts w:ascii="Times New Roman" w:hAnsi="Times New Roman"/>
          <w:sz w:val="28"/>
          <w:szCs w:val="24"/>
        </w:rPr>
        <w:t xml:space="preserve"> </w:t>
      </w:r>
    </w:p>
    <w:p w:rsidR="00F744A9" w:rsidRDefault="00F744A9" w:rsidP="00833843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последнее десятилетие сложилась положительная тенденция развития физкультурно-оздоровительного движения. Это объясняется значительным улучшением материально-технической базы, совершенствования организационного и научно-методического обеспечения в сфере физической культуры и спорта.</w:t>
      </w:r>
    </w:p>
    <w:p w:rsidR="00F744A9" w:rsidRDefault="00F744A9" w:rsidP="00833843">
      <w:pPr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744A9">
        <w:rPr>
          <w:rFonts w:ascii="Times New Roman" w:hAnsi="Times New Roman" w:cs="Times New Roman"/>
          <w:sz w:val="28"/>
          <w:szCs w:val="28"/>
        </w:rPr>
        <w:t>портивный дух, мужество и отвага, правила честной игры, дружба и взаимовыручка – те принципы, которые необходимы для спортивного соперничества, являются направляющими в воспитании подрастающего поколения.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 xml:space="preserve"> </w:t>
      </w:r>
    </w:p>
    <w:p w:rsidR="007F5D47" w:rsidRPr="00F744A9" w:rsidRDefault="00F744A9" w:rsidP="00833843">
      <w:pPr>
        <w:ind w:firstLine="708"/>
        <w:jc w:val="both"/>
        <w:rPr>
          <w:rStyle w:val="c16"/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</w:rPr>
        <w:t>Ключевые слова: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</w:rPr>
        <w:t xml:space="preserve">здоровье ученика, </w:t>
      </w:r>
      <w:r>
        <w:rPr>
          <w:rFonts w:ascii="Times New Roman" w:hAnsi="Times New Roman"/>
          <w:sz w:val="28"/>
          <w:szCs w:val="24"/>
        </w:rPr>
        <w:t>олимпийские ценности и идеалы,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всестороннее физическое и нравственное развитие учащихся,</w:t>
      </w:r>
      <w:r w:rsidRPr="00F744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744A9">
        <w:rPr>
          <w:rFonts w:ascii="Times New Roman" w:hAnsi="Times New Roman" w:cs="Times New Roman"/>
          <w:bCs/>
          <w:sz w:val="28"/>
          <w:szCs w:val="28"/>
        </w:rPr>
        <w:t>раскрытие индивидуальных способностей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16287" w:rsidRPr="007F5D47" w:rsidRDefault="007F5D47" w:rsidP="00833843">
      <w:pPr>
        <w:spacing w:after="0"/>
        <w:ind w:firstLine="709"/>
        <w:jc w:val="both"/>
        <w:rPr>
          <w:rStyle w:val="c16"/>
          <w:rFonts w:ascii="Times New Roman" w:hAnsi="Times New Roman" w:cs="Times New Roman"/>
          <w:b/>
          <w:i/>
          <w:color w:val="444444"/>
          <w:sz w:val="28"/>
          <w:szCs w:val="28"/>
          <w:u w:val="single"/>
        </w:rPr>
      </w:pPr>
      <w:r w:rsidRPr="007F5D47">
        <w:rPr>
          <w:rStyle w:val="c16"/>
          <w:rFonts w:ascii="Times New Roman" w:hAnsi="Times New Roman" w:cs="Times New Roman"/>
          <w:b/>
          <w:i/>
          <w:color w:val="444444"/>
          <w:sz w:val="28"/>
          <w:szCs w:val="28"/>
          <w:u w:val="single"/>
        </w:rPr>
        <w:t>Вступление</w:t>
      </w:r>
      <w:r w:rsidR="00497106" w:rsidRPr="007F5D47">
        <w:rPr>
          <w:rStyle w:val="c16"/>
          <w:rFonts w:ascii="Times New Roman" w:hAnsi="Times New Roman" w:cs="Times New Roman"/>
          <w:b/>
          <w:i/>
          <w:color w:val="444444"/>
          <w:sz w:val="28"/>
          <w:szCs w:val="28"/>
          <w:u w:val="single"/>
        </w:rPr>
        <w:t xml:space="preserve"> </w:t>
      </w:r>
    </w:p>
    <w:p w:rsidR="00746F7A" w:rsidRPr="00746F7A" w:rsidRDefault="00746F7A" w:rsidP="0083384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Резкий скачок в развитии спорта получила Кубань</w:t>
      </w:r>
      <w:r w:rsidR="00B732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 проведения Зимних Олимпийских игр в </w:t>
      </w:r>
      <w:r w:rsidRPr="00746F7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Сочи</w:t>
      </w:r>
      <w:r w:rsidR="003C402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проведения чемпионата Мира по футболу</w:t>
      </w:r>
      <w:r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Тысячи детей устремились </w:t>
      </w:r>
      <w:r w:rsidR="002E59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записываться </w:t>
      </w:r>
      <w:r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спортивные секции. </w:t>
      </w:r>
      <w:r w:rsidR="002E59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Проводимые спортивные мероприятия, праздники в общеобразовательных учреждениях, активизировали олимпийское движение среди молодежи и населения России.</w:t>
      </w:r>
      <w:r w:rsidR="002E59DF" w:rsidRPr="002E59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E59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Строительство спортивных объектов к Олимпийским играм в Сочи</w:t>
      </w:r>
      <w:r w:rsidR="003C4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чемпионата мира по футболу</w:t>
      </w:r>
      <w:r w:rsidR="002E59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пробудило</w:t>
      </w:r>
      <w:r w:rsidR="004B4A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населения</w:t>
      </w:r>
      <w:r w:rsidR="002E59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чувство гордости и патриотизма за свое отечество.</w:t>
      </w:r>
    </w:p>
    <w:p w:rsidR="0036237A" w:rsidRDefault="002E59DF" w:rsidP="0083384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понимаем</w:t>
      </w:r>
      <w:r w:rsidR="00BE0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</w:t>
      </w:r>
      <w:r w:rsidR="003C4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построенные спортивные объекты, превратились в крупные спортивные</w:t>
      </w:r>
      <w:r w:rsidR="00BE0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центр</w:t>
      </w:r>
      <w:r w:rsidR="003C4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международного</w:t>
      </w:r>
      <w:r w:rsidR="003C4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российского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значения. У наших спортс</w:t>
      </w:r>
      <w:r w:rsid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менов, тренеров и детей появилась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возможность тренироваться и работать дома, а 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болельщиков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смотреть соревнования и радоваться побед</w:t>
      </w:r>
      <w:r w:rsidR="004B4A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 спортсменов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AD6D2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746F7A" w:rsidRPr="00746F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E0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36237A" w:rsidRPr="00BE0AEF" w:rsidRDefault="003C4026" w:rsidP="008338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международные соревнования</w:t>
      </w:r>
      <w:r w:rsidR="0036237A" w:rsidRPr="0036237A">
        <w:rPr>
          <w:rFonts w:ascii="Times New Roman" w:hAnsi="Times New Roman" w:cs="Times New Roman"/>
          <w:sz w:val="28"/>
          <w:szCs w:val="28"/>
        </w:rPr>
        <w:t xml:space="preserve"> показали всему миру, что </w:t>
      </w:r>
      <w:r w:rsidR="00BE0AEF">
        <w:rPr>
          <w:rFonts w:ascii="Times New Roman" w:hAnsi="Times New Roman" w:cs="Times New Roman"/>
          <w:sz w:val="28"/>
          <w:szCs w:val="28"/>
        </w:rPr>
        <w:t>Россия гостеприимное государство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0AEF">
        <w:rPr>
          <w:rFonts w:ascii="Times New Roman" w:hAnsi="Times New Roman" w:cs="Times New Roman"/>
          <w:sz w:val="28"/>
          <w:szCs w:val="28"/>
        </w:rPr>
        <w:t xml:space="preserve">Было продумано все: размещение спортсменов, </w:t>
      </w:r>
      <w:r w:rsidR="00BE0AEF" w:rsidRPr="0036237A">
        <w:rPr>
          <w:rFonts w:ascii="Times New Roman" w:hAnsi="Times New Roman" w:cs="Times New Roman"/>
          <w:sz w:val="28"/>
          <w:szCs w:val="28"/>
        </w:rPr>
        <w:t xml:space="preserve">спортивные объекты, олимпийские деревни, отели, </w:t>
      </w:r>
      <w:r w:rsidR="00BE0AEF">
        <w:rPr>
          <w:rFonts w:ascii="Times New Roman" w:hAnsi="Times New Roman" w:cs="Times New Roman"/>
          <w:sz w:val="28"/>
          <w:szCs w:val="28"/>
        </w:rPr>
        <w:t xml:space="preserve">питание, творческий досуг болельщиков и спортсменов, работа волонтеров. </w:t>
      </w:r>
      <w:r w:rsidR="0036237A" w:rsidRPr="0036237A">
        <w:rPr>
          <w:rFonts w:ascii="Times New Roman" w:hAnsi="Times New Roman" w:cs="Times New Roman"/>
          <w:sz w:val="28"/>
          <w:szCs w:val="28"/>
        </w:rPr>
        <w:t xml:space="preserve">Теперь все </w:t>
      </w:r>
      <w:r w:rsidR="00BE0AEF">
        <w:rPr>
          <w:rFonts w:ascii="Times New Roman" w:hAnsi="Times New Roman" w:cs="Times New Roman"/>
          <w:sz w:val="28"/>
          <w:szCs w:val="28"/>
        </w:rPr>
        <w:t>это</w:t>
      </w:r>
      <w:r w:rsidR="0036237A" w:rsidRPr="0036237A">
        <w:rPr>
          <w:rFonts w:ascii="Times New Roman" w:hAnsi="Times New Roman" w:cs="Times New Roman"/>
          <w:sz w:val="28"/>
          <w:szCs w:val="28"/>
        </w:rPr>
        <w:t xml:space="preserve"> </w:t>
      </w:r>
      <w:r w:rsidR="0036237A">
        <w:rPr>
          <w:rFonts w:ascii="Times New Roman" w:hAnsi="Times New Roman" w:cs="Times New Roman"/>
          <w:sz w:val="28"/>
          <w:szCs w:val="28"/>
        </w:rPr>
        <w:t xml:space="preserve">находятся </w:t>
      </w:r>
      <w:r w:rsidR="0036237A" w:rsidRPr="0036237A">
        <w:rPr>
          <w:rFonts w:ascii="Times New Roman" w:hAnsi="Times New Roman" w:cs="Times New Roman"/>
          <w:sz w:val="28"/>
          <w:szCs w:val="28"/>
        </w:rPr>
        <w:t xml:space="preserve"> в распоряжении жителей и многочисленных туристов, так что </w:t>
      </w:r>
      <w:r w:rsidR="00B73246">
        <w:rPr>
          <w:rFonts w:ascii="Times New Roman" w:hAnsi="Times New Roman" w:cs="Times New Roman"/>
          <w:sz w:val="28"/>
          <w:szCs w:val="28"/>
        </w:rPr>
        <w:lastRenderedPageBreak/>
        <w:t xml:space="preserve">сейчас </w:t>
      </w:r>
      <w:r w:rsidR="0036237A" w:rsidRPr="0036237A">
        <w:rPr>
          <w:rFonts w:ascii="Times New Roman" w:hAnsi="Times New Roman" w:cs="Times New Roman"/>
          <w:sz w:val="28"/>
          <w:szCs w:val="28"/>
        </w:rPr>
        <w:t xml:space="preserve">столица Олимпиады </w:t>
      </w:r>
      <w:r w:rsidR="00B73246">
        <w:rPr>
          <w:rFonts w:ascii="Times New Roman" w:hAnsi="Times New Roman" w:cs="Times New Roman"/>
          <w:sz w:val="28"/>
          <w:szCs w:val="28"/>
        </w:rPr>
        <w:t>стала</w:t>
      </w:r>
      <w:r w:rsidR="0036237A">
        <w:t xml:space="preserve"> </w:t>
      </w:r>
      <w:r w:rsidR="0036237A" w:rsidRPr="0036237A">
        <w:rPr>
          <w:rFonts w:ascii="Times New Roman" w:hAnsi="Times New Roman" w:cs="Times New Roman"/>
          <w:sz w:val="28"/>
          <w:szCs w:val="28"/>
        </w:rPr>
        <w:t xml:space="preserve">круглогодичным спортивным курортом мирового </w:t>
      </w:r>
      <w:r w:rsidR="00BE0AEF">
        <w:rPr>
          <w:rFonts w:ascii="Times New Roman" w:hAnsi="Times New Roman" w:cs="Times New Roman"/>
          <w:sz w:val="28"/>
          <w:szCs w:val="28"/>
        </w:rPr>
        <w:t>значения</w:t>
      </w:r>
      <w:r w:rsidR="0036237A" w:rsidRPr="0036237A">
        <w:rPr>
          <w:rFonts w:ascii="Times New Roman" w:hAnsi="Times New Roman" w:cs="Times New Roman"/>
          <w:sz w:val="28"/>
          <w:szCs w:val="28"/>
        </w:rPr>
        <w:t>.</w:t>
      </w:r>
      <w:r w:rsidR="00BE0AEF">
        <w:rPr>
          <w:rFonts w:ascii="Times New Roman" w:hAnsi="Times New Roman" w:cs="Times New Roman"/>
          <w:sz w:val="28"/>
          <w:szCs w:val="28"/>
        </w:rPr>
        <w:t xml:space="preserve"> </w:t>
      </w:r>
      <w:r w:rsidR="0036237A" w:rsidRPr="00BE0AEF">
        <w:rPr>
          <w:rFonts w:ascii="Times New Roman" w:hAnsi="Times New Roman" w:cs="Times New Roman"/>
          <w:sz w:val="28"/>
          <w:szCs w:val="28"/>
        </w:rPr>
        <w:t>Олимпийское движение, сформировавшееся на основе спорта, в настоящее время превратилось</w:t>
      </w:r>
      <w:r w:rsidR="00AD6D2F">
        <w:rPr>
          <w:rFonts w:ascii="Times New Roman" w:hAnsi="Times New Roman" w:cs="Times New Roman"/>
          <w:sz w:val="28"/>
          <w:szCs w:val="28"/>
        </w:rPr>
        <w:t xml:space="preserve"> </w:t>
      </w:r>
      <w:r w:rsidR="0036237A" w:rsidRPr="00BE0AEF">
        <w:rPr>
          <w:rFonts w:ascii="Times New Roman" w:hAnsi="Times New Roman" w:cs="Times New Roman"/>
          <w:sz w:val="28"/>
          <w:szCs w:val="28"/>
        </w:rPr>
        <w:t xml:space="preserve"> в самое </w:t>
      </w:r>
      <w:r w:rsidR="00BE0AEF" w:rsidRPr="00BE0AEF">
        <w:rPr>
          <w:rFonts w:ascii="Times New Roman" w:hAnsi="Times New Roman" w:cs="Times New Roman"/>
          <w:sz w:val="28"/>
          <w:szCs w:val="28"/>
        </w:rPr>
        <w:t>глобальное социальное движение.</w:t>
      </w:r>
    </w:p>
    <w:p w:rsidR="00E72347" w:rsidRDefault="001058FD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подрастающего поколения, ориентированного на равнение олимпийским идеалам и ценностям после прошедшей Олимпиад</w:t>
      </w:r>
      <w:r w:rsidR="005E7759">
        <w:rPr>
          <w:sz w:val="28"/>
          <w:szCs w:val="28"/>
        </w:rPr>
        <w:t xml:space="preserve">ы стало важной задачей педагогической деятельности в школе.  </w:t>
      </w:r>
      <w:r w:rsidR="005E7759" w:rsidRPr="005E7759">
        <w:rPr>
          <w:sz w:val="28"/>
          <w:szCs w:val="28"/>
        </w:rPr>
        <w:t xml:space="preserve">Сложные проблемы патриотического воспитания </w:t>
      </w:r>
      <w:r w:rsidR="00B73246">
        <w:rPr>
          <w:sz w:val="28"/>
          <w:szCs w:val="28"/>
        </w:rPr>
        <w:t xml:space="preserve"> </w:t>
      </w:r>
      <w:r w:rsidR="005E7759" w:rsidRPr="005E7759">
        <w:rPr>
          <w:sz w:val="28"/>
          <w:szCs w:val="28"/>
        </w:rPr>
        <w:t xml:space="preserve"> могут успешно решаться через формирование у молодежи чувства сопричастности к борьбе спортсменов своей Родины на мировых аренах.</w:t>
      </w:r>
      <w:r w:rsidR="00845B13">
        <w:rPr>
          <w:sz w:val="28"/>
          <w:szCs w:val="28"/>
        </w:rPr>
        <w:t xml:space="preserve"> </w:t>
      </w:r>
    </w:p>
    <w:p w:rsidR="0026484F" w:rsidRPr="00833843" w:rsidRDefault="00E72347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именно спортивный дух, мужество и отвага, </w:t>
      </w:r>
      <w:r w:rsidR="00497106">
        <w:rPr>
          <w:sz w:val="28"/>
          <w:szCs w:val="28"/>
        </w:rPr>
        <w:t>правила</w:t>
      </w:r>
      <w:r>
        <w:rPr>
          <w:sz w:val="28"/>
          <w:szCs w:val="28"/>
        </w:rPr>
        <w:t xml:space="preserve"> честной игры, дружба и взаимовыручка – те принципы, которые </w:t>
      </w:r>
      <w:r w:rsidR="00497106">
        <w:rPr>
          <w:sz w:val="28"/>
          <w:szCs w:val="28"/>
        </w:rPr>
        <w:t xml:space="preserve">необходимы для спортивного соперничества, являются направляющими в воспитании подрастающего поколения. </w:t>
      </w:r>
    </w:p>
    <w:p w:rsidR="008F18B2" w:rsidRPr="001E7354" w:rsidRDefault="008F18B2" w:rsidP="00833843">
      <w:pPr>
        <w:spacing w:after="0"/>
        <w:ind w:firstLine="567"/>
        <w:jc w:val="both"/>
        <w:rPr>
          <w:rFonts w:ascii="Times New Roman" w:hAnsi="Times New Roman"/>
          <w:b/>
          <w:i/>
          <w:sz w:val="28"/>
          <w:u w:val="single"/>
        </w:rPr>
      </w:pPr>
      <w:r w:rsidRPr="001E7354">
        <w:rPr>
          <w:rFonts w:ascii="Times New Roman" w:hAnsi="Times New Roman"/>
          <w:b/>
          <w:i/>
          <w:sz w:val="28"/>
          <w:u w:val="single"/>
        </w:rPr>
        <w:t>1. Спортивно-массовая работа в МАОУ лицей № 64</w:t>
      </w:r>
      <w:r w:rsidRPr="001E7354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 xml:space="preserve">  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 w:cs="Arial"/>
          <w:color w:val="000000"/>
          <w:sz w:val="28"/>
          <w:szCs w:val="20"/>
        </w:rPr>
      </w:pPr>
      <w:r>
        <w:rPr>
          <w:rFonts w:ascii="Times New Roman" w:hAnsi="Times New Roman"/>
          <w:sz w:val="28"/>
        </w:rPr>
        <w:t xml:space="preserve"> Современная школа предъявляет высокие требования. Это   школа, где на первый план выходит здоровье ученика, а также его личностные качества. В МАОУ лицей № 64 ведется постоянная работа по внедрению инновационных методов в развитии физической культуры и спорта. </w:t>
      </w:r>
    </w:p>
    <w:p w:rsidR="008F18B2" w:rsidRPr="007A1E63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0"/>
        </w:rPr>
        <w:t xml:space="preserve">Формирование физического развития в школе происходит поэтапно.  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729AD">
        <w:rPr>
          <w:rFonts w:ascii="Times New Roman" w:hAnsi="Times New Roman"/>
          <w:sz w:val="28"/>
          <w:szCs w:val="28"/>
          <w:u w:val="single"/>
        </w:rPr>
        <w:t>1 этап.</w:t>
      </w:r>
      <w:r>
        <w:rPr>
          <w:rFonts w:ascii="Times New Roman" w:hAnsi="Times New Roman"/>
          <w:sz w:val="28"/>
          <w:szCs w:val="28"/>
        </w:rPr>
        <w:t xml:space="preserve"> Закладка основного фундамента для дальнейшего развития спортивного мастерства  начинается с групп общей физической подготовки. Дети с 1 по 4 класс  отличаются высокой подвижностью и эмоциональностью. Именно в этом возрасте они имеют большое желание много заниматься, бегать, прыгать, познавать новые игры и упражнения. 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них главное – получать сиюминутное удовлетворение своих потребностей, а значит средствами, реализующими это желание, являются физические упражнения эмоциональной окрашенности. Их непосредственный интерес к самому процессу деятельности мы используем  при подготовке будущих спортсменов. 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того как ребенок, создал представление о видах спорта, происходит осознанный выбор заинтересовавшего его вида спорта. А значит уже можно ставить своей целью – достижение результата,  то есть развивать опосредованный интерес. 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729AD">
        <w:rPr>
          <w:rFonts w:ascii="Times New Roman" w:hAnsi="Times New Roman"/>
          <w:sz w:val="28"/>
          <w:szCs w:val="28"/>
          <w:u w:val="single"/>
        </w:rPr>
        <w:t>2 этап.</w:t>
      </w:r>
      <w:r>
        <w:rPr>
          <w:rFonts w:ascii="Times New Roman" w:hAnsi="Times New Roman"/>
          <w:sz w:val="28"/>
          <w:szCs w:val="28"/>
        </w:rPr>
        <w:t xml:space="preserve"> В классах среднего звена 5-8 класс  необходима  физическая тренировка, формирование основных понятий  здорового образа жизни.  Для решения этих задач в школе организуются занятия в спортивных секциях по избранному виду  спорта: баскетбол, легкая атлетика, мини-футбол, волейбол, </w:t>
      </w:r>
      <w:proofErr w:type="spellStart"/>
      <w:r>
        <w:rPr>
          <w:rFonts w:ascii="Times New Roman" w:hAnsi="Times New Roman"/>
          <w:sz w:val="28"/>
          <w:szCs w:val="28"/>
        </w:rPr>
        <w:t>н\теннис</w:t>
      </w:r>
      <w:proofErr w:type="spellEnd"/>
      <w:r>
        <w:rPr>
          <w:rFonts w:ascii="Times New Roman" w:hAnsi="Times New Roman"/>
          <w:sz w:val="28"/>
          <w:szCs w:val="28"/>
        </w:rPr>
        <w:t xml:space="preserve">. Осознанный выбор спортивных секций дает в дальнейшем хорошие спортивные результаты. Ребята, которые предпочли другие виды спорта, направляются в специализированные детские спортивные школы. </w:t>
      </w:r>
      <w:r w:rsidR="003C4026">
        <w:rPr>
          <w:rFonts w:ascii="Times New Roman" w:hAnsi="Times New Roman"/>
          <w:sz w:val="28"/>
          <w:szCs w:val="28"/>
        </w:rPr>
        <w:t xml:space="preserve">Для этого в лицее создана система взаимодействия с детскими спортивными школами, площадками при домоуправлении, </w:t>
      </w:r>
      <w:r w:rsidR="003C4026">
        <w:rPr>
          <w:rFonts w:ascii="Times New Roman" w:hAnsi="Times New Roman"/>
          <w:sz w:val="28"/>
          <w:szCs w:val="28"/>
        </w:rPr>
        <w:lastRenderedPageBreak/>
        <w:t>детскими центрами развития, ведется тесное сотрудничество с тренерами и педагогами дополнительного образования этих учреждений.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602F2">
        <w:rPr>
          <w:rFonts w:ascii="Times New Roman" w:hAnsi="Times New Roman"/>
          <w:sz w:val="28"/>
          <w:szCs w:val="28"/>
          <w:u w:val="single"/>
        </w:rPr>
        <w:t>3 этап.</w:t>
      </w:r>
      <w:r>
        <w:rPr>
          <w:rFonts w:ascii="Times New Roman" w:hAnsi="Times New Roman"/>
          <w:sz w:val="28"/>
          <w:szCs w:val="28"/>
        </w:rPr>
        <w:t xml:space="preserve">  Это период   совершенствования физических качеств, достижения высоких спортивных результатов. В лицее  учащиеся 9-11 классов,   достигшие высоких результатов, участвуют в соревнованиях, преумножая победы лицея. Ребята, которые закончили занятия в  спортивных секциях, являются инструкторами по физическому движению</w:t>
      </w:r>
      <w:r w:rsidR="003C4026">
        <w:rPr>
          <w:rFonts w:ascii="Times New Roman" w:hAnsi="Times New Roman"/>
          <w:sz w:val="28"/>
          <w:szCs w:val="28"/>
        </w:rPr>
        <w:t>, волонтерами</w:t>
      </w:r>
      <w:r w:rsidR="00833843">
        <w:rPr>
          <w:rFonts w:ascii="Times New Roman" w:hAnsi="Times New Roman"/>
          <w:sz w:val="28"/>
          <w:szCs w:val="28"/>
        </w:rPr>
        <w:t>,</w:t>
      </w:r>
      <w:r w:rsidR="003C4026">
        <w:rPr>
          <w:rFonts w:ascii="Times New Roman" w:hAnsi="Times New Roman"/>
          <w:sz w:val="28"/>
          <w:szCs w:val="28"/>
        </w:rPr>
        <w:t xml:space="preserve"> пропагандирующими здоровый образ жизни</w:t>
      </w:r>
      <w:r w:rsidR="008338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активно участвуют в процессе обучения младших ребят</w:t>
      </w:r>
      <w:r w:rsidR="00396F29">
        <w:rPr>
          <w:rFonts w:ascii="Times New Roman" w:hAnsi="Times New Roman"/>
          <w:sz w:val="28"/>
          <w:szCs w:val="28"/>
        </w:rPr>
        <w:t xml:space="preserve"> всем навыкам спортивного поведения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eastAsia="Times New Roman" w:hAnsi="Times New Roman" w:cs="Arial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школе имеется два спортивных зала, </w:t>
      </w:r>
      <w:r>
        <w:rPr>
          <w:rFonts w:ascii="Times New Roman" w:eastAsia="Times New Roman" w:hAnsi="Times New Roman" w:cs="Arial"/>
          <w:sz w:val="28"/>
          <w:szCs w:val="20"/>
          <w:lang w:eastAsia="ru-RU"/>
        </w:rPr>
        <w:t xml:space="preserve">которые не бывают пустыми и работают до 21.00. Непрерывная  систематическая работа   за последние годы  принесла множество спортивных побед, которыми  мы можем гордиться.    </w:t>
      </w:r>
    </w:p>
    <w:p w:rsidR="008F18B2" w:rsidRPr="00E84538" w:rsidRDefault="008F18B2" w:rsidP="00833843">
      <w:pPr>
        <w:spacing w:after="0"/>
        <w:ind w:firstLine="567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 последние десятилетия в школе сложились традиции проведения спортивных праздников, соревнований, работы спортивных секций и кружков. В школе   проводятся  спортивные часы, различные подвижные игры на удлиненных переменах,  используются динамические  паузы  на уроках, проводятся  классные часы по пропаганде здорового образа жизни и олимпийскому образованию, ведутся беседы с родителями, обеспечивается психологическая помощь всем участникам образовательного процесса. </w:t>
      </w:r>
      <w:r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</w:p>
    <w:p w:rsidR="008F18B2" w:rsidRPr="00C729AD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729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Взаимосвязь очевидна – чем больше движения, тем больше сил и энергии, тем больше здоровья. А самое главное – осознанное понимание школьниками ЗОЖ и  стремление к занятиям спортом. </w:t>
      </w:r>
    </w:p>
    <w:p w:rsidR="008F18B2" w:rsidRPr="001E7354" w:rsidRDefault="008F18B2" w:rsidP="00833843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1E735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2. Творческие мастерские лицея №64</w:t>
      </w:r>
    </w:p>
    <w:p w:rsidR="008F18B2" w:rsidRDefault="008F18B2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</w:rPr>
        <w:t>Большая з</w:t>
      </w:r>
      <w:r w:rsidRPr="00074936">
        <w:rPr>
          <w:sz w:val="28"/>
        </w:rPr>
        <w:t xml:space="preserve">анятость учащихся в </w:t>
      </w:r>
      <w:r>
        <w:rPr>
          <w:sz w:val="28"/>
        </w:rPr>
        <w:t xml:space="preserve">период учебного года, привело меня к созданию творческих мастерских во время  каникул. Учащиеся, которые хотят ознакомиться  </w:t>
      </w:r>
      <w:r w:rsidR="00833843">
        <w:rPr>
          <w:sz w:val="28"/>
        </w:rPr>
        <w:t xml:space="preserve">с </w:t>
      </w:r>
      <w:r>
        <w:rPr>
          <w:sz w:val="28"/>
        </w:rPr>
        <w:t>основами любимого вида спорта, имеют возможность,  получить практические навыки и теоретические знания приняв участие в работе творческих мастерских. В лицее были разработаны краткосрочные программы по следующим темам: «настольный теннис», «гандбол», «баскетбол», «</w:t>
      </w:r>
      <w:proofErr w:type="spellStart"/>
      <w:r>
        <w:rPr>
          <w:sz w:val="28"/>
        </w:rPr>
        <w:t>стритбол</w:t>
      </w:r>
      <w:proofErr w:type="spellEnd"/>
      <w:r>
        <w:rPr>
          <w:sz w:val="28"/>
        </w:rPr>
        <w:t>», «футбол», «шахматы». Эти программы позволяют ребятам за 2-3 недели узнать основные теоретические сведения об этом виде спорта, получить практические знания о технике, узнать правила игры. Учащиеся, участвуя в работе  творческих мастерских, смогут сделать выбор понравившегося вида спорта, для дальнейшего совершенствования.</w:t>
      </w:r>
      <w:r w:rsidRPr="008F18B2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0858FC">
        <w:rPr>
          <w:sz w:val="28"/>
          <w:szCs w:val="28"/>
        </w:rPr>
        <w:t>ворческая мастерская - это такая форма обучения, которая создаёт условия для восхождения каждого у</w:t>
      </w:r>
      <w:r>
        <w:rPr>
          <w:sz w:val="28"/>
          <w:szCs w:val="28"/>
        </w:rPr>
        <w:t>ченика</w:t>
      </w:r>
      <w:r w:rsidRPr="000858FC">
        <w:rPr>
          <w:sz w:val="28"/>
          <w:szCs w:val="28"/>
        </w:rPr>
        <w:t xml:space="preserve"> к нов</w:t>
      </w:r>
      <w:r>
        <w:rPr>
          <w:sz w:val="28"/>
          <w:szCs w:val="28"/>
        </w:rPr>
        <w:t xml:space="preserve">ым знаниям и физическому совершенствованию своего организма, </w:t>
      </w:r>
      <w:r w:rsidRPr="000858FC">
        <w:rPr>
          <w:sz w:val="28"/>
          <w:szCs w:val="28"/>
        </w:rPr>
        <w:t xml:space="preserve"> новому опыту </w:t>
      </w:r>
      <w:r>
        <w:rPr>
          <w:sz w:val="28"/>
          <w:szCs w:val="28"/>
        </w:rPr>
        <w:t xml:space="preserve"> </w:t>
      </w:r>
      <w:r w:rsidRPr="000858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58FC">
        <w:rPr>
          <w:sz w:val="28"/>
          <w:szCs w:val="28"/>
        </w:rPr>
        <w:t xml:space="preserve"> ко</w:t>
      </w:r>
      <w:r>
        <w:rPr>
          <w:sz w:val="28"/>
          <w:szCs w:val="28"/>
        </w:rPr>
        <w:t>ллективного взаимодействия.</w:t>
      </w:r>
    </w:p>
    <w:p w:rsidR="003B3931" w:rsidRDefault="008F18B2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Создание творческих мастерских,  </w:t>
      </w:r>
      <w:r>
        <w:rPr>
          <w:bCs/>
          <w:sz w:val="28"/>
          <w:szCs w:val="28"/>
        </w:rPr>
        <w:t xml:space="preserve"> </w:t>
      </w:r>
      <w:r w:rsidRPr="00FD15FC">
        <w:rPr>
          <w:bCs/>
          <w:sz w:val="28"/>
          <w:szCs w:val="28"/>
        </w:rPr>
        <w:t xml:space="preserve"> повышает интерес, внимание, учебно-познавательную активн</w:t>
      </w:r>
      <w:r>
        <w:rPr>
          <w:bCs/>
          <w:sz w:val="28"/>
          <w:szCs w:val="28"/>
        </w:rPr>
        <w:t xml:space="preserve">ость обучающихся, </w:t>
      </w:r>
      <w:r w:rsidRPr="00FD15FC">
        <w:rPr>
          <w:bCs/>
          <w:sz w:val="28"/>
          <w:szCs w:val="28"/>
        </w:rPr>
        <w:t xml:space="preserve">позволяет </w:t>
      </w:r>
      <w:r>
        <w:rPr>
          <w:bCs/>
          <w:sz w:val="28"/>
          <w:szCs w:val="28"/>
        </w:rPr>
        <w:t xml:space="preserve">  ученикам</w:t>
      </w:r>
      <w:r w:rsidRPr="00FD15F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раскрытию индивидуальных способностей, самовыражению. </w:t>
      </w:r>
      <w:r w:rsidR="00396F29">
        <w:rPr>
          <w:bCs/>
          <w:sz w:val="28"/>
          <w:szCs w:val="28"/>
        </w:rPr>
        <w:t xml:space="preserve"> 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3931">
        <w:rPr>
          <w:b/>
          <w:i/>
          <w:sz w:val="28"/>
          <w:szCs w:val="28"/>
          <w:u w:val="single"/>
        </w:rPr>
        <w:t xml:space="preserve">3. Спортивно-оздоровительная   работа </w:t>
      </w:r>
      <w:r>
        <w:rPr>
          <w:b/>
          <w:i/>
          <w:sz w:val="28"/>
          <w:szCs w:val="28"/>
          <w:u w:val="single"/>
        </w:rPr>
        <w:t>лицея</w:t>
      </w:r>
    </w:p>
    <w:p w:rsidR="003B3931" w:rsidRP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Современная школа предъявляет высокие требования к личност</w:t>
      </w:r>
      <w:r w:rsidR="00396F29">
        <w:rPr>
          <w:sz w:val="28"/>
          <w:szCs w:val="28"/>
        </w:rPr>
        <w:t>и учителя-профессионала, главными</w:t>
      </w:r>
      <w:r>
        <w:rPr>
          <w:sz w:val="28"/>
          <w:szCs w:val="28"/>
        </w:rPr>
        <w:t xml:space="preserve"> задачами которого является </w:t>
      </w:r>
      <w:r w:rsidR="00396F29">
        <w:rPr>
          <w:sz w:val="28"/>
          <w:szCs w:val="28"/>
        </w:rPr>
        <w:t xml:space="preserve">оздоровление </w:t>
      </w:r>
      <w:r w:rsidR="00396F29">
        <w:rPr>
          <w:sz w:val="28"/>
          <w:szCs w:val="28"/>
        </w:rPr>
        <w:lastRenderedPageBreak/>
        <w:t xml:space="preserve">учащихся средствами физической культуры, </w:t>
      </w:r>
      <w:r w:rsidRPr="008525B9">
        <w:rPr>
          <w:sz w:val="28"/>
          <w:szCs w:val="28"/>
        </w:rPr>
        <w:t>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мире.</w:t>
      </w:r>
      <w:r w:rsidRPr="008525B9">
        <w:rPr>
          <w:sz w:val="28"/>
          <w:szCs w:val="28"/>
          <w:u w:val="single"/>
        </w:rPr>
        <w:t xml:space="preserve"> 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87D">
        <w:rPr>
          <w:sz w:val="28"/>
          <w:szCs w:val="28"/>
        </w:rPr>
        <w:t>Дети проводят в</w:t>
      </w:r>
      <w:r w:rsidR="00396F29">
        <w:rPr>
          <w:sz w:val="28"/>
          <w:szCs w:val="28"/>
        </w:rPr>
        <w:t xml:space="preserve"> школе значительную часть дня,  сохранение и </w:t>
      </w:r>
      <w:r w:rsidRPr="002D787D">
        <w:rPr>
          <w:sz w:val="28"/>
          <w:szCs w:val="28"/>
        </w:rPr>
        <w:t xml:space="preserve">укрепление их физического, психического здоровья - дело не только семьи, но и педагогов. Здоровье </w:t>
      </w:r>
      <w:r w:rsidR="00396F29">
        <w:rPr>
          <w:sz w:val="28"/>
          <w:szCs w:val="28"/>
        </w:rPr>
        <w:t>ребенка</w:t>
      </w:r>
      <w:r w:rsidRPr="002D787D">
        <w:rPr>
          <w:sz w:val="28"/>
          <w:szCs w:val="28"/>
        </w:rPr>
        <w:t xml:space="preserve"> - важный показатель его личного успеха. 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87D">
        <w:rPr>
          <w:sz w:val="28"/>
          <w:szCs w:val="28"/>
        </w:rPr>
        <w:t xml:space="preserve">Если у </w:t>
      </w:r>
      <w:r w:rsidR="00396F29">
        <w:rPr>
          <w:sz w:val="28"/>
          <w:szCs w:val="28"/>
        </w:rPr>
        <w:t>учащихся</w:t>
      </w:r>
      <w:r w:rsidRPr="002D787D">
        <w:rPr>
          <w:sz w:val="28"/>
          <w:szCs w:val="28"/>
        </w:rPr>
        <w:t xml:space="preserve"> появится привычка к занятиям спортом, будут решены и такие острые проблемы, как наркомания, алко</w:t>
      </w:r>
      <w:r>
        <w:rPr>
          <w:sz w:val="28"/>
          <w:szCs w:val="28"/>
        </w:rPr>
        <w:t>голизм, детская безнадзорность.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87D">
        <w:rPr>
          <w:sz w:val="28"/>
          <w:szCs w:val="28"/>
        </w:rPr>
        <w:t xml:space="preserve">Сбалансированное горячее питание, медицинское обслуживание, включающее своевременную диспансеризацию, спортивные занятия, в том числе внеурочные, реализация профилактических программ, обсуждение с детьми вопросов здорового образа жизни - все это будет влиять на улучшение их здоровья. 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87D">
        <w:rPr>
          <w:sz w:val="28"/>
          <w:szCs w:val="28"/>
        </w:rPr>
        <w:t xml:space="preserve">Кроме того, должен быть осуществлен переход от обязательных для всех мероприятий к индивидуальным программам развития здоровья школьников. 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87D">
        <w:rPr>
          <w:sz w:val="28"/>
          <w:szCs w:val="28"/>
        </w:rPr>
        <w:t>Именно индивидуальный подход предполагает использование современных образовательных технологий и создание образовательных программ, которые вызовут у ребенка интерес к учебе Насыщенная, интересная и увлекательная школьная жизнь станет важнейшим условием сохранения и укрепления здоровья.</w:t>
      </w:r>
      <w:r w:rsidR="00396F29" w:rsidRPr="00396F29">
        <w:rPr>
          <w:bCs/>
          <w:sz w:val="28"/>
          <w:szCs w:val="28"/>
        </w:rPr>
        <w:t xml:space="preserve"> </w:t>
      </w:r>
      <w:r w:rsidR="00396F29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3B3931" w:rsidRP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  <w:u w:val="single"/>
        </w:rPr>
      </w:pPr>
      <w:r w:rsidRPr="003B3931">
        <w:rPr>
          <w:b/>
          <w:i/>
          <w:sz w:val="28"/>
          <w:szCs w:val="28"/>
          <w:u w:val="single"/>
        </w:rPr>
        <w:t>4. Работа с одаренными детьми</w:t>
      </w:r>
    </w:p>
    <w:p w:rsid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2F56">
        <w:rPr>
          <w:sz w:val="28"/>
          <w:szCs w:val="28"/>
        </w:rPr>
        <w:t xml:space="preserve">Как показывает многолетняя практика, для успешного интеллектуального развития школьников недостаточно наличия хорошо организованной систематической напряженной общеобразовательной работы в школе. </w:t>
      </w:r>
    </w:p>
    <w:p w:rsidR="003B3931" w:rsidRPr="003B3931" w:rsidRDefault="003B3931" w:rsidP="0083384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3931">
        <w:rPr>
          <w:sz w:val="28"/>
          <w:szCs w:val="28"/>
        </w:rPr>
        <w:t xml:space="preserve">Необходимым условием этого является использование научных представлений и методов к проблеме выявления и развития одаренности. По последним данным примерно пятая часть детей в школьном возрасте, то есть приблизительно около 20% может быть отнесена к одаренным детям. Но они, как правило, лишены необходимой для развития их талантов поддержки. И поэтому всего лишь 2-5% от общего числа детей действительно проявляют себя как одаренные. </w:t>
      </w:r>
    </w:p>
    <w:p w:rsidR="003B3931" w:rsidRPr="00A9317D" w:rsidRDefault="003B3931" w:rsidP="008338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354">
        <w:rPr>
          <w:rFonts w:ascii="Times New Roman" w:hAnsi="Times New Roman" w:cs="Times New Roman"/>
          <w:sz w:val="28"/>
          <w:szCs w:val="28"/>
        </w:rPr>
        <w:t xml:space="preserve">Выявление и специальное обучение одаренных детей долгое время считалось непозволительной роскошью: талант, якобы, настолько очевиден, что сам всего добьется. На деле же все оказывается не столь очевидно. </w:t>
      </w:r>
      <w:r w:rsidR="001E7354" w:rsidRPr="001E7354">
        <w:rPr>
          <w:rFonts w:ascii="Times New Roman" w:hAnsi="Times New Roman" w:cs="Times New Roman"/>
          <w:sz w:val="28"/>
          <w:szCs w:val="28"/>
        </w:rPr>
        <w:t>Являясь председателем спортивного клуба «Мустанг», я стараюсь привлекать одаренных детей  к судейству и проведению спортивно-массовых мероприятий, которые являются судьями-общественниками, чтобы проявить свои организаторские качества, проявив свой талант в полной мере.</w:t>
      </w:r>
    </w:p>
    <w:p w:rsidR="003B3931" w:rsidRPr="003B3931" w:rsidRDefault="003B3931" w:rsidP="008338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931">
        <w:rPr>
          <w:rFonts w:ascii="Times New Roman" w:hAnsi="Times New Roman" w:cs="Times New Roman"/>
          <w:sz w:val="28"/>
          <w:szCs w:val="28"/>
        </w:rPr>
        <w:t xml:space="preserve">Непременная отличительная черта одаренного ребенка – оригинальность его мышления, выражающаяся в непохожести, нестандартности решения. Одаренные дети обладают обостренной наблюдательностью, как правило, их </w:t>
      </w:r>
      <w:r w:rsidRPr="003B3931">
        <w:rPr>
          <w:rFonts w:ascii="Times New Roman" w:hAnsi="Times New Roman" w:cs="Times New Roman"/>
          <w:sz w:val="28"/>
          <w:szCs w:val="28"/>
        </w:rPr>
        <w:lastRenderedPageBreak/>
        <w:t xml:space="preserve">отличает великолепное чувство юмора. И еще одно выдающееся свойство – это громадное упорство в области их интересов. </w:t>
      </w:r>
    </w:p>
    <w:p w:rsidR="003B3931" w:rsidRPr="003B3931" w:rsidRDefault="003B3931" w:rsidP="008338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3931">
        <w:rPr>
          <w:rFonts w:ascii="Times New Roman" w:hAnsi="Times New Roman" w:cs="Times New Roman"/>
          <w:sz w:val="28"/>
          <w:szCs w:val="28"/>
        </w:rPr>
        <w:t>Для этой категории детей предпочтительны следующие методы работы: исследовательский; частично-поисковый; проблемный; проективный.</w:t>
      </w:r>
      <w:r w:rsidR="00396F29">
        <w:rPr>
          <w:rFonts w:ascii="Times New Roman" w:hAnsi="Times New Roman" w:cs="Times New Roman"/>
          <w:sz w:val="28"/>
          <w:szCs w:val="28"/>
        </w:rPr>
        <w:t xml:space="preserve"> Для них хорошо подходят следующие формы  </w:t>
      </w:r>
      <w:r w:rsidRPr="003B3931">
        <w:rPr>
          <w:rFonts w:ascii="Times New Roman" w:hAnsi="Times New Roman" w:cs="Times New Roman"/>
          <w:sz w:val="28"/>
          <w:szCs w:val="28"/>
        </w:rPr>
        <w:t xml:space="preserve">работы: работа в парах, в малых группах; </w:t>
      </w:r>
      <w:r w:rsidR="005E036A">
        <w:rPr>
          <w:rFonts w:ascii="Times New Roman" w:hAnsi="Times New Roman" w:cs="Times New Roman"/>
          <w:sz w:val="28"/>
          <w:szCs w:val="28"/>
        </w:rPr>
        <w:t>выполнение заданий разного уровня; творческие задания</w:t>
      </w:r>
      <w:r w:rsidRPr="003B3931">
        <w:rPr>
          <w:rFonts w:ascii="Times New Roman" w:hAnsi="Times New Roman" w:cs="Times New Roman"/>
          <w:sz w:val="28"/>
          <w:szCs w:val="28"/>
        </w:rPr>
        <w:t xml:space="preserve">. </w:t>
      </w:r>
      <w:r w:rsidR="005E036A">
        <w:rPr>
          <w:rFonts w:ascii="Times New Roman" w:hAnsi="Times New Roman" w:cs="Times New Roman"/>
          <w:sz w:val="28"/>
          <w:szCs w:val="28"/>
        </w:rPr>
        <w:t xml:space="preserve">  Сборные команды </w:t>
      </w:r>
      <w:r w:rsidRPr="003B3931">
        <w:rPr>
          <w:rFonts w:ascii="Times New Roman" w:hAnsi="Times New Roman" w:cs="Times New Roman"/>
          <w:sz w:val="28"/>
          <w:szCs w:val="28"/>
        </w:rPr>
        <w:t xml:space="preserve">лицея № 64 уже на протяжении </w:t>
      </w:r>
      <w:r>
        <w:rPr>
          <w:rFonts w:ascii="Times New Roman" w:hAnsi="Times New Roman" w:cs="Times New Roman"/>
          <w:sz w:val="28"/>
          <w:szCs w:val="28"/>
        </w:rPr>
        <w:t>многих</w:t>
      </w:r>
      <w:r w:rsidRPr="003B3931">
        <w:rPr>
          <w:rFonts w:ascii="Times New Roman" w:hAnsi="Times New Roman" w:cs="Times New Roman"/>
          <w:sz w:val="28"/>
          <w:szCs w:val="28"/>
        </w:rPr>
        <w:t xml:space="preserve"> лет приносит славу своей школе, завоевывая призовые места на престижных соревнованиях. Среди них победители </w:t>
      </w:r>
      <w:r w:rsidR="005E036A">
        <w:rPr>
          <w:rFonts w:ascii="Times New Roman" w:hAnsi="Times New Roman" w:cs="Times New Roman"/>
          <w:sz w:val="28"/>
          <w:szCs w:val="28"/>
        </w:rPr>
        <w:t xml:space="preserve">Регионального этапа </w:t>
      </w:r>
      <w:proofErr w:type="spellStart"/>
      <w:r w:rsidRPr="003B3931">
        <w:rPr>
          <w:rFonts w:ascii="Times New Roman" w:hAnsi="Times New Roman" w:cs="Times New Roman"/>
          <w:sz w:val="28"/>
          <w:szCs w:val="28"/>
        </w:rPr>
        <w:t>Всекубанской</w:t>
      </w:r>
      <w:proofErr w:type="spellEnd"/>
      <w:r w:rsidRPr="003B3931">
        <w:rPr>
          <w:rFonts w:ascii="Times New Roman" w:hAnsi="Times New Roman" w:cs="Times New Roman"/>
          <w:sz w:val="28"/>
          <w:szCs w:val="28"/>
        </w:rPr>
        <w:t xml:space="preserve"> спартакиады школьников</w:t>
      </w:r>
      <w:r w:rsidR="00EC50A2">
        <w:rPr>
          <w:rFonts w:ascii="Times New Roman" w:hAnsi="Times New Roman" w:cs="Times New Roman"/>
          <w:sz w:val="28"/>
          <w:szCs w:val="28"/>
        </w:rPr>
        <w:t xml:space="preserve"> по баскетболу, гандболу, туризму. Ч</w:t>
      </w:r>
      <w:r w:rsidRPr="003B3931">
        <w:rPr>
          <w:rFonts w:ascii="Times New Roman" w:hAnsi="Times New Roman" w:cs="Times New Roman"/>
          <w:sz w:val="28"/>
          <w:szCs w:val="28"/>
        </w:rPr>
        <w:t>емпионы муниципального</w:t>
      </w:r>
      <w:r w:rsidR="00EC50A2">
        <w:rPr>
          <w:rFonts w:ascii="Times New Roman" w:hAnsi="Times New Roman" w:cs="Times New Roman"/>
          <w:sz w:val="28"/>
          <w:szCs w:val="28"/>
        </w:rPr>
        <w:t>, зонального и краевого этапов Всероссийских спортивных игр. Победители и призеры</w:t>
      </w:r>
      <w:r w:rsidRPr="003B3931">
        <w:rPr>
          <w:rFonts w:ascii="Times New Roman" w:hAnsi="Times New Roman" w:cs="Times New Roman"/>
          <w:sz w:val="28"/>
          <w:szCs w:val="28"/>
        </w:rPr>
        <w:t xml:space="preserve"> </w:t>
      </w:r>
      <w:r w:rsidR="00EC50A2">
        <w:rPr>
          <w:rFonts w:ascii="Times New Roman" w:hAnsi="Times New Roman" w:cs="Times New Roman"/>
          <w:sz w:val="28"/>
          <w:szCs w:val="28"/>
        </w:rPr>
        <w:t xml:space="preserve"> </w:t>
      </w:r>
      <w:r w:rsidRPr="003B3931">
        <w:rPr>
          <w:rFonts w:ascii="Times New Roman" w:hAnsi="Times New Roman" w:cs="Times New Roman"/>
          <w:sz w:val="28"/>
          <w:szCs w:val="28"/>
        </w:rPr>
        <w:t xml:space="preserve"> Всероссийской Олимпиады школьников по физической культуре, лауреаты и победители Ме</w:t>
      </w:r>
      <w:r w:rsidR="00EC50A2">
        <w:rPr>
          <w:rFonts w:ascii="Times New Roman" w:hAnsi="Times New Roman" w:cs="Times New Roman"/>
          <w:sz w:val="28"/>
          <w:szCs w:val="28"/>
        </w:rPr>
        <w:t>ждународного конкурса «Орленок».</w:t>
      </w:r>
    </w:p>
    <w:p w:rsidR="003B3931" w:rsidRDefault="00EC50A2" w:rsidP="00833843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50A2">
        <w:rPr>
          <w:rFonts w:ascii="Times New Roman" w:hAnsi="Times New Roman" w:cs="Times New Roman"/>
          <w:b/>
          <w:i/>
          <w:sz w:val="28"/>
          <w:szCs w:val="28"/>
          <w:u w:val="single"/>
        </w:rPr>
        <w:t>5.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EC50A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Работа с </w:t>
      </w:r>
      <w:r w:rsidR="00A931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трудными </w:t>
      </w:r>
      <w:r w:rsidRPr="00A9317D">
        <w:rPr>
          <w:rFonts w:ascii="Times New Roman" w:hAnsi="Times New Roman" w:cs="Times New Roman"/>
          <w:b/>
          <w:i/>
          <w:sz w:val="28"/>
          <w:szCs w:val="28"/>
          <w:u w:val="single"/>
        </w:rPr>
        <w:t>подростками</w:t>
      </w:r>
      <w:r w:rsidR="00A9317D" w:rsidRPr="00A9317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A9317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Pr="00EC50A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EC50A2" w:rsidRPr="00EC50A2" w:rsidRDefault="00EC50A2" w:rsidP="008338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При работе с подростками с </w:t>
      </w:r>
      <w:proofErr w:type="spellStart"/>
      <w:r w:rsidRPr="00EC50A2">
        <w:rPr>
          <w:rFonts w:ascii="Times New Roman" w:hAnsi="Times New Roman" w:cs="Times New Roman"/>
          <w:color w:val="000000"/>
          <w:sz w:val="28"/>
          <w:szCs w:val="28"/>
        </w:rPr>
        <w:t>девиантным</w:t>
      </w:r>
      <w:proofErr w:type="spellEnd"/>
      <w:r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поведением или же находящимися в группе риска, необходимо учитывать индивидуальные особенности каждой личности, по тому, как неверно истолкованное действие специалиста подросток может принять за акт агрессии, попытки его изменить, что незамедлительно приведет к обратному эффекту — агрессии, отрицанию, замкнутости, абстиненции.</w:t>
      </w:r>
    </w:p>
    <w:p w:rsidR="00EC50A2" w:rsidRPr="00EC50A2" w:rsidRDefault="00EC50A2" w:rsidP="008338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В своей работе с такими подростками, учитель должен быть не только авторитетом, но и другом, стараясь компенсировать дефицит общения в семье, а также среди ровесников.</w:t>
      </w:r>
    </w:p>
    <w:p w:rsidR="00EC50A2" w:rsidRPr="00EC50A2" w:rsidRDefault="00EC50A2" w:rsidP="008338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Участие в спортивных соревнованиях является отличным средством коррекции </w:t>
      </w:r>
      <w:proofErr w:type="spellStart"/>
      <w:r w:rsidRPr="00EC50A2">
        <w:rPr>
          <w:rFonts w:ascii="Times New Roman" w:hAnsi="Times New Roman" w:cs="Times New Roman"/>
          <w:color w:val="000000"/>
          <w:sz w:val="28"/>
          <w:szCs w:val="28"/>
        </w:rPr>
        <w:t>девиантного</w:t>
      </w:r>
      <w:proofErr w:type="spellEnd"/>
      <w:r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поведения, давая  возможность сложным подросткам поверить в свои силы, преодолеть чувство страха, депрессии,  тревоги или иные поведенческие расстройства.</w:t>
      </w:r>
    </w:p>
    <w:p w:rsidR="00EC50A2" w:rsidRPr="00EC50A2" w:rsidRDefault="00EC50A2" w:rsidP="008338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0A2">
        <w:rPr>
          <w:rFonts w:ascii="Times New Roman" w:hAnsi="Times New Roman" w:cs="Times New Roman"/>
          <w:color w:val="000000"/>
          <w:sz w:val="28"/>
          <w:szCs w:val="28"/>
        </w:rPr>
        <w:t>Но даже большую пользу дают не общепедагогические методы, а методы психотерапевтического характера, такие как: внушение и самовнушение метод убеждения; психоанализ.</w:t>
      </w:r>
    </w:p>
    <w:p w:rsidR="00EC50A2" w:rsidRPr="00EC50A2" w:rsidRDefault="005E036A" w:rsidP="008338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</w:t>
      </w:r>
      <w:r w:rsidR="00EC50A2"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такой категории с большим желанием   </w:t>
      </w:r>
      <w:r w:rsidR="00EC50A2"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принимали участие в </w:t>
      </w:r>
      <w:r w:rsidR="00EC50A2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и зональных </w:t>
      </w:r>
      <w:r w:rsidR="00EC50A2" w:rsidRPr="00EC50A2">
        <w:rPr>
          <w:rFonts w:ascii="Times New Roman" w:hAnsi="Times New Roman" w:cs="Times New Roman"/>
          <w:color w:val="000000"/>
          <w:sz w:val="28"/>
          <w:szCs w:val="28"/>
        </w:rPr>
        <w:t>соревнованиях «Кубань Олимпийская»</w:t>
      </w:r>
      <w:r w:rsidR="00EC50A2">
        <w:rPr>
          <w:rFonts w:ascii="Times New Roman" w:hAnsi="Times New Roman" w:cs="Times New Roman"/>
          <w:color w:val="000000"/>
          <w:sz w:val="28"/>
          <w:szCs w:val="28"/>
        </w:rPr>
        <w:t>, «Спорт против наркотиков»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951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50A2" w:rsidRPr="00EC50A2">
        <w:rPr>
          <w:rFonts w:ascii="Times New Roman" w:hAnsi="Times New Roman" w:cs="Times New Roman"/>
          <w:color w:val="000000"/>
          <w:sz w:val="28"/>
          <w:szCs w:val="28"/>
        </w:rPr>
        <w:t>в акции «Спорт – против наркотиков», пропагандируя здоровый образ жи</w:t>
      </w:r>
      <w:r w:rsidR="00995183">
        <w:rPr>
          <w:rFonts w:ascii="Times New Roman" w:hAnsi="Times New Roman" w:cs="Times New Roman"/>
          <w:color w:val="000000"/>
          <w:sz w:val="28"/>
          <w:szCs w:val="28"/>
        </w:rPr>
        <w:t>зни и отказ от вредных привычек. Заняли</w:t>
      </w:r>
      <w:r w:rsidR="00995183"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1 место в </w:t>
      </w:r>
      <w:r w:rsidR="00995183">
        <w:rPr>
          <w:rFonts w:ascii="Times New Roman" w:hAnsi="Times New Roman" w:cs="Times New Roman"/>
          <w:color w:val="000000"/>
          <w:sz w:val="28"/>
          <w:szCs w:val="28"/>
        </w:rPr>
        <w:t>муниципальном этапе</w:t>
      </w:r>
      <w:r w:rsidR="00995183" w:rsidRPr="00EC50A2">
        <w:rPr>
          <w:rFonts w:ascii="Times New Roman" w:hAnsi="Times New Roman" w:cs="Times New Roman"/>
          <w:color w:val="000000"/>
          <w:sz w:val="28"/>
          <w:szCs w:val="28"/>
        </w:rPr>
        <w:t xml:space="preserve"> и 3-е место в финале </w:t>
      </w:r>
      <w:r w:rsidR="00995183">
        <w:rPr>
          <w:rFonts w:ascii="Times New Roman" w:hAnsi="Times New Roman" w:cs="Times New Roman"/>
          <w:color w:val="000000"/>
          <w:sz w:val="28"/>
          <w:szCs w:val="28"/>
        </w:rPr>
        <w:t>краснодарского края.</w:t>
      </w:r>
    </w:p>
    <w:p w:rsidR="00220AD8" w:rsidRPr="00EC50A2" w:rsidRDefault="00220AD8" w:rsidP="00833843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6.Работа с ослабленными детьми</w:t>
      </w:r>
    </w:p>
    <w:p w:rsidR="00F05F89" w:rsidRPr="00D7616D" w:rsidRDefault="00220AD8" w:rsidP="008338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D8">
        <w:rPr>
          <w:rFonts w:ascii="Times New Roman" w:hAnsi="Times New Roman" w:cs="Times New Roman"/>
          <w:color w:val="000000"/>
          <w:sz w:val="28"/>
          <w:szCs w:val="28"/>
        </w:rPr>
        <w:t>Для работы с ослабленными детьми разработаны программы, которые   включают в себя комплекс восстанавливающих и укрепляющих упражнений после полученных травм опорно-двигательного аппарата, диагностика и  коррекция нарушений осанки, профилактика плоскостопия, а также ряд упражнений для учеников с ухудшенным зрением.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Учащиеся, отнесенные по состоянию здоровья к подготовительной  и специальной группе,  занимаются на уроке физической культурой вместе с детьми основной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группы. Учитель, используя программы разного уровня обучения, дифференцированно подходит к разным группам здоровья.</w:t>
      </w:r>
    </w:p>
    <w:p w:rsidR="008F18B2" w:rsidRDefault="008F18B2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77A50">
        <w:rPr>
          <w:rFonts w:ascii="Times New Roman" w:hAnsi="Times New Roman"/>
          <w:b/>
          <w:i/>
          <w:sz w:val="28"/>
          <w:szCs w:val="28"/>
          <w:u w:val="single"/>
        </w:rPr>
        <w:t>В заключении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хочу сказать, что  </w:t>
      </w:r>
      <w:r w:rsidR="00D7616D">
        <w:rPr>
          <w:rFonts w:ascii="Times New Roman" w:hAnsi="Times New Roman"/>
          <w:sz w:val="28"/>
          <w:szCs w:val="28"/>
        </w:rPr>
        <w:t xml:space="preserve">физическая культура и </w:t>
      </w:r>
      <w:r>
        <w:rPr>
          <w:rFonts w:ascii="Times New Roman" w:hAnsi="Times New Roman"/>
          <w:sz w:val="28"/>
          <w:szCs w:val="28"/>
        </w:rPr>
        <w:t>спорт   является не только средством оздоровления школьников, но и средством воспитания.</w:t>
      </w:r>
      <w:r w:rsidRPr="00F73132">
        <w:rPr>
          <w:rFonts w:ascii="Times New Roman" w:hAnsi="Times New Roman"/>
          <w:sz w:val="28"/>
          <w:szCs w:val="28"/>
        </w:rPr>
        <w:t xml:space="preserve"> </w:t>
      </w:r>
      <w:r w:rsidR="00D7616D">
        <w:rPr>
          <w:rFonts w:ascii="Times New Roman" w:hAnsi="Times New Roman"/>
          <w:sz w:val="28"/>
          <w:szCs w:val="28"/>
        </w:rPr>
        <w:t>Двигательная активность</w:t>
      </w:r>
      <w:r>
        <w:rPr>
          <w:rFonts w:ascii="Times New Roman" w:hAnsi="Times New Roman"/>
          <w:sz w:val="28"/>
          <w:szCs w:val="28"/>
        </w:rPr>
        <w:t xml:space="preserve">  развивает в человеке такие качества, которые необходимы не только в спорте, но и в повседневной жизни. </w:t>
      </w:r>
      <w:r w:rsidR="00D7616D">
        <w:rPr>
          <w:rFonts w:ascii="Times New Roman" w:hAnsi="Times New Roman"/>
          <w:sz w:val="28"/>
          <w:szCs w:val="28"/>
        </w:rPr>
        <w:t>Участие в</w:t>
      </w:r>
      <w:r>
        <w:rPr>
          <w:rFonts w:ascii="Times New Roman" w:hAnsi="Times New Roman"/>
          <w:sz w:val="28"/>
          <w:szCs w:val="28"/>
        </w:rPr>
        <w:t xml:space="preserve"> соревнования</w:t>
      </w:r>
      <w:r w:rsidR="00D7616D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вырабатывают у школьников организованность, ответственность, пунктуальность.</w:t>
      </w:r>
    </w:p>
    <w:p w:rsidR="008F18B2" w:rsidRDefault="00D7616D" w:rsidP="0083384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Воспитание </w:t>
      </w:r>
      <w:r w:rsidR="008F18B2">
        <w:rPr>
          <w:rFonts w:ascii="Times New Roman" w:hAnsi="Times New Roman"/>
          <w:sz w:val="28"/>
          <w:szCs w:val="28"/>
        </w:rPr>
        <w:t>здорово</w:t>
      </w:r>
      <w:r>
        <w:rPr>
          <w:rFonts w:ascii="Times New Roman" w:hAnsi="Times New Roman"/>
          <w:sz w:val="28"/>
          <w:szCs w:val="28"/>
        </w:rPr>
        <w:t xml:space="preserve">го поколения </w:t>
      </w:r>
      <w:r w:rsidR="008F18B2">
        <w:rPr>
          <w:rFonts w:ascii="Times New Roman" w:hAnsi="Times New Roman"/>
          <w:sz w:val="28"/>
          <w:szCs w:val="28"/>
        </w:rPr>
        <w:t xml:space="preserve"> есть наша основная задача, к реализации которой мы все время стремимся. </w:t>
      </w:r>
    </w:p>
    <w:p w:rsidR="00995183" w:rsidRPr="00995183" w:rsidRDefault="00995183" w:rsidP="0083384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0F76" w:rsidRDefault="002276D7" w:rsidP="00833843">
      <w:pPr>
        <w:pStyle w:val="a3"/>
        <w:spacing w:before="0" w:beforeAutospacing="0" w:after="0" w:afterAutospacing="0"/>
        <w:ind w:left="567" w:hanging="425"/>
        <w:jc w:val="both"/>
        <w:rPr>
          <w:color w:val="1D1D1D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D0F76" w:rsidRPr="0026484F" w:rsidRDefault="002276D7" w:rsidP="00833843">
      <w:pPr>
        <w:pStyle w:val="a3"/>
        <w:spacing w:before="0" w:beforeAutospacing="0" w:after="0" w:afterAutospacing="0"/>
        <w:ind w:hanging="425"/>
        <w:jc w:val="both"/>
        <w:rPr>
          <w:color w:val="333333"/>
          <w:sz w:val="28"/>
          <w:szCs w:val="28"/>
        </w:rPr>
      </w:pPr>
      <w:r>
        <w:rPr>
          <w:color w:val="1D1D1D"/>
          <w:sz w:val="28"/>
          <w:szCs w:val="28"/>
        </w:rPr>
        <w:t xml:space="preserve"> </w:t>
      </w:r>
    </w:p>
    <w:p w:rsidR="00CD0F76" w:rsidRDefault="00CD0F76" w:rsidP="00833843">
      <w:pPr>
        <w:pStyle w:val="a3"/>
        <w:spacing w:before="0" w:beforeAutospacing="0" w:after="0" w:afterAutospacing="0"/>
        <w:jc w:val="both"/>
        <w:rPr>
          <w:rFonts w:ascii="Verdana" w:hAnsi="Verdana"/>
          <w:color w:val="333333"/>
          <w:sz w:val="18"/>
          <w:szCs w:val="18"/>
        </w:rPr>
      </w:pPr>
    </w:p>
    <w:p w:rsidR="00497106" w:rsidRPr="00CD0F76" w:rsidRDefault="00497106" w:rsidP="0083384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b/>
          <w:bCs/>
          <w:color w:val="1D1D1D"/>
          <w:sz w:val="18"/>
          <w:szCs w:val="18"/>
        </w:rPr>
      </w:pPr>
    </w:p>
    <w:p w:rsidR="005C70CC" w:rsidRPr="001C745D" w:rsidRDefault="005C70CC" w:rsidP="00833843">
      <w:pPr>
        <w:spacing w:before="100" w:beforeAutospacing="1" w:after="225"/>
        <w:rPr>
          <w:rFonts w:ascii="Times New Roman" w:hAnsi="Times New Roman" w:cs="Times New Roman"/>
          <w:sz w:val="28"/>
          <w:szCs w:val="28"/>
        </w:rPr>
      </w:pPr>
    </w:p>
    <w:sectPr w:rsidR="005C70CC" w:rsidRPr="001C745D" w:rsidSect="00F744A9">
      <w:footerReference w:type="default" r:id="rId7"/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747" w:rsidRDefault="000A7747" w:rsidP="004B4A44">
      <w:pPr>
        <w:spacing w:after="0"/>
      </w:pPr>
      <w:r>
        <w:separator/>
      </w:r>
    </w:p>
  </w:endnote>
  <w:endnote w:type="continuationSeparator" w:id="0">
    <w:p w:rsidR="000A7747" w:rsidRDefault="000A7747" w:rsidP="004B4A4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1151"/>
      <w:docPartObj>
        <w:docPartGallery w:val="Page Numbers (Bottom of Page)"/>
        <w:docPartUnique/>
      </w:docPartObj>
    </w:sdtPr>
    <w:sdtContent>
      <w:p w:rsidR="00220AD8" w:rsidRDefault="002971B8">
        <w:pPr>
          <w:pStyle w:val="aa"/>
          <w:jc w:val="right"/>
        </w:pPr>
        <w:fldSimple w:instr=" PAGE   \* MERGEFORMAT ">
          <w:r w:rsidR="00AC0036">
            <w:rPr>
              <w:noProof/>
            </w:rPr>
            <w:t>2</w:t>
          </w:r>
        </w:fldSimple>
      </w:p>
    </w:sdtContent>
  </w:sdt>
  <w:p w:rsidR="00220AD8" w:rsidRDefault="00220AD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747" w:rsidRDefault="000A7747" w:rsidP="004B4A44">
      <w:pPr>
        <w:spacing w:after="0"/>
      </w:pPr>
      <w:r>
        <w:separator/>
      </w:r>
    </w:p>
  </w:footnote>
  <w:footnote w:type="continuationSeparator" w:id="0">
    <w:p w:rsidR="000A7747" w:rsidRDefault="000A7747" w:rsidP="004B4A4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0808"/>
    <w:multiLevelType w:val="multilevel"/>
    <w:tmpl w:val="53AC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5F15E8"/>
    <w:multiLevelType w:val="multilevel"/>
    <w:tmpl w:val="3E0A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A3D3E"/>
    <w:multiLevelType w:val="multilevel"/>
    <w:tmpl w:val="6E3A2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A775C"/>
    <w:multiLevelType w:val="multilevel"/>
    <w:tmpl w:val="BF966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B621B1"/>
    <w:multiLevelType w:val="multilevel"/>
    <w:tmpl w:val="84AA0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B24389"/>
    <w:multiLevelType w:val="multilevel"/>
    <w:tmpl w:val="50E2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4945"/>
    <w:multiLevelType w:val="multilevel"/>
    <w:tmpl w:val="5A84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C66CAF"/>
    <w:multiLevelType w:val="multilevel"/>
    <w:tmpl w:val="74FE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BA33AA"/>
    <w:multiLevelType w:val="multilevel"/>
    <w:tmpl w:val="7216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492429"/>
    <w:multiLevelType w:val="multilevel"/>
    <w:tmpl w:val="F95C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8B51E0"/>
    <w:multiLevelType w:val="multilevel"/>
    <w:tmpl w:val="67C21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7F01B9"/>
    <w:multiLevelType w:val="multilevel"/>
    <w:tmpl w:val="779AB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0F7C71"/>
    <w:multiLevelType w:val="multilevel"/>
    <w:tmpl w:val="BD0E6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A14B50"/>
    <w:multiLevelType w:val="hybridMultilevel"/>
    <w:tmpl w:val="FD2054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EF37B99"/>
    <w:multiLevelType w:val="multilevel"/>
    <w:tmpl w:val="BAFC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930E88"/>
    <w:multiLevelType w:val="multilevel"/>
    <w:tmpl w:val="3F5AB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72451A"/>
    <w:multiLevelType w:val="multilevel"/>
    <w:tmpl w:val="5FDCE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C3732C"/>
    <w:multiLevelType w:val="multilevel"/>
    <w:tmpl w:val="4AB2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82E6E72"/>
    <w:multiLevelType w:val="multilevel"/>
    <w:tmpl w:val="C7CA3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9C2BDB"/>
    <w:multiLevelType w:val="multilevel"/>
    <w:tmpl w:val="53AEA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C65E70"/>
    <w:multiLevelType w:val="multilevel"/>
    <w:tmpl w:val="93906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2457D5"/>
    <w:multiLevelType w:val="multilevel"/>
    <w:tmpl w:val="BE1EF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8B4D05"/>
    <w:multiLevelType w:val="multilevel"/>
    <w:tmpl w:val="0ED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172A47"/>
    <w:multiLevelType w:val="multilevel"/>
    <w:tmpl w:val="409C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D14ED5"/>
    <w:multiLevelType w:val="multilevel"/>
    <w:tmpl w:val="2820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455424"/>
    <w:multiLevelType w:val="multilevel"/>
    <w:tmpl w:val="7C66E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7A6901"/>
    <w:multiLevelType w:val="multilevel"/>
    <w:tmpl w:val="248C6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4"/>
  </w:num>
  <w:num w:numId="3">
    <w:abstractNumId w:val="11"/>
  </w:num>
  <w:num w:numId="4">
    <w:abstractNumId w:val="7"/>
  </w:num>
  <w:num w:numId="5">
    <w:abstractNumId w:val="22"/>
  </w:num>
  <w:num w:numId="6">
    <w:abstractNumId w:val="10"/>
  </w:num>
  <w:num w:numId="7">
    <w:abstractNumId w:val="8"/>
  </w:num>
  <w:num w:numId="8">
    <w:abstractNumId w:val="15"/>
  </w:num>
  <w:num w:numId="9">
    <w:abstractNumId w:val="26"/>
  </w:num>
  <w:num w:numId="10">
    <w:abstractNumId w:val="6"/>
  </w:num>
  <w:num w:numId="11">
    <w:abstractNumId w:val="14"/>
  </w:num>
  <w:num w:numId="12">
    <w:abstractNumId w:val="1"/>
  </w:num>
  <w:num w:numId="13">
    <w:abstractNumId w:val="17"/>
  </w:num>
  <w:num w:numId="14">
    <w:abstractNumId w:val="2"/>
  </w:num>
  <w:num w:numId="15">
    <w:abstractNumId w:val="3"/>
  </w:num>
  <w:num w:numId="16">
    <w:abstractNumId w:val="23"/>
  </w:num>
  <w:num w:numId="17">
    <w:abstractNumId w:val="9"/>
  </w:num>
  <w:num w:numId="18">
    <w:abstractNumId w:val="19"/>
  </w:num>
  <w:num w:numId="19">
    <w:abstractNumId w:val="12"/>
  </w:num>
  <w:num w:numId="20">
    <w:abstractNumId w:val="18"/>
  </w:num>
  <w:num w:numId="21">
    <w:abstractNumId w:val="20"/>
  </w:num>
  <w:num w:numId="22">
    <w:abstractNumId w:val="5"/>
  </w:num>
  <w:num w:numId="23">
    <w:abstractNumId w:val="4"/>
  </w:num>
  <w:num w:numId="24">
    <w:abstractNumId w:val="21"/>
  </w:num>
  <w:num w:numId="25">
    <w:abstractNumId w:val="25"/>
  </w:num>
  <w:num w:numId="26">
    <w:abstractNumId w:val="16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745D"/>
    <w:rsid w:val="00011962"/>
    <w:rsid w:val="0008551B"/>
    <w:rsid w:val="000A7747"/>
    <w:rsid w:val="000F462B"/>
    <w:rsid w:val="001058FD"/>
    <w:rsid w:val="001B0123"/>
    <w:rsid w:val="001C745D"/>
    <w:rsid w:val="001D446C"/>
    <w:rsid w:val="001E7354"/>
    <w:rsid w:val="00220AD8"/>
    <w:rsid w:val="002276D7"/>
    <w:rsid w:val="0026484F"/>
    <w:rsid w:val="002971B8"/>
    <w:rsid w:val="002C1C07"/>
    <w:rsid w:val="002E59DF"/>
    <w:rsid w:val="002F2427"/>
    <w:rsid w:val="0036237A"/>
    <w:rsid w:val="00396F29"/>
    <w:rsid w:val="003B3931"/>
    <w:rsid w:val="003C4026"/>
    <w:rsid w:val="003F74A5"/>
    <w:rsid w:val="004674CF"/>
    <w:rsid w:val="00481C81"/>
    <w:rsid w:val="00485A73"/>
    <w:rsid w:val="00497106"/>
    <w:rsid w:val="004B4A44"/>
    <w:rsid w:val="00522DAC"/>
    <w:rsid w:val="00552D7C"/>
    <w:rsid w:val="005C70CC"/>
    <w:rsid w:val="005E036A"/>
    <w:rsid w:val="005E7759"/>
    <w:rsid w:val="00615592"/>
    <w:rsid w:val="00642336"/>
    <w:rsid w:val="00704992"/>
    <w:rsid w:val="00746F7A"/>
    <w:rsid w:val="007B6988"/>
    <w:rsid w:val="007C24E3"/>
    <w:rsid w:val="007F340E"/>
    <w:rsid w:val="007F5D47"/>
    <w:rsid w:val="00816287"/>
    <w:rsid w:val="00833843"/>
    <w:rsid w:val="008438AA"/>
    <w:rsid w:val="00845B13"/>
    <w:rsid w:val="008D195A"/>
    <w:rsid w:val="008F18B2"/>
    <w:rsid w:val="00904F12"/>
    <w:rsid w:val="00905990"/>
    <w:rsid w:val="00995183"/>
    <w:rsid w:val="009B5069"/>
    <w:rsid w:val="009B58F3"/>
    <w:rsid w:val="00A15DD4"/>
    <w:rsid w:val="00A443B8"/>
    <w:rsid w:val="00A63429"/>
    <w:rsid w:val="00A860AF"/>
    <w:rsid w:val="00A8711D"/>
    <w:rsid w:val="00A9317D"/>
    <w:rsid w:val="00AA6F59"/>
    <w:rsid w:val="00AC0036"/>
    <w:rsid w:val="00AD6D2F"/>
    <w:rsid w:val="00AF1E97"/>
    <w:rsid w:val="00B23023"/>
    <w:rsid w:val="00B70EB9"/>
    <w:rsid w:val="00B73246"/>
    <w:rsid w:val="00B8748F"/>
    <w:rsid w:val="00BD58D4"/>
    <w:rsid w:val="00BE0AEF"/>
    <w:rsid w:val="00C37CD8"/>
    <w:rsid w:val="00CB3262"/>
    <w:rsid w:val="00CD0F76"/>
    <w:rsid w:val="00D7616D"/>
    <w:rsid w:val="00DB161B"/>
    <w:rsid w:val="00E028CE"/>
    <w:rsid w:val="00E71426"/>
    <w:rsid w:val="00E72347"/>
    <w:rsid w:val="00EB75F0"/>
    <w:rsid w:val="00EC50A2"/>
    <w:rsid w:val="00ED1CB5"/>
    <w:rsid w:val="00F014D6"/>
    <w:rsid w:val="00F05F89"/>
    <w:rsid w:val="00F07036"/>
    <w:rsid w:val="00F7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6">
    <w:name w:val="c16"/>
    <w:basedOn w:val="a0"/>
    <w:rsid w:val="001C745D"/>
  </w:style>
  <w:style w:type="paragraph" w:styleId="a3">
    <w:name w:val="Normal (Web)"/>
    <w:basedOn w:val="a"/>
    <w:uiPriority w:val="99"/>
    <w:unhideWhenUsed/>
    <w:rsid w:val="001C745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C1C0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3262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26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B3262"/>
    <w:pPr>
      <w:spacing w:after="0"/>
      <w:jc w:val="left"/>
    </w:pPr>
  </w:style>
  <w:style w:type="paragraph" w:styleId="a8">
    <w:name w:val="header"/>
    <w:basedOn w:val="a"/>
    <w:link w:val="a9"/>
    <w:uiPriority w:val="99"/>
    <w:semiHidden/>
    <w:unhideWhenUsed/>
    <w:rsid w:val="004B4A44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B4A44"/>
  </w:style>
  <w:style w:type="paragraph" w:styleId="aa">
    <w:name w:val="footer"/>
    <w:basedOn w:val="a"/>
    <w:link w:val="ab"/>
    <w:uiPriority w:val="99"/>
    <w:unhideWhenUsed/>
    <w:rsid w:val="004B4A44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4B4A44"/>
  </w:style>
  <w:style w:type="character" w:styleId="ac">
    <w:name w:val="Strong"/>
    <w:basedOn w:val="a0"/>
    <w:uiPriority w:val="22"/>
    <w:qFormat/>
    <w:rsid w:val="00F744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8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0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0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9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9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13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5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8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64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8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2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2019-06-17T07:46:00Z</dcterms:created>
  <dcterms:modified xsi:type="dcterms:W3CDTF">2019-07-09T13:11:00Z</dcterms:modified>
</cp:coreProperties>
</file>