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9E3" w:rsidRDefault="00DD09E3" w:rsidP="00DD09E3">
      <w:pPr>
        <w:pStyle w:val="a6"/>
        <w:shd w:val="clear" w:color="auto" w:fill="FFFFFF"/>
        <w:spacing w:after="150"/>
        <w:jc w:val="center"/>
        <w:rPr>
          <w:b/>
          <w:color w:val="333333"/>
          <w:sz w:val="28"/>
          <w:szCs w:val="28"/>
          <w:shd w:val="clear" w:color="auto" w:fill="FFFFFF"/>
        </w:rPr>
      </w:pPr>
      <w:proofErr w:type="gramStart"/>
      <w:r w:rsidRPr="00DD09E3">
        <w:rPr>
          <w:b/>
          <w:color w:val="333333"/>
          <w:sz w:val="28"/>
          <w:szCs w:val="28"/>
          <w:shd w:val="clear" w:color="auto" w:fill="FFFFFF"/>
        </w:rPr>
        <w:t>ОРГАНИЗАЦИЯ СИСТЕМЫ ДОПОЛНИТЕЛЬНОГО ОБРАЗОВАНИЯ В ШКОЛЕ КАК СРЕДСТВО НЕПРЕРЫВНОГО ОБУЧЕНИЯ РЕБЕНКА И ФОРМИРОВАНИЯ ЕГО ЛИЧНОСТИ.</w:t>
      </w:r>
      <w:r w:rsidR="00C37528">
        <w:rPr>
          <w:b/>
          <w:color w:val="333333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proofErr w:type="gramEnd"/>
      <w:r w:rsidR="00C37528">
        <w:rPr>
          <w:b/>
          <w:color w:val="333333"/>
          <w:sz w:val="28"/>
          <w:szCs w:val="28"/>
          <w:shd w:val="clear" w:color="auto" w:fill="FFFFFF"/>
        </w:rPr>
        <w:t>(мастер –класс)</w:t>
      </w:r>
    </w:p>
    <w:p w:rsidR="00FC4887" w:rsidRPr="00E276B7" w:rsidRDefault="00B80FE4" w:rsidP="00680542">
      <w:pPr>
        <w:pStyle w:val="a6"/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FC4887" w:rsidRPr="00E276B7">
        <w:rPr>
          <w:sz w:val="28"/>
          <w:szCs w:val="28"/>
          <w:shd w:val="clear" w:color="auto" w:fill="FFFFFF"/>
        </w:rPr>
        <w:t>Дополнительное образование в школе - это мероприятия и факультативы, объединенные в единое пространство.</w:t>
      </w:r>
      <w:r w:rsidR="00FC4887" w:rsidRPr="00E276B7">
        <w:rPr>
          <w:sz w:val="28"/>
          <w:szCs w:val="28"/>
        </w:rPr>
        <w:t xml:space="preserve"> Цель создания системы дополнительного образования детей - раннее обнаружение склонностей и талантов ребенка, формирование его интересов и помощь в профессиональном самоопределении.</w:t>
      </w:r>
    </w:p>
    <w:p w:rsidR="00DD09E3" w:rsidRPr="00E276B7" w:rsidRDefault="00DD09E3" w:rsidP="00680542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Для учителя предметника ценность дополнительного образования в том, что оно дает детям почувствовать важность обучения в школе, побуждает их более ответственно относиться к занятиям и способствует реализации тех знаний, которые они получают на уроках. Поэтому на первый план мы выделяем увеличение  потенциала общего школьного образования за счет углубления и применения знаний, полученных на уроках и раскрытие личности и творческого потенциала через саморазвитие и самодисциплину.</w:t>
      </w:r>
    </w:p>
    <w:p w:rsidR="00FC4887" w:rsidRPr="00E276B7" w:rsidRDefault="00FC4887" w:rsidP="00680542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В целом система ДО учащихся:</w:t>
      </w:r>
    </w:p>
    <w:p w:rsidR="00FC4887" w:rsidRPr="00E276B7" w:rsidRDefault="00FC4887" w:rsidP="00680542">
      <w:pPr>
        <w:numPr>
          <w:ilvl w:val="0"/>
          <w:numId w:val="6"/>
        </w:numPr>
        <w:shd w:val="clear" w:color="auto" w:fill="FFFFFF"/>
        <w:spacing w:line="276" w:lineRule="auto"/>
        <w:ind w:left="0" w:firstLine="0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отвечает потребностям школьников;</w:t>
      </w:r>
    </w:p>
    <w:p w:rsidR="00FC4887" w:rsidRPr="00E276B7" w:rsidRDefault="00FC4887" w:rsidP="00680542">
      <w:pPr>
        <w:numPr>
          <w:ilvl w:val="0"/>
          <w:numId w:val="6"/>
        </w:numPr>
        <w:shd w:val="clear" w:color="auto" w:fill="FFFFFF"/>
        <w:spacing w:line="276" w:lineRule="auto"/>
        <w:ind w:left="0" w:firstLine="0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помогает раскрытию личности и творческого потенциала;</w:t>
      </w:r>
    </w:p>
    <w:p w:rsidR="00FC4887" w:rsidRPr="00E276B7" w:rsidRDefault="00FC4887" w:rsidP="00680542">
      <w:pPr>
        <w:numPr>
          <w:ilvl w:val="0"/>
          <w:numId w:val="6"/>
        </w:numPr>
        <w:shd w:val="clear" w:color="auto" w:fill="FFFFFF"/>
        <w:spacing w:line="276" w:lineRule="auto"/>
        <w:ind w:left="0" w:firstLine="0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обеспечивает психологический и социальный комфорт детей;</w:t>
      </w:r>
    </w:p>
    <w:p w:rsidR="00FC4887" w:rsidRPr="00E276B7" w:rsidRDefault="00FC4887" w:rsidP="00680542">
      <w:pPr>
        <w:numPr>
          <w:ilvl w:val="0"/>
          <w:numId w:val="6"/>
        </w:numPr>
        <w:shd w:val="clear" w:color="auto" w:fill="FFFFFF"/>
        <w:spacing w:line="276" w:lineRule="auto"/>
        <w:ind w:left="0" w:firstLine="0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налаживает взаимоотношения между учащимися;</w:t>
      </w:r>
    </w:p>
    <w:p w:rsidR="00FC4887" w:rsidRPr="00E276B7" w:rsidRDefault="00FC4887" w:rsidP="00680542">
      <w:pPr>
        <w:numPr>
          <w:ilvl w:val="0"/>
          <w:numId w:val="6"/>
        </w:numPr>
        <w:shd w:val="clear" w:color="auto" w:fill="FFFFFF"/>
        <w:spacing w:line="276" w:lineRule="auto"/>
        <w:ind w:left="0" w:firstLine="0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побуждает к саморазвитию и самодисциплине;</w:t>
      </w:r>
    </w:p>
    <w:p w:rsidR="00FC4887" w:rsidRPr="00E276B7" w:rsidRDefault="00FC4887" w:rsidP="00680542">
      <w:pPr>
        <w:numPr>
          <w:ilvl w:val="0"/>
          <w:numId w:val="6"/>
        </w:numPr>
        <w:shd w:val="clear" w:color="auto" w:fill="FFFFFF"/>
        <w:spacing w:line="276" w:lineRule="auto"/>
        <w:ind w:left="0" w:firstLine="0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реализует потенциал общего школьного образования за счет углубления и применения знаний, полученных на уроках.</w:t>
      </w:r>
    </w:p>
    <w:p w:rsidR="00FC4887" w:rsidRPr="00E276B7" w:rsidRDefault="00982638" w:rsidP="00680542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Но ч</w:t>
      </w:r>
      <w:r w:rsidR="00BE3D4B" w:rsidRPr="00E276B7">
        <w:rPr>
          <w:sz w:val="28"/>
          <w:szCs w:val="28"/>
        </w:rPr>
        <w:t>аще всего занятия организованные во внеурочное время разнотипны   как по структуре</w:t>
      </w:r>
      <w:r w:rsidR="004F1849" w:rsidRPr="00E276B7">
        <w:rPr>
          <w:sz w:val="28"/>
          <w:szCs w:val="28"/>
        </w:rPr>
        <w:t xml:space="preserve">, </w:t>
      </w:r>
      <w:r w:rsidR="00BE3D4B" w:rsidRPr="00E276B7">
        <w:rPr>
          <w:sz w:val="28"/>
          <w:szCs w:val="28"/>
        </w:rPr>
        <w:t xml:space="preserve"> так и по содержанию:</w:t>
      </w:r>
      <w:r w:rsidR="00FC4887" w:rsidRPr="00E276B7">
        <w:rPr>
          <w:sz w:val="28"/>
          <w:szCs w:val="28"/>
        </w:rPr>
        <w:t xml:space="preserve"> каждый кружок, секция, клуб работают по своей, изолированной от всех остальных программе и плану, разрознены между собой. Опыт разработки и внедрения общей </w:t>
      </w:r>
      <w:r w:rsidR="00BE3D4B" w:rsidRPr="00E276B7">
        <w:rPr>
          <w:sz w:val="28"/>
          <w:szCs w:val="28"/>
        </w:rPr>
        <w:t xml:space="preserve">программы </w:t>
      </w:r>
      <w:r w:rsidR="00FC4887" w:rsidRPr="00E276B7">
        <w:rPr>
          <w:sz w:val="28"/>
          <w:szCs w:val="28"/>
        </w:rPr>
        <w:t xml:space="preserve">для </w:t>
      </w:r>
      <w:r w:rsidR="00BE3D4B" w:rsidRPr="00E276B7">
        <w:rPr>
          <w:sz w:val="28"/>
          <w:szCs w:val="28"/>
        </w:rPr>
        <w:t xml:space="preserve">целого </w:t>
      </w:r>
      <w:r w:rsidR="00FC4887" w:rsidRPr="00E276B7">
        <w:rPr>
          <w:sz w:val="28"/>
          <w:szCs w:val="28"/>
        </w:rPr>
        <w:t xml:space="preserve">блока </w:t>
      </w:r>
      <w:r w:rsidR="00BE3D4B" w:rsidRPr="00E276B7">
        <w:rPr>
          <w:sz w:val="28"/>
          <w:szCs w:val="28"/>
        </w:rPr>
        <w:t>занятий дополнительного образования</w:t>
      </w:r>
      <w:r w:rsidR="00FC4887" w:rsidRPr="00E276B7">
        <w:rPr>
          <w:sz w:val="28"/>
          <w:szCs w:val="28"/>
        </w:rPr>
        <w:t xml:space="preserve">, учитывающей основные направления воспитательной деятельности с учащимися, </w:t>
      </w:r>
      <w:proofErr w:type="gramStart"/>
      <w:r w:rsidR="00FC4887" w:rsidRPr="00E276B7">
        <w:rPr>
          <w:sz w:val="28"/>
          <w:szCs w:val="28"/>
        </w:rPr>
        <w:t>включающая</w:t>
      </w:r>
      <w:proofErr w:type="gramEnd"/>
      <w:r w:rsidR="00FC4887" w:rsidRPr="00E276B7">
        <w:rPr>
          <w:sz w:val="28"/>
          <w:szCs w:val="28"/>
        </w:rPr>
        <w:t xml:space="preserve"> общие мероприятия, показывает, что это </w:t>
      </w:r>
      <w:r w:rsidR="00BE3D4B" w:rsidRPr="00E276B7">
        <w:rPr>
          <w:sz w:val="28"/>
          <w:szCs w:val="28"/>
        </w:rPr>
        <w:t xml:space="preserve">– выход </w:t>
      </w:r>
      <w:r w:rsidR="00FC4887" w:rsidRPr="00E276B7">
        <w:rPr>
          <w:sz w:val="28"/>
          <w:szCs w:val="28"/>
        </w:rPr>
        <w:t>в открытое коммуникативное пространство.</w:t>
      </w:r>
      <w:r w:rsidR="004F1849" w:rsidRPr="00E276B7">
        <w:rPr>
          <w:sz w:val="28"/>
          <w:szCs w:val="28"/>
        </w:rPr>
        <w:t xml:space="preserve"> Занятия приобретают общий стержень, и совместно служат достижению общих целей.</w:t>
      </w:r>
      <w:r w:rsidR="001F31A0" w:rsidRPr="00E276B7">
        <w:rPr>
          <w:sz w:val="28"/>
          <w:szCs w:val="28"/>
        </w:rPr>
        <w:t xml:space="preserve"> </w:t>
      </w:r>
      <w:r w:rsidR="00FC4887" w:rsidRPr="00E276B7">
        <w:rPr>
          <w:sz w:val="28"/>
          <w:szCs w:val="28"/>
        </w:rPr>
        <w:t xml:space="preserve">В этом пространстве существуют и соревновательный дух, и общие проекты, и общий отдых, взаимовыручка, </w:t>
      </w:r>
      <w:proofErr w:type="spellStart"/>
      <w:r w:rsidR="00FC4887" w:rsidRPr="00E276B7">
        <w:rPr>
          <w:sz w:val="28"/>
          <w:szCs w:val="28"/>
        </w:rPr>
        <w:t>взаимоинтерес</w:t>
      </w:r>
      <w:proofErr w:type="spellEnd"/>
      <w:r w:rsidR="00FC4887" w:rsidRPr="00E276B7">
        <w:rPr>
          <w:sz w:val="28"/>
          <w:szCs w:val="28"/>
        </w:rPr>
        <w:t>. Хорошо, когда такая программа имеет игровой сюжет, ведь дети, как маленькие, так и большие так любят играть, перевоплощаться, путешествовать и фантазировать. Традиционные мероприятия в этом случае можно оформлять и обыгрывать согласно выбранной игровой тематике, что повышает качество подготовки и заинтересованность учащихся в участии</w:t>
      </w:r>
      <w:r w:rsidR="004F1849" w:rsidRPr="00E276B7">
        <w:rPr>
          <w:sz w:val="28"/>
          <w:szCs w:val="28"/>
        </w:rPr>
        <w:t>.</w:t>
      </w:r>
      <w:r w:rsidR="00FC4887" w:rsidRPr="00E276B7">
        <w:rPr>
          <w:sz w:val="28"/>
          <w:szCs w:val="28"/>
        </w:rPr>
        <w:t xml:space="preserve"> </w:t>
      </w:r>
      <w:r w:rsidRPr="00E276B7">
        <w:rPr>
          <w:sz w:val="28"/>
          <w:szCs w:val="28"/>
        </w:rPr>
        <w:t>Данные занятия</w:t>
      </w:r>
      <w:r w:rsidRPr="00E276B7">
        <w:rPr>
          <w:bCs/>
          <w:sz w:val="28"/>
          <w:szCs w:val="28"/>
        </w:rPr>
        <w:t xml:space="preserve"> объективно обладаю</w:t>
      </w:r>
      <w:r w:rsidR="00420090" w:rsidRPr="00E276B7">
        <w:rPr>
          <w:bCs/>
          <w:sz w:val="28"/>
          <w:szCs w:val="28"/>
        </w:rPr>
        <w:t>т возможностью объединять в единый процесс обучение, воспитание и развитие ребенка.</w:t>
      </w:r>
      <w:r w:rsidR="00680542">
        <w:rPr>
          <w:sz w:val="28"/>
          <w:szCs w:val="28"/>
        </w:rPr>
        <w:t xml:space="preserve"> </w:t>
      </w:r>
      <w:r w:rsidR="00420090" w:rsidRPr="00E276B7">
        <w:rPr>
          <w:sz w:val="28"/>
          <w:szCs w:val="28"/>
        </w:rPr>
        <w:t xml:space="preserve">Эти занятия </w:t>
      </w:r>
      <w:r w:rsidR="00FC4887" w:rsidRPr="00E276B7">
        <w:rPr>
          <w:sz w:val="28"/>
          <w:szCs w:val="28"/>
        </w:rPr>
        <w:t xml:space="preserve"> с</w:t>
      </w:r>
      <w:r w:rsidR="00420090" w:rsidRPr="00E276B7">
        <w:rPr>
          <w:sz w:val="28"/>
          <w:szCs w:val="28"/>
        </w:rPr>
        <w:t>пособствую</w:t>
      </w:r>
      <w:r w:rsidR="00FC4887" w:rsidRPr="00E276B7">
        <w:rPr>
          <w:sz w:val="28"/>
          <w:szCs w:val="28"/>
        </w:rPr>
        <w:t>т возникновению у ребенка потр</w:t>
      </w:r>
      <w:r w:rsidR="00420090" w:rsidRPr="00E276B7">
        <w:rPr>
          <w:sz w:val="28"/>
          <w:szCs w:val="28"/>
        </w:rPr>
        <w:t xml:space="preserve">ебности в </w:t>
      </w:r>
      <w:r w:rsidR="00420090" w:rsidRPr="00E276B7">
        <w:rPr>
          <w:sz w:val="28"/>
          <w:szCs w:val="28"/>
        </w:rPr>
        <w:lastRenderedPageBreak/>
        <w:t>саморазвитии, формирую</w:t>
      </w:r>
      <w:r w:rsidR="00FC4887" w:rsidRPr="00E276B7">
        <w:rPr>
          <w:sz w:val="28"/>
          <w:szCs w:val="28"/>
        </w:rPr>
        <w:t xml:space="preserve">т у него готовность и привычку к </w:t>
      </w:r>
      <w:r w:rsidR="00420090" w:rsidRPr="00E276B7">
        <w:rPr>
          <w:sz w:val="28"/>
          <w:szCs w:val="28"/>
        </w:rPr>
        <w:t>творческой деятельности, повышаю</w:t>
      </w:r>
      <w:r w:rsidR="00FC4887" w:rsidRPr="00E276B7">
        <w:rPr>
          <w:sz w:val="28"/>
          <w:szCs w:val="28"/>
        </w:rPr>
        <w:t xml:space="preserve">т его собственную самооценку и его статус в глазах сверстников, педагогов, родителей. Занятость учащихся во </w:t>
      </w:r>
      <w:proofErr w:type="spellStart"/>
      <w:r w:rsidR="00FC4887" w:rsidRPr="00E276B7">
        <w:rPr>
          <w:sz w:val="28"/>
          <w:szCs w:val="28"/>
        </w:rPr>
        <w:t>внеучебное</w:t>
      </w:r>
      <w:proofErr w:type="spellEnd"/>
      <w:r w:rsidR="00FC4887" w:rsidRPr="00E276B7">
        <w:rPr>
          <w:sz w:val="28"/>
          <w:szCs w:val="28"/>
        </w:rPr>
        <w:t xml:space="preserve"> время содействует укреплению самодисциплины, развитию </w:t>
      </w:r>
      <w:proofErr w:type="spellStart"/>
      <w:r w:rsidR="00FC4887" w:rsidRPr="00E276B7">
        <w:rPr>
          <w:sz w:val="28"/>
          <w:szCs w:val="28"/>
        </w:rPr>
        <w:t>самоорганизованности</w:t>
      </w:r>
      <w:proofErr w:type="spellEnd"/>
      <w:r w:rsidR="00FC4887" w:rsidRPr="00E276B7">
        <w:rPr>
          <w:sz w:val="28"/>
          <w:szCs w:val="28"/>
        </w:rPr>
        <w:t xml:space="preserve"> и самоконтроля школьников, появлению навыков содержательного проведения досуга, позволяет формировать у детей практические навыки здорового образа жизни, умение противостоять негативному воздействию окружающей среды. Ма</w:t>
      </w:r>
      <w:r w:rsidR="00420090" w:rsidRPr="00E276B7">
        <w:rPr>
          <w:sz w:val="28"/>
          <w:szCs w:val="28"/>
        </w:rPr>
        <w:t>ссовое участие детей в специальных</w:t>
      </w:r>
      <w:r w:rsidR="00FC4887" w:rsidRPr="00E276B7">
        <w:rPr>
          <w:sz w:val="28"/>
          <w:szCs w:val="28"/>
        </w:rPr>
        <w:t xml:space="preserve"> программах способствует сплочению школьного коллектива, укреплению традиций школы, утверждению благоприятного социально-психологического климата в ней.</w:t>
      </w:r>
    </w:p>
    <w:p w:rsidR="00FC4887" w:rsidRPr="00E276B7" w:rsidRDefault="006365D2" w:rsidP="00680542">
      <w:pPr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З</w:t>
      </w:r>
      <w:r w:rsidR="00FC4887" w:rsidRPr="00E276B7">
        <w:rPr>
          <w:sz w:val="28"/>
          <w:szCs w:val="28"/>
        </w:rPr>
        <w:t>аняти</w:t>
      </w:r>
      <w:r w:rsidRPr="00E276B7">
        <w:rPr>
          <w:sz w:val="28"/>
          <w:szCs w:val="28"/>
        </w:rPr>
        <w:t>я школьников в различных к</w:t>
      </w:r>
      <w:r w:rsidR="00982638" w:rsidRPr="00E276B7">
        <w:rPr>
          <w:sz w:val="28"/>
          <w:szCs w:val="28"/>
        </w:rPr>
        <w:t xml:space="preserve">ружках по интересам, </w:t>
      </w:r>
      <w:r w:rsidRPr="00E276B7">
        <w:rPr>
          <w:sz w:val="28"/>
          <w:szCs w:val="28"/>
        </w:rPr>
        <w:t xml:space="preserve">выступают как сильные  </w:t>
      </w:r>
      <w:r w:rsidR="00FC4887" w:rsidRPr="00E276B7">
        <w:rPr>
          <w:sz w:val="28"/>
          <w:szCs w:val="28"/>
        </w:rPr>
        <w:t xml:space="preserve"> факторы, содействующие </w:t>
      </w:r>
      <w:r w:rsidRPr="00E276B7">
        <w:rPr>
          <w:sz w:val="28"/>
          <w:szCs w:val="28"/>
        </w:rPr>
        <w:t xml:space="preserve">как </w:t>
      </w:r>
      <w:r w:rsidR="00FC4887" w:rsidRPr="00E276B7">
        <w:rPr>
          <w:sz w:val="28"/>
          <w:szCs w:val="28"/>
        </w:rPr>
        <w:t xml:space="preserve">предметному </w:t>
      </w:r>
      <w:proofErr w:type="gramStart"/>
      <w:r w:rsidRPr="00E276B7">
        <w:rPr>
          <w:sz w:val="28"/>
          <w:szCs w:val="28"/>
        </w:rPr>
        <w:t>обучению</w:t>
      </w:r>
      <w:proofErr w:type="gramEnd"/>
      <w:r w:rsidRPr="00E276B7">
        <w:rPr>
          <w:sz w:val="28"/>
          <w:szCs w:val="28"/>
        </w:rPr>
        <w:t xml:space="preserve"> </w:t>
      </w:r>
      <w:r w:rsidR="00FC4887" w:rsidRPr="00E276B7">
        <w:rPr>
          <w:sz w:val="28"/>
          <w:szCs w:val="28"/>
        </w:rPr>
        <w:t xml:space="preserve"> </w:t>
      </w:r>
      <w:r w:rsidRPr="00E276B7">
        <w:rPr>
          <w:sz w:val="28"/>
          <w:szCs w:val="28"/>
        </w:rPr>
        <w:t xml:space="preserve">так и </w:t>
      </w:r>
      <w:r w:rsidR="00FC4887" w:rsidRPr="00E276B7">
        <w:rPr>
          <w:sz w:val="28"/>
          <w:szCs w:val="28"/>
        </w:rPr>
        <w:t>личнос</w:t>
      </w:r>
      <w:r w:rsidR="00B41167" w:rsidRPr="00E276B7">
        <w:rPr>
          <w:sz w:val="28"/>
          <w:szCs w:val="28"/>
        </w:rPr>
        <w:t xml:space="preserve">тному развитию детей, </w:t>
      </w:r>
      <w:r w:rsidR="00304643" w:rsidRPr="00E276B7">
        <w:rPr>
          <w:sz w:val="28"/>
          <w:szCs w:val="28"/>
        </w:rPr>
        <w:t xml:space="preserve">развитию </w:t>
      </w:r>
      <w:r w:rsidR="00B41167" w:rsidRPr="00E276B7">
        <w:rPr>
          <w:sz w:val="28"/>
          <w:szCs w:val="28"/>
        </w:rPr>
        <w:t xml:space="preserve">их </w:t>
      </w:r>
      <w:proofErr w:type="spellStart"/>
      <w:r w:rsidR="00B41167" w:rsidRPr="00E276B7">
        <w:rPr>
          <w:sz w:val="28"/>
          <w:szCs w:val="28"/>
        </w:rPr>
        <w:t>метапредметных</w:t>
      </w:r>
      <w:proofErr w:type="spellEnd"/>
      <w:r w:rsidR="00B41167" w:rsidRPr="00E276B7">
        <w:rPr>
          <w:sz w:val="28"/>
          <w:szCs w:val="28"/>
        </w:rPr>
        <w:t xml:space="preserve"> умений.</w:t>
      </w:r>
    </w:p>
    <w:p w:rsidR="007865CD" w:rsidRPr="00E276B7" w:rsidRDefault="00B27E0E" w:rsidP="00680542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 xml:space="preserve">Как же построить программу дополнительных занятий дающих возможность любому ученику получить дополнительное развитие своих способностей? </w:t>
      </w:r>
    </w:p>
    <w:p w:rsidR="007865CD" w:rsidRPr="00E276B7" w:rsidRDefault="00B27E0E" w:rsidP="00680542">
      <w:pPr>
        <w:shd w:val="clear" w:color="auto" w:fill="FFFFFF"/>
        <w:spacing w:line="276" w:lineRule="auto"/>
        <w:jc w:val="both"/>
        <w:rPr>
          <w:sz w:val="28"/>
          <w:szCs w:val="28"/>
        </w:rPr>
      </w:pPr>
      <w:proofErr w:type="gramStart"/>
      <w:r w:rsidRPr="00E276B7">
        <w:rPr>
          <w:sz w:val="28"/>
          <w:szCs w:val="28"/>
        </w:rPr>
        <w:t>Во</w:t>
      </w:r>
      <w:proofErr w:type="gramEnd"/>
      <w:r w:rsidRPr="00E276B7">
        <w:rPr>
          <w:sz w:val="28"/>
          <w:szCs w:val="28"/>
        </w:rPr>
        <w:t xml:space="preserve"> – первых</w:t>
      </w:r>
      <w:r w:rsidR="007865CD" w:rsidRPr="00E276B7">
        <w:rPr>
          <w:sz w:val="28"/>
          <w:szCs w:val="28"/>
        </w:rPr>
        <w:t>, материал на котором строится дополнительное занятие должен перекликаться с материалом изучаемом на уроках, но раздвигать рамки</w:t>
      </w:r>
      <w:r w:rsidR="00C70361" w:rsidRPr="00E276B7">
        <w:rPr>
          <w:sz w:val="28"/>
          <w:szCs w:val="28"/>
        </w:rPr>
        <w:t xml:space="preserve"> изученного и углублять информацию</w:t>
      </w:r>
      <w:r w:rsidR="007865CD" w:rsidRPr="00E276B7">
        <w:rPr>
          <w:sz w:val="28"/>
          <w:szCs w:val="28"/>
        </w:rPr>
        <w:t>.</w:t>
      </w:r>
    </w:p>
    <w:p w:rsidR="00B27E0E" w:rsidRPr="00E276B7" w:rsidRDefault="007865CD" w:rsidP="00680542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 xml:space="preserve">Во – вторых: </w:t>
      </w:r>
      <w:r w:rsidR="00B27E0E" w:rsidRPr="00E276B7">
        <w:rPr>
          <w:sz w:val="28"/>
          <w:szCs w:val="28"/>
        </w:rPr>
        <w:t xml:space="preserve"> занятия должны быть построены в легкой и непринужденной форме. В форме игры. Необязательно </w:t>
      </w:r>
      <w:proofErr w:type="gramStart"/>
      <w:r w:rsidR="00B27E0E" w:rsidRPr="00E276B7">
        <w:rPr>
          <w:sz w:val="28"/>
          <w:szCs w:val="28"/>
        </w:rPr>
        <w:t>соревновательной</w:t>
      </w:r>
      <w:proofErr w:type="gramEnd"/>
      <w:r w:rsidR="00B27E0E" w:rsidRPr="00E276B7">
        <w:rPr>
          <w:sz w:val="28"/>
          <w:szCs w:val="28"/>
        </w:rPr>
        <w:t>, потому что вечная конкуренция утомляет и без того психологически загруженного ребенка.</w:t>
      </w:r>
    </w:p>
    <w:p w:rsidR="009D744C" w:rsidRPr="00E276B7" w:rsidRDefault="00B27E0E" w:rsidP="00680542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E276B7">
        <w:rPr>
          <w:b/>
          <w:sz w:val="28"/>
          <w:szCs w:val="28"/>
        </w:rPr>
        <w:t>Пример начала занятия:</w:t>
      </w:r>
      <w:r w:rsidR="009F62BA" w:rsidRPr="00E276B7">
        <w:rPr>
          <w:sz w:val="28"/>
          <w:szCs w:val="28"/>
        </w:rPr>
        <w:t xml:space="preserve"> </w:t>
      </w:r>
      <w:proofErr w:type="gramStart"/>
      <w:r w:rsidR="009F62BA" w:rsidRPr="00E276B7">
        <w:rPr>
          <w:sz w:val="28"/>
          <w:szCs w:val="28"/>
        </w:rPr>
        <w:t>встать со стула не наклоняясь</w:t>
      </w:r>
      <w:proofErr w:type="gramEnd"/>
      <w:r w:rsidR="00304643" w:rsidRPr="00E276B7">
        <w:rPr>
          <w:sz w:val="28"/>
          <w:szCs w:val="28"/>
        </w:rPr>
        <w:t>.</w:t>
      </w:r>
      <w:r w:rsidR="009050EC" w:rsidRPr="00E276B7">
        <w:rPr>
          <w:sz w:val="28"/>
          <w:szCs w:val="28"/>
        </w:rPr>
        <w:t xml:space="preserve"> Для этого садитесь на стул прямо,  поставьте ноги перпендикулярно полу, руки на пояс, спина прямая. Теперь не наклоняя туловище вперед, и не заводя ноги под стул, вставайте! </w:t>
      </w:r>
      <w:r w:rsidR="00304643" w:rsidRPr="00E276B7">
        <w:rPr>
          <w:sz w:val="28"/>
          <w:szCs w:val="28"/>
        </w:rPr>
        <w:t xml:space="preserve"> Задание позволяет разогреть застывшие за целый день сидения на занятиях мышцы, активизировать кровоток к мозгу, и начать мыслительную  работу над проблемой</w:t>
      </w:r>
      <w:r w:rsidR="009050EC" w:rsidRPr="00E276B7">
        <w:rPr>
          <w:sz w:val="28"/>
          <w:szCs w:val="28"/>
        </w:rPr>
        <w:t xml:space="preserve">. При этом никто ни с кем не соревновался, не боялся проиграть, </w:t>
      </w:r>
      <w:r w:rsidR="002C2B4F" w:rsidRPr="00E276B7">
        <w:rPr>
          <w:sz w:val="28"/>
          <w:szCs w:val="28"/>
        </w:rPr>
        <w:t>допустить ошибку</w:t>
      </w:r>
      <w:r w:rsidR="009050EC" w:rsidRPr="00E276B7">
        <w:rPr>
          <w:sz w:val="28"/>
          <w:szCs w:val="28"/>
        </w:rPr>
        <w:t>, просто стало интересно: а почему так происходит?</w:t>
      </w:r>
      <w:r w:rsidR="00A34231" w:rsidRPr="00E276B7">
        <w:rPr>
          <w:sz w:val="28"/>
          <w:szCs w:val="28"/>
        </w:rPr>
        <w:t xml:space="preserve"> Почему ни </w:t>
      </w:r>
      <w:proofErr w:type="gramStart"/>
      <w:r w:rsidR="00A34231" w:rsidRPr="00E276B7">
        <w:rPr>
          <w:sz w:val="28"/>
          <w:szCs w:val="28"/>
        </w:rPr>
        <w:t>слабый</w:t>
      </w:r>
      <w:proofErr w:type="gramEnd"/>
      <w:r w:rsidR="00A34231" w:rsidRPr="00E276B7">
        <w:rPr>
          <w:sz w:val="28"/>
          <w:szCs w:val="28"/>
        </w:rPr>
        <w:t xml:space="preserve">, ни физически </w:t>
      </w:r>
      <w:r w:rsidR="00C70361" w:rsidRPr="00E276B7">
        <w:rPr>
          <w:sz w:val="28"/>
          <w:szCs w:val="28"/>
        </w:rPr>
        <w:t xml:space="preserve">сильно </w:t>
      </w:r>
      <w:r w:rsidR="00A34231" w:rsidRPr="00E276B7">
        <w:rPr>
          <w:sz w:val="28"/>
          <w:szCs w:val="28"/>
        </w:rPr>
        <w:t>развитый не могут встать со стула?</w:t>
      </w:r>
    </w:p>
    <w:p w:rsidR="009050EC" w:rsidRPr="00E276B7" w:rsidRDefault="009050EC" w:rsidP="00680542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 xml:space="preserve">Далее учитель вводит детей в тему занятия: разбираются вопросы устойчивого и неустойчивого равновесия. </w:t>
      </w:r>
    </w:p>
    <w:p w:rsidR="009D744C" w:rsidRPr="00E276B7" w:rsidRDefault="00680542" w:rsidP="00680542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3130550</wp:posOffset>
            </wp:positionH>
            <wp:positionV relativeFrom="paragraph">
              <wp:posOffset>558165</wp:posOffset>
            </wp:positionV>
            <wp:extent cx="3324225" cy="902970"/>
            <wp:effectExtent l="19050" t="0" r="9525" b="0"/>
            <wp:wrapTight wrapText="bothSides">
              <wp:wrapPolygon edited="0">
                <wp:start x="-124" y="0"/>
                <wp:lineTo x="-124" y="20962"/>
                <wp:lineTo x="21662" y="20962"/>
                <wp:lineTo x="21662" y="0"/>
                <wp:lineTo x="-124" y="0"/>
              </wp:wrapPolygon>
            </wp:wrapTight>
            <wp:docPr id="22" name="Рисунок 2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902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39370</wp:posOffset>
            </wp:positionV>
            <wp:extent cx="1113155" cy="1249045"/>
            <wp:effectExtent l="19050" t="0" r="0" b="0"/>
            <wp:wrapTight wrapText="bothSides">
              <wp:wrapPolygon edited="0">
                <wp:start x="-370" y="0"/>
                <wp:lineTo x="-370" y="21413"/>
                <wp:lineTo x="21440" y="21413"/>
                <wp:lineTo x="21440" y="0"/>
                <wp:lineTo x="-370" y="0"/>
              </wp:wrapPolygon>
            </wp:wrapTight>
            <wp:docPr id="19" name="Рисунок 19" descr="ÐÐ°ÑÑÐ¸Ð½ÐºÐ¸ Ð¿Ð¾ Ð·Ð°Ð¿ÑÐ¾ÑÑ ÐºÐ°ÑÑÐ¸Ð½ÐºÐ¸ ÑÑÑÐ¾Ð¹ÑÐ¸Ð²Ð¾Ðµ ÑÐ°Ð²Ð½Ð¾Ð²ÐµÑ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Ð°ÑÑÐ¸Ð½ÐºÐ¸ Ð¿Ð¾ Ð·Ð°Ð¿ÑÐ¾ÑÑ ÐºÐ°ÑÑÐ¸Ð½ÐºÐ¸ ÑÑÑÐ¾Ð¹ÑÐ¸Ð²Ð¾Ðµ ÑÐ°Ð²Ð½Ð¾Ð²ÐµÑÐ¸Ðµ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124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744C" w:rsidRPr="00E276B7">
        <w:rPr>
          <w:sz w:val="28"/>
          <w:szCs w:val="28"/>
        </w:rPr>
        <w:t xml:space="preserve">Устойчивое равновесие: 1) если центр тяжести тела находится ниже точки опоры. </w:t>
      </w:r>
    </w:p>
    <w:p w:rsidR="009D744C" w:rsidRPr="00E276B7" w:rsidRDefault="009050EC" w:rsidP="00680542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 xml:space="preserve">2) </w:t>
      </w:r>
      <w:r w:rsidR="009D744C" w:rsidRPr="00E276B7">
        <w:rPr>
          <w:sz w:val="28"/>
          <w:szCs w:val="28"/>
        </w:rPr>
        <w:t>если центр масс тела находится в плоскости опоры (опускается в плоскость опоры)</w:t>
      </w:r>
    </w:p>
    <w:p w:rsidR="007A1DB8" w:rsidRPr="00E276B7" w:rsidRDefault="00680542" w:rsidP="00680542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70485</wp:posOffset>
            </wp:positionV>
            <wp:extent cx="2385695" cy="1152525"/>
            <wp:effectExtent l="19050" t="0" r="0" b="0"/>
            <wp:wrapTight wrapText="bothSides">
              <wp:wrapPolygon edited="0">
                <wp:start x="-172" y="0"/>
                <wp:lineTo x="-172" y="21421"/>
                <wp:lineTo x="21560" y="21421"/>
                <wp:lineTo x="21560" y="0"/>
                <wp:lineTo x="-172" y="0"/>
              </wp:wrapPolygon>
            </wp:wrapTight>
            <wp:docPr id="6" name="Рисунок 6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s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744C" w:rsidRPr="00E276B7">
        <w:rPr>
          <w:sz w:val="28"/>
          <w:szCs w:val="28"/>
        </w:rPr>
        <w:t>В итоге</w:t>
      </w:r>
      <w:r w:rsidR="00B331F9" w:rsidRPr="00E276B7">
        <w:rPr>
          <w:sz w:val="28"/>
          <w:szCs w:val="28"/>
        </w:rPr>
        <w:t xml:space="preserve">, </w:t>
      </w:r>
      <w:r w:rsidR="009D744C" w:rsidRPr="00E276B7">
        <w:rPr>
          <w:sz w:val="28"/>
          <w:szCs w:val="28"/>
        </w:rPr>
        <w:t xml:space="preserve"> учащиеся приходят к пониманию</w:t>
      </w:r>
      <w:r w:rsidR="002575CF" w:rsidRPr="00E276B7">
        <w:rPr>
          <w:sz w:val="28"/>
          <w:szCs w:val="28"/>
        </w:rPr>
        <w:t xml:space="preserve">, </w:t>
      </w:r>
      <w:r w:rsidR="009D744C" w:rsidRPr="00E276B7">
        <w:rPr>
          <w:sz w:val="28"/>
          <w:szCs w:val="28"/>
        </w:rPr>
        <w:t xml:space="preserve"> почему не удалось такое простое упражнение, как просто встать со стула</w:t>
      </w:r>
      <w:r w:rsidR="002575CF" w:rsidRPr="00E276B7">
        <w:rPr>
          <w:sz w:val="28"/>
          <w:szCs w:val="28"/>
        </w:rPr>
        <w:t>.</w:t>
      </w:r>
    </w:p>
    <w:p w:rsidR="007A1DB8" w:rsidRPr="00E276B7" w:rsidRDefault="007A1DB8" w:rsidP="00680542">
      <w:pPr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 xml:space="preserve">В третьих, занятия должны дать возможность углубляться в предмет, рассматривать проблему с разных  сторон, показывая все грани изучаемого, развивая нестандартный взгляд на происходящее. </w:t>
      </w:r>
    </w:p>
    <w:p w:rsidR="007A1DB8" w:rsidRPr="00E276B7" w:rsidRDefault="007A1DB8" w:rsidP="00680542">
      <w:pPr>
        <w:spacing w:line="276" w:lineRule="auto"/>
        <w:jc w:val="both"/>
        <w:rPr>
          <w:sz w:val="28"/>
          <w:szCs w:val="28"/>
        </w:rPr>
      </w:pPr>
      <w:r w:rsidRPr="00E276B7">
        <w:rPr>
          <w:b/>
          <w:sz w:val="28"/>
          <w:szCs w:val="28"/>
        </w:rPr>
        <w:t>Пример</w:t>
      </w:r>
      <w:r w:rsidR="00541396" w:rsidRPr="00E276B7">
        <w:rPr>
          <w:b/>
          <w:sz w:val="28"/>
          <w:szCs w:val="28"/>
        </w:rPr>
        <w:t xml:space="preserve"> задания</w:t>
      </w:r>
      <w:r w:rsidRPr="00E276B7">
        <w:rPr>
          <w:b/>
          <w:sz w:val="28"/>
          <w:szCs w:val="28"/>
        </w:rPr>
        <w:t>:</w:t>
      </w:r>
      <w:r w:rsidRPr="00E276B7">
        <w:rPr>
          <w:sz w:val="28"/>
          <w:szCs w:val="28"/>
        </w:rPr>
        <w:t xml:space="preserve">   Командам по 3-4 человек дается задание: с помощью двух вилок,  показать,  как можно установить картофель в состояние  устойчивого равновесия на ребре ложки</w:t>
      </w:r>
      <w:r w:rsidR="00A34231" w:rsidRPr="00E276B7">
        <w:rPr>
          <w:sz w:val="28"/>
          <w:szCs w:val="28"/>
        </w:rPr>
        <w:t>.</w:t>
      </w:r>
      <w:r w:rsidR="00680542">
        <w:rPr>
          <w:sz w:val="28"/>
          <w:szCs w:val="28"/>
        </w:rPr>
        <w:t xml:space="preserve"> </w:t>
      </w:r>
      <w:r w:rsidRPr="00E276B7">
        <w:rPr>
          <w:sz w:val="28"/>
          <w:szCs w:val="28"/>
        </w:rPr>
        <w:t xml:space="preserve">В четвертых,  задания должны  создавать условия для  развития </w:t>
      </w:r>
      <w:proofErr w:type="spellStart"/>
      <w:r w:rsidRPr="00E276B7">
        <w:rPr>
          <w:sz w:val="28"/>
          <w:szCs w:val="28"/>
        </w:rPr>
        <w:t>метапре</w:t>
      </w:r>
      <w:r w:rsidR="00280869" w:rsidRPr="00E276B7">
        <w:rPr>
          <w:sz w:val="28"/>
          <w:szCs w:val="28"/>
        </w:rPr>
        <w:t>дметных</w:t>
      </w:r>
      <w:proofErr w:type="spellEnd"/>
      <w:r w:rsidR="00280869" w:rsidRPr="00E276B7">
        <w:rPr>
          <w:sz w:val="28"/>
          <w:szCs w:val="28"/>
        </w:rPr>
        <w:t xml:space="preserve"> умений, отражающие позна</w:t>
      </w:r>
      <w:r w:rsidRPr="00E276B7">
        <w:rPr>
          <w:sz w:val="28"/>
          <w:szCs w:val="28"/>
        </w:rPr>
        <w:t xml:space="preserve">вательные, регулятивные и коммуникативные универсальные учебные действия.  Для решения </w:t>
      </w:r>
      <w:r w:rsidR="00CA5022" w:rsidRPr="00E276B7">
        <w:rPr>
          <w:sz w:val="28"/>
          <w:szCs w:val="28"/>
        </w:rPr>
        <w:t xml:space="preserve">предыдущего задания </w:t>
      </w:r>
      <w:r w:rsidR="00A34231" w:rsidRPr="00E276B7">
        <w:rPr>
          <w:sz w:val="28"/>
          <w:szCs w:val="28"/>
        </w:rPr>
        <w:t xml:space="preserve"> ученикам</w:t>
      </w:r>
      <w:r w:rsidR="00280869" w:rsidRPr="00E276B7">
        <w:rPr>
          <w:sz w:val="28"/>
          <w:szCs w:val="28"/>
        </w:rPr>
        <w:t xml:space="preserve"> потребуется</w:t>
      </w:r>
      <w:r w:rsidRPr="00E276B7">
        <w:rPr>
          <w:sz w:val="28"/>
          <w:szCs w:val="28"/>
        </w:rPr>
        <w:t xml:space="preserve"> систематизация, обработка, обобщение и анализ получаемых  сведений?  Значит,  оно </w:t>
      </w:r>
      <w:r w:rsidR="00280869" w:rsidRPr="00E276B7">
        <w:rPr>
          <w:sz w:val="28"/>
          <w:szCs w:val="28"/>
        </w:rPr>
        <w:t xml:space="preserve">будет способствовать </w:t>
      </w:r>
      <w:r w:rsidRPr="00E276B7">
        <w:rPr>
          <w:sz w:val="28"/>
          <w:szCs w:val="28"/>
        </w:rPr>
        <w:t xml:space="preserve"> развитию познавательных универсальных учебных действий.</w:t>
      </w:r>
      <w:r w:rsidR="004E4F91">
        <w:rPr>
          <w:sz w:val="28"/>
          <w:szCs w:val="28"/>
        </w:rPr>
        <w:t xml:space="preserve"> </w:t>
      </w:r>
      <w:r w:rsidRPr="00E276B7">
        <w:rPr>
          <w:sz w:val="28"/>
          <w:szCs w:val="28"/>
        </w:rPr>
        <w:t>Само выполнение задания потребует от учащих</w:t>
      </w:r>
      <w:r w:rsidR="00280869" w:rsidRPr="00E276B7">
        <w:rPr>
          <w:sz w:val="28"/>
          <w:szCs w:val="28"/>
        </w:rPr>
        <w:t>ся</w:t>
      </w:r>
      <w:r w:rsidRPr="00E276B7">
        <w:rPr>
          <w:sz w:val="28"/>
          <w:szCs w:val="28"/>
        </w:rPr>
        <w:t xml:space="preserve">  учет позиции других людей, умение слушать и вступать в диалог,  участвовать в коллективном обсуждении проблем, интегрироваться в группу сверстников и строить продуктивное взаимодействие и сотрудничество со сверстниками и взрослыми. А это развитие коммуникативных универсальных учебных действий.</w:t>
      </w:r>
    </w:p>
    <w:p w:rsidR="007A1DB8" w:rsidRPr="00E276B7" w:rsidRDefault="007A1DB8" w:rsidP="00680542">
      <w:pPr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А также на протяжении всего занятия учащиеся должны будут: принять и сохранять учебную задачу,  планировать последовательность шагов при решении задачи, уметь  видеть и исправлять ошибку,  контролировать свою деятельность. Это развитие регулятивных универсальных учебных действий.</w:t>
      </w:r>
    </w:p>
    <w:p w:rsidR="00541396" w:rsidRPr="00E276B7" w:rsidRDefault="00680542" w:rsidP="00680542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4194175</wp:posOffset>
            </wp:positionH>
            <wp:positionV relativeFrom="paragraph">
              <wp:posOffset>46355</wp:posOffset>
            </wp:positionV>
            <wp:extent cx="2315845" cy="1735455"/>
            <wp:effectExtent l="19050" t="0" r="8255" b="0"/>
            <wp:wrapTight wrapText="bothSides">
              <wp:wrapPolygon edited="0">
                <wp:start x="-178" y="0"/>
                <wp:lineTo x="-178" y="21339"/>
                <wp:lineTo x="21677" y="21339"/>
                <wp:lineTo x="21677" y="0"/>
                <wp:lineTo x="-178" y="0"/>
              </wp:wrapPolygon>
            </wp:wrapTight>
            <wp:docPr id="23" name="Рисунок 23" descr="slide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lide_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845" cy="173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1DB8" w:rsidRPr="00E276B7">
        <w:rPr>
          <w:sz w:val="28"/>
          <w:szCs w:val="28"/>
        </w:rPr>
        <w:t>В пятых, многие учителя понимают, что между зна</w:t>
      </w:r>
      <w:r w:rsidR="00A34231" w:rsidRPr="00E276B7">
        <w:rPr>
          <w:sz w:val="28"/>
          <w:szCs w:val="28"/>
        </w:rPr>
        <w:t>ниями, которые даются на уроках</w:t>
      </w:r>
      <w:r w:rsidR="007A1DB8" w:rsidRPr="00E276B7">
        <w:rPr>
          <w:sz w:val="28"/>
          <w:szCs w:val="28"/>
        </w:rPr>
        <w:t xml:space="preserve">, и теми, что нужны учащимся в жизни, </w:t>
      </w:r>
      <w:r w:rsidR="00A34231" w:rsidRPr="00E276B7">
        <w:rPr>
          <w:sz w:val="28"/>
          <w:szCs w:val="28"/>
        </w:rPr>
        <w:t xml:space="preserve">пока имеется большой разрыв. Для </w:t>
      </w:r>
      <w:r w:rsidR="007A1DB8" w:rsidRPr="00E276B7">
        <w:rPr>
          <w:sz w:val="28"/>
          <w:szCs w:val="28"/>
        </w:rPr>
        <w:t>сокращения этого разрыва на дополни</w:t>
      </w:r>
      <w:r w:rsidR="00A34231" w:rsidRPr="00E276B7">
        <w:rPr>
          <w:sz w:val="28"/>
          <w:szCs w:val="28"/>
        </w:rPr>
        <w:t xml:space="preserve">тельных занятиях даются задания, </w:t>
      </w:r>
      <w:r w:rsidR="007A1DB8" w:rsidRPr="00E276B7">
        <w:rPr>
          <w:sz w:val="28"/>
          <w:szCs w:val="28"/>
        </w:rPr>
        <w:t>максимально приближающие учеников к окружающей действительности</w:t>
      </w:r>
      <w:r w:rsidR="00A34231" w:rsidRPr="00E276B7">
        <w:rPr>
          <w:sz w:val="28"/>
          <w:szCs w:val="28"/>
        </w:rPr>
        <w:t>.</w:t>
      </w:r>
      <w:r w:rsidR="004E4F91">
        <w:rPr>
          <w:sz w:val="28"/>
          <w:szCs w:val="28"/>
        </w:rPr>
        <w:t xml:space="preserve"> </w:t>
      </w:r>
      <w:r w:rsidR="00541396" w:rsidRPr="00E276B7">
        <w:rPr>
          <w:sz w:val="28"/>
          <w:szCs w:val="28"/>
        </w:rPr>
        <w:t>Продолжаем. С</w:t>
      </w:r>
      <w:r w:rsidR="00CA5022" w:rsidRPr="00E276B7">
        <w:rPr>
          <w:sz w:val="28"/>
          <w:szCs w:val="28"/>
        </w:rPr>
        <w:t xml:space="preserve">ледующим </w:t>
      </w:r>
      <w:r w:rsidR="00CA5022" w:rsidRPr="00E276B7">
        <w:rPr>
          <w:b/>
          <w:sz w:val="28"/>
          <w:szCs w:val="28"/>
        </w:rPr>
        <w:t>заданием</w:t>
      </w:r>
      <w:r w:rsidR="00CA5022" w:rsidRPr="00E276B7">
        <w:rPr>
          <w:sz w:val="28"/>
          <w:szCs w:val="28"/>
        </w:rPr>
        <w:t xml:space="preserve"> будет изучение действия на учебник одной и той же силы. </w:t>
      </w:r>
    </w:p>
    <w:p w:rsidR="007B655C" w:rsidRPr="00E276B7" w:rsidRDefault="00CA5022" w:rsidP="00680542">
      <w:pPr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 xml:space="preserve">Положим учебник на середину стола. Приложим силу, направленную к себе, в точку в центре учебника. Наблюдаем движение. </w:t>
      </w:r>
      <w:r w:rsidR="007B655C" w:rsidRPr="00E276B7">
        <w:rPr>
          <w:sz w:val="28"/>
          <w:szCs w:val="28"/>
        </w:rPr>
        <w:t xml:space="preserve">Учебник движется поступательно. Второй раз меняем точку приложения: угол учебника.  И снова потянем на себя с той же силой. Наблюдаем: сначала учебник поворачивается, так чтобы сила проходила через центр учебника и только потом движется поступательно. </w:t>
      </w:r>
      <w:r w:rsidR="005B7674" w:rsidRPr="00E276B7">
        <w:rPr>
          <w:sz w:val="28"/>
          <w:szCs w:val="28"/>
        </w:rPr>
        <w:t xml:space="preserve">Вводим понятие момента сил и применяем его при расчете </w:t>
      </w:r>
      <w:r w:rsidR="005B7674" w:rsidRPr="00E276B7">
        <w:rPr>
          <w:sz w:val="28"/>
          <w:szCs w:val="28"/>
        </w:rPr>
        <w:lastRenderedPageBreak/>
        <w:t xml:space="preserve">равновесия рычагов. </w:t>
      </w:r>
      <w:r w:rsidR="00F973E3" w:rsidRPr="00E276B7">
        <w:rPr>
          <w:sz w:val="28"/>
          <w:szCs w:val="28"/>
        </w:rPr>
        <w:t xml:space="preserve">Проверкой глубины понимания данного понятия служит </w:t>
      </w:r>
      <w:r w:rsidR="00541396" w:rsidRPr="00E276B7">
        <w:rPr>
          <w:sz w:val="28"/>
          <w:szCs w:val="28"/>
        </w:rPr>
        <w:t xml:space="preserve">следующее </w:t>
      </w:r>
      <w:r w:rsidR="00F973E3" w:rsidRPr="00E276B7">
        <w:rPr>
          <w:sz w:val="28"/>
          <w:szCs w:val="28"/>
        </w:rPr>
        <w:t xml:space="preserve">командное </w:t>
      </w:r>
      <w:r w:rsidR="00F973E3" w:rsidRPr="00E276B7">
        <w:rPr>
          <w:b/>
          <w:sz w:val="28"/>
          <w:szCs w:val="28"/>
        </w:rPr>
        <w:t>задание</w:t>
      </w:r>
      <w:r w:rsidR="00F973E3" w:rsidRPr="00E276B7">
        <w:rPr>
          <w:sz w:val="28"/>
          <w:szCs w:val="28"/>
        </w:rPr>
        <w:t>: определить с помощью одной лишь 100 граммовой гирьки массу 50 см линейки.</w:t>
      </w:r>
      <w:r w:rsidR="004E4F91">
        <w:rPr>
          <w:sz w:val="28"/>
          <w:szCs w:val="28"/>
        </w:rPr>
        <w:t xml:space="preserve"> </w:t>
      </w:r>
      <w:r w:rsidR="007B655C" w:rsidRPr="00E276B7">
        <w:rPr>
          <w:sz w:val="28"/>
          <w:szCs w:val="28"/>
        </w:rPr>
        <w:t xml:space="preserve">Далее учащиеся знакомятся с возможностью расчета </w:t>
      </w:r>
      <w:r w:rsidR="00822CC6" w:rsidRPr="00E276B7">
        <w:rPr>
          <w:sz w:val="28"/>
          <w:szCs w:val="28"/>
        </w:rPr>
        <w:t>скорости зубчатой передачи</w:t>
      </w:r>
      <w:r w:rsidR="00A34231" w:rsidRPr="00E276B7">
        <w:rPr>
          <w:sz w:val="28"/>
          <w:szCs w:val="28"/>
        </w:rPr>
        <w:t>:</w:t>
      </w:r>
    </w:p>
    <w:p w:rsidR="00822CC6" w:rsidRPr="00E276B7" w:rsidRDefault="00680542" w:rsidP="00680542">
      <w:pPr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-119380</wp:posOffset>
            </wp:positionH>
            <wp:positionV relativeFrom="paragraph">
              <wp:posOffset>146050</wp:posOffset>
            </wp:positionV>
            <wp:extent cx="2286000" cy="1475740"/>
            <wp:effectExtent l="19050" t="0" r="0" b="0"/>
            <wp:wrapTight wrapText="bothSides">
              <wp:wrapPolygon edited="0">
                <wp:start x="-180" y="0"/>
                <wp:lineTo x="-180" y="21191"/>
                <wp:lineTo x="21600" y="21191"/>
                <wp:lineTo x="21600" y="0"/>
                <wp:lineTo x="-180" y="0"/>
              </wp:wrapPolygon>
            </wp:wrapTight>
            <wp:docPr id="27" name="Рисунок 27" descr="ÐÐ°ÑÑÐ¸Ð½ÐºÐ¸ Ð¿Ð¾ Ð·Ð°Ð¿ÑÐ¾ÑÑ ÐºÐ°ÑÑÐ¸Ð½ÐºÐ¸ Ð·ÑÐ±ÑÐ°ÑÐ°Ñ Ð¿ÐµÑÐµÐ´Ð°Ñ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ÐÐ°ÑÑÐ¸Ð½ÐºÐ¸ Ð¿Ð¾ Ð·Ð°Ð¿ÑÐ¾ÑÑ ÐºÐ°ÑÑÐ¸Ð½ÐºÐ¸ Ð·ÑÐ±ÑÐ°ÑÐ°Ñ Ð¿ÐµÑÐµÐ´Ð°ÑÐ°"/>
                    <pic:cNvPicPr>
                      <a:picLocks noChangeAspect="1" noChangeArrowheads="1"/>
                    </pic:cNvPicPr>
                  </pic:nvPicPr>
                  <pic:blipFill>
                    <a:blip r:embed="rId12" r:link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47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2CC6" w:rsidRPr="00E276B7">
        <w:rPr>
          <w:sz w:val="28"/>
          <w:szCs w:val="28"/>
        </w:rPr>
        <w:t>Т</w:t>
      </w:r>
      <w:r w:rsidR="00822CC6" w:rsidRPr="004E4F91">
        <w:rPr>
          <w:sz w:val="28"/>
          <w:szCs w:val="28"/>
        </w:rPr>
        <w:t>= 2</w:t>
      </w:r>
      <w:r w:rsidR="00822CC6" w:rsidRPr="00E276B7">
        <w:rPr>
          <w:sz w:val="28"/>
          <w:szCs w:val="28"/>
        </w:rPr>
        <w:t>π</w:t>
      </w:r>
      <w:r w:rsidR="00822CC6" w:rsidRPr="004E4F91">
        <w:rPr>
          <w:sz w:val="28"/>
          <w:szCs w:val="28"/>
        </w:rPr>
        <w:t>Ɍ/</w:t>
      </w:r>
      <w:r w:rsidR="00822CC6" w:rsidRPr="00E276B7">
        <w:rPr>
          <w:sz w:val="28"/>
          <w:szCs w:val="28"/>
        </w:rPr>
        <w:t>υ</w:t>
      </w:r>
      <w:r w:rsidR="00A34231" w:rsidRPr="00E276B7">
        <w:rPr>
          <w:sz w:val="28"/>
          <w:szCs w:val="28"/>
        </w:rPr>
        <w:t xml:space="preserve">    </w:t>
      </w:r>
      <w:r w:rsidR="00A34231" w:rsidRPr="004E4F91">
        <w:rPr>
          <w:sz w:val="28"/>
          <w:szCs w:val="28"/>
        </w:rPr>
        <w:t>2</w:t>
      </w:r>
      <w:r w:rsidR="00A34231" w:rsidRPr="00E276B7">
        <w:rPr>
          <w:sz w:val="28"/>
          <w:szCs w:val="28"/>
        </w:rPr>
        <w:t>π</w:t>
      </w:r>
      <w:r w:rsidR="00A34231" w:rsidRPr="004E4F91">
        <w:rPr>
          <w:sz w:val="28"/>
          <w:szCs w:val="28"/>
        </w:rPr>
        <w:t>Ɍ</w:t>
      </w:r>
      <w:r w:rsidR="00A34231" w:rsidRPr="00E276B7">
        <w:rPr>
          <w:sz w:val="28"/>
          <w:szCs w:val="28"/>
        </w:rPr>
        <w:t>=</w:t>
      </w:r>
      <w:r w:rsidR="00A34231" w:rsidRPr="00E276B7">
        <w:rPr>
          <w:sz w:val="28"/>
          <w:szCs w:val="28"/>
          <w:lang w:val="en-US"/>
        </w:rPr>
        <w:t>d</w:t>
      </w:r>
      <w:r w:rsidR="00A34231" w:rsidRPr="004E4F91">
        <w:rPr>
          <w:sz w:val="28"/>
          <w:szCs w:val="28"/>
        </w:rPr>
        <w:t>·</w:t>
      </w:r>
      <w:r w:rsidR="00A34231" w:rsidRPr="00E276B7">
        <w:rPr>
          <w:sz w:val="28"/>
          <w:szCs w:val="28"/>
          <w:lang w:val="en-US"/>
        </w:rPr>
        <w:t>N</w:t>
      </w:r>
    </w:p>
    <w:p w:rsidR="00822CC6" w:rsidRPr="00E276B7" w:rsidRDefault="00822CC6" w:rsidP="00680542">
      <w:pPr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Т</w:t>
      </w:r>
      <w:proofErr w:type="gramStart"/>
      <w:r w:rsidRPr="00E276B7">
        <w:rPr>
          <w:sz w:val="28"/>
          <w:szCs w:val="28"/>
          <w:vertAlign w:val="subscript"/>
        </w:rPr>
        <w:t>1</w:t>
      </w:r>
      <w:proofErr w:type="gramEnd"/>
      <w:r w:rsidRPr="00E276B7">
        <w:rPr>
          <w:sz w:val="28"/>
          <w:szCs w:val="28"/>
        </w:rPr>
        <w:t>/Т</w:t>
      </w:r>
      <w:r w:rsidRPr="00E276B7">
        <w:rPr>
          <w:sz w:val="28"/>
          <w:szCs w:val="28"/>
          <w:vertAlign w:val="subscript"/>
        </w:rPr>
        <w:t>2</w:t>
      </w:r>
      <w:r w:rsidRPr="00E276B7">
        <w:rPr>
          <w:sz w:val="28"/>
          <w:szCs w:val="28"/>
        </w:rPr>
        <w:t>=</w:t>
      </w:r>
      <w:r w:rsidRPr="00E276B7">
        <w:rPr>
          <w:sz w:val="28"/>
          <w:szCs w:val="28"/>
          <w:lang w:val="en-US"/>
        </w:rPr>
        <w:t>N</w:t>
      </w:r>
      <w:r w:rsidRPr="00E276B7">
        <w:rPr>
          <w:sz w:val="28"/>
          <w:szCs w:val="28"/>
          <w:vertAlign w:val="subscript"/>
        </w:rPr>
        <w:t>1</w:t>
      </w:r>
      <w:r w:rsidR="005B7674" w:rsidRPr="00E276B7">
        <w:rPr>
          <w:sz w:val="28"/>
          <w:szCs w:val="28"/>
        </w:rPr>
        <w:t>/</w:t>
      </w:r>
      <w:r w:rsidRPr="00E276B7">
        <w:rPr>
          <w:sz w:val="28"/>
          <w:szCs w:val="28"/>
          <w:lang w:val="en-US"/>
        </w:rPr>
        <w:t>N</w:t>
      </w:r>
      <w:r w:rsidRPr="00E276B7">
        <w:rPr>
          <w:sz w:val="28"/>
          <w:szCs w:val="28"/>
          <w:vertAlign w:val="subscript"/>
        </w:rPr>
        <w:t>2</w:t>
      </w:r>
    </w:p>
    <w:p w:rsidR="00822CC6" w:rsidRPr="00E276B7" w:rsidRDefault="00822CC6" w:rsidP="00680542">
      <w:pPr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ν</w:t>
      </w:r>
      <w:r w:rsidRPr="00E276B7">
        <w:rPr>
          <w:sz w:val="28"/>
          <w:szCs w:val="28"/>
          <w:vertAlign w:val="subscript"/>
        </w:rPr>
        <w:t>1</w:t>
      </w:r>
      <w:r w:rsidR="005B7674" w:rsidRPr="00E276B7">
        <w:rPr>
          <w:sz w:val="28"/>
          <w:szCs w:val="28"/>
        </w:rPr>
        <w:t>/</w:t>
      </w:r>
      <w:r w:rsidRPr="00E276B7">
        <w:rPr>
          <w:sz w:val="28"/>
          <w:szCs w:val="28"/>
        </w:rPr>
        <w:t xml:space="preserve"> ν</w:t>
      </w:r>
      <w:r w:rsidR="005B7674" w:rsidRPr="00E276B7">
        <w:rPr>
          <w:sz w:val="28"/>
          <w:szCs w:val="28"/>
          <w:vertAlign w:val="subscript"/>
        </w:rPr>
        <w:t xml:space="preserve">2 </w:t>
      </w:r>
      <w:r w:rsidR="005B7674" w:rsidRPr="00E276B7">
        <w:rPr>
          <w:sz w:val="28"/>
          <w:szCs w:val="28"/>
        </w:rPr>
        <w:t xml:space="preserve">= </w:t>
      </w:r>
      <w:r w:rsidR="005B7674" w:rsidRPr="00E276B7">
        <w:rPr>
          <w:sz w:val="28"/>
          <w:szCs w:val="28"/>
          <w:lang w:val="en-US"/>
        </w:rPr>
        <w:t>N</w:t>
      </w:r>
      <w:r w:rsidR="005B7674" w:rsidRPr="00E276B7">
        <w:rPr>
          <w:sz w:val="28"/>
          <w:szCs w:val="28"/>
          <w:vertAlign w:val="subscript"/>
        </w:rPr>
        <w:t>2</w:t>
      </w:r>
      <w:r w:rsidR="005B7674" w:rsidRPr="00E276B7">
        <w:rPr>
          <w:sz w:val="28"/>
          <w:szCs w:val="28"/>
        </w:rPr>
        <w:t>/</w:t>
      </w:r>
      <w:r w:rsidR="005B7674" w:rsidRPr="00E276B7">
        <w:rPr>
          <w:sz w:val="28"/>
          <w:szCs w:val="28"/>
          <w:lang w:val="en-US"/>
        </w:rPr>
        <w:t>N</w:t>
      </w:r>
      <w:r w:rsidR="005B7674" w:rsidRPr="00E276B7">
        <w:rPr>
          <w:sz w:val="28"/>
          <w:szCs w:val="28"/>
          <w:vertAlign w:val="subscript"/>
        </w:rPr>
        <w:t>1</w:t>
      </w:r>
      <w:r w:rsidR="005B7674" w:rsidRPr="00E276B7">
        <w:rPr>
          <w:sz w:val="28"/>
          <w:szCs w:val="28"/>
        </w:rPr>
        <w:t xml:space="preserve">  - передаточное число</w:t>
      </w:r>
    </w:p>
    <w:p w:rsidR="005B7674" w:rsidRPr="00E276B7" w:rsidRDefault="005B7674" w:rsidP="00680542">
      <w:pPr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И вот после этих занятий ребята готовы продолжит</w:t>
      </w:r>
      <w:r w:rsidR="00280869" w:rsidRPr="00E276B7">
        <w:rPr>
          <w:sz w:val="28"/>
          <w:szCs w:val="28"/>
        </w:rPr>
        <w:t>ь работу в кружке робототехники.</w:t>
      </w:r>
      <w:r w:rsidR="00E276B7">
        <w:rPr>
          <w:sz w:val="28"/>
          <w:szCs w:val="28"/>
        </w:rPr>
        <w:t xml:space="preserve">     </w:t>
      </w:r>
      <w:r w:rsidR="00A34231" w:rsidRPr="00E276B7">
        <w:rPr>
          <w:b/>
          <w:sz w:val="28"/>
          <w:szCs w:val="28"/>
        </w:rPr>
        <w:t>Тема занятия: «Волчки</w:t>
      </w:r>
      <w:r w:rsidRPr="00E276B7">
        <w:rPr>
          <w:b/>
          <w:sz w:val="28"/>
          <w:szCs w:val="28"/>
        </w:rPr>
        <w:t>. Зубчатая передача</w:t>
      </w:r>
      <w:r w:rsidR="00A34231" w:rsidRPr="00E276B7">
        <w:rPr>
          <w:b/>
          <w:sz w:val="28"/>
          <w:szCs w:val="28"/>
        </w:rPr>
        <w:t>»</w:t>
      </w:r>
    </w:p>
    <w:p w:rsidR="005B7674" w:rsidRPr="00E276B7" w:rsidRDefault="005B7674" w:rsidP="00680542">
      <w:pPr>
        <w:spacing w:line="276" w:lineRule="auto"/>
        <w:jc w:val="both"/>
        <w:rPr>
          <w:sz w:val="28"/>
          <w:szCs w:val="28"/>
        </w:rPr>
      </w:pPr>
      <w:r w:rsidRPr="00E276B7">
        <w:rPr>
          <w:b/>
          <w:sz w:val="28"/>
          <w:szCs w:val="28"/>
        </w:rPr>
        <w:t>Цель:</w:t>
      </w:r>
      <w:r w:rsidR="00A34231" w:rsidRPr="00E276B7">
        <w:rPr>
          <w:b/>
          <w:sz w:val="28"/>
          <w:szCs w:val="28"/>
        </w:rPr>
        <w:t xml:space="preserve"> </w:t>
      </w:r>
      <w:r w:rsidRPr="00E276B7">
        <w:rPr>
          <w:sz w:val="28"/>
          <w:szCs w:val="28"/>
        </w:rPr>
        <w:t>Научить детей конструировать простой механизм «зубчатая передача движения»</w:t>
      </w:r>
      <w:r w:rsidR="00A34231" w:rsidRPr="00E276B7">
        <w:rPr>
          <w:sz w:val="28"/>
          <w:szCs w:val="28"/>
        </w:rPr>
        <w:t xml:space="preserve">, </w:t>
      </w:r>
      <w:r w:rsidRPr="00E276B7">
        <w:rPr>
          <w:sz w:val="28"/>
          <w:szCs w:val="28"/>
        </w:rPr>
        <w:t xml:space="preserve"> по заданным свойствам</w:t>
      </w:r>
      <w:r w:rsidR="00A34231" w:rsidRPr="00E276B7">
        <w:rPr>
          <w:sz w:val="28"/>
          <w:szCs w:val="28"/>
        </w:rPr>
        <w:t xml:space="preserve"> уметь вычислять необходимое число зубьев шестерёнок,  </w:t>
      </w:r>
      <w:r w:rsidRPr="00E276B7">
        <w:rPr>
          <w:sz w:val="28"/>
          <w:szCs w:val="28"/>
        </w:rPr>
        <w:t xml:space="preserve"> и использовать его в конструкции.</w:t>
      </w:r>
    </w:p>
    <w:p w:rsidR="005B7674" w:rsidRPr="00E276B7" w:rsidRDefault="005B7674" w:rsidP="00680542">
      <w:pPr>
        <w:spacing w:line="276" w:lineRule="auto"/>
        <w:jc w:val="both"/>
        <w:rPr>
          <w:b/>
          <w:sz w:val="28"/>
          <w:szCs w:val="28"/>
        </w:rPr>
      </w:pPr>
      <w:r w:rsidRPr="00E276B7">
        <w:rPr>
          <w:b/>
          <w:sz w:val="28"/>
          <w:szCs w:val="28"/>
        </w:rPr>
        <w:t>Задачи:</w:t>
      </w:r>
    </w:p>
    <w:p w:rsidR="005B7674" w:rsidRPr="00E276B7" w:rsidRDefault="005B7674" w:rsidP="00680542">
      <w:pPr>
        <w:pStyle w:val="a4"/>
        <w:numPr>
          <w:ilvl w:val="0"/>
          <w:numId w:val="14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76B7">
        <w:rPr>
          <w:rFonts w:ascii="Times New Roman" w:hAnsi="Times New Roman"/>
          <w:sz w:val="28"/>
          <w:szCs w:val="28"/>
        </w:rPr>
        <w:t>Формировать умение анализировать, рассуждать  и ставить эксперименты.</w:t>
      </w:r>
    </w:p>
    <w:p w:rsidR="00B73E3D" w:rsidRPr="00E276B7" w:rsidRDefault="005B7674" w:rsidP="00680542">
      <w:pPr>
        <w:pStyle w:val="a4"/>
        <w:numPr>
          <w:ilvl w:val="0"/>
          <w:numId w:val="14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76B7">
        <w:rPr>
          <w:rFonts w:ascii="Times New Roman" w:hAnsi="Times New Roman"/>
          <w:sz w:val="28"/>
          <w:szCs w:val="28"/>
        </w:rPr>
        <w:t>Способствовать развитию навыков конструирования, развитие пространственного и логическо</w:t>
      </w:r>
      <w:r w:rsidR="00C70361" w:rsidRPr="00E276B7">
        <w:rPr>
          <w:rFonts w:ascii="Times New Roman" w:hAnsi="Times New Roman"/>
          <w:sz w:val="28"/>
          <w:szCs w:val="28"/>
        </w:rPr>
        <w:t xml:space="preserve">го мышления, мелкой моторики. </w:t>
      </w:r>
    </w:p>
    <w:p w:rsidR="00B73E3D" w:rsidRPr="00E276B7" w:rsidRDefault="00B73E3D" w:rsidP="00680542">
      <w:pPr>
        <w:spacing w:line="276" w:lineRule="auto"/>
        <w:jc w:val="both"/>
        <w:rPr>
          <w:sz w:val="28"/>
          <w:szCs w:val="28"/>
        </w:rPr>
      </w:pPr>
      <w:proofErr w:type="gramStart"/>
      <w:r w:rsidRPr="00E276B7">
        <w:rPr>
          <w:b/>
          <w:sz w:val="28"/>
          <w:szCs w:val="28"/>
        </w:rPr>
        <w:t>Понятийный аппарат</w:t>
      </w:r>
      <w:r w:rsidRPr="00E276B7">
        <w:rPr>
          <w:sz w:val="28"/>
          <w:szCs w:val="28"/>
        </w:rPr>
        <w:t>: шестерёнка, ось, зубчатая передача, равновесие, устойчивый, неустойчивый, скорость, вращение, точка опоры, пониженная передача, повышенная передача.</w:t>
      </w:r>
      <w:proofErr w:type="gramEnd"/>
    </w:p>
    <w:p w:rsidR="0086005F" w:rsidRPr="00E276B7" w:rsidRDefault="00B73E3D" w:rsidP="00680542">
      <w:pPr>
        <w:spacing w:line="276" w:lineRule="auto"/>
        <w:jc w:val="both"/>
        <w:rPr>
          <w:sz w:val="28"/>
          <w:szCs w:val="28"/>
        </w:rPr>
      </w:pPr>
      <w:r w:rsidRPr="00E276B7">
        <w:rPr>
          <w:b/>
          <w:sz w:val="28"/>
          <w:szCs w:val="28"/>
        </w:rPr>
        <w:t>Ожидаемые результаты:</w:t>
      </w:r>
      <w:r w:rsidR="0086005F" w:rsidRPr="00E276B7">
        <w:rPr>
          <w:sz w:val="28"/>
          <w:szCs w:val="28"/>
        </w:rPr>
        <w:t xml:space="preserve"> Как минимум ученик научится:</w:t>
      </w:r>
    </w:p>
    <w:p w:rsidR="0086005F" w:rsidRPr="00E276B7" w:rsidRDefault="0086005F" w:rsidP="00680542">
      <w:pPr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 xml:space="preserve"> - понимать принцип работы передаточного механизма и способов обеспечения безопасности при их использовании;</w:t>
      </w:r>
    </w:p>
    <w:p w:rsidR="0086005F" w:rsidRPr="00E276B7" w:rsidRDefault="0086005F" w:rsidP="00680542">
      <w:pPr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- работая с различной информацией анализировать принц</w:t>
      </w:r>
      <w:r w:rsidR="00C70361" w:rsidRPr="00E276B7">
        <w:rPr>
          <w:sz w:val="28"/>
          <w:szCs w:val="28"/>
        </w:rPr>
        <w:t>ип действия указанных устройств;</w:t>
      </w:r>
    </w:p>
    <w:p w:rsidR="00B73E3D" w:rsidRPr="00E276B7" w:rsidRDefault="0086005F" w:rsidP="00680542">
      <w:pPr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 xml:space="preserve">Как максимум </w:t>
      </w:r>
      <w:r w:rsidRPr="00E276B7">
        <w:rPr>
          <w:b/>
          <w:sz w:val="28"/>
          <w:szCs w:val="28"/>
        </w:rPr>
        <w:t>ученик получит возможность</w:t>
      </w:r>
      <w:r w:rsidRPr="00E276B7">
        <w:rPr>
          <w:sz w:val="28"/>
          <w:szCs w:val="28"/>
        </w:rPr>
        <w:t>: использовать полученные знания в повседневной жизни, осуществлять выбор различных способов решения теоретических и технических задач в зависимости от конкретных условий.</w:t>
      </w:r>
    </w:p>
    <w:p w:rsidR="00B73E3D" w:rsidRPr="00E276B7" w:rsidRDefault="00B73E3D" w:rsidP="00680542">
      <w:pPr>
        <w:spacing w:line="276" w:lineRule="auto"/>
        <w:jc w:val="both"/>
        <w:rPr>
          <w:sz w:val="28"/>
          <w:szCs w:val="28"/>
        </w:rPr>
      </w:pPr>
      <w:r w:rsidRPr="00E276B7">
        <w:rPr>
          <w:b/>
          <w:sz w:val="28"/>
          <w:szCs w:val="28"/>
        </w:rPr>
        <w:t>Методы обучения:</w:t>
      </w:r>
      <w:r w:rsidRPr="00E276B7">
        <w:rPr>
          <w:sz w:val="28"/>
          <w:szCs w:val="28"/>
        </w:rPr>
        <w:t> </w:t>
      </w:r>
      <w:proofErr w:type="gramStart"/>
      <w:r w:rsidRPr="00E276B7">
        <w:rPr>
          <w:sz w:val="28"/>
          <w:szCs w:val="28"/>
        </w:rPr>
        <w:t>объяснительно-иллюстративный</w:t>
      </w:r>
      <w:proofErr w:type="gramEnd"/>
      <w:r w:rsidRPr="00E276B7">
        <w:rPr>
          <w:sz w:val="28"/>
          <w:szCs w:val="28"/>
        </w:rPr>
        <w:t>, наглядный, частично-поисковый, игровой, исследовательский</w:t>
      </w:r>
    </w:p>
    <w:p w:rsidR="00B73E3D" w:rsidRPr="00E276B7" w:rsidRDefault="00B73E3D" w:rsidP="00680542">
      <w:pPr>
        <w:spacing w:line="276" w:lineRule="auto"/>
        <w:jc w:val="both"/>
        <w:rPr>
          <w:b/>
          <w:sz w:val="28"/>
          <w:szCs w:val="28"/>
        </w:rPr>
      </w:pPr>
      <w:r w:rsidRPr="00E276B7">
        <w:rPr>
          <w:b/>
          <w:sz w:val="28"/>
          <w:szCs w:val="28"/>
        </w:rPr>
        <w:t>Формы организации обучения</w:t>
      </w:r>
      <w:r w:rsidRPr="00E276B7">
        <w:rPr>
          <w:sz w:val="28"/>
          <w:szCs w:val="28"/>
        </w:rPr>
        <w:t>: индивидуальная, фронтальная, групповая.</w:t>
      </w:r>
    </w:p>
    <w:p w:rsidR="00B73E3D" w:rsidRPr="00E276B7" w:rsidRDefault="00680542" w:rsidP="00680542">
      <w:pPr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4179570</wp:posOffset>
            </wp:positionH>
            <wp:positionV relativeFrom="paragraph">
              <wp:posOffset>237490</wp:posOffset>
            </wp:positionV>
            <wp:extent cx="2553970" cy="963930"/>
            <wp:effectExtent l="0" t="0" r="0" b="0"/>
            <wp:wrapTight wrapText="bothSides">
              <wp:wrapPolygon edited="0">
                <wp:start x="0" y="0"/>
                <wp:lineTo x="0" y="21344"/>
                <wp:lineTo x="21428" y="21344"/>
                <wp:lineTo x="21428" y="0"/>
                <wp:lineTo x="0" y="0"/>
              </wp:wrapPolygon>
            </wp:wrapTight>
            <wp:docPr id="2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/>
                    <a:srcRect l="16611" t="23636" r="18079" b="24822"/>
                    <a:stretch/>
                  </pic:blipFill>
                  <pic:spPr bwMode="auto">
                    <a:xfrm>
                      <a:off x="0" y="0"/>
                      <a:ext cx="255397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3E3D" w:rsidRPr="00E276B7">
        <w:rPr>
          <w:b/>
          <w:sz w:val="28"/>
          <w:szCs w:val="28"/>
        </w:rPr>
        <w:t>Оборудование:</w:t>
      </w:r>
      <w:r w:rsidR="00C70361" w:rsidRPr="00E276B7">
        <w:rPr>
          <w:b/>
          <w:sz w:val="28"/>
          <w:szCs w:val="28"/>
        </w:rPr>
        <w:t xml:space="preserve"> </w:t>
      </w:r>
      <w:r w:rsidR="00B73E3D" w:rsidRPr="00E276B7">
        <w:rPr>
          <w:sz w:val="28"/>
          <w:szCs w:val="28"/>
        </w:rPr>
        <w:t>конструктор </w:t>
      </w:r>
      <w:proofErr w:type="spellStart"/>
      <w:r w:rsidR="00B73E3D" w:rsidRPr="00E276B7">
        <w:rPr>
          <w:sz w:val="28"/>
          <w:szCs w:val="28"/>
        </w:rPr>
        <w:t>Lego</w:t>
      </w:r>
      <w:proofErr w:type="spellEnd"/>
      <w:r w:rsidR="00B73E3D" w:rsidRPr="00E276B7">
        <w:rPr>
          <w:sz w:val="28"/>
          <w:szCs w:val="28"/>
        </w:rPr>
        <w:t> </w:t>
      </w:r>
      <w:proofErr w:type="spellStart"/>
      <w:r w:rsidR="00B73E3D" w:rsidRPr="00E276B7">
        <w:rPr>
          <w:sz w:val="28"/>
          <w:szCs w:val="28"/>
        </w:rPr>
        <w:t>Mindstorms</w:t>
      </w:r>
      <w:proofErr w:type="spellEnd"/>
      <w:r w:rsidR="00B73E3D" w:rsidRPr="00E276B7">
        <w:rPr>
          <w:sz w:val="28"/>
          <w:szCs w:val="28"/>
        </w:rPr>
        <w:t> </w:t>
      </w:r>
      <w:r w:rsidR="00B73E3D" w:rsidRPr="00E276B7">
        <w:rPr>
          <w:sz w:val="28"/>
          <w:szCs w:val="28"/>
          <w:lang w:val="en-US"/>
        </w:rPr>
        <w:t>EV</w:t>
      </w:r>
      <w:r w:rsidR="00B73E3D" w:rsidRPr="00E276B7">
        <w:rPr>
          <w:sz w:val="28"/>
          <w:szCs w:val="28"/>
        </w:rPr>
        <w:t> – 4шт по количеству учащихся, мультимедийное оборудование.</w:t>
      </w:r>
    </w:p>
    <w:p w:rsidR="008C72AB" w:rsidRPr="00E276B7" w:rsidRDefault="008C72AB" w:rsidP="00680542">
      <w:pPr>
        <w:spacing w:line="276" w:lineRule="auto"/>
        <w:jc w:val="both"/>
        <w:rPr>
          <w:sz w:val="28"/>
          <w:szCs w:val="28"/>
        </w:rPr>
      </w:pPr>
      <w:r w:rsidRPr="00E276B7">
        <w:rPr>
          <w:b/>
          <w:sz w:val="28"/>
          <w:szCs w:val="28"/>
        </w:rPr>
        <w:t>Задание 1:</w:t>
      </w:r>
      <w:r w:rsidRPr="00E276B7">
        <w:rPr>
          <w:sz w:val="28"/>
          <w:szCs w:val="28"/>
        </w:rPr>
        <w:t xml:space="preserve">  Сконструировать при помощи шестерёнок быстрый волчок.</w:t>
      </w:r>
      <w:r w:rsidRPr="00E276B7">
        <w:rPr>
          <w:noProof/>
          <w:sz w:val="28"/>
          <w:szCs w:val="28"/>
        </w:rPr>
        <w:t xml:space="preserve"> </w:t>
      </w:r>
    </w:p>
    <w:p w:rsidR="001F31A0" w:rsidRPr="00E276B7" w:rsidRDefault="00680542" w:rsidP="00680542">
      <w:pPr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-136525</wp:posOffset>
            </wp:positionH>
            <wp:positionV relativeFrom="paragraph">
              <wp:posOffset>109220</wp:posOffset>
            </wp:positionV>
            <wp:extent cx="2512695" cy="1565910"/>
            <wp:effectExtent l="19050" t="0" r="1905" b="0"/>
            <wp:wrapTight wrapText="bothSides">
              <wp:wrapPolygon edited="0">
                <wp:start x="-164" y="0"/>
                <wp:lineTo x="-164" y="21285"/>
                <wp:lineTo x="21616" y="21285"/>
                <wp:lineTo x="21616" y="0"/>
                <wp:lineTo x="-164" y="0"/>
              </wp:wrapPolygon>
            </wp:wrapTight>
            <wp:docPr id="2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156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31A0" w:rsidRPr="00E276B7">
        <w:rPr>
          <w:b/>
          <w:sz w:val="28"/>
          <w:szCs w:val="28"/>
        </w:rPr>
        <w:t xml:space="preserve">Задание 2: </w:t>
      </w:r>
      <w:r w:rsidR="001F31A0" w:rsidRPr="00E276B7">
        <w:rPr>
          <w:sz w:val="28"/>
          <w:szCs w:val="28"/>
        </w:rPr>
        <w:t>Покрутите волчок без помощи рукоятки. У кого дольше прокрутится волчок?</w:t>
      </w:r>
      <w:r w:rsidR="00E76C21" w:rsidRPr="00E276B7">
        <w:rPr>
          <w:sz w:val="28"/>
          <w:szCs w:val="28"/>
        </w:rPr>
        <w:t xml:space="preserve"> Как быстро крутится? Как можно увеличить скорость вращения?</w:t>
      </w:r>
      <w:r>
        <w:rPr>
          <w:sz w:val="28"/>
          <w:szCs w:val="28"/>
        </w:rPr>
        <w:t xml:space="preserve"> </w:t>
      </w:r>
      <w:r w:rsidR="001F31A0" w:rsidRPr="00E276B7">
        <w:rPr>
          <w:sz w:val="28"/>
          <w:szCs w:val="28"/>
        </w:rPr>
        <w:t>А теперь сделайте зубчатую пер</w:t>
      </w:r>
      <w:r w:rsidR="00E76C21" w:rsidRPr="00E276B7">
        <w:rPr>
          <w:sz w:val="28"/>
          <w:szCs w:val="28"/>
        </w:rPr>
        <w:t>едачу.</w:t>
      </w:r>
      <w:r>
        <w:rPr>
          <w:sz w:val="28"/>
          <w:szCs w:val="28"/>
        </w:rPr>
        <w:t xml:space="preserve"> </w:t>
      </w:r>
      <w:r w:rsidR="001F31A0" w:rsidRPr="00E276B7">
        <w:rPr>
          <w:sz w:val="28"/>
          <w:szCs w:val="28"/>
        </w:rPr>
        <w:t xml:space="preserve">Понаблюдайте за шестерёнкой, когда она будет быстрее крутиться, если вы раскрутите её рукой или ручкой с зубчатой передачей?  Почему? </w:t>
      </w:r>
      <w:r w:rsidR="00E76C21" w:rsidRPr="00E276B7">
        <w:rPr>
          <w:sz w:val="28"/>
          <w:szCs w:val="28"/>
        </w:rPr>
        <w:t>Какая команда использовала для этого  маленькую и большую шестерёнки?  Среднюю и большую</w:t>
      </w:r>
      <w:r w:rsidR="001F31A0" w:rsidRPr="00E276B7">
        <w:rPr>
          <w:sz w:val="28"/>
          <w:szCs w:val="28"/>
        </w:rPr>
        <w:t>?</w:t>
      </w:r>
      <w:r w:rsidR="00E76C21" w:rsidRPr="00E276B7">
        <w:rPr>
          <w:sz w:val="28"/>
          <w:szCs w:val="28"/>
        </w:rPr>
        <w:t xml:space="preserve"> У кого вращение получилось более быстрым?</w:t>
      </w:r>
      <w:r w:rsidR="00E05A73" w:rsidRPr="00E276B7">
        <w:rPr>
          <w:sz w:val="28"/>
          <w:szCs w:val="28"/>
        </w:rPr>
        <w:t xml:space="preserve"> Почему? Ответы напрашиваются сами собой исходя из практического опыта.</w:t>
      </w:r>
    </w:p>
    <w:p w:rsidR="00E76C21" w:rsidRPr="00E276B7" w:rsidRDefault="003E1E8A" w:rsidP="00680542">
      <w:pPr>
        <w:spacing w:line="276" w:lineRule="auto"/>
        <w:jc w:val="both"/>
        <w:rPr>
          <w:rFonts w:eastAsia="+mn-ea"/>
          <w:bCs/>
          <w:kern w:val="24"/>
          <w:sz w:val="28"/>
          <w:szCs w:val="28"/>
        </w:rPr>
      </w:pPr>
      <w:r w:rsidRPr="00E276B7">
        <w:rPr>
          <w:rFonts w:eastAsia="+mn-ea"/>
          <w:b/>
          <w:bCs/>
          <w:kern w:val="24"/>
          <w:sz w:val="28"/>
          <w:szCs w:val="28"/>
        </w:rPr>
        <w:t>Задание 3.</w:t>
      </w:r>
      <w:r w:rsidRPr="00E276B7">
        <w:rPr>
          <w:rFonts w:eastAsia="+mn-ea"/>
          <w:bCs/>
          <w:kern w:val="24"/>
          <w:sz w:val="28"/>
          <w:szCs w:val="28"/>
        </w:rPr>
        <w:t xml:space="preserve"> (По группам) Рассчитать и построить механическую передачу</w:t>
      </w:r>
      <w:r w:rsidR="00E76C21" w:rsidRPr="00E276B7">
        <w:rPr>
          <w:rFonts w:eastAsia="+mn-ea"/>
          <w:bCs/>
          <w:kern w:val="24"/>
          <w:sz w:val="28"/>
          <w:szCs w:val="28"/>
        </w:rPr>
        <w:t xml:space="preserve"> с передаточным числом 135</w:t>
      </w:r>
      <w:r w:rsidRPr="00E276B7">
        <w:rPr>
          <w:rFonts w:eastAsia="+mn-ea"/>
          <w:bCs/>
          <w:kern w:val="24"/>
          <w:sz w:val="28"/>
          <w:szCs w:val="28"/>
        </w:rPr>
        <w:t>, 124.</w:t>
      </w:r>
    </w:p>
    <w:p w:rsidR="00E76C21" w:rsidRPr="00E276B7" w:rsidRDefault="003E1E8A" w:rsidP="00680542">
      <w:pPr>
        <w:spacing w:line="276" w:lineRule="auto"/>
        <w:jc w:val="both"/>
        <w:rPr>
          <w:b/>
          <w:sz w:val="28"/>
          <w:szCs w:val="28"/>
        </w:rPr>
      </w:pPr>
      <w:r w:rsidRPr="00E276B7">
        <w:rPr>
          <w:rFonts w:eastAsia="+mn-ea"/>
          <w:b/>
          <w:bCs/>
          <w:kern w:val="24"/>
          <w:sz w:val="28"/>
          <w:szCs w:val="28"/>
        </w:rPr>
        <w:t xml:space="preserve">Задание 4. </w:t>
      </w:r>
      <w:r w:rsidRPr="00E276B7">
        <w:rPr>
          <w:rFonts w:eastAsia="+mn-ea"/>
          <w:bCs/>
          <w:kern w:val="24"/>
          <w:sz w:val="28"/>
          <w:szCs w:val="28"/>
        </w:rPr>
        <w:t xml:space="preserve">Исследовать виды зубчатых передач </w:t>
      </w:r>
      <w:r w:rsidR="001A5D47" w:rsidRPr="00E276B7">
        <w:rPr>
          <w:rFonts w:eastAsia="+mn-ea"/>
          <w:bCs/>
          <w:kern w:val="24"/>
          <w:sz w:val="28"/>
          <w:szCs w:val="28"/>
        </w:rPr>
        <w:t>(червячные, конические, реечные и др.)  характерные особенности, КПД, положительные и отрицательные свойства и</w:t>
      </w:r>
      <w:r w:rsidRPr="00E276B7">
        <w:rPr>
          <w:rFonts w:eastAsia="+mn-ea"/>
          <w:bCs/>
          <w:kern w:val="24"/>
          <w:sz w:val="28"/>
          <w:szCs w:val="28"/>
        </w:rPr>
        <w:t xml:space="preserve"> область их применения.</w:t>
      </w:r>
    </w:p>
    <w:p w:rsidR="001A5D47" w:rsidRPr="00E276B7" w:rsidRDefault="001A5D47" w:rsidP="00680542">
      <w:pPr>
        <w:pStyle w:val="a4"/>
        <w:spacing w:after="0"/>
        <w:ind w:left="0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E276B7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Задание 5. </w:t>
      </w:r>
      <w:r w:rsidRPr="00E276B7">
        <w:rPr>
          <w:rFonts w:ascii="Times New Roman" w:hAnsi="Times New Roman"/>
          <w:noProof/>
          <w:sz w:val="28"/>
          <w:szCs w:val="28"/>
          <w:lang w:eastAsia="ru-RU"/>
        </w:rPr>
        <w:t>Исследовательская работа «</w:t>
      </w:r>
      <w:r w:rsidR="00E05A73" w:rsidRPr="00E276B7">
        <w:rPr>
          <w:rFonts w:ascii="Times New Roman" w:hAnsi="Times New Roman"/>
          <w:noProof/>
          <w:sz w:val="28"/>
          <w:szCs w:val="28"/>
          <w:lang w:eastAsia="ru-RU"/>
        </w:rPr>
        <w:t>Авт</w:t>
      </w:r>
      <w:r w:rsidRPr="00E276B7">
        <w:rPr>
          <w:rFonts w:ascii="Times New Roman" w:hAnsi="Times New Roman"/>
          <w:noProof/>
          <w:sz w:val="28"/>
          <w:szCs w:val="28"/>
          <w:lang w:eastAsia="ru-RU"/>
        </w:rPr>
        <w:t>омобиль и зубчатая передача».</w:t>
      </w:r>
    </w:p>
    <w:p w:rsidR="001A5D47" w:rsidRPr="00E276B7" w:rsidRDefault="001A5D47" w:rsidP="00680542">
      <w:pPr>
        <w:pStyle w:val="a4"/>
        <w:spacing w:after="0"/>
        <w:ind w:left="0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E276B7">
        <w:rPr>
          <w:rFonts w:ascii="Times New Roman" w:hAnsi="Times New Roman"/>
          <w:noProof/>
          <w:sz w:val="28"/>
          <w:szCs w:val="28"/>
          <w:lang w:eastAsia="ru-RU"/>
        </w:rPr>
        <w:t>Для ребят заинтересованных в техническом творчестве можно дать задание конструкторского плана:</w:t>
      </w:r>
    </w:p>
    <w:p w:rsidR="001A5D47" w:rsidRPr="00E276B7" w:rsidRDefault="001A5D47" w:rsidP="00680542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E276B7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Задание 6. </w:t>
      </w:r>
      <w:r w:rsidRPr="00E276B7">
        <w:rPr>
          <w:rFonts w:ascii="Times New Roman" w:hAnsi="Times New Roman"/>
          <w:noProof/>
          <w:sz w:val="28"/>
          <w:szCs w:val="28"/>
          <w:lang w:eastAsia="ru-RU"/>
        </w:rPr>
        <w:t>Проектная работа «Сконструировать бытовое преспособление на основе зубчатой передачи»</w:t>
      </w:r>
    </w:p>
    <w:p w:rsidR="00541396" w:rsidRPr="00E276B7" w:rsidRDefault="001A5D47" w:rsidP="00680542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Таким образом</w:t>
      </w:r>
      <w:r w:rsidR="00A51005" w:rsidRPr="00E276B7">
        <w:rPr>
          <w:sz w:val="28"/>
          <w:szCs w:val="28"/>
        </w:rPr>
        <w:t>,</w:t>
      </w:r>
      <w:r w:rsidRPr="00E276B7">
        <w:rPr>
          <w:sz w:val="28"/>
          <w:szCs w:val="28"/>
        </w:rPr>
        <w:t xml:space="preserve"> р</w:t>
      </w:r>
      <w:r w:rsidR="00541396" w:rsidRPr="00E276B7">
        <w:rPr>
          <w:sz w:val="28"/>
          <w:szCs w:val="28"/>
        </w:rPr>
        <w:t>ебенок, проявляя себя с юных лет, в дальнейшем сможет добиться больших результатов и сделать на своем жизненном и профессиональном пути меньше ошибок. Система дополнительного образования в школе побуждает учеников развиваться самостоятельно, формирует привязанность к творческой деятельности и способствует повышению собственного статуса в глазах его сверстников.</w:t>
      </w:r>
    </w:p>
    <w:p w:rsidR="00541396" w:rsidRPr="00E276B7" w:rsidRDefault="00541396" w:rsidP="00680542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E276B7">
        <w:rPr>
          <w:sz w:val="28"/>
          <w:szCs w:val="28"/>
        </w:rPr>
        <w:t>Занятость ребенка вне школы формирует у него дисциплинированность, организованность и самоконтроль. Совместные занятия приучают школьников работать в составе группы, укрепляют командный дух, развивают коммуникабельность и ответственность не только перед собой, но и перед членами всего коллектива.</w:t>
      </w:r>
    </w:p>
    <w:sectPr w:rsidR="00541396" w:rsidRPr="00E276B7" w:rsidSect="00E276B7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41900"/>
    <w:multiLevelType w:val="multilevel"/>
    <w:tmpl w:val="A7E6A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517EA0"/>
    <w:multiLevelType w:val="multilevel"/>
    <w:tmpl w:val="4CBE9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F17171"/>
    <w:multiLevelType w:val="hybridMultilevel"/>
    <w:tmpl w:val="80187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4A5963"/>
    <w:multiLevelType w:val="multilevel"/>
    <w:tmpl w:val="C1CC4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8F2CA9"/>
    <w:multiLevelType w:val="multilevel"/>
    <w:tmpl w:val="F2706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5B2569"/>
    <w:multiLevelType w:val="multilevel"/>
    <w:tmpl w:val="E028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9507F6"/>
    <w:multiLevelType w:val="multilevel"/>
    <w:tmpl w:val="1D4E9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D51732"/>
    <w:multiLevelType w:val="hybridMultilevel"/>
    <w:tmpl w:val="1A9C3E3A"/>
    <w:lvl w:ilvl="0" w:tplc="EC0ACCC4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87696C"/>
    <w:multiLevelType w:val="hybridMultilevel"/>
    <w:tmpl w:val="3F74D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05AD3"/>
    <w:multiLevelType w:val="multilevel"/>
    <w:tmpl w:val="30FE0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211F8B"/>
    <w:multiLevelType w:val="multilevel"/>
    <w:tmpl w:val="C2061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903901"/>
    <w:multiLevelType w:val="multilevel"/>
    <w:tmpl w:val="1FEAD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E57A74"/>
    <w:multiLevelType w:val="multilevel"/>
    <w:tmpl w:val="2A684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2D3453"/>
    <w:multiLevelType w:val="multilevel"/>
    <w:tmpl w:val="0B3AF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98E1FB3"/>
    <w:multiLevelType w:val="multilevel"/>
    <w:tmpl w:val="B1B89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DA90C6A"/>
    <w:multiLevelType w:val="multilevel"/>
    <w:tmpl w:val="F1A60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3"/>
  </w:num>
  <w:num w:numId="5">
    <w:abstractNumId w:val="7"/>
  </w:num>
  <w:num w:numId="6">
    <w:abstractNumId w:val="11"/>
  </w:num>
  <w:num w:numId="7">
    <w:abstractNumId w:val="0"/>
  </w:num>
  <w:num w:numId="8">
    <w:abstractNumId w:val="5"/>
  </w:num>
  <w:num w:numId="9">
    <w:abstractNumId w:val="4"/>
  </w:num>
  <w:num w:numId="10">
    <w:abstractNumId w:val="13"/>
  </w:num>
  <w:num w:numId="11">
    <w:abstractNumId w:val="9"/>
  </w:num>
  <w:num w:numId="12">
    <w:abstractNumId w:val="2"/>
  </w:num>
  <w:num w:numId="13">
    <w:abstractNumId w:val="15"/>
  </w:num>
  <w:num w:numId="14">
    <w:abstractNumId w:val="8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129"/>
    <w:rsid w:val="000105E1"/>
    <w:rsid w:val="000C17A8"/>
    <w:rsid w:val="000D11F7"/>
    <w:rsid w:val="00107B4A"/>
    <w:rsid w:val="001A5D47"/>
    <w:rsid w:val="001C4933"/>
    <w:rsid w:val="001F31A0"/>
    <w:rsid w:val="00205DC1"/>
    <w:rsid w:val="002575CF"/>
    <w:rsid w:val="00280869"/>
    <w:rsid w:val="00293C71"/>
    <w:rsid w:val="002B0AC7"/>
    <w:rsid w:val="002C2B4F"/>
    <w:rsid w:val="002D22F3"/>
    <w:rsid w:val="002E74F9"/>
    <w:rsid w:val="00304643"/>
    <w:rsid w:val="00317333"/>
    <w:rsid w:val="00342667"/>
    <w:rsid w:val="00351800"/>
    <w:rsid w:val="003B01B0"/>
    <w:rsid w:val="003B0C88"/>
    <w:rsid w:val="003E1E8A"/>
    <w:rsid w:val="0040108A"/>
    <w:rsid w:val="00414129"/>
    <w:rsid w:val="00420090"/>
    <w:rsid w:val="004718AC"/>
    <w:rsid w:val="00472B46"/>
    <w:rsid w:val="00485BFB"/>
    <w:rsid w:val="00497047"/>
    <w:rsid w:val="004A651C"/>
    <w:rsid w:val="004A67A4"/>
    <w:rsid w:val="004E4F91"/>
    <w:rsid w:val="004F1849"/>
    <w:rsid w:val="00506FBB"/>
    <w:rsid w:val="00524051"/>
    <w:rsid w:val="00541396"/>
    <w:rsid w:val="00560AC3"/>
    <w:rsid w:val="00580F95"/>
    <w:rsid w:val="005B7674"/>
    <w:rsid w:val="005F1CDE"/>
    <w:rsid w:val="006365D2"/>
    <w:rsid w:val="00641C53"/>
    <w:rsid w:val="00650322"/>
    <w:rsid w:val="006607DC"/>
    <w:rsid w:val="00680542"/>
    <w:rsid w:val="007865CD"/>
    <w:rsid w:val="007A1DB8"/>
    <w:rsid w:val="007B4F3A"/>
    <w:rsid w:val="007B655C"/>
    <w:rsid w:val="00822CC6"/>
    <w:rsid w:val="0086005F"/>
    <w:rsid w:val="008C72AB"/>
    <w:rsid w:val="009050EC"/>
    <w:rsid w:val="00971034"/>
    <w:rsid w:val="00975CC4"/>
    <w:rsid w:val="00982638"/>
    <w:rsid w:val="009951CD"/>
    <w:rsid w:val="009D3AF7"/>
    <w:rsid w:val="009D744C"/>
    <w:rsid w:val="009F62BA"/>
    <w:rsid w:val="00A34231"/>
    <w:rsid w:val="00A36490"/>
    <w:rsid w:val="00A51005"/>
    <w:rsid w:val="00AB3C7D"/>
    <w:rsid w:val="00AC1C8D"/>
    <w:rsid w:val="00AC31D9"/>
    <w:rsid w:val="00B13431"/>
    <w:rsid w:val="00B165DD"/>
    <w:rsid w:val="00B27E0E"/>
    <w:rsid w:val="00B331F9"/>
    <w:rsid w:val="00B41167"/>
    <w:rsid w:val="00B73E3D"/>
    <w:rsid w:val="00B80FE4"/>
    <w:rsid w:val="00BD2020"/>
    <w:rsid w:val="00BE3D4B"/>
    <w:rsid w:val="00BF7532"/>
    <w:rsid w:val="00C140E0"/>
    <w:rsid w:val="00C37528"/>
    <w:rsid w:val="00C70361"/>
    <w:rsid w:val="00C860DB"/>
    <w:rsid w:val="00CA5022"/>
    <w:rsid w:val="00D37E14"/>
    <w:rsid w:val="00DB73EB"/>
    <w:rsid w:val="00DD09E3"/>
    <w:rsid w:val="00DF0D70"/>
    <w:rsid w:val="00E05A73"/>
    <w:rsid w:val="00E276B7"/>
    <w:rsid w:val="00E612C7"/>
    <w:rsid w:val="00E76C21"/>
    <w:rsid w:val="00EA64C2"/>
    <w:rsid w:val="00EB6EEC"/>
    <w:rsid w:val="00EC02D5"/>
    <w:rsid w:val="00ED77DE"/>
    <w:rsid w:val="00F226D9"/>
    <w:rsid w:val="00F973E3"/>
    <w:rsid w:val="00FA79C6"/>
    <w:rsid w:val="00FC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14129"/>
  </w:style>
  <w:style w:type="character" w:customStyle="1" w:styleId="butback">
    <w:name w:val="butback"/>
    <w:basedOn w:val="a0"/>
    <w:rsid w:val="00414129"/>
  </w:style>
  <w:style w:type="character" w:customStyle="1" w:styleId="submenu-table">
    <w:name w:val="submenu-table"/>
    <w:basedOn w:val="a0"/>
    <w:rsid w:val="00414129"/>
  </w:style>
  <w:style w:type="character" w:styleId="a3">
    <w:name w:val="Hyperlink"/>
    <w:unhideWhenUsed/>
    <w:rsid w:val="000C17A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A6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uiPriority w:val="1"/>
    <w:qFormat/>
    <w:rsid w:val="00472B46"/>
    <w:rPr>
      <w:rFonts w:ascii="Calibri" w:eastAsia="Calibri" w:hAnsi="Calibri"/>
      <w:sz w:val="22"/>
      <w:szCs w:val="22"/>
      <w:lang w:eastAsia="en-US"/>
    </w:rPr>
  </w:style>
  <w:style w:type="paragraph" w:styleId="a6">
    <w:name w:val="Normal (Web)"/>
    <w:basedOn w:val="a"/>
    <w:uiPriority w:val="99"/>
    <w:rsid w:val="00FC4887"/>
  </w:style>
  <w:style w:type="character" w:styleId="a7">
    <w:name w:val="Emphasis"/>
    <w:uiPriority w:val="20"/>
    <w:qFormat/>
    <w:rsid w:val="001C493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14129"/>
  </w:style>
  <w:style w:type="character" w:customStyle="1" w:styleId="butback">
    <w:name w:val="butback"/>
    <w:basedOn w:val="a0"/>
    <w:rsid w:val="00414129"/>
  </w:style>
  <w:style w:type="character" w:customStyle="1" w:styleId="submenu-table">
    <w:name w:val="submenu-table"/>
    <w:basedOn w:val="a0"/>
    <w:rsid w:val="00414129"/>
  </w:style>
  <w:style w:type="character" w:styleId="a3">
    <w:name w:val="Hyperlink"/>
    <w:unhideWhenUsed/>
    <w:rsid w:val="000C17A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A6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uiPriority w:val="1"/>
    <w:qFormat/>
    <w:rsid w:val="00472B46"/>
    <w:rPr>
      <w:rFonts w:ascii="Calibri" w:eastAsia="Calibri" w:hAnsi="Calibri"/>
      <w:sz w:val="22"/>
      <w:szCs w:val="22"/>
      <w:lang w:eastAsia="en-US"/>
    </w:rPr>
  </w:style>
  <w:style w:type="paragraph" w:styleId="a6">
    <w:name w:val="Normal (Web)"/>
    <w:basedOn w:val="a"/>
    <w:uiPriority w:val="99"/>
    <w:rsid w:val="00FC4887"/>
  </w:style>
  <w:style w:type="character" w:styleId="a7">
    <w:name w:val="Emphasis"/>
    <w:uiPriority w:val="20"/>
    <w:qFormat/>
    <w:rsid w:val="001C49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2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https://encrypted-tbn0.gstatic.com/images?q=tbn:ANd9GcS6bvq7E91HsHp8KEUdIl4EK2e6Uz5-pgXHY1rDcj_lfLmrgJXsXw" TargetMode="External"/><Relationship Id="rId3" Type="http://schemas.microsoft.com/office/2007/relationships/stylesWithEffects" Target="stylesWithEffects.xml"/><Relationship Id="rId7" Type="http://schemas.openxmlformats.org/officeDocument/2006/relationships/image" Target="http://www.sernam.ru/archive/arch.php?path=../htm/book_phis_t1/files.book&amp;file=phis_t1_86.files/image009.jpg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http://testent.ru/fizika/lab/fizika_lab_97.png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1581</Words>
  <Characters>9018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10578</CharactersWithSpaces>
  <SharedDoc>false</SharedDoc>
  <HLinks>
    <vt:vector size="54" baseType="variant">
      <vt:variant>
        <vt:i4>4522015</vt:i4>
      </vt:variant>
      <vt:variant>
        <vt:i4>9</vt:i4>
      </vt:variant>
      <vt:variant>
        <vt:i4>0</vt:i4>
      </vt:variant>
      <vt:variant>
        <vt:i4>5</vt:i4>
      </vt:variant>
      <vt:variant>
        <vt:lpwstr>mailto:bua_sch6@mail.ru</vt:lpwstr>
      </vt:variant>
      <vt:variant>
        <vt:lpwstr/>
      </vt:variant>
      <vt:variant>
        <vt:i4>4063329</vt:i4>
      </vt:variant>
      <vt:variant>
        <vt:i4>6</vt:i4>
      </vt:variant>
      <vt:variant>
        <vt:i4>0</vt:i4>
      </vt:variant>
      <vt:variant>
        <vt:i4>5</vt:i4>
      </vt:variant>
      <vt:variant>
        <vt:lpwstr>http://pandia.ru/text/category/nauchno_issledovatelmzskaya_deyatelmznostmz/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mailto:bua_sch6@mail.ru</vt:lpwstr>
      </vt:variant>
      <vt:variant>
        <vt:lpwstr/>
      </vt:variant>
      <vt:variant>
        <vt:i4>4063329</vt:i4>
      </vt:variant>
      <vt:variant>
        <vt:i4>0</vt:i4>
      </vt:variant>
      <vt:variant>
        <vt:i4>0</vt:i4>
      </vt:variant>
      <vt:variant>
        <vt:i4>5</vt:i4>
      </vt:variant>
      <vt:variant>
        <vt:lpwstr>http://pandia.ru/text/category/nauchno_issledovatelmzskaya_deyatelmznostmz/</vt:lpwstr>
      </vt:variant>
      <vt:variant>
        <vt:lpwstr/>
      </vt:variant>
      <vt:variant>
        <vt:i4>3735597</vt:i4>
      </vt:variant>
      <vt:variant>
        <vt:i4>-1</vt:i4>
      </vt:variant>
      <vt:variant>
        <vt:i4>1043</vt:i4>
      </vt:variant>
      <vt:variant>
        <vt:i4>1</vt:i4>
      </vt:variant>
      <vt:variant>
        <vt:lpwstr>http://testent.ru/fizika/lab/fizika_lab_97.png</vt:lpwstr>
      </vt:variant>
      <vt:variant>
        <vt:lpwstr/>
      </vt:variant>
      <vt:variant>
        <vt:i4>7471137</vt:i4>
      </vt:variant>
      <vt:variant>
        <vt:i4>-1</vt:i4>
      </vt:variant>
      <vt:variant>
        <vt:i4>1044</vt:i4>
      </vt:variant>
      <vt:variant>
        <vt:i4>1</vt:i4>
      </vt:variant>
      <vt:variant>
        <vt:lpwstr>https://cf.ppt-online.org/files/slide/g/gytcuv5LB6fl1knXJF8x07HD2mbqrOIpVEhSYN/slide-9.jpg</vt:lpwstr>
      </vt:variant>
      <vt:variant>
        <vt:lpwstr/>
      </vt:variant>
      <vt:variant>
        <vt:i4>5832727</vt:i4>
      </vt:variant>
      <vt:variant>
        <vt:i4>-1</vt:i4>
      </vt:variant>
      <vt:variant>
        <vt:i4>1045</vt:i4>
      </vt:variant>
      <vt:variant>
        <vt:i4>1</vt:i4>
      </vt:variant>
      <vt:variant>
        <vt:lpwstr>https://lit-salon.ru/upload/008/u819/fe/2b/neobhodimoe-dushe-ravnovesie-photo-big.jpg</vt:lpwstr>
      </vt:variant>
      <vt:variant>
        <vt:lpwstr/>
      </vt:variant>
      <vt:variant>
        <vt:i4>5701727</vt:i4>
      </vt:variant>
      <vt:variant>
        <vt:i4>-1</vt:i4>
      </vt:variant>
      <vt:variant>
        <vt:i4>1046</vt:i4>
      </vt:variant>
      <vt:variant>
        <vt:i4>1</vt:i4>
      </vt:variant>
      <vt:variant>
        <vt:lpwstr>http://www.sernam.ru/archive/arch.php?path=../htm/book_phis_t1/files.book&amp;file=phis_t1_86.files/image009.jpg</vt:lpwstr>
      </vt:variant>
      <vt:variant>
        <vt:lpwstr/>
      </vt:variant>
      <vt:variant>
        <vt:i4>7274519</vt:i4>
      </vt:variant>
      <vt:variant>
        <vt:i4>-1</vt:i4>
      </vt:variant>
      <vt:variant>
        <vt:i4>1051</vt:i4>
      </vt:variant>
      <vt:variant>
        <vt:i4>1</vt:i4>
      </vt:variant>
      <vt:variant>
        <vt:lpwstr>https://encrypted-tbn0.gstatic.com/images?q=tbn:ANd9GcS6bvq7E91HsHp8KEUdIl4EK2e6Uz5-pgXHY1rDcj_lfLmrgJXsXw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Гульнара</dc:creator>
  <cp:lastModifiedBy>Гульнара</cp:lastModifiedBy>
  <cp:revision>3</cp:revision>
  <cp:lastPrinted>2016-03-01T03:42:00Z</cp:lastPrinted>
  <dcterms:created xsi:type="dcterms:W3CDTF">2019-06-14T14:51:00Z</dcterms:created>
  <dcterms:modified xsi:type="dcterms:W3CDTF">2019-06-14T19:34:00Z</dcterms:modified>
</cp:coreProperties>
</file>