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998" w:rsidRPr="00173998" w:rsidRDefault="00173998" w:rsidP="00F34943">
      <w:pPr>
        <w:shd w:val="clear" w:color="auto" w:fill="FFFFFF"/>
        <w:spacing w:after="75" w:line="360" w:lineRule="atLeast"/>
        <w:jc w:val="center"/>
        <w:outlineLvl w:val="0"/>
        <w:rPr>
          <w:rFonts w:ascii="Times New Roman" w:eastAsia="Times New Roman" w:hAnsi="Times New Roman" w:cs="Times New Roman"/>
          <w:b/>
          <w:bCs/>
          <w:color w:val="371D10"/>
          <w:kern w:val="36"/>
          <w:sz w:val="32"/>
          <w:szCs w:val="28"/>
          <w:u w:val="single"/>
          <w:lang w:eastAsia="ru-RU"/>
        </w:rPr>
      </w:pPr>
      <w:r w:rsidRPr="00173998">
        <w:rPr>
          <w:rFonts w:ascii="Times New Roman" w:eastAsia="Times New Roman" w:hAnsi="Times New Roman" w:cs="Times New Roman"/>
          <w:b/>
          <w:bCs/>
          <w:color w:val="371D10"/>
          <w:kern w:val="36"/>
          <w:sz w:val="32"/>
          <w:szCs w:val="28"/>
          <w:u w:val="single"/>
          <w:lang w:eastAsia="ru-RU"/>
        </w:rPr>
        <w:t>Методическая система учителя истории и обществознания</w:t>
      </w:r>
    </w:p>
    <w:p w:rsidR="00173998" w:rsidRPr="00173998" w:rsidRDefault="00173998" w:rsidP="00173998">
      <w:pPr>
        <w:spacing w:after="150" w:line="315" w:lineRule="atLeast"/>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Опыт работы учителя истории и обществознания</w:t>
      </w:r>
    </w:p>
    <w:p w:rsidR="00173998" w:rsidRPr="00173998" w:rsidRDefault="00173998" w:rsidP="00173998">
      <w:pPr>
        <w:shd w:val="clear" w:color="auto" w:fill="FFFFFF"/>
        <w:spacing w:after="0" w:line="240" w:lineRule="auto"/>
        <w:rPr>
          <w:rFonts w:ascii="Times New Roman" w:eastAsia="Times New Roman" w:hAnsi="Times New Roman" w:cs="Times New Roman"/>
          <w:i/>
          <w:color w:val="000000"/>
          <w:sz w:val="28"/>
          <w:szCs w:val="28"/>
          <w:lang w:eastAsia="ru-RU"/>
        </w:rPr>
      </w:pPr>
      <w:r w:rsidRPr="00173998">
        <w:rPr>
          <w:rFonts w:ascii="Times New Roman" w:eastAsia="Times New Roman" w:hAnsi="Times New Roman" w:cs="Times New Roman"/>
          <w:b/>
          <w:bCs/>
          <w:i/>
          <w:color w:val="000000"/>
          <w:sz w:val="28"/>
          <w:szCs w:val="28"/>
          <w:bdr w:val="none" w:sz="0" w:space="0" w:color="auto" w:frame="1"/>
          <w:lang w:eastAsia="ru-RU"/>
        </w:rPr>
        <w:t>Возраст учащихся</w:t>
      </w:r>
      <w:r w:rsidR="00F34943" w:rsidRPr="00F34943">
        <w:rPr>
          <w:rFonts w:ascii="Times New Roman" w:eastAsia="Times New Roman" w:hAnsi="Times New Roman" w:cs="Times New Roman"/>
          <w:i/>
          <w:color w:val="000000"/>
          <w:sz w:val="28"/>
          <w:szCs w:val="28"/>
          <w:lang w:eastAsia="ru-RU"/>
        </w:rPr>
        <w:t> – 5-8</w:t>
      </w:r>
      <w:r w:rsidRPr="00173998">
        <w:rPr>
          <w:rFonts w:ascii="Times New Roman" w:eastAsia="Times New Roman" w:hAnsi="Times New Roman" w:cs="Times New Roman"/>
          <w:i/>
          <w:color w:val="000000"/>
          <w:sz w:val="28"/>
          <w:szCs w:val="28"/>
          <w:lang w:eastAsia="ru-RU"/>
        </w:rPr>
        <w:t xml:space="preserve"> классы</w:t>
      </w:r>
      <w:r w:rsidRPr="00173998">
        <w:rPr>
          <w:rFonts w:ascii="Times New Roman" w:eastAsia="Times New Roman" w:hAnsi="Times New Roman" w:cs="Times New Roman"/>
          <w:i/>
          <w:color w:val="000000"/>
          <w:sz w:val="28"/>
          <w:szCs w:val="28"/>
          <w:lang w:eastAsia="ru-RU"/>
        </w:rPr>
        <w:br/>
      </w:r>
      <w:r w:rsidRPr="00173998">
        <w:rPr>
          <w:rFonts w:ascii="Times New Roman" w:eastAsia="Times New Roman" w:hAnsi="Times New Roman" w:cs="Times New Roman"/>
          <w:b/>
          <w:bCs/>
          <w:i/>
          <w:color w:val="000000"/>
          <w:sz w:val="28"/>
          <w:szCs w:val="28"/>
          <w:bdr w:val="none" w:sz="0" w:space="0" w:color="auto" w:frame="1"/>
          <w:lang w:eastAsia="ru-RU"/>
        </w:rPr>
        <w:t>Срок реализации</w:t>
      </w:r>
      <w:r w:rsidRPr="00173998">
        <w:rPr>
          <w:rFonts w:ascii="Times New Roman" w:eastAsia="Times New Roman" w:hAnsi="Times New Roman" w:cs="Times New Roman"/>
          <w:i/>
          <w:color w:val="000000"/>
          <w:sz w:val="28"/>
          <w:szCs w:val="28"/>
          <w:lang w:eastAsia="ru-RU"/>
        </w:rPr>
        <w:t> - 5 лет</w:t>
      </w:r>
      <w:r w:rsidRPr="00173998">
        <w:rPr>
          <w:rFonts w:ascii="Times New Roman" w:eastAsia="Times New Roman" w:hAnsi="Times New Roman" w:cs="Times New Roman"/>
          <w:i/>
          <w:color w:val="000000"/>
          <w:sz w:val="28"/>
          <w:szCs w:val="28"/>
          <w:lang w:eastAsia="ru-RU"/>
        </w:rPr>
        <w:br/>
        <w:t>Учителем истории и обще</w:t>
      </w:r>
      <w:r w:rsidR="00F34943" w:rsidRPr="00F34943">
        <w:rPr>
          <w:rFonts w:ascii="Times New Roman" w:eastAsia="Times New Roman" w:hAnsi="Times New Roman" w:cs="Times New Roman"/>
          <w:i/>
          <w:color w:val="000000"/>
          <w:sz w:val="28"/>
          <w:szCs w:val="28"/>
          <w:lang w:eastAsia="ru-RU"/>
        </w:rPr>
        <w:t>ствознания я работаю в течение 29</w:t>
      </w:r>
      <w:r w:rsidRPr="00173998">
        <w:rPr>
          <w:rFonts w:ascii="Times New Roman" w:eastAsia="Times New Roman" w:hAnsi="Times New Roman" w:cs="Times New Roman"/>
          <w:i/>
          <w:color w:val="000000"/>
          <w:sz w:val="28"/>
          <w:szCs w:val="28"/>
          <w:lang w:eastAsia="ru-RU"/>
        </w:rPr>
        <w:t xml:space="preserve"> лет. В моей методической системе мною были сформулированы следующие </w:t>
      </w:r>
      <w:r w:rsidRPr="00173998">
        <w:rPr>
          <w:rFonts w:ascii="Times New Roman" w:eastAsia="Times New Roman" w:hAnsi="Times New Roman" w:cs="Times New Roman"/>
          <w:b/>
          <w:bCs/>
          <w:i/>
          <w:color w:val="000000"/>
          <w:sz w:val="28"/>
          <w:szCs w:val="28"/>
          <w:bdr w:val="none" w:sz="0" w:space="0" w:color="auto" w:frame="1"/>
          <w:lang w:eastAsia="ru-RU"/>
        </w:rPr>
        <w:t>цели воспитательного компонента обучения истории и обществознанию: </w:t>
      </w:r>
      <w:r w:rsidRPr="00173998">
        <w:rPr>
          <w:rFonts w:ascii="Times New Roman" w:eastAsia="Times New Roman" w:hAnsi="Times New Roman" w:cs="Times New Roman"/>
          <w:i/>
          <w:color w:val="000000"/>
          <w:sz w:val="28"/>
          <w:szCs w:val="28"/>
          <w:lang w:eastAsia="ru-RU"/>
        </w:rPr>
        <w:br/>
        <w:t>- формирование у учеников предметных знаний, умений, навыков, </w:t>
      </w:r>
      <w:r w:rsidRPr="00173998">
        <w:rPr>
          <w:rFonts w:ascii="Times New Roman" w:eastAsia="Times New Roman" w:hAnsi="Times New Roman" w:cs="Times New Roman"/>
          <w:i/>
          <w:color w:val="000000"/>
          <w:sz w:val="28"/>
          <w:szCs w:val="28"/>
          <w:lang w:eastAsia="ru-RU"/>
        </w:rPr>
        <w:br/>
        <w:t>- поддержании интереса к изучению и формированию познавательной активности, воспитание потребности в практическом использовании полученных на уроках знаний и умений в различных сферах деятельности;</w:t>
      </w:r>
      <w:r w:rsidRPr="00173998">
        <w:rPr>
          <w:rFonts w:ascii="Times New Roman" w:eastAsia="Times New Roman" w:hAnsi="Times New Roman" w:cs="Times New Roman"/>
          <w:i/>
          <w:color w:val="000000"/>
          <w:sz w:val="28"/>
          <w:szCs w:val="28"/>
          <w:lang w:eastAsia="ru-RU"/>
        </w:rPr>
        <w:br/>
        <w:t>- воспитание гражданина - патриота и гражданина своей страны, уважающего национальные и общечеловеческие ценности, осознающего непреходящие ценности культуры, природы и необходимость защиты окружающей среды.</w:t>
      </w:r>
    </w:p>
    <w:p w:rsidR="00F34943" w:rsidRDefault="00F34943" w:rsidP="00173998">
      <w:pPr>
        <w:spacing w:after="150" w:line="240" w:lineRule="auto"/>
        <w:rPr>
          <w:rFonts w:ascii="Times New Roman" w:eastAsia="Times New Roman" w:hAnsi="Times New Roman" w:cs="Times New Roman"/>
          <w:b/>
          <w:bCs/>
          <w:color w:val="601802"/>
          <w:sz w:val="28"/>
          <w:szCs w:val="28"/>
          <w:lang w:eastAsia="ru-RU"/>
        </w:rPr>
      </w:pP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Поставленные цели реализуются посредством решения следующих задач:</w:t>
      </w:r>
    </w:p>
    <w:p w:rsidR="00F34943"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173998">
        <w:rPr>
          <w:rFonts w:ascii="Times New Roman" w:eastAsia="Times New Roman" w:hAnsi="Times New Roman" w:cs="Times New Roman"/>
          <w:i/>
          <w:color w:val="000000"/>
          <w:sz w:val="28"/>
          <w:szCs w:val="28"/>
          <w:lang w:eastAsia="ru-RU"/>
        </w:rPr>
        <w:t>1. формирование творческой активности;</w:t>
      </w:r>
      <w:r w:rsidRPr="00173998">
        <w:rPr>
          <w:rFonts w:ascii="Times New Roman" w:eastAsia="Times New Roman" w:hAnsi="Times New Roman" w:cs="Times New Roman"/>
          <w:i/>
          <w:color w:val="000000"/>
          <w:sz w:val="28"/>
          <w:szCs w:val="28"/>
          <w:lang w:eastAsia="ru-RU"/>
        </w:rPr>
        <w:br/>
        <w:t>2. воспитание нравственной личности, способной к самореализации, с чувством собственного достоинства и активной жизненной позиции;</w:t>
      </w:r>
      <w:r w:rsidRPr="00173998">
        <w:rPr>
          <w:rFonts w:ascii="Times New Roman" w:eastAsia="Times New Roman" w:hAnsi="Times New Roman" w:cs="Times New Roman"/>
          <w:i/>
          <w:color w:val="000000"/>
          <w:sz w:val="28"/>
          <w:szCs w:val="28"/>
          <w:lang w:eastAsia="ru-RU"/>
        </w:rPr>
        <w:br/>
        <w:t>3. развитие психики личности в целом (памяти, мышления, чувств, воображения);</w:t>
      </w:r>
      <w:r w:rsidRPr="00173998">
        <w:rPr>
          <w:rFonts w:ascii="Times New Roman" w:eastAsia="Times New Roman" w:hAnsi="Times New Roman" w:cs="Times New Roman"/>
          <w:i/>
          <w:color w:val="000000"/>
          <w:sz w:val="28"/>
          <w:szCs w:val="28"/>
          <w:lang w:eastAsia="ru-RU"/>
        </w:rPr>
        <w:br/>
        <w:t>2. формирование мировоззрения (системы взглядов и убеждений);</w:t>
      </w:r>
      <w:r w:rsidRPr="00173998">
        <w:rPr>
          <w:rFonts w:ascii="Times New Roman" w:eastAsia="Times New Roman" w:hAnsi="Times New Roman" w:cs="Times New Roman"/>
          <w:i/>
          <w:color w:val="000000"/>
          <w:sz w:val="28"/>
          <w:szCs w:val="28"/>
          <w:lang w:eastAsia="ru-RU"/>
        </w:rPr>
        <w:br/>
        <w:t>3. формирование черт характера (настойчивости, трудолюбия, активности, целеустремлённости, любознательности);</w:t>
      </w:r>
      <w:r w:rsidRPr="00173998">
        <w:rPr>
          <w:rFonts w:ascii="Times New Roman" w:eastAsia="Times New Roman" w:hAnsi="Times New Roman" w:cs="Times New Roman"/>
          <w:i/>
          <w:color w:val="000000"/>
          <w:sz w:val="28"/>
          <w:szCs w:val="28"/>
          <w:lang w:eastAsia="ru-RU"/>
        </w:rPr>
        <w:br/>
        <w:t>4. усвоение общепринятых норм поведения (вежливости, такта, дисциплины, выдержанности);</w:t>
      </w:r>
      <w:proofErr w:type="gramEnd"/>
      <w:r w:rsidRPr="00173998">
        <w:rPr>
          <w:rFonts w:ascii="Times New Roman" w:eastAsia="Times New Roman" w:hAnsi="Times New Roman" w:cs="Times New Roman"/>
          <w:i/>
          <w:color w:val="000000"/>
          <w:sz w:val="28"/>
          <w:szCs w:val="28"/>
          <w:lang w:eastAsia="ru-RU"/>
        </w:rPr>
        <w:br/>
        <w:t>5. развитие эстетических взглядов;</w:t>
      </w:r>
      <w:r w:rsidRPr="00173998">
        <w:rPr>
          <w:rFonts w:ascii="Times New Roman" w:eastAsia="Times New Roman" w:hAnsi="Times New Roman" w:cs="Times New Roman"/>
          <w:i/>
          <w:color w:val="000000"/>
          <w:sz w:val="28"/>
          <w:szCs w:val="28"/>
          <w:lang w:eastAsia="ru-RU"/>
        </w:rPr>
        <w:br/>
        <w:t>6. развитие потребности в дальнейшем самообразовании.</w:t>
      </w:r>
      <w:r w:rsidRPr="00173998">
        <w:rPr>
          <w:rFonts w:ascii="Times New Roman" w:eastAsia="Times New Roman" w:hAnsi="Times New Roman" w:cs="Times New Roman"/>
          <w:i/>
          <w:color w:val="000000"/>
          <w:sz w:val="28"/>
          <w:szCs w:val="28"/>
          <w:lang w:eastAsia="ru-RU"/>
        </w:rPr>
        <w:br/>
      </w:r>
      <w:r w:rsidRPr="00173998">
        <w:rPr>
          <w:rFonts w:ascii="Times New Roman" w:eastAsia="Times New Roman" w:hAnsi="Times New Roman" w:cs="Times New Roman"/>
          <w:color w:val="000000"/>
          <w:sz w:val="28"/>
          <w:szCs w:val="28"/>
          <w:lang w:eastAsia="ru-RU"/>
        </w:rPr>
        <w:br/>
      </w:r>
      <w:r w:rsidRPr="00173998">
        <w:rPr>
          <w:rFonts w:ascii="Times New Roman" w:eastAsia="Times New Roman" w:hAnsi="Times New Roman" w:cs="Times New Roman"/>
          <w:b/>
          <w:bCs/>
          <w:color w:val="0070C0"/>
          <w:sz w:val="28"/>
          <w:szCs w:val="28"/>
          <w:bdr w:val="none" w:sz="0" w:space="0" w:color="auto" w:frame="1"/>
          <w:lang w:eastAsia="ru-RU"/>
        </w:rPr>
        <w:t>В рамках достижения целей и задач использую:</w:t>
      </w:r>
    </w:p>
    <w:p w:rsidR="00F34943" w:rsidRPr="00F34943" w:rsidRDefault="00173998" w:rsidP="00173998">
      <w:pPr>
        <w:shd w:val="clear" w:color="auto" w:fill="FFFFFF"/>
        <w:spacing w:after="0" w:line="240" w:lineRule="auto"/>
        <w:rPr>
          <w:rFonts w:ascii="Times New Roman" w:eastAsia="Times New Roman" w:hAnsi="Times New Roman" w:cs="Times New Roman"/>
          <w:i/>
          <w:color w:val="000000"/>
          <w:sz w:val="28"/>
          <w:szCs w:val="28"/>
          <w:lang w:eastAsia="ru-RU"/>
        </w:rPr>
      </w:pPr>
      <w:r w:rsidRPr="00173998">
        <w:rPr>
          <w:rFonts w:ascii="Times New Roman" w:eastAsia="Times New Roman" w:hAnsi="Times New Roman" w:cs="Times New Roman"/>
          <w:color w:val="000000"/>
          <w:sz w:val="28"/>
          <w:szCs w:val="28"/>
          <w:lang w:eastAsia="ru-RU"/>
        </w:rPr>
        <w:br/>
      </w:r>
      <w:proofErr w:type="gramStart"/>
      <w:r w:rsidRPr="00173998">
        <w:rPr>
          <w:rFonts w:ascii="Times New Roman" w:eastAsia="Times New Roman" w:hAnsi="Times New Roman" w:cs="Times New Roman"/>
          <w:i/>
          <w:color w:val="000000"/>
          <w:sz w:val="28"/>
          <w:szCs w:val="28"/>
          <w:lang w:eastAsia="ru-RU"/>
        </w:rPr>
        <w:t xml:space="preserve">- подготовку учащихся к </w:t>
      </w:r>
      <w:r w:rsidR="00F34943" w:rsidRPr="00F34943">
        <w:rPr>
          <w:rFonts w:ascii="Times New Roman" w:eastAsia="Times New Roman" w:hAnsi="Times New Roman" w:cs="Times New Roman"/>
          <w:i/>
          <w:color w:val="000000"/>
          <w:sz w:val="28"/>
          <w:szCs w:val="28"/>
          <w:lang w:eastAsia="ru-RU"/>
        </w:rPr>
        <w:t>ВПР</w:t>
      </w:r>
      <w:r w:rsidRPr="00173998">
        <w:rPr>
          <w:rFonts w:ascii="Times New Roman" w:eastAsia="Times New Roman" w:hAnsi="Times New Roman" w:cs="Times New Roman"/>
          <w:i/>
          <w:color w:val="000000"/>
          <w:sz w:val="28"/>
          <w:szCs w:val="28"/>
          <w:lang w:eastAsia="ru-RU"/>
        </w:rPr>
        <w:t>;</w:t>
      </w:r>
      <w:r w:rsidRPr="00173998">
        <w:rPr>
          <w:rFonts w:ascii="Times New Roman" w:eastAsia="Times New Roman" w:hAnsi="Times New Roman" w:cs="Times New Roman"/>
          <w:i/>
          <w:color w:val="000000"/>
          <w:sz w:val="28"/>
          <w:szCs w:val="28"/>
          <w:lang w:eastAsia="ru-RU"/>
        </w:rPr>
        <w:br/>
        <w:t xml:space="preserve">- элементы </w:t>
      </w:r>
      <w:proofErr w:type="spellStart"/>
      <w:r w:rsidRPr="00173998">
        <w:rPr>
          <w:rFonts w:ascii="Times New Roman" w:eastAsia="Times New Roman" w:hAnsi="Times New Roman" w:cs="Times New Roman"/>
          <w:i/>
          <w:color w:val="000000"/>
          <w:sz w:val="28"/>
          <w:szCs w:val="28"/>
          <w:lang w:eastAsia="ru-RU"/>
        </w:rPr>
        <w:t>здоровьесберегающих</w:t>
      </w:r>
      <w:proofErr w:type="spellEnd"/>
      <w:r w:rsidRPr="00173998">
        <w:rPr>
          <w:rFonts w:ascii="Times New Roman" w:eastAsia="Times New Roman" w:hAnsi="Times New Roman" w:cs="Times New Roman"/>
          <w:i/>
          <w:color w:val="000000"/>
          <w:sz w:val="28"/>
          <w:szCs w:val="28"/>
          <w:lang w:eastAsia="ru-RU"/>
        </w:rPr>
        <w:t xml:space="preserve"> технологий (физкультминутки после 20 минут работы на уроке, частая смена </w:t>
      </w:r>
      <w:r w:rsidRPr="00173998">
        <w:rPr>
          <w:rFonts w:ascii="Times New Roman" w:eastAsia="Times New Roman" w:hAnsi="Times New Roman" w:cs="Times New Roman"/>
          <w:i/>
          <w:color w:val="000000"/>
          <w:sz w:val="28"/>
          <w:szCs w:val="28"/>
          <w:lang w:eastAsia="ru-RU"/>
        </w:rPr>
        <w:lastRenderedPageBreak/>
        <w:t>видов деятельности, рациональное распределение нагрузки по времени урока - самая напряженная работа приходится на середину урока, использование ролевых и игровых форм);</w:t>
      </w:r>
      <w:r w:rsidRPr="00173998">
        <w:rPr>
          <w:rFonts w:ascii="Times New Roman" w:eastAsia="Times New Roman" w:hAnsi="Times New Roman" w:cs="Times New Roman"/>
          <w:i/>
          <w:color w:val="000000"/>
          <w:sz w:val="28"/>
          <w:szCs w:val="28"/>
          <w:lang w:eastAsia="ru-RU"/>
        </w:rPr>
        <w:br/>
        <w:t>- приёмы информационно-коммуникативных технологий (презентации, видеоматериалы, интерактивные исторические карты и атласы, отрывки художников и документальных кинофильмов</w:t>
      </w:r>
      <w:r w:rsidR="00F34943" w:rsidRPr="00F34943">
        <w:rPr>
          <w:rFonts w:ascii="Times New Roman" w:eastAsia="Times New Roman" w:hAnsi="Times New Roman" w:cs="Times New Roman"/>
          <w:i/>
          <w:color w:val="000000"/>
          <w:sz w:val="28"/>
          <w:szCs w:val="28"/>
          <w:lang w:eastAsia="ru-RU"/>
        </w:rPr>
        <w:t>;</w:t>
      </w:r>
      <w:proofErr w:type="gramEnd"/>
    </w:p>
    <w:p w:rsidR="00F34943" w:rsidRDefault="00F34943"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F34943">
        <w:rPr>
          <w:rFonts w:ascii="Times New Roman" w:eastAsia="Times New Roman" w:hAnsi="Times New Roman" w:cs="Times New Roman"/>
          <w:i/>
          <w:color w:val="000000"/>
          <w:sz w:val="28"/>
          <w:szCs w:val="28"/>
          <w:lang w:eastAsia="ru-RU"/>
        </w:rPr>
        <w:t>- приемы проектно-исследовательской деятельности;</w:t>
      </w:r>
      <w:r w:rsidR="00173998" w:rsidRPr="00173998">
        <w:rPr>
          <w:rFonts w:ascii="Times New Roman" w:eastAsia="Times New Roman" w:hAnsi="Times New Roman" w:cs="Times New Roman"/>
          <w:i/>
          <w:color w:val="000000"/>
          <w:sz w:val="28"/>
          <w:szCs w:val="28"/>
          <w:lang w:eastAsia="ru-RU"/>
        </w:rPr>
        <w:br/>
        <w:t>- работу по организации взаимодействия семьи и школы в качестве классного руководителя;</w:t>
      </w:r>
      <w:proofErr w:type="gramStart"/>
      <w:r w:rsidR="00173998" w:rsidRPr="00173998">
        <w:rPr>
          <w:rFonts w:ascii="Times New Roman" w:eastAsia="Times New Roman" w:hAnsi="Times New Roman" w:cs="Times New Roman"/>
          <w:i/>
          <w:color w:val="000000"/>
          <w:sz w:val="28"/>
          <w:szCs w:val="28"/>
          <w:lang w:eastAsia="ru-RU"/>
        </w:rPr>
        <w:br/>
        <w:t>-</w:t>
      </w:r>
      <w:proofErr w:type="gramEnd"/>
      <w:r w:rsidR="00173998" w:rsidRPr="00173998">
        <w:rPr>
          <w:rFonts w:ascii="Times New Roman" w:eastAsia="Times New Roman" w:hAnsi="Times New Roman" w:cs="Times New Roman"/>
          <w:i/>
          <w:color w:val="000000"/>
          <w:sz w:val="28"/>
          <w:szCs w:val="28"/>
          <w:lang w:eastAsia="ru-RU"/>
        </w:rPr>
        <w:t xml:space="preserve">принимаю активное участие в </w:t>
      </w:r>
      <w:r w:rsidRPr="00F34943">
        <w:rPr>
          <w:rFonts w:ascii="Times New Roman" w:eastAsia="Times New Roman" w:hAnsi="Times New Roman" w:cs="Times New Roman"/>
          <w:i/>
          <w:color w:val="000000"/>
          <w:sz w:val="28"/>
          <w:szCs w:val="28"/>
          <w:lang w:eastAsia="ru-RU"/>
        </w:rPr>
        <w:t xml:space="preserve">работе </w:t>
      </w:r>
      <w:r w:rsidR="00173998" w:rsidRPr="00173998">
        <w:rPr>
          <w:rFonts w:ascii="Times New Roman" w:eastAsia="Times New Roman" w:hAnsi="Times New Roman" w:cs="Times New Roman"/>
          <w:i/>
          <w:color w:val="000000"/>
          <w:sz w:val="28"/>
          <w:szCs w:val="28"/>
          <w:lang w:eastAsia="ru-RU"/>
        </w:rPr>
        <w:t>семинаров различного уровня, участвую и реализую мастер-классы;</w:t>
      </w:r>
      <w:r w:rsidR="00173998" w:rsidRPr="00173998">
        <w:rPr>
          <w:rFonts w:ascii="Times New Roman" w:eastAsia="Times New Roman" w:hAnsi="Times New Roman" w:cs="Times New Roman"/>
          <w:i/>
          <w:color w:val="000000"/>
          <w:sz w:val="28"/>
          <w:szCs w:val="28"/>
          <w:lang w:eastAsia="ru-RU"/>
        </w:rPr>
        <w:br/>
        <w:t>- организую предметные, творческие мероприятия школьного уровня и провожу подготовку участия учеников школьного, районного, межрегионального, республиканского и всероссийского уровня</w:t>
      </w:r>
      <w:r w:rsidR="00173998" w:rsidRPr="00173998">
        <w:rPr>
          <w:rFonts w:ascii="Times New Roman" w:eastAsia="Times New Roman" w:hAnsi="Times New Roman" w:cs="Times New Roman"/>
          <w:i/>
          <w:color w:val="000000"/>
          <w:sz w:val="28"/>
          <w:szCs w:val="28"/>
          <w:lang w:eastAsia="ru-RU"/>
        </w:rPr>
        <w:br/>
      </w:r>
      <w:r w:rsidR="00173998" w:rsidRPr="00173998">
        <w:rPr>
          <w:rFonts w:ascii="Times New Roman" w:eastAsia="Times New Roman" w:hAnsi="Times New Roman" w:cs="Times New Roman"/>
          <w:color w:val="000000"/>
          <w:sz w:val="28"/>
          <w:szCs w:val="28"/>
          <w:lang w:eastAsia="ru-RU"/>
        </w:rPr>
        <w:br/>
      </w:r>
      <w:r w:rsidR="00173998" w:rsidRPr="00173998">
        <w:rPr>
          <w:rFonts w:ascii="Times New Roman" w:eastAsia="Times New Roman" w:hAnsi="Times New Roman" w:cs="Times New Roman"/>
          <w:b/>
          <w:bCs/>
          <w:color w:val="0070C0"/>
          <w:sz w:val="28"/>
          <w:szCs w:val="28"/>
          <w:bdr w:val="none" w:sz="0" w:space="0" w:color="auto" w:frame="1"/>
          <w:lang w:eastAsia="ru-RU"/>
        </w:rPr>
        <w:t>Используемые образовательные технологии и компетенции</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br/>
        <w:t xml:space="preserve">В современном обществе, перед системой образования, в частности </w:t>
      </w:r>
      <w:proofErr w:type="gramStart"/>
      <w:r w:rsidRPr="00173998">
        <w:rPr>
          <w:rFonts w:ascii="Times New Roman" w:eastAsia="Times New Roman" w:hAnsi="Times New Roman" w:cs="Times New Roman"/>
          <w:color w:val="000000"/>
          <w:sz w:val="28"/>
          <w:szCs w:val="28"/>
          <w:lang w:eastAsia="ru-RU"/>
        </w:rPr>
        <w:t>школой</w:t>
      </w:r>
      <w:proofErr w:type="gramEnd"/>
      <w:r w:rsidRPr="00173998">
        <w:rPr>
          <w:rFonts w:ascii="Times New Roman" w:eastAsia="Times New Roman" w:hAnsi="Times New Roman" w:cs="Times New Roman"/>
          <w:color w:val="000000"/>
          <w:sz w:val="28"/>
          <w:szCs w:val="28"/>
          <w:lang w:eastAsia="ru-RU"/>
        </w:rPr>
        <w:t xml:space="preserve"> ставятся задачи модернизации и совершенствования учебно-воспитательного процесса. В связи с этим «педагог настоящего» должен использовать различные приёмы, методы и технологии в своей </w:t>
      </w:r>
      <w:proofErr w:type="gramStart"/>
      <w:r w:rsidRPr="00173998">
        <w:rPr>
          <w:rFonts w:ascii="Times New Roman" w:eastAsia="Times New Roman" w:hAnsi="Times New Roman" w:cs="Times New Roman"/>
          <w:color w:val="000000"/>
          <w:sz w:val="28"/>
          <w:szCs w:val="28"/>
          <w:lang w:eastAsia="ru-RU"/>
        </w:rPr>
        <w:t>работе</w:t>
      </w:r>
      <w:proofErr w:type="gramEnd"/>
      <w:r w:rsidRPr="00173998">
        <w:rPr>
          <w:rFonts w:ascii="Times New Roman" w:eastAsia="Times New Roman" w:hAnsi="Times New Roman" w:cs="Times New Roman"/>
          <w:color w:val="000000"/>
          <w:sz w:val="28"/>
          <w:szCs w:val="28"/>
          <w:lang w:eastAsia="ru-RU"/>
        </w:rPr>
        <w:t xml:space="preserve"> чтобы реализовать все цели и задачи, стоящие перед ним как перед учителем-предметником, вызвать и поддержать интерес к предмету у обучающихся. После внедрения в образовательные системы ФГОС учитель переучивается сам и это способствует наиболее эффективному процессу обучения, так как весь процесс строится на взаимодействии ученика и учителя, в котором учитель служит направляющим, ведущим звеном, </w:t>
      </w:r>
      <w:proofErr w:type="gramStart"/>
      <w:r w:rsidRPr="00173998">
        <w:rPr>
          <w:rFonts w:ascii="Times New Roman" w:eastAsia="Times New Roman" w:hAnsi="Times New Roman" w:cs="Times New Roman"/>
          <w:color w:val="000000"/>
          <w:sz w:val="28"/>
          <w:szCs w:val="28"/>
          <w:lang w:eastAsia="ru-RU"/>
        </w:rPr>
        <w:t>профессионалом</w:t>
      </w:r>
      <w:proofErr w:type="gramEnd"/>
      <w:r w:rsidRPr="00173998">
        <w:rPr>
          <w:rFonts w:ascii="Times New Roman" w:eastAsia="Times New Roman" w:hAnsi="Times New Roman" w:cs="Times New Roman"/>
          <w:color w:val="000000"/>
          <w:sz w:val="28"/>
          <w:szCs w:val="28"/>
          <w:lang w:eastAsia="ru-RU"/>
        </w:rPr>
        <w:t xml:space="preserve"> владеющим образовательными технологиями.</w:t>
      </w: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1) Информационно-коммуникативная технология.</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 xml:space="preserve">В своей педагогической деятельности я реализую подходы, приёмы и технологии, направленные на создании условий для творческой самореализации учащихся. Это способствует формированию и развитию у </w:t>
      </w:r>
      <w:proofErr w:type="gramStart"/>
      <w:r w:rsidRPr="00173998">
        <w:rPr>
          <w:rFonts w:ascii="Times New Roman" w:eastAsia="Times New Roman" w:hAnsi="Times New Roman" w:cs="Times New Roman"/>
          <w:color w:val="000000"/>
          <w:sz w:val="28"/>
          <w:szCs w:val="28"/>
          <w:lang w:eastAsia="ru-RU"/>
        </w:rPr>
        <w:t>обучающихся</w:t>
      </w:r>
      <w:proofErr w:type="gramEnd"/>
      <w:r w:rsidRPr="00173998">
        <w:rPr>
          <w:rFonts w:ascii="Times New Roman" w:eastAsia="Times New Roman" w:hAnsi="Times New Roman" w:cs="Times New Roman"/>
          <w:color w:val="000000"/>
          <w:sz w:val="28"/>
          <w:szCs w:val="28"/>
          <w:lang w:eastAsia="ru-RU"/>
        </w:rPr>
        <w:t xml:space="preserve"> информационно-коммуникативной компетентности, которая нужна в любой деятельности или профессии, так как нигде нельзя обойтись без общения. На уроках истории и </w:t>
      </w:r>
      <w:proofErr w:type="gramStart"/>
      <w:r w:rsidRPr="00173998">
        <w:rPr>
          <w:rFonts w:ascii="Times New Roman" w:eastAsia="Times New Roman" w:hAnsi="Times New Roman" w:cs="Times New Roman"/>
          <w:color w:val="000000"/>
          <w:sz w:val="28"/>
          <w:szCs w:val="28"/>
          <w:lang w:eastAsia="ru-RU"/>
        </w:rPr>
        <w:t>обществознания, обучающиеся не только узнают</w:t>
      </w:r>
      <w:proofErr w:type="gramEnd"/>
      <w:r w:rsidRPr="00173998">
        <w:rPr>
          <w:rFonts w:ascii="Times New Roman" w:eastAsia="Times New Roman" w:hAnsi="Times New Roman" w:cs="Times New Roman"/>
          <w:color w:val="000000"/>
          <w:sz w:val="28"/>
          <w:szCs w:val="28"/>
          <w:lang w:eastAsia="ru-RU"/>
        </w:rPr>
        <w:t xml:space="preserve"> новый материл, но и учатся строить диалог, формулировать и отстаивать свою позицию, но при этом уметь слушать и принимать во внимание мнение другой стороны. Кроме того, на уроках систематически проходит работа с различными носителями информации: историческими документами, картами, интернет - ресурсами, законами и различными нормативными документами. Использование ИКТ в образовании сегодня одно из самых важных направлений развития общества при переходе к постиндустриальной эпохе, где на первом месте находятся знания, </w:t>
      </w:r>
      <w:r w:rsidRPr="00173998">
        <w:rPr>
          <w:rFonts w:ascii="Times New Roman" w:eastAsia="Times New Roman" w:hAnsi="Times New Roman" w:cs="Times New Roman"/>
          <w:color w:val="000000"/>
          <w:sz w:val="28"/>
          <w:szCs w:val="28"/>
          <w:lang w:eastAsia="ru-RU"/>
        </w:rPr>
        <w:lastRenderedPageBreak/>
        <w:t xml:space="preserve">информация и современные технологии. Согласно ИКТ </w:t>
      </w:r>
      <w:proofErr w:type="gramStart"/>
      <w:r w:rsidRPr="00173998">
        <w:rPr>
          <w:rFonts w:ascii="Times New Roman" w:eastAsia="Times New Roman" w:hAnsi="Times New Roman" w:cs="Times New Roman"/>
          <w:color w:val="000000"/>
          <w:sz w:val="28"/>
          <w:szCs w:val="28"/>
          <w:lang w:eastAsia="ru-RU"/>
        </w:rPr>
        <w:t>обучающиеся</w:t>
      </w:r>
      <w:proofErr w:type="gramEnd"/>
      <w:r w:rsidRPr="00173998">
        <w:rPr>
          <w:rFonts w:ascii="Times New Roman" w:eastAsia="Times New Roman" w:hAnsi="Times New Roman" w:cs="Times New Roman"/>
          <w:color w:val="000000"/>
          <w:sz w:val="28"/>
          <w:szCs w:val="28"/>
          <w:lang w:eastAsia="ru-RU"/>
        </w:rPr>
        <w:t xml:space="preserve"> учатся самостоятельно находить нужную информацию, выделять, обобщать и анализировать её, а также передавать её другим. Использование ИКТ способствует более успешному и качественному образовательному процессу, так как увеличивает наглядность на уроке, позволяет организовать новые формы и методы обучении. </w:t>
      </w:r>
      <w:r w:rsidRPr="00173998">
        <w:rPr>
          <w:rFonts w:ascii="Times New Roman" w:eastAsia="Times New Roman" w:hAnsi="Times New Roman" w:cs="Times New Roman"/>
          <w:color w:val="000000"/>
          <w:sz w:val="28"/>
          <w:szCs w:val="28"/>
          <w:lang w:eastAsia="ru-RU"/>
        </w:rPr>
        <w:br/>
        <w:t xml:space="preserve">Применяя ИКТ, я использую интерактивную доску, интерактивные карты и учебные диски. Нельзя не отметить, что обучение c использованием Интернет-ресурсов становится намного привлекательнее для учеников на современном уровне: социальные сети «В контакте», </w:t>
      </w:r>
      <w:proofErr w:type="spellStart"/>
      <w:r w:rsidRPr="00173998">
        <w:rPr>
          <w:rFonts w:ascii="Times New Roman" w:eastAsia="Times New Roman" w:hAnsi="Times New Roman" w:cs="Times New Roman"/>
          <w:color w:val="000000"/>
          <w:sz w:val="28"/>
          <w:szCs w:val="28"/>
          <w:lang w:eastAsia="ru-RU"/>
        </w:rPr>
        <w:t>youtube</w:t>
      </w:r>
      <w:proofErr w:type="spellEnd"/>
      <w:r w:rsidRPr="00173998">
        <w:rPr>
          <w:rFonts w:ascii="Times New Roman" w:eastAsia="Times New Roman" w:hAnsi="Times New Roman" w:cs="Times New Roman"/>
          <w:color w:val="000000"/>
          <w:sz w:val="28"/>
          <w:szCs w:val="28"/>
          <w:lang w:eastAsia="ru-RU"/>
        </w:rPr>
        <w:t>, почту - mail.ru, учебные Интернет-сайты, виртуальные экскурсии и много другое.</w:t>
      </w: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2) Коммуникативная компетенция.</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173998">
        <w:rPr>
          <w:rFonts w:ascii="Times New Roman" w:eastAsia="Times New Roman" w:hAnsi="Times New Roman" w:cs="Times New Roman"/>
          <w:color w:val="000000"/>
          <w:sz w:val="28"/>
          <w:szCs w:val="28"/>
          <w:lang w:eastAsia="ru-RU"/>
        </w:rPr>
        <w:t>Каждый учитель составляет авторские рабочие программы по своему предмету, исходя из количества часов в том или ином классе, в которых прописывает темы урока.</w:t>
      </w:r>
      <w:proofErr w:type="gramEnd"/>
      <w:r w:rsidRPr="00173998">
        <w:rPr>
          <w:rFonts w:ascii="Times New Roman" w:eastAsia="Times New Roman" w:hAnsi="Times New Roman" w:cs="Times New Roman"/>
          <w:color w:val="000000"/>
          <w:sz w:val="28"/>
          <w:szCs w:val="28"/>
          <w:lang w:eastAsia="ru-RU"/>
        </w:rPr>
        <w:t xml:space="preserve"> Но если взять любой предмет и определенную тему, то мы столкнемся с тем, что материалы не ограничиваются рамками одного предмета, потому что необходима междисциплинарная связь с другими науками: искусством, литературой, географией. На уроках истории и обществознания мы не ограничиваемся чтением, изучением и воспроизведением информации, мы обучаем общению, которое является личностно-ориентированной деятельностью. Заострю внимание на том, что ученик при работе с текстом не просто пересказывает содержание учебника или информацию, прочитанную в статье, он формирует своё мнение, сопоставляет с высказываниями учителя или своих одноклассников, знакомит их со своими выводами, к которым пришёл в результате изучения материала и общения по его рассмотрению. Именно такая личностная направленность воздействует на сознание, позволяет выработать свою точку зрения.</w:t>
      </w:r>
      <w:r w:rsidRPr="00173998">
        <w:rPr>
          <w:rFonts w:ascii="Times New Roman" w:eastAsia="Times New Roman" w:hAnsi="Times New Roman" w:cs="Times New Roman"/>
          <w:color w:val="000000"/>
          <w:sz w:val="28"/>
          <w:szCs w:val="28"/>
          <w:lang w:eastAsia="ru-RU"/>
        </w:rPr>
        <w:br/>
        <w:t>Не все тексты, включённые в учебные программы, направлены на решение воспитательных задач и ни в коем случае не следует ограничиваться только рамками учебника. Кроме учебных пособий я в своей работе использую современные политические передачи, ввожу на уроках элементы политинформации, дополняю материалами из средств массовой информации цитатами известных политических и исторических личностей, которые содержат новизну и актуальность, а также различные подходы и точки зрения. </w:t>
      </w:r>
      <w:r w:rsidRPr="00173998">
        <w:rPr>
          <w:rFonts w:ascii="Times New Roman" w:eastAsia="Times New Roman" w:hAnsi="Times New Roman" w:cs="Times New Roman"/>
          <w:color w:val="000000"/>
          <w:sz w:val="28"/>
          <w:szCs w:val="28"/>
          <w:lang w:eastAsia="ru-RU"/>
        </w:rPr>
        <w:br/>
        <w:t xml:space="preserve">Но включение в урок текста, его прочтение ещё не является предметом воспитания, естественно нужна его интерпретация и важно то, как его преподносит сам учитель. Нельзя быть предвзятым к каким-либо фактам или событиям, необходимо излагать учебник и знакомить с различными мнениями по данной теме, а ученик уже сам формирует мнение: согласиться с тем или иным подходом к освещаемому вопросу. Если ученики видят, что педагог эмоционально переживает воспроизводимые факты и события, проявляет интерес к преподаваемому предмету, </w:t>
      </w:r>
      <w:r w:rsidRPr="00173998">
        <w:rPr>
          <w:rFonts w:ascii="Times New Roman" w:eastAsia="Times New Roman" w:hAnsi="Times New Roman" w:cs="Times New Roman"/>
          <w:color w:val="000000"/>
          <w:sz w:val="28"/>
          <w:szCs w:val="28"/>
          <w:lang w:eastAsia="ru-RU"/>
        </w:rPr>
        <w:lastRenderedPageBreak/>
        <w:t>уважение к прошлому и современному своей страны, убеждается в том, что учитель владеет глубокими и разносторонними знаниями по преподаваемому предмету или по конкретной изучаемой теме, возрастает эффективность урока, как учебно-познавательная, так и воспитательная. Таким образом,</w:t>
      </w:r>
      <w:r w:rsidR="00F34943">
        <w:rPr>
          <w:rFonts w:ascii="Times New Roman" w:eastAsia="Times New Roman" w:hAnsi="Times New Roman" w:cs="Times New Roman"/>
          <w:color w:val="000000"/>
          <w:sz w:val="28"/>
          <w:szCs w:val="28"/>
          <w:lang w:eastAsia="ru-RU"/>
        </w:rPr>
        <w:t xml:space="preserve"> </w:t>
      </w:r>
      <w:r w:rsidRPr="00173998">
        <w:rPr>
          <w:rFonts w:ascii="Times New Roman" w:eastAsia="Times New Roman" w:hAnsi="Times New Roman" w:cs="Times New Roman"/>
          <w:color w:val="000000"/>
          <w:sz w:val="28"/>
          <w:szCs w:val="28"/>
          <w:lang w:eastAsia="ru-RU"/>
        </w:rPr>
        <w:t>коммуникативный метод помогает учить общению в процессе общения.</w:t>
      </w: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3) Учебно-познавательная компетенция.</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 xml:space="preserve">Это одна из важнейших компетенций, она представляет собой совокупность методологических знаний и умений ученика в области самостоятельной познавательной деятельности. Данная компетенция направлена на самостоятельную познавательную деятельность самим учеником, в неё включена логическая, </w:t>
      </w:r>
      <w:proofErr w:type="spellStart"/>
      <w:r w:rsidRPr="00173998">
        <w:rPr>
          <w:rFonts w:ascii="Times New Roman" w:eastAsia="Times New Roman" w:hAnsi="Times New Roman" w:cs="Times New Roman"/>
          <w:color w:val="000000"/>
          <w:sz w:val="28"/>
          <w:szCs w:val="28"/>
          <w:lang w:eastAsia="ru-RU"/>
        </w:rPr>
        <w:t>общеучебная</w:t>
      </w:r>
      <w:proofErr w:type="spellEnd"/>
      <w:r w:rsidRPr="00173998">
        <w:rPr>
          <w:rFonts w:ascii="Times New Roman" w:eastAsia="Times New Roman" w:hAnsi="Times New Roman" w:cs="Times New Roman"/>
          <w:color w:val="000000"/>
          <w:sz w:val="28"/>
          <w:szCs w:val="28"/>
          <w:lang w:eastAsia="ru-RU"/>
        </w:rPr>
        <w:t xml:space="preserve"> и методологическая деятельность, сопоставленная с настоящими предметами, на которые направлено познание. Она включает в себя знания и умения организации целеполагания, планирования, рефлексии, самооценки и </w:t>
      </w:r>
      <w:proofErr w:type="spellStart"/>
      <w:r w:rsidRPr="00173998">
        <w:rPr>
          <w:rFonts w:ascii="Times New Roman" w:eastAsia="Times New Roman" w:hAnsi="Times New Roman" w:cs="Times New Roman"/>
          <w:color w:val="000000"/>
          <w:sz w:val="28"/>
          <w:szCs w:val="28"/>
          <w:lang w:eastAsia="ru-RU"/>
        </w:rPr>
        <w:t>взаимооценки</w:t>
      </w:r>
      <w:proofErr w:type="spellEnd"/>
      <w:r w:rsidRPr="00173998">
        <w:rPr>
          <w:rFonts w:ascii="Times New Roman" w:eastAsia="Times New Roman" w:hAnsi="Times New Roman" w:cs="Times New Roman"/>
          <w:color w:val="000000"/>
          <w:sz w:val="28"/>
          <w:szCs w:val="28"/>
          <w:lang w:eastAsia="ru-RU"/>
        </w:rPr>
        <w:t>. Учебно-познавательная компетенция помогает ставить цели, определять пути ее достижения, планировать, анализировать и осуществлять многое другое. </w:t>
      </w:r>
      <w:r w:rsidRPr="00173998">
        <w:rPr>
          <w:rFonts w:ascii="Times New Roman" w:eastAsia="Times New Roman" w:hAnsi="Times New Roman" w:cs="Times New Roman"/>
          <w:color w:val="000000"/>
          <w:sz w:val="28"/>
          <w:szCs w:val="28"/>
          <w:lang w:eastAsia="ru-RU"/>
        </w:rPr>
        <w:br/>
        <w:t>По отношению познаваемым явлениям и фактам обучающиеся овладевают креативными и творческими навыками: выработкой знаний, умений и навыков их окружающих их объектов и реальной обстановки. За период работы учителем годы работы в качестве учителя истории и обществознания в своей деятельности я использовала различные приемы и формы вырабатывания учебно-познавательной компетенции.</w:t>
      </w:r>
    </w:p>
    <w:p w:rsidR="00173998" w:rsidRPr="00173998" w:rsidRDefault="00173998" w:rsidP="00173998">
      <w:pPr>
        <w:spacing w:after="150" w:line="315" w:lineRule="atLeast"/>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Формы:</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-исследовательская деятельность (проектные работы для участия в районных, республиканских и всероссийских конкурсах и конференциях);</w:t>
      </w:r>
      <w:r w:rsidRPr="00173998">
        <w:rPr>
          <w:rFonts w:ascii="Times New Roman" w:eastAsia="Times New Roman" w:hAnsi="Times New Roman" w:cs="Times New Roman"/>
          <w:color w:val="000000"/>
          <w:sz w:val="28"/>
          <w:szCs w:val="28"/>
          <w:lang w:eastAsia="ru-RU"/>
        </w:rPr>
        <w:br/>
        <w:t>- экскурсионная работа (тематические экскурсии, проведение экскурсии учениками);</w:t>
      </w:r>
      <w:r w:rsidRPr="00173998">
        <w:rPr>
          <w:rFonts w:ascii="Times New Roman" w:eastAsia="Times New Roman" w:hAnsi="Times New Roman" w:cs="Times New Roman"/>
          <w:color w:val="000000"/>
          <w:sz w:val="28"/>
          <w:szCs w:val="28"/>
          <w:lang w:eastAsia="ru-RU"/>
        </w:rPr>
        <w:br/>
        <w:t>- коллективные творческие дела (создание тематических видео-уроков и репортажей);</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 издательская деятельность (выставки, стенгазеты). </w:t>
      </w:r>
      <w:r w:rsidRPr="00173998">
        <w:rPr>
          <w:rFonts w:ascii="Times New Roman" w:eastAsia="Times New Roman" w:hAnsi="Times New Roman" w:cs="Times New Roman"/>
          <w:color w:val="000000"/>
          <w:sz w:val="28"/>
          <w:szCs w:val="28"/>
          <w:lang w:eastAsia="ru-RU"/>
        </w:rPr>
        <w:br/>
        <w:t>Активизации мыслительной деятельности обучающихся, формированию умения слушать способствуют такие игровые приемы, вот некоторые из них:</w:t>
      </w:r>
      <w:r w:rsidRPr="00173998">
        <w:rPr>
          <w:rFonts w:ascii="Times New Roman" w:eastAsia="Times New Roman" w:hAnsi="Times New Roman" w:cs="Times New Roman"/>
          <w:color w:val="000000"/>
          <w:sz w:val="28"/>
          <w:szCs w:val="28"/>
          <w:lang w:eastAsia="ru-RU"/>
        </w:rPr>
        <w:br/>
        <w:t>- игра «Домино» (например, по терминам, в виде командной игры, причем само домино, готовят обучающиеся, Приём заключается в том, чтобы каждый ученик получил как можно больше очков путём совпадений пар «термин – определение»). Результатом игры является систематизация и обобщение знаний.</w:t>
      </w:r>
      <w:r w:rsidRPr="00173998">
        <w:rPr>
          <w:rFonts w:ascii="Times New Roman" w:eastAsia="Times New Roman" w:hAnsi="Times New Roman" w:cs="Times New Roman"/>
          <w:color w:val="000000"/>
          <w:sz w:val="28"/>
          <w:szCs w:val="28"/>
          <w:lang w:eastAsia="ru-RU"/>
        </w:rPr>
        <w:br/>
        <w:t xml:space="preserve">- игра «Вопрос – ответ» (каждый ученик задает несколько вопросов, от легкого к сложному и один из них обязательно должен быть каверзным или вопросом на внимательность, для этого необходимо хорошо знать изученный </w:t>
      </w:r>
      <w:r w:rsidRPr="00173998">
        <w:rPr>
          <w:rFonts w:ascii="Times New Roman" w:eastAsia="Times New Roman" w:hAnsi="Times New Roman" w:cs="Times New Roman"/>
          <w:color w:val="000000"/>
          <w:sz w:val="28"/>
          <w:szCs w:val="28"/>
          <w:lang w:eastAsia="ru-RU"/>
        </w:rPr>
        <w:lastRenderedPageBreak/>
        <w:t>материал)</w:t>
      </w:r>
      <w:proofErr w:type="gramStart"/>
      <w:r w:rsidRPr="00173998">
        <w:rPr>
          <w:rFonts w:ascii="Times New Roman" w:eastAsia="Times New Roman" w:hAnsi="Times New Roman" w:cs="Times New Roman"/>
          <w:color w:val="000000"/>
          <w:sz w:val="28"/>
          <w:szCs w:val="28"/>
          <w:lang w:eastAsia="ru-RU"/>
        </w:rPr>
        <w:t>.В</w:t>
      </w:r>
      <w:proofErr w:type="gramEnd"/>
      <w:r w:rsidRPr="00173998">
        <w:rPr>
          <w:rFonts w:ascii="Times New Roman" w:eastAsia="Times New Roman" w:hAnsi="Times New Roman" w:cs="Times New Roman"/>
          <w:color w:val="000000"/>
          <w:sz w:val="28"/>
          <w:szCs w:val="28"/>
          <w:lang w:eastAsia="ru-RU"/>
        </w:rPr>
        <w:t xml:space="preserve"> итоге ученики развивают навыки умения четко, понятно сформулировать свои мысли и сроить ответы на вопросы);</w:t>
      </w:r>
      <w:r w:rsidRPr="00173998">
        <w:rPr>
          <w:rFonts w:ascii="Times New Roman" w:eastAsia="Times New Roman" w:hAnsi="Times New Roman" w:cs="Times New Roman"/>
          <w:color w:val="000000"/>
          <w:sz w:val="28"/>
          <w:szCs w:val="28"/>
          <w:lang w:eastAsia="ru-RU"/>
        </w:rPr>
        <w:br/>
        <w:t xml:space="preserve">-игра «Крестики – нолики» (рисуется поле для крестиков и ноликов, учители или ученики формулируют вопросы, а </w:t>
      </w:r>
      <w:proofErr w:type="gramStart"/>
      <w:r w:rsidRPr="00173998">
        <w:rPr>
          <w:rFonts w:ascii="Times New Roman" w:eastAsia="Times New Roman" w:hAnsi="Times New Roman" w:cs="Times New Roman"/>
          <w:color w:val="000000"/>
          <w:sz w:val="28"/>
          <w:szCs w:val="28"/>
          <w:lang w:eastAsia="ru-RU"/>
        </w:rPr>
        <w:t>отвечающим</w:t>
      </w:r>
      <w:proofErr w:type="gramEnd"/>
      <w:r w:rsidRPr="00173998">
        <w:rPr>
          <w:rFonts w:ascii="Times New Roman" w:eastAsia="Times New Roman" w:hAnsi="Times New Roman" w:cs="Times New Roman"/>
          <w:color w:val="000000"/>
          <w:sz w:val="28"/>
          <w:szCs w:val="28"/>
          <w:lang w:eastAsia="ru-RU"/>
        </w:rPr>
        <w:t xml:space="preserve"> в это поле нужно поставить либо крестик, если ответ положительный, либо нолик, если ответ отрицательный). Этот метод можно использовать на разных этапах урока или в качестве рефлексии</w:t>
      </w:r>
      <w:proofErr w:type="gramStart"/>
      <w:r w:rsidRPr="00173998">
        <w:rPr>
          <w:rFonts w:ascii="Times New Roman" w:eastAsia="Times New Roman" w:hAnsi="Times New Roman" w:cs="Times New Roman"/>
          <w:color w:val="000000"/>
          <w:sz w:val="28"/>
          <w:szCs w:val="28"/>
          <w:lang w:eastAsia="ru-RU"/>
        </w:rPr>
        <w:t>.</w:t>
      </w:r>
      <w:proofErr w:type="gramEnd"/>
      <w:r w:rsidRPr="00173998">
        <w:rPr>
          <w:rFonts w:ascii="Times New Roman" w:eastAsia="Times New Roman" w:hAnsi="Times New Roman" w:cs="Times New Roman"/>
          <w:color w:val="000000"/>
          <w:sz w:val="28"/>
          <w:szCs w:val="28"/>
          <w:lang w:eastAsia="ru-RU"/>
        </w:rPr>
        <w:br/>
        <w:t xml:space="preserve">- </w:t>
      </w:r>
      <w:proofErr w:type="gramStart"/>
      <w:r w:rsidRPr="00173998">
        <w:rPr>
          <w:rFonts w:ascii="Times New Roman" w:eastAsia="Times New Roman" w:hAnsi="Times New Roman" w:cs="Times New Roman"/>
          <w:color w:val="000000"/>
          <w:sz w:val="28"/>
          <w:szCs w:val="28"/>
          <w:lang w:eastAsia="ru-RU"/>
        </w:rPr>
        <w:t>и</w:t>
      </w:r>
      <w:proofErr w:type="gramEnd"/>
      <w:r w:rsidRPr="00173998">
        <w:rPr>
          <w:rFonts w:ascii="Times New Roman" w:eastAsia="Times New Roman" w:hAnsi="Times New Roman" w:cs="Times New Roman"/>
          <w:color w:val="000000"/>
          <w:sz w:val="28"/>
          <w:szCs w:val="28"/>
          <w:lang w:eastAsia="ru-RU"/>
        </w:rPr>
        <w:t>гра «Аукцион» (по определенной теме объявляется аукцион терминов или исторических фактов, обществоведческих явлений. Побеждают ученики, которые последними назовут факт, явление или термин по данной теме) Данный прим уместен для систематизации знаний.</w:t>
      </w:r>
      <w:r w:rsidRPr="00173998">
        <w:rPr>
          <w:rFonts w:ascii="Times New Roman" w:eastAsia="Times New Roman" w:hAnsi="Times New Roman" w:cs="Times New Roman"/>
          <w:color w:val="000000"/>
          <w:sz w:val="28"/>
          <w:szCs w:val="28"/>
          <w:lang w:eastAsia="ru-RU"/>
        </w:rPr>
        <w:br/>
        <w:t>- работа с карточками (на карточках могут быть портреты исторических деятелей, термины, элементы исторической карты, даты и т.д.).</w:t>
      </w:r>
      <w:proofErr w:type="gramStart"/>
      <w:r w:rsidRPr="00173998">
        <w:rPr>
          <w:rFonts w:ascii="Times New Roman" w:eastAsia="Times New Roman" w:hAnsi="Times New Roman" w:cs="Times New Roman"/>
          <w:color w:val="000000"/>
          <w:sz w:val="28"/>
          <w:szCs w:val="28"/>
          <w:lang w:eastAsia="ru-RU"/>
        </w:rPr>
        <w:br/>
        <w:t>-</w:t>
      </w:r>
      <w:proofErr w:type="spellStart"/>
      <w:proofErr w:type="gramEnd"/>
      <w:r w:rsidRPr="00173998">
        <w:rPr>
          <w:rFonts w:ascii="Times New Roman" w:eastAsia="Times New Roman" w:hAnsi="Times New Roman" w:cs="Times New Roman"/>
          <w:color w:val="000000"/>
          <w:sz w:val="28"/>
          <w:szCs w:val="28"/>
          <w:lang w:eastAsia="ru-RU"/>
        </w:rPr>
        <w:t>синквейн</w:t>
      </w:r>
      <w:proofErr w:type="spellEnd"/>
      <w:r w:rsidRPr="00173998">
        <w:rPr>
          <w:rFonts w:ascii="Times New Roman" w:eastAsia="Times New Roman" w:hAnsi="Times New Roman" w:cs="Times New Roman"/>
          <w:color w:val="000000"/>
          <w:sz w:val="28"/>
          <w:szCs w:val="28"/>
          <w:lang w:eastAsia="ru-RU"/>
        </w:rPr>
        <w:t xml:space="preserve"> (пятистишие по изучаемой теме, составленное по общим правилам);</w:t>
      </w:r>
      <w:r w:rsidRPr="00173998">
        <w:rPr>
          <w:rFonts w:ascii="Times New Roman" w:eastAsia="Times New Roman" w:hAnsi="Times New Roman" w:cs="Times New Roman"/>
          <w:color w:val="000000"/>
          <w:sz w:val="28"/>
          <w:szCs w:val="28"/>
          <w:lang w:eastAsia="ru-RU"/>
        </w:rPr>
        <w:br/>
        <w:t>-кластер (объединение существенных признаков, элементов одной темы);</w:t>
      </w:r>
      <w:r w:rsidRPr="00173998">
        <w:rPr>
          <w:rFonts w:ascii="Times New Roman" w:eastAsia="Times New Roman" w:hAnsi="Times New Roman" w:cs="Times New Roman"/>
          <w:color w:val="000000"/>
          <w:sz w:val="28"/>
          <w:szCs w:val="28"/>
          <w:lang w:eastAsia="ru-RU"/>
        </w:rPr>
        <w:br/>
        <w:t xml:space="preserve">- </w:t>
      </w:r>
      <w:proofErr w:type="gramStart"/>
      <w:r w:rsidRPr="00173998">
        <w:rPr>
          <w:rFonts w:ascii="Times New Roman" w:eastAsia="Times New Roman" w:hAnsi="Times New Roman" w:cs="Times New Roman"/>
          <w:color w:val="000000"/>
          <w:sz w:val="28"/>
          <w:szCs w:val="28"/>
          <w:lang w:eastAsia="ru-RU"/>
        </w:rPr>
        <w:t>составление рассказа или схемы, по опорным словам, (составление такого рассказа очень хорошо использовать при работе со слабоуспевающими учениками или теми, кто плохо может быстро и грамотно построить рассказ);</w:t>
      </w:r>
      <w:r w:rsidRPr="00173998">
        <w:rPr>
          <w:rFonts w:ascii="Times New Roman" w:eastAsia="Times New Roman" w:hAnsi="Times New Roman" w:cs="Times New Roman"/>
          <w:color w:val="000000"/>
          <w:sz w:val="28"/>
          <w:szCs w:val="28"/>
          <w:lang w:eastAsia="ru-RU"/>
        </w:rPr>
        <w:br/>
        <w:t>- работа с кроссвордами, ребусами, шарадами (ученикам можно предложить составить кроссворд самим или дать разгадать уже готовый, при этом можно использовать как групповую, так и индивидуальную работу);</w:t>
      </w:r>
      <w:proofErr w:type="gramEnd"/>
      <w:r w:rsidRPr="00173998">
        <w:rPr>
          <w:rFonts w:ascii="Times New Roman" w:eastAsia="Times New Roman" w:hAnsi="Times New Roman" w:cs="Times New Roman"/>
          <w:color w:val="000000"/>
          <w:sz w:val="28"/>
          <w:szCs w:val="28"/>
          <w:lang w:eastAsia="ru-RU"/>
        </w:rPr>
        <w:t> </w:t>
      </w:r>
      <w:r w:rsidRPr="00173998">
        <w:rPr>
          <w:rFonts w:ascii="Times New Roman" w:eastAsia="Times New Roman" w:hAnsi="Times New Roman" w:cs="Times New Roman"/>
          <w:color w:val="000000"/>
          <w:sz w:val="28"/>
          <w:szCs w:val="28"/>
          <w:lang w:eastAsia="ru-RU"/>
        </w:rPr>
        <w:br/>
      </w:r>
      <w:proofErr w:type="spellStart"/>
      <w:r w:rsidRPr="00173998">
        <w:rPr>
          <w:rFonts w:ascii="Times New Roman" w:eastAsia="Times New Roman" w:hAnsi="Times New Roman" w:cs="Times New Roman"/>
          <w:color w:val="000000"/>
          <w:sz w:val="28"/>
          <w:szCs w:val="28"/>
          <w:lang w:eastAsia="ru-RU"/>
        </w:rPr>
        <w:t>Фишбоун</w:t>
      </w:r>
      <w:proofErr w:type="spellEnd"/>
      <w:r w:rsidRPr="00173998">
        <w:rPr>
          <w:rFonts w:ascii="Times New Roman" w:eastAsia="Times New Roman" w:hAnsi="Times New Roman" w:cs="Times New Roman"/>
          <w:color w:val="000000"/>
          <w:sz w:val="28"/>
          <w:szCs w:val="28"/>
          <w:lang w:eastAsia="ru-RU"/>
        </w:rPr>
        <w:t xml:space="preserve"> (составление графической схемы – структуры, состоящей из блоков: голова, хвост, верхние и нижние кости, существуют общие правила составления схемы, которым должны следовать ученики). В результате у обучающихся развивается критическое мышление и способность к исследовательской деятельности</w:t>
      </w:r>
      <w:proofErr w:type="gramStart"/>
      <w:r w:rsidRPr="00173998">
        <w:rPr>
          <w:rFonts w:ascii="Times New Roman" w:eastAsia="Times New Roman" w:hAnsi="Times New Roman" w:cs="Times New Roman"/>
          <w:color w:val="000000"/>
          <w:sz w:val="28"/>
          <w:szCs w:val="28"/>
          <w:lang w:eastAsia="ru-RU"/>
        </w:rPr>
        <w:t>.</w:t>
      </w:r>
      <w:proofErr w:type="gramEnd"/>
      <w:r w:rsidRPr="00173998">
        <w:rPr>
          <w:rFonts w:ascii="Times New Roman" w:eastAsia="Times New Roman" w:hAnsi="Times New Roman" w:cs="Times New Roman"/>
          <w:color w:val="000000"/>
          <w:sz w:val="28"/>
          <w:szCs w:val="28"/>
          <w:lang w:eastAsia="ru-RU"/>
        </w:rPr>
        <w:br/>
        <w:t xml:space="preserve">- </w:t>
      </w:r>
      <w:proofErr w:type="gramStart"/>
      <w:r w:rsidRPr="00173998">
        <w:rPr>
          <w:rFonts w:ascii="Times New Roman" w:eastAsia="Times New Roman" w:hAnsi="Times New Roman" w:cs="Times New Roman"/>
          <w:color w:val="000000"/>
          <w:sz w:val="28"/>
          <w:szCs w:val="28"/>
          <w:lang w:eastAsia="ru-RU"/>
        </w:rPr>
        <w:t>в</w:t>
      </w:r>
      <w:proofErr w:type="gramEnd"/>
      <w:r w:rsidRPr="00173998">
        <w:rPr>
          <w:rFonts w:ascii="Times New Roman" w:eastAsia="Times New Roman" w:hAnsi="Times New Roman" w:cs="Times New Roman"/>
          <w:color w:val="000000"/>
          <w:sz w:val="28"/>
          <w:szCs w:val="28"/>
          <w:lang w:eastAsia="ru-RU"/>
        </w:rPr>
        <w:t>осстановление логической цепочки событий;</w:t>
      </w:r>
      <w:r w:rsidRPr="00173998">
        <w:rPr>
          <w:rFonts w:ascii="Times New Roman" w:eastAsia="Times New Roman" w:hAnsi="Times New Roman" w:cs="Times New Roman"/>
          <w:color w:val="000000"/>
          <w:sz w:val="28"/>
          <w:szCs w:val="28"/>
          <w:lang w:eastAsia="ru-RU"/>
        </w:rPr>
        <w:br/>
        <w:t>- анализ текста с ошибками;</w:t>
      </w:r>
      <w:r w:rsidRPr="00173998">
        <w:rPr>
          <w:rFonts w:ascii="Times New Roman" w:eastAsia="Times New Roman" w:hAnsi="Times New Roman" w:cs="Times New Roman"/>
          <w:color w:val="000000"/>
          <w:sz w:val="28"/>
          <w:szCs w:val="28"/>
          <w:lang w:eastAsia="ru-RU"/>
        </w:rPr>
        <w:br/>
        <w:t>- работа с иллюстрациями или историческими картами (составить рассказ, найти ошибки и т.д.).</w:t>
      </w: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4) Личностно ориентированное обучение.</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 xml:space="preserve">Данная компетенция </w:t>
      </w:r>
      <w:proofErr w:type="gramStart"/>
      <w:r w:rsidRPr="00173998">
        <w:rPr>
          <w:rFonts w:ascii="Times New Roman" w:eastAsia="Times New Roman" w:hAnsi="Times New Roman" w:cs="Times New Roman"/>
          <w:color w:val="000000"/>
          <w:sz w:val="28"/>
          <w:szCs w:val="28"/>
          <w:lang w:eastAsia="ru-RU"/>
        </w:rPr>
        <w:t>направлена</w:t>
      </w:r>
      <w:proofErr w:type="gramEnd"/>
      <w:r w:rsidRPr="00173998">
        <w:rPr>
          <w:rFonts w:ascii="Times New Roman" w:eastAsia="Times New Roman" w:hAnsi="Times New Roman" w:cs="Times New Roman"/>
          <w:color w:val="000000"/>
          <w:sz w:val="28"/>
          <w:szCs w:val="28"/>
          <w:lang w:eastAsia="ru-RU"/>
        </w:rPr>
        <w:t xml:space="preserve"> прежде всего на опыт учащихся, полученных ими в процессе жизни, на их частные ресурсы, на создание ситуации успеха для каждого ученика, что позволяет обеспечить условия для творчества отстающих обучающихся, вынуждает искать дополнительные решения. Данное обучение помогает выявить индивидуальные особенности ученики, что позволяет учителя их раскрыть и развить.</w:t>
      </w:r>
      <w:r w:rsidRPr="00173998">
        <w:rPr>
          <w:rFonts w:ascii="Times New Roman" w:eastAsia="Times New Roman" w:hAnsi="Times New Roman" w:cs="Times New Roman"/>
          <w:color w:val="000000"/>
          <w:sz w:val="28"/>
          <w:szCs w:val="28"/>
          <w:lang w:eastAsia="ru-RU"/>
        </w:rPr>
        <w:br/>
        <w:t>Очень важно, что благодаря этому приему реализуется дифференцированный подход, главной целью которого является развитие личности ученика, его творческой составляющей.</w:t>
      </w:r>
      <w:r w:rsidRPr="00173998">
        <w:rPr>
          <w:rFonts w:ascii="Times New Roman" w:eastAsia="Times New Roman" w:hAnsi="Times New Roman" w:cs="Times New Roman"/>
          <w:color w:val="000000"/>
          <w:sz w:val="28"/>
          <w:szCs w:val="28"/>
          <w:lang w:eastAsia="ru-RU"/>
        </w:rPr>
        <w:br/>
      </w:r>
      <w:r w:rsidRPr="00173998">
        <w:rPr>
          <w:rFonts w:ascii="Times New Roman" w:eastAsia="Times New Roman" w:hAnsi="Times New Roman" w:cs="Times New Roman"/>
          <w:color w:val="000000"/>
          <w:sz w:val="28"/>
          <w:szCs w:val="28"/>
          <w:lang w:eastAsia="ru-RU"/>
        </w:rPr>
        <w:lastRenderedPageBreak/>
        <w:t xml:space="preserve">В данном случае я </w:t>
      </w:r>
      <w:proofErr w:type="gramStart"/>
      <w:r w:rsidRPr="00173998">
        <w:rPr>
          <w:rFonts w:ascii="Times New Roman" w:eastAsia="Times New Roman" w:hAnsi="Times New Roman" w:cs="Times New Roman"/>
          <w:color w:val="000000"/>
          <w:sz w:val="28"/>
          <w:szCs w:val="28"/>
          <w:lang w:eastAsia="ru-RU"/>
        </w:rPr>
        <w:t>считаю очень эффективна</w:t>
      </w:r>
      <w:proofErr w:type="gramEnd"/>
      <w:r w:rsidRPr="00173998">
        <w:rPr>
          <w:rFonts w:ascii="Times New Roman" w:eastAsia="Times New Roman" w:hAnsi="Times New Roman" w:cs="Times New Roman"/>
          <w:color w:val="000000"/>
          <w:sz w:val="28"/>
          <w:szCs w:val="28"/>
          <w:lang w:eastAsia="ru-RU"/>
        </w:rPr>
        <w:t xml:space="preserve"> технология развития критического мышления. Благодаря ей каждый ученик, не соглашается с тем, что он видит и слышит, пусть это будет мнение учителя, родителя, ученного или просто одноклассника, а сам проверяет поступившую информацию, критически к ней подходит, анализирует ее. Только после этого он соглашается с ней или опровергает ее. Это очень важный момент - ученик не всегда будет учеником, любой личности нужно научиться распознавать правду, стараться уйти от заблуждения. Данная технология помогает ученику научиться искать проблему и вырабатывать алгоритм ее разрешения, формировать свое мнение и делать выводы. В ее основе три составляющие: вызов-осмысление-ответ. </w:t>
      </w:r>
      <w:r w:rsidRPr="00173998">
        <w:rPr>
          <w:rFonts w:ascii="Times New Roman" w:eastAsia="Times New Roman" w:hAnsi="Times New Roman" w:cs="Times New Roman"/>
          <w:color w:val="000000"/>
          <w:sz w:val="28"/>
          <w:szCs w:val="28"/>
          <w:lang w:eastAsia="ru-RU"/>
        </w:rPr>
        <w:br/>
        <w:t xml:space="preserve">На стадии вызова учитель создает условия для того чтобы учащиеся вспомнили материал по определенной теме и осознали, что недостаточно тех знаний, которыми они обладают. Например, тема урока: Бережное отношение к природе". Учитель делит класс на 2 команды и задает </w:t>
      </w:r>
      <w:proofErr w:type="gramStart"/>
      <w:r w:rsidRPr="00173998">
        <w:rPr>
          <w:rFonts w:ascii="Times New Roman" w:eastAsia="Times New Roman" w:hAnsi="Times New Roman" w:cs="Times New Roman"/>
          <w:color w:val="000000"/>
          <w:sz w:val="28"/>
          <w:szCs w:val="28"/>
          <w:lang w:eastAsia="ru-RU"/>
        </w:rPr>
        <w:t>вопросы</w:t>
      </w:r>
      <w:proofErr w:type="gramEnd"/>
      <w:r w:rsidRPr="00173998">
        <w:rPr>
          <w:rFonts w:ascii="Times New Roman" w:eastAsia="Times New Roman" w:hAnsi="Times New Roman" w:cs="Times New Roman"/>
          <w:color w:val="000000"/>
          <w:sz w:val="28"/>
          <w:szCs w:val="28"/>
          <w:lang w:eastAsia="ru-RU"/>
        </w:rPr>
        <w:t xml:space="preserve"> на которые ученики уже знают ответы, заставляет их реанимировать знания и в конце стадии ученики сами подводят итог.</w:t>
      </w:r>
      <w:r w:rsidRPr="00173998">
        <w:rPr>
          <w:rFonts w:ascii="Times New Roman" w:eastAsia="Times New Roman" w:hAnsi="Times New Roman" w:cs="Times New Roman"/>
          <w:color w:val="000000"/>
          <w:sz w:val="28"/>
          <w:szCs w:val="28"/>
          <w:lang w:eastAsia="ru-RU"/>
        </w:rPr>
        <w:br/>
        <w:t xml:space="preserve">На стадии осмысления знакомство учеников с новым материалом. Например, дается параграф по определенной теме, дополнительный материал и </w:t>
      </w:r>
      <w:proofErr w:type="gramStart"/>
      <w:r w:rsidRPr="00173998">
        <w:rPr>
          <w:rFonts w:ascii="Times New Roman" w:eastAsia="Times New Roman" w:hAnsi="Times New Roman" w:cs="Times New Roman"/>
          <w:color w:val="000000"/>
          <w:sz w:val="28"/>
          <w:szCs w:val="28"/>
          <w:lang w:eastAsia="ru-RU"/>
        </w:rPr>
        <w:t>вопросы</w:t>
      </w:r>
      <w:proofErr w:type="gramEnd"/>
      <w:r w:rsidRPr="00173998">
        <w:rPr>
          <w:rFonts w:ascii="Times New Roman" w:eastAsia="Times New Roman" w:hAnsi="Times New Roman" w:cs="Times New Roman"/>
          <w:color w:val="000000"/>
          <w:sz w:val="28"/>
          <w:szCs w:val="28"/>
          <w:lang w:eastAsia="ru-RU"/>
        </w:rPr>
        <w:t xml:space="preserve"> на которые ученики в ходе знакомство с информацией должны дать ответы. После чего происходит взаимный обмен новой информацией и подводится итог в виде кластера или </w:t>
      </w:r>
      <w:proofErr w:type="spellStart"/>
      <w:r w:rsidRPr="00173998">
        <w:rPr>
          <w:rFonts w:ascii="Times New Roman" w:eastAsia="Times New Roman" w:hAnsi="Times New Roman" w:cs="Times New Roman"/>
          <w:color w:val="000000"/>
          <w:sz w:val="28"/>
          <w:szCs w:val="28"/>
          <w:lang w:eastAsia="ru-RU"/>
        </w:rPr>
        <w:t>синквейна</w:t>
      </w:r>
      <w:proofErr w:type="spellEnd"/>
      <w:r w:rsidRPr="00173998">
        <w:rPr>
          <w:rFonts w:ascii="Times New Roman" w:eastAsia="Times New Roman" w:hAnsi="Times New Roman" w:cs="Times New Roman"/>
          <w:color w:val="000000"/>
          <w:sz w:val="28"/>
          <w:szCs w:val="28"/>
          <w:lang w:eastAsia="ru-RU"/>
        </w:rPr>
        <w:t>.</w:t>
      </w:r>
      <w:r w:rsidRPr="00173998">
        <w:rPr>
          <w:rFonts w:ascii="Times New Roman" w:eastAsia="Times New Roman" w:hAnsi="Times New Roman" w:cs="Times New Roman"/>
          <w:color w:val="000000"/>
          <w:sz w:val="28"/>
          <w:szCs w:val="28"/>
          <w:lang w:eastAsia="ru-RU"/>
        </w:rPr>
        <w:br/>
        <w:t xml:space="preserve">Третья стадия – ответ на </w:t>
      </w:r>
      <w:proofErr w:type="gramStart"/>
      <w:r w:rsidRPr="00173998">
        <w:rPr>
          <w:rFonts w:ascii="Times New Roman" w:eastAsia="Times New Roman" w:hAnsi="Times New Roman" w:cs="Times New Roman"/>
          <w:color w:val="000000"/>
          <w:sz w:val="28"/>
          <w:szCs w:val="28"/>
          <w:lang w:eastAsia="ru-RU"/>
        </w:rPr>
        <w:t>которой</w:t>
      </w:r>
      <w:proofErr w:type="gramEnd"/>
      <w:r w:rsidRPr="00173998">
        <w:rPr>
          <w:rFonts w:ascii="Times New Roman" w:eastAsia="Times New Roman" w:hAnsi="Times New Roman" w:cs="Times New Roman"/>
          <w:color w:val="000000"/>
          <w:sz w:val="28"/>
          <w:szCs w:val="28"/>
          <w:lang w:eastAsia="ru-RU"/>
        </w:rPr>
        <w:t xml:space="preserve"> проводится рефлексия.</w:t>
      </w: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601802"/>
          <w:sz w:val="28"/>
          <w:szCs w:val="28"/>
          <w:lang w:eastAsia="ru-RU"/>
        </w:rPr>
        <w:br/>
      </w:r>
      <w:r w:rsidRPr="00173998">
        <w:rPr>
          <w:rFonts w:ascii="Times New Roman" w:eastAsia="Times New Roman" w:hAnsi="Times New Roman" w:cs="Times New Roman"/>
          <w:b/>
          <w:bCs/>
          <w:color w:val="0070C0"/>
          <w:sz w:val="28"/>
          <w:szCs w:val="28"/>
          <w:lang w:eastAsia="ru-RU"/>
        </w:rPr>
        <w:t>4) Экскурсионная деятельность</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 xml:space="preserve">Экскурсия это один из приемов ведения урочной и внеклассной деятельности учеников. Кругозор обучающихся не должен замыкаться только знаниями, которые формируются в процессе урочной деятельности, учебников, программы, их нужно и необходимо увлекать не только теорией, но и практикой. Походы классом на экскурсии по селу, поездки, посещение краеведческого музея, тематических выставок, разных исторических и культурных памятников помогают в получении новых знаний в рамках </w:t>
      </w:r>
      <w:proofErr w:type="gramStart"/>
      <w:r w:rsidRPr="00173998">
        <w:rPr>
          <w:rFonts w:ascii="Times New Roman" w:eastAsia="Times New Roman" w:hAnsi="Times New Roman" w:cs="Times New Roman"/>
          <w:color w:val="000000"/>
          <w:sz w:val="28"/>
          <w:szCs w:val="28"/>
          <w:lang w:eastAsia="ru-RU"/>
        </w:rPr>
        <w:t>предмета</w:t>
      </w:r>
      <w:proofErr w:type="gramEnd"/>
      <w:r w:rsidRPr="00173998">
        <w:rPr>
          <w:rFonts w:ascii="Times New Roman" w:eastAsia="Times New Roman" w:hAnsi="Times New Roman" w:cs="Times New Roman"/>
          <w:color w:val="000000"/>
          <w:sz w:val="28"/>
          <w:szCs w:val="28"/>
          <w:lang w:eastAsia="ru-RU"/>
        </w:rPr>
        <w:t xml:space="preserve"> и приобщиться к культуре. На таких уроках ученики не только наблюдают какие-либо явления, объекты, но им предоставляется возможность поучаствовать в мероприятиях самим либо в качестве экскурсовода, либо «врача», который лечит природу, например, крася деревья, либо смотрителя старого заброшенного здания, либо исследователя, которому необходимо собрать материал об определенном месте. </w:t>
      </w:r>
      <w:r w:rsidRPr="00173998">
        <w:rPr>
          <w:rFonts w:ascii="Times New Roman" w:eastAsia="Times New Roman" w:hAnsi="Times New Roman" w:cs="Times New Roman"/>
          <w:color w:val="000000"/>
          <w:sz w:val="28"/>
          <w:szCs w:val="28"/>
          <w:lang w:eastAsia="ru-RU"/>
        </w:rPr>
        <w:br/>
        <w:t>Безусловно, что кроме получения новых познаний в ходе совестной экскурсии формируются необходимые личности качества: общительность, коммуникабельность, ответственность. </w:t>
      </w:r>
      <w:r w:rsidRPr="00173998">
        <w:rPr>
          <w:rFonts w:ascii="Times New Roman" w:eastAsia="Times New Roman" w:hAnsi="Times New Roman" w:cs="Times New Roman"/>
          <w:color w:val="000000"/>
          <w:sz w:val="28"/>
          <w:szCs w:val="28"/>
          <w:lang w:eastAsia="ru-RU"/>
        </w:rPr>
        <w:br/>
        <w:t xml:space="preserve">Чаще всего уроки-экскурсии я практикую на уроке истории культуры народов, на котором мы изучаем историю </w:t>
      </w:r>
      <w:r w:rsidRPr="00173998">
        <w:rPr>
          <w:rFonts w:ascii="Times New Roman" w:eastAsia="Times New Roman" w:hAnsi="Times New Roman" w:cs="Times New Roman"/>
          <w:color w:val="000000"/>
          <w:sz w:val="28"/>
          <w:szCs w:val="28"/>
          <w:lang w:eastAsia="ru-RU"/>
        </w:rPr>
        <w:lastRenderedPageBreak/>
        <w:t xml:space="preserve">родного края – </w:t>
      </w:r>
      <w:r w:rsidR="00F34943">
        <w:rPr>
          <w:rFonts w:ascii="Times New Roman" w:eastAsia="Times New Roman" w:hAnsi="Times New Roman" w:cs="Times New Roman"/>
          <w:color w:val="000000"/>
          <w:sz w:val="28"/>
          <w:szCs w:val="28"/>
          <w:lang w:eastAsia="ru-RU"/>
        </w:rPr>
        <w:t>Моё Оренбуржье</w:t>
      </w:r>
      <w:r w:rsidRPr="00173998">
        <w:rPr>
          <w:rFonts w:ascii="Times New Roman" w:eastAsia="Times New Roman" w:hAnsi="Times New Roman" w:cs="Times New Roman"/>
          <w:color w:val="000000"/>
          <w:sz w:val="28"/>
          <w:szCs w:val="28"/>
          <w:lang w:eastAsia="ru-RU"/>
        </w:rPr>
        <w:t xml:space="preserve">, в том числе и историю своего </w:t>
      </w:r>
      <w:r w:rsidR="00F34943">
        <w:rPr>
          <w:rFonts w:ascii="Times New Roman" w:eastAsia="Times New Roman" w:hAnsi="Times New Roman" w:cs="Times New Roman"/>
          <w:color w:val="000000"/>
          <w:sz w:val="28"/>
          <w:szCs w:val="28"/>
          <w:lang w:eastAsia="ru-RU"/>
        </w:rPr>
        <w:t>проселка</w:t>
      </w:r>
      <w:r w:rsidRPr="00173998">
        <w:rPr>
          <w:rFonts w:ascii="Times New Roman" w:eastAsia="Times New Roman" w:hAnsi="Times New Roman" w:cs="Times New Roman"/>
          <w:color w:val="000000"/>
          <w:sz w:val="28"/>
          <w:szCs w:val="28"/>
          <w:lang w:eastAsia="ru-RU"/>
        </w:rPr>
        <w:t>. Уроки проходят: по улицам села, по его организациям, в музее, по памятным местам, и местам скорби.</w:t>
      </w:r>
    </w:p>
    <w:p w:rsidR="00173998" w:rsidRPr="00173998" w:rsidRDefault="00173998" w:rsidP="00173998">
      <w:pPr>
        <w:spacing w:after="150" w:line="240" w:lineRule="auto"/>
        <w:rPr>
          <w:rFonts w:ascii="Times New Roman" w:eastAsia="Times New Roman" w:hAnsi="Times New Roman" w:cs="Times New Roman"/>
          <w:b/>
          <w:bCs/>
          <w:color w:val="0070C0"/>
          <w:sz w:val="28"/>
          <w:szCs w:val="28"/>
          <w:lang w:eastAsia="ru-RU"/>
        </w:rPr>
      </w:pPr>
      <w:r w:rsidRPr="00173998">
        <w:rPr>
          <w:rFonts w:ascii="Times New Roman" w:eastAsia="Times New Roman" w:hAnsi="Times New Roman" w:cs="Times New Roman"/>
          <w:b/>
          <w:bCs/>
          <w:color w:val="0070C0"/>
          <w:sz w:val="28"/>
          <w:szCs w:val="28"/>
          <w:lang w:eastAsia="ru-RU"/>
        </w:rPr>
        <w:t>5) Исследовательская деятельность. Проектная деятельность.</w:t>
      </w:r>
    </w:p>
    <w:p w:rsidR="00173998" w:rsidRPr="00173998" w:rsidRDefault="00173998" w:rsidP="00173998">
      <w:pPr>
        <w:shd w:val="clear" w:color="auto" w:fill="FFFFFF"/>
        <w:spacing w:after="0" w:line="240" w:lineRule="auto"/>
        <w:rPr>
          <w:rFonts w:ascii="Times New Roman" w:eastAsia="Times New Roman" w:hAnsi="Times New Roman" w:cs="Times New Roman"/>
          <w:color w:val="000000"/>
          <w:sz w:val="28"/>
          <w:szCs w:val="28"/>
          <w:lang w:eastAsia="ru-RU"/>
        </w:rPr>
      </w:pPr>
      <w:r w:rsidRPr="00173998">
        <w:rPr>
          <w:rFonts w:ascii="Times New Roman" w:eastAsia="Times New Roman" w:hAnsi="Times New Roman" w:cs="Times New Roman"/>
          <w:color w:val="000000"/>
          <w:sz w:val="28"/>
          <w:szCs w:val="28"/>
          <w:lang w:eastAsia="ru-RU"/>
        </w:rPr>
        <w:t xml:space="preserve">Применение данных технологий являются эффективным методом, благодаря ему </w:t>
      </w:r>
      <w:proofErr w:type="gramStart"/>
      <w:r w:rsidRPr="00173998">
        <w:rPr>
          <w:rFonts w:ascii="Times New Roman" w:eastAsia="Times New Roman" w:hAnsi="Times New Roman" w:cs="Times New Roman"/>
          <w:color w:val="000000"/>
          <w:sz w:val="28"/>
          <w:szCs w:val="28"/>
          <w:lang w:eastAsia="ru-RU"/>
        </w:rPr>
        <w:t>обучающиеся</w:t>
      </w:r>
      <w:proofErr w:type="gramEnd"/>
      <w:r w:rsidRPr="00173998">
        <w:rPr>
          <w:rFonts w:ascii="Times New Roman" w:eastAsia="Times New Roman" w:hAnsi="Times New Roman" w:cs="Times New Roman"/>
          <w:color w:val="000000"/>
          <w:sz w:val="28"/>
          <w:szCs w:val="28"/>
          <w:lang w:eastAsia="ru-RU"/>
        </w:rPr>
        <w:t xml:space="preserve"> могут реализовать самих себя, действовать самостоятельно и творчески подходить к стоящими перед ними проблемами и вопросами.</w:t>
      </w:r>
      <w:r w:rsidRPr="00173998">
        <w:rPr>
          <w:rFonts w:ascii="Times New Roman" w:eastAsia="Times New Roman" w:hAnsi="Times New Roman" w:cs="Times New Roman"/>
          <w:color w:val="000000"/>
          <w:sz w:val="28"/>
          <w:szCs w:val="28"/>
          <w:lang w:eastAsia="ru-RU"/>
        </w:rPr>
        <w:br/>
        <w:t xml:space="preserve">Исследовательская деятельность направлена на решение творческих исследовательских задач, когда ученик заранее не </w:t>
      </w:r>
      <w:proofErr w:type="gramStart"/>
      <w:r w:rsidRPr="00173998">
        <w:rPr>
          <w:rFonts w:ascii="Times New Roman" w:eastAsia="Times New Roman" w:hAnsi="Times New Roman" w:cs="Times New Roman"/>
          <w:color w:val="000000"/>
          <w:sz w:val="28"/>
          <w:szCs w:val="28"/>
          <w:lang w:eastAsia="ru-RU"/>
        </w:rPr>
        <w:t>знает каким будет</w:t>
      </w:r>
      <w:proofErr w:type="gramEnd"/>
      <w:r w:rsidRPr="00173998">
        <w:rPr>
          <w:rFonts w:ascii="Times New Roman" w:eastAsia="Times New Roman" w:hAnsi="Times New Roman" w:cs="Times New Roman"/>
          <w:color w:val="000000"/>
          <w:sz w:val="28"/>
          <w:szCs w:val="28"/>
          <w:lang w:eastAsia="ru-RU"/>
        </w:rPr>
        <w:t xml:space="preserve"> их решение. </w:t>
      </w:r>
      <w:r w:rsidRPr="00173998">
        <w:rPr>
          <w:rFonts w:ascii="Times New Roman" w:eastAsia="Times New Roman" w:hAnsi="Times New Roman" w:cs="Times New Roman"/>
          <w:color w:val="000000"/>
          <w:sz w:val="28"/>
          <w:szCs w:val="28"/>
          <w:lang w:eastAsia="ru-RU"/>
        </w:rPr>
        <w:br/>
        <w:t>Проектная деятельность рассчитана на действия по построению проекта своего исследования, в котором ученик выделяются цели, задачи, гипотезу, ресурсы, методы план хода проектной работы, прогнозирование результатов и оценки итогов деятельности. </w:t>
      </w:r>
      <w:r w:rsidRPr="00173998">
        <w:rPr>
          <w:rFonts w:ascii="Times New Roman" w:eastAsia="Times New Roman" w:hAnsi="Times New Roman" w:cs="Times New Roman"/>
          <w:color w:val="000000"/>
          <w:sz w:val="28"/>
          <w:szCs w:val="28"/>
          <w:lang w:eastAsia="ru-RU"/>
        </w:rPr>
        <w:br/>
        <w:t>Данные виды работы рассчитаны не на получение реального результата, а на всестороннее развитие индивидуальности ученика.</w:t>
      </w:r>
      <w:r w:rsidRPr="00173998">
        <w:rPr>
          <w:rFonts w:ascii="Times New Roman" w:eastAsia="Times New Roman" w:hAnsi="Times New Roman" w:cs="Times New Roman"/>
          <w:color w:val="000000"/>
          <w:sz w:val="28"/>
          <w:szCs w:val="28"/>
          <w:lang w:eastAsia="ru-RU"/>
        </w:rPr>
        <w:br/>
        <w:t>Благодаря исследовательской деятельности учитель может добиться существенного повышения успешности образования и качества знаний учеников. Проекты можно осуществлять на уроках, сделать их долгосрочными или такими, которые можно реализовать в рамках одного занятия. А вот исследовательскую работу легче и продуктивнее реализовывать во внеурочное время</w:t>
      </w:r>
      <w:r w:rsidR="00F34943">
        <w:rPr>
          <w:rFonts w:ascii="Times New Roman" w:eastAsia="Times New Roman" w:hAnsi="Times New Roman" w:cs="Times New Roman"/>
          <w:color w:val="000000"/>
          <w:sz w:val="28"/>
          <w:szCs w:val="28"/>
          <w:lang w:eastAsia="ru-RU"/>
        </w:rPr>
        <w:t xml:space="preserve">, что я делаю уже второй год. </w:t>
      </w:r>
      <w:r w:rsidRPr="00173998">
        <w:rPr>
          <w:rFonts w:ascii="Times New Roman" w:eastAsia="Times New Roman" w:hAnsi="Times New Roman" w:cs="Times New Roman"/>
          <w:color w:val="000000"/>
          <w:sz w:val="28"/>
          <w:szCs w:val="28"/>
          <w:lang w:eastAsia="ru-RU"/>
        </w:rPr>
        <w:t>К выбору тем мы подходим очень ответственно и осторожно, но рассматриваем различные варианты: </w:t>
      </w:r>
      <w:r w:rsidRPr="00173998">
        <w:rPr>
          <w:rFonts w:ascii="Times New Roman" w:eastAsia="Times New Roman" w:hAnsi="Times New Roman" w:cs="Times New Roman"/>
          <w:color w:val="000000"/>
          <w:sz w:val="28"/>
          <w:szCs w:val="28"/>
          <w:lang w:eastAsia="ru-RU"/>
        </w:rPr>
        <w:br/>
        <w:t>- «Спартанский образ жизни»</w:t>
      </w:r>
      <w:proofErr w:type="gramStart"/>
      <w:r w:rsidRPr="00173998">
        <w:rPr>
          <w:rFonts w:ascii="Times New Roman" w:eastAsia="Times New Roman" w:hAnsi="Times New Roman" w:cs="Times New Roman"/>
          <w:color w:val="000000"/>
          <w:sz w:val="28"/>
          <w:szCs w:val="28"/>
          <w:lang w:eastAsia="ru-RU"/>
        </w:rPr>
        <w:br/>
        <w:t>-</w:t>
      </w:r>
      <w:proofErr w:type="gramEnd"/>
      <w:r w:rsidRPr="00173998">
        <w:rPr>
          <w:rFonts w:ascii="Times New Roman" w:eastAsia="Times New Roman" w:hAnsi="Times New Roman" w:cs="Times New Roman"/>
          <w:color w:val="000000"/>
          <w:sz w:val="28"/>
          <w:szCs w:val="28"/>
          <w:lang w:eastAsia="ru-RU"/>
        </w:rPr>
        <w:t>«Старообрядческий пояс»; </w:t>
      </w:r>
      <w:r w:rsidRPr="00173998">
        <w:rPr>
          <w:rFonts w:ascii="Times New Roman" w:eastAsia="Times New Roman" w:hAnsi="Times New Roman" w:cs="Times New Roman"/>
          <w:color w:val="000000"/>
          <w:sz w:val="28"/>
          <w:szCs w:val="28"/>
          <w:lang w:eastAsia="ru-RU"/>
        </w:rPr>
        <w:br/>
        <w:t xml:space="preserve">-«Женская одежда старообрядцев» </w:t>
      </w:r>
      <w:r w:rsidRPr="00173998">
        <w:rPr>
          <w:rFonts w:ascii="Times New Roman" w:eastAsia="Times New Roman" w:hAnsi="Times New Roman" w:cs="Times New Roman"/>
          <w:color w:val="000000"/>
          <w:sz w:val="28"/>
          <w:szCs w:val="28"/>
          <w:lang w:eastAsia="ru-RU"/>
        </w:rPr>
        <w:br/>
        <w:t>-«Колесо – важнейшее изобретение человечества</w:t>
      </w:r>
      <w:r w:rsidR="00F34943">
        <w:rPr>
          <w:rFonts w:ascii="Times New Roman" w:eastAsia="Times New Roman" w:hAnsi="Times New Roman" w:cs="Times New Roman"/>
          <w:color w:val="000000"/>
          <w:sz w:val="28"/>
          <w:szCs w:val="28"/>
          <w:lang w:eastAsia="ru-RU"/>
        </w:rPr>
        <w:t>».</w:t>
      </w:r>
      <w:r w:rsidRPr="00173998">
        <w:rPr>
          <w:rFonts w:ascii="Times New Roman" w:eastAsia="Times New Roman" w:hAnsi="Times New Roman" w:cs="Times New Roman"/>
          <w:color w:val="000000"/>
          <w:sz w:val="28"/>
          <w:szCs w:val="28"/>
          <w:lang w:eastAsia="ru-RU"/>
        </w:rPr>
        <w:br/>
        <w:t>Работа по исследованию и написанию проекта является интересной, творческой, но и очень тяжелой. Для учителя это не менее трудная деятельность, потому что нужно координировать действия ученика, суметь заинтересовать и направить в нужное русло, кроме того научить правильно оформлять результаты его работы.</w:t>
      </w:r>
    </w:p>
    <w:p w:rsidR="00291117" w:rsidRPr="00173998" w:rsidRDefault="001C4114" w:rsidP="001C4114">
      <w:pPr>
        <w:tabs>
          <w:tab w:val="left" w:pos="6453"/>
        </w:tabs>
        <w:rPr>
          <w:rFonts w:ascii="Times New Roman" w:hAnsi="Times New Roman" w:cs="Times New Roman"/>
          <w:sz w:val="28"/>
          <w:szCs w:val="28"/>
        </w:rPr>
      </w:pPr>
      <w:bookmarkStart w:id="0" w:name="_GoBack"/>
      <w:bookmarkEnd w:id="0"/>
      <w:r>
        <w:rPr>
          <w:rFonts w:ascii="Times New Roman" w:hAnsi="Times New Roman" w:cs="Times New Roman"/>
          <w:sz w:val="28"/>
          <w:szCs w:val="28"/>
        </w:rPr>
        <w:tab/>
      </w:r>
    </w:p>
    <w:sectPr w:rsidR="00291117" w:rsidRPr="00173998" w:rsidSect="00173998">
      <w:pgSz w:w="16840" w:h="11910" w:orient="landscape"/>
      <w:pgMar w:top="1134" w:right="850" w:bottom="1134" w:left="1701" w:header="0" w:footer="516"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998"/>
    <w:rsid w:val="00173998"/>
    <w:rsid w:val="001C4114"/>
    <w:rsid w:val="00287B0B"/>
    <w:rsid w:val="00677A18"/>
    <w:rsid w:val="00A21A1B"/>
    <w:rsid w:val="00A70159"/>
    <w:rsid w:val="00C17C33"/>
    <w:rsid w:val="00E15FE4"/>
    <w:rsid w:val="00F349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39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3998"/>
    <w:rPr>
      <w:rFonts w:ascii="Tahoma" w:hAnsi="Tahoma" w:cs="Tahoma"/>
      <w:sz w:val="16"/>
      <w:szCs w:val="16"/>
    </w:rPr>
  </w:style>
  <w:style w:type="character" w:styleId="a5">
    <w:name w:val="Hyperlink"/>
    <w:basedOn w:val="a0"/>
    <w:uiPriority w:val="99"/>
    <w:unhideWhenUsed/>
    <w:rsid w:val="00173998"/>
    <w:rPr>
      <w:color w:val="0000FF" w:themeColor="hyperlink"/>
      <w:u w:val="single"/>
    </w:rPr>
  </w:style>
  <w:style w:type="paragraph" w:styleId="a6">
    <w:name w:val="List Paragraph"/>
    <w:basedOn w:val="a"/>
    <w:uiPriority w:val="34"/>
    <w:qFormat/>
    <w:rsid w:val="00F34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39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3998"/>
    <w:rPr>
      <w:rFonts w:ascii="Tahoma" w:hAnsi="Tahoma" w:cs="Tahoma"/>
      <w:sz w:val="16"/>
      <w:szCs w:val="16"/>
    </w:rPr>
  </w:style>
  <w:style w:type="character" w:styleId="a5">
    <w:name w:val="Hyperlink"/>
    <w:basedOn w:val="a0"/>
    <w:uiPriority w:val="99"/>
    <w:unhideWhenUsed/>
    <w:rsid w:val="00173998"/>
    <w:rPr>
      <w:color w:val="0000FF" w:themeColor="hyperlink"/>
      <w:u w:val="single"/>
    </w:rPr>
  </w:style>
  <w:style w:type="paragraph" w:styleId="a6">
    <w:name w:val="List Paragraph"/>
    <w:basedOn w:val="a"/>
    <w:uiPriority w:val="34"/>
    <w:qFormat/>
    <w:rsid w:val="00F34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872721">
      <w:bodyDiv w:val="1"/>
      <w:marLeft w:val="0"/>
      <w:marRight w:val="0"/>
      <w:marTop w:val="0"/>
      <w:marBottom w:val="0"/>
      <w:divBdr>
        <w:top w:val="none" w:sz="0" w:space="0" w:color="auto"/>
        <w:left w:val="none" w:sz="0" w:space="0" w:color="auto"/>
        <w:bottom w:val="none" w:sz="0" w:space="0" w:color="auto"/>
        <w:right w:val="none" w:sz="0" w:space="0" w:color="auto"/>
      </w:divBdr>
      <w:divsChild>
        <w:div w:id="1680506019">
          <w:marLeft w:val="0"/>
          <w:marRight w:val="0"/>
          <w:marTop w:val="0"/>
          <w:marBottom w:val="0"/>
          <w:divBdr>
            <w:top w:val="none" w:sz="0" w:space="0" w:color="auto"/>
            <w:left w:val="none" w:sz="0" w:space="0" w:color="auto"/>
            <w:bottom w:val="none" w:sz="0" w:space="0" w:color="auto"/>
            <w:right w:val="none" w:sz="0" w:space="0" w:color="auto"/>
          </w:divBdr>
          <w:divsChild>
            <w:div w:id="538665350">
              <w:marLeft w:val="0"/>
              <w:marRight w:val="0"/>
              <w:marTop w:val="0"/>
              <w:marBottom w:val="0"/>
              <w:divBdr>
                <w:top w:val="none" w:sz="0" w:space="0" w:color="auto"/>
                <w:left w:val="none" w:sz="0" w:space="0" w:color="auto"/>
                <w:bottom w:val="none" w:sz="0" w:space="0" w:color="auto"/>
                <w:right w:val="none" w:sz="0" w:space="0" w:color="auto"/>
              </w:divBdr>
            </w:div>
          </w:divsChild>
        </w:div>
        <w:div w:id="1160661598">
          <w:marLeft w:val="0"/>
          <w:marRight w:val="0"/>
          <w:marTop w:val="15"/>
          <w:marBottom w:val="225"/>
          <w:divBdr>
            <w:top w:val="none" w:sz="0" w:space="0" w:color="auto"/>
            <w:left w:val="none" w:sz="0" w:space="0" w:color="auto"/>
            <w:bottom w:val="none" w:sz="0" w:space="0" w:color="auto"/>
            <w:right w:val="none" w:sz="0" w:space="0" w:color="auto"/>
          </w:divBdr>
          <w:divsChild>
            <w:div w:id="492110998">
              <w:marLeft w:val="0"/>
              <w:marRight w:val="0"/>
              <w:marTop w:val="150"/>
              <w:marBottom w:val="150"/>
              <w:divBdr>
                <w:top w:val="none" w:sz="0" w:space="0" w:color="auto"/>
                <w:left w:val="none" w:sz="0" w:space="0" w:color="auto"/>
                <w:bottom w:val="none" w:sz="0" w:space="0" w:color="auto"/>
                <w:right w:val="none" w:sz="0" w:space="0" w:color="auto"/>
              </w:divBdr>
            </w:div>
            <w:div w:id="1808015094">
              <w:marLeft w:val="0"/>
              <w:marRight w:val="0"/>
              <w:marTop w:val="150"/>
              <w:marBottom w:val="150"/>
              <w:divBdr>
                <w:top w:val="none" w:sz="0" w:space="0" w:color="auto"/>
                <w:left w:val="none" w:sz="0" w:space="0" w:color="auto"/>
                <w:bottom w:val="none" w:sz="0" w:space="0" w:color="auto"/>
                <w:right w:val="none" w:sz="0" w:space="0" w:color="auto"/>
              </w:divBdr>
            </w:div>
            <w:div w:id="1657343685">
              <w:marLeft w:val="0"/>
              <w:marRight w:val="0"/>
              <w:marTop w:val="150"/>
              <w:marBottom w:val="150"/>
              <w:divBdr>
                <w:top w:val="none" w:sz="0" w:space="0" w:color="auto"/>
                <w:left w:val="none" w:sz="0" w:space="0" w:color="auto"/>
                <w:bottom w:val="none" w:sz="0" w:space="0" w:color="auto"/>
                <w:right w:val="none" w:sz="0" w:space="0" w:color="auto"/>
              </w:divBdr>
            </w:div>
            <w:div w:id="471754858">
              <w:marLeft w:val="0"/>
              <w:marRight w:val="0"/>
              <w:marTop w:val="150"/>
              <w:marBottom w:val="150"/>
              <w:divBdr>
                <w:top w:val="none" w:sz="0" w:space="0" w:color="auto"/>
                <w:left w:val="none" w:sz="0" w:space="0" w:color="auto"/>
                <w:bottom w:val="none" w:sz="0" w:space="0" w:color="auto"/>
                <w:right w:val="none" w:sz="0" w:space="0" w:color="auto"/>
              </w:divBdr>
            </w:div>
            <w:div w:id="1144153073">
              <w:marLeft w:val="0"/>
              <w:marRight w:val="0"/>
              <w:marTop w:val="150"/>
              <w:marBottom w:val="150"/>
              <w:divBdr>
                <w:top w:val="none" w:sz="0" w:space="0" w:color="auto"/>
                <w:left w:val="none" w:sz="0" w:space="0" w:color="auto"/>
                <w:bottom w:val="none" w:sz="0" w:space="0" w:color="auto"/>
                <w:right w:val="none" w:sz="0" w:space="0" w:color="auto"/>
              </w:divBdr>
            </w:div>
            <w:div w:id="1096366215">
              <w:marLeft w:val="0"/>
              <w:marRight w:val="0"/>
              <w:marTop w:val="150"/>
              <w:marBottom w:val="150"/>
              <w:divBdr>
                <w:top w:val="none" w:sz="0" w:space="0" w:color="auto"/>
                <w:left w:val="none" w:sz="0" w:space="0" w:color="auto"/>
                <w:bottom w:val="none" w:sz="0" w:space="0" w:color="auto"/>
                <w:right w:val="none" w:sz="0" w:space="0" w:color="auto"/>
              </w:divBdr>
            </w:div>
            <w:div w:id="625282594">
              <w:marLeft w:val="0"/>
              <w:marRight w:val="0"/>
              <w:marTop w:val="150"/>
              <w:marBottom w:val="150"/>
              <w:divBdr>
                <w:top w:val="none" w:sz="0" w:space="0" w:color="auto"/>
                <w:left w:val="none" w:sz="0" w:space="0" w:color="auto"/>
                <w:bottom w:val="none" w:sz="0" w:space="0" w:color="auto"/>
                <w:right w:val="none" w:sz="0" w:space="0" w:color="auto"/>
              </w:divBdr>
            </w:div>
            <w:div w:id="1039014006">
              <w:marLeft w:val="0"/>
              <w:marRight w:val="0"/>
              <w:marTop w:val="150"/>
              <w:marBottom w:val="150"/>
              <w:divBdr>
                <w:top w:val="none" w:sz="0" w:space="0" w:color="auto"/>
                <w:left w:val="none" w:sz="0" w:space="0" w:color="auto"/>
                <w:bottom w:val="none" w:sz="0" w:space="0" w:color="auto"/>
                <w:right w:val="none" w:sz="0" w:space="0" w:color="auto"/>
              </w:divBdr>
            </w:div>
            <w:div w:id="2001880636">
              <w:marLeft w:val="0"/>
              <w:marRight w:val="0"/>
              <w:marTop w:val="150"/>
              <w:marBottom w:val="150"/>
              <w:divBdr>
                <w:top w:val="none" w:sz="0" w:space="0" w:color="auto"/>
                <w:left w:val="none" w:sz="0" w:space="0" w:color="auto"/>
                <w:bottom w:val="none" w:sz="0" w:space="0" w:color="auto"/>
                <w:right w:val="none" w:sz="0" w:space="0" w:color="auto"/>
              </w:divBdr>
            </w:div>
            <w:div w:id="121777411">
              <w:marLeft w:val="0"/>
              <w:marRight w:val="0"/>
              <w:marTop w:val="150"/>
              <w:marBottom w:val="150"/>
              <w:divBdr>
                <w:top w:val="none" w:sz="0" w:space="0" w:color="auto"/>
                <w:left w:val="none" w:sz="0" w:space="0" w:color="auto"/>
                <w:bottom w:val="none" w:sz="0" w:space="0" w:color="auto"/>
                <w:right w:val="none" w:sz="0" w:space="0" w:color="auto"/>
              </w:divBdr>
            </w:div>
            <w:div w:id="1607694405">
              <w:marLeft w:val="0"/>
              <w:marRight w:val="0"/>
              <w:marTop w:val="150"/>
              <w:marBottom w:val="150"/>
              <w:divBdr>
                <w:top w:val="none" w:sz="0" w:space="0" w:color="auto"/>
                <w:left w:val="none" w:sz="0" w:space="0" w:color="auto"/>
                <w:bottom w:val="none" w:sz="0" w:space="0" w:color="auto"/>
                <w:right w:val="none" w:sz="0" w:space="0" w:color="auto"/>
              </w:divBdr>
            </w:div>
            <w:div w:id="47356574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7</Pages>
  <Words>2432</Words>
  <Characters>13868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2</cp:revision>
  <dcterms:created xsi:type="dcterms:W3CDTF">2020-01-26T11:52:00Z</dcterms:created>
  <dcterms:modified xsi:type="dcterms:W3CDTF">2020-01-26T12:40:00Z</dcterms:modified>
</cp:coreProperties>
</file>