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МОУ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Кулуевская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средняя общеобразовательная школа</w:t>
      </w: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Приёмы п</w:t>
      </w:r>
      <w:r w:rsidRPr="00304CAA">
        <w:rPr>
          <w:rFonts w:ascii="Times New Roman" w:hAnsi="Times New Roman"/>
          <w:b/>
          <w:color w:val="000000"/>
          <w:sz w:val="28"/>
          <w:szCs w:val="28"/>
        </w:rPr>
        <w:t>едагогической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техники,</w:t>
      </w:r>
    </w:p>
    <w:p w:rsidR="004E104F" w:rsidRPr="00CE40F9" w:rsidRDefault="004E104F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>применяемые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</w:rPr>
        <w:t xml:space="preserve"> на уроках башкир</w:t>
      </w:r>
      <w:r w:rsidRPr="00304CAA">
        <w:rPr>
          <w:rFonts w:ascii="Times New Roman" w:hAnsi="Times New Roman"/>
          <w:b/>
          <w:color w:val="000000"/>
          <w:sz w:val="28"/>
          <w:szCs w:val="28"/>
        </w:rPr>
        <w:t>ского языка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4E104F" w:rsidRDefault="004E104F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литературы.</w:t>
      </w:r>
    </w:p>
    <w:p w:rsidR="004E104F" w:rsidRPr="00CE40F9" w:rsidRDefault="004E104F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Pr="00CE40F9" w:rsidRDefault="004E104F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Методические рекомендации</w:t>
      </w: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Pr="00CE40F9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Pr="00CE40F9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Ишбирдина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 xml:space="preserve"> Лилия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Мухамедьяровна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</w:rPr>
        <w:t>,</w:t>
      </w:r>
    </w:p>
    <w:p w:rsidR="004E104F" w:rsidRDefault="004E104F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учитель башкирского языка и литературы</w:t>
      </w: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Pr="00CE40F9" w:rsidRDefault="00622BA7" w:rsidP="004E104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2019 – 2020 </w:t>
      </w:r>
      <w:r w:rsidR="004E104F">
        <w:rPr>
          <w:rFonts w:ascii="Times New Roman" w:hAnsi="Times New Roman"/>
          <w:b/>
          <w:color w:val="000000"/>
          <w:sz w:val="28"/>
          <w:szCs w:val="28"/>
        </w:rPr>
        <w:t>учебный год</w:t>
      </w:r>
    </w:p>
    <w:p w:rsidR="004E104F" w:rsidRDefault="004E104F" w:rsidP="004E104F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104F" w:rsidRDefault="004E104F" w:rsidP="004E104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Уважаемые коллеги, я хочу поделиться со  своими приёмами педагогической техники, которые использую в своей деятельности. Не секрет, что детям не всегда нравятся стандартные уроки. Поэтому я в фон урока обычно добавляю свои «краски» - то есть это включение коротких игр в ходе урока. Это небольшие паузы, во время которых дети могут отдохнуть и легко переключиться на другой вид деятельности. Это очень эффективно, так как дети не устают, успевают сделать больше обычного объёма работы.</w:t>
      </w:r>
    </w:p>
    <w:p w:rsidR="004E104F" w:rsidRDefault="004E104F" w:rsidP="004E104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E104F" w:rsidRPr="009A522A" w:rsidRDefault="004E104F" w:rsidP="004E104F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9A522A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</w:t>
      </w:r>
      <w:r w:rsidRPr="00CE40F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приём.</w:t>
      </w:r>
      <w:proofErr w:type="gramEnd"/>
    </w:p>
    <w:p w:rsidR="004E104F" w:rsidRPr="002B2DA9" w:rsidRDefault="004E104F" w:rsidP="004E104F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793DB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«Опиши предмет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4E104F" w:rsidRPr="002B2DA9" w:rsidRDefault="004E104F" w:rsidP="004E104F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2B2DA9">
        <w:rPr>
          <w:rFonts w:ascii="Times New Roman" w:hAnsi="Times New Roman"/>
          <w:sz w:val="28"/>
          <w:szCs w:val="28"/>
        </w:rPr>
        <w:t>Возраст учащихся (</w:t>
      </w:r>
      <w:r>
        <w:rPr>
          <w:rFonts w:ascii="Times New Roman" w:hAnsi="Times New Roman"/>
          <w:sz w:val="28"/>
          <w:szCs w:val="28"/>
        </w:rPr>
        <w:t xml:space="preserve"> 4 – 6 </w:t>
      </w:r>
      <w:r w:rsidRPr="002B2DA9">
        <w:rPr>
          <w:rFonts w:ascii="Times New Roman" w:hAnsi="Times New Roman"/>
          <w:sz w:val="28"/>
          <w:szCs w:val="28"/>
        </w:rPr>
        <w:t>класс</w:t>
      </w:r>
      <w:r>
        <w:rPr>
          <w:rFonts w:ascii="Times New Roman" w:hAnsi="Times New Roman"/>
          <w:sz w:val="28"/>
          <w:szCs w:val="28"/>
        </w:rPr>
        <w:t>ы</w:t>
      </w:r>
      <w:proofErr w:type="gramStart"/>
      <w:r w:rsidRPr="002B2DA9">
        <w:rPr>
          <w:rFonts w:ascii="Times New Roman" w:hAnsi="Times New Roman"/>
          <w:sz w:val="28"/>
          <w:szCs w:val="28"/>
        </w:rPr>
        <w:t>,)</w:t>
      </w:r>
      <w:proofErr w:type="gramEnd"/>
    </w:p>
    <w:p w:rsidR="004E104F" w:rsidRPr="002B2DA9" w:rsidRDefault="004E104F" w:rsidP="004E104F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B2DA9">
        <w:rPr>
          <w:rFonts w:ascii="Times New Roman" w:hAnsi="Times New Roman"/>
          <w:sz w:val="28"/>
          <w:szCs w:val="28"/>
        </w:rPr>
        <w:t>Этап</w:t>
      </w:r>
      <w:r>
        <w:rPr>
          <w:rFonts w:ascii="Times New Roman" w:hAnsi="Times New Roman"/>
          <w:sz w:val="28"/>
          <w:szCs w:val="28"/>
        </w:rPr>
        <w:t>ы урока, на которых</w:t>
      </w:r>
      <w:r w:rsidRPr="002B2DA9">
        <w:rPr>
          <w:rFonts w:ascii="Times New Roman" w:hAnsi="Times New Roman"/>
          <w:sz w:val="28"/>
          <w:szCs w:val="28"/>
        </w:rPr>
        <w:t xml:space="preserve"> возможно применение приёма  </w:t>
      </w:r>
    </w:p>
    <w:p w:rsidR="004E104F" w:rsidRDefault="004E104F" w:rsidP="004E104F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</w:t>
      </w:r>
      <w:r w:rsidRPr="002B2DA9">
        <w:rPr>
          <w:rFonts w:ascii="Times New Roman" w:hAnsi="Times New Roman"/>
          <w:sz w:val="28"/>
          <w:szCs w:val="28"/>
        </w:rPr>
        <w:t>организация начала урока;</w:t>
      </w:r>
    </w:p>
    <w:p w:rsidR="004E104F" w:rsidRPr="002B2DA9" w:rsidRDefault="004E104F" w:rsidP="004E104F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</w:t>
      </w:r>
      <w:r w:rsidRPr="002B2DA9">
        <w:rPr>
          <w:rFonts w:ascii="Times New Roman" w:hAnsi="Times New Roman"/>
          <w:sz w:val="28"/>
          <w:szCs w:val="28"/>
        </w:rPr>
        <w:t>повторение  изученного материала;</w:t>
      </w:r>
    </w:p>
    <w:p w:rsidR="004E104F" w:rsidRDefault="004E104F" w:rsidP="004E10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- организация паузы на уроке;</w:t>
      </w:r>
    </w:p>
    <w:p w:rsidR="004E104F" w:rsidRPr="00506891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D64F5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793DBF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«Опиши предмет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 - он направлен для развития речи и памяти  учащихся. Суть его заключается в том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что я называю слово, ученик </w:t>
      </w:r>
      <w:r w:rsidRPr="005068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придумывает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второе слово, относящееся к этому  предмету ( могут быть признаки, свойственные ему, также  действия или явления</w:t>
      </w:r>
      <w:r w:rsidRPr="005068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связанные с этим предметом или повторить это же слово, но уже в сочетании с другими словами)</w:t>
      </w:r>
      <w:r w:rsidRPr="005068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говорит это слово соседу. Таким образом, учащиеся стараются действовать быстро, чтобы в глазах одноклассников не остаться «бедным» на слова. Ведь, цель этого приёма: выявить самого успешного, т.е. ученика, владеющего самым большим словарным составом. Победителя называют сами же дети, т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ходу игры они отслеживают того, который без единой остановки приводил удачные ответы. Детям эта игра «в слова»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они сами придумали такое название) очень нравится.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3B1B3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Пример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Земля –</w:t>
      </w:r>
      <w:r w:rsidRPr="00404F8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круглая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–  круглый </w:t>
      </w:r>
      <w:r w:rsidRPr="00404F8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год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– 2013-ый – «</w:t>
      </w:r>
      <w:r w:rsidRPr="00404F8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охраны </w:t>
      </w:r>
      <w:r w:rsidRPr="00404F8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окружающей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среды» - «</w:t>
      </w:r>
      <w:r w:rsidRPr="00404F8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Окружающий мир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» - Мир этому </w:t>
      </w:r>
      <w:r w:rsidRPr="00404F8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дому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– родительский дом – и т.д.</w:t>
      </w:r>
      <w:proofErr w:type="gramEnd"/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4E104F" w:rsidRPr="009A522A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приём.</w:t>
      </w:r>
      <w:proofErr w:type="gramEnd"/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1.</w:t>
      </w:r>
      <w:r w:rsidRPr="00737FC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«Дикторское чтение».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возраст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5-6 </w:t>
      </w: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кл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.;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«Дикторское чтение».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Этот приём использую на уроках литературы, в основном, по темам, направленным на ознакомление с биографией писателей и поэтов. Здесь параллельно применяю приём «Оцени ответ товарища». При применении данного приёма ученики, во-первых,  «становятся дикторами»: учатся правильно сидеть перед мнимыми «экранами», выразительно читать и в то же время  успевать смотреть на «телезрителей», в роли которых выступают одноклассники. После того, как  несколько учеников исполнят «дикторское чтение», сами же дети определяют самого успешного. Таким образом, в ходе соревнования учащиеся стараются  соответствовать требованиям диктора.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4E104F" w:rsidRPr="009A522A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ru-RU"/>
        </w:rPr>
        <w:lastRenderedPageBreak/>
        <w:t>III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приём.</w:t>
      </w:r>
      <w:proofErr w:type="gramEnd"/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1.</w:t>
      </w:r>
      <w:r w:rsidRPr="00C53C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«Самый грамотный»;</w:t>
      </w:r>
    </w:p>
    <w:p w:rsidR="004E104F" w:rsidRPr="002B2DA9" w:rsidRDefault="004E104F" w:rsidP="004E104F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2B2DA9">
        <w:rPr>
          <w:rFonts w:ascii="Times New Roman" w:hAnsi="Times New Roman"/>
          <w:sz w:val="28"/>
          <w:szCs w:val="28"/>
        </w:rPr>
        <w:t>Возраст учащихся (</w:t>
      </w:r>
      <w:r>
        <w:rPr>
          <w:rFonts w:ascii="Times New Roman" w:hAnsi="Times New Roman"/>
          <w:sz w:val="28"/>
          <w:szCs w:val="28"/>
        </w:rPr>
        <w:t xml:space="preserve"> 5-6 </w:t>
      </w:r>
      <w:r w:rsidRPr="002B2DA9">
        <w:rPr>
          <w:rFonts w:ascii="Times New Roman" w:hAnsi="Times New Roman"/>
          <w:sz w:val="28"/>
          <w:szCs w:val="28"/>
        </w:rPr>
        <w:t>класс</w:t>
      </w:r>
      <w:r>
        <w:rPr>
          <w:rFonts w:ascii="Times New Roman" w:hAnsi="Times New Roman"/>
          <w:sz w:val="28"/>
          <w:szCs w:val="28"/>
        </w:rPr>
        <w:t>ы</w:t>
      </w:r>
      <w:proofErr w:type="gramStart"/>
      <w:r w:rsidRPr="002B2DA9">
        <w:rPr>
          <w:rFonts w:ascii="Times New Roman" w:hAnsi="Times New Roman"/>
          <w:sz w:val="28"/>
          <w:szCs w:val="28"/>
        </w:rPr>
        <w:t>,)</w:t>
      </w:r>
      <w:proofErr w:type="gramEnd"/>
    </w:p>
    <w:p w:rsidR="004E104F" w:rsidRPr="002B2DA9" w:rsidRDefault="004E104F" w:rsidP="004E104F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B2DA9">
        <w:rPr>
          <w:rFonts w:ascii="Times New Roman" w:hAnsi="Times New Roman"/>
          <w:sz w:val="28"/>
          <w:szCs w:val="28"/>
        </w:rPr>
        <w:t>Этап</w:t>
      </w:r>
      <w:r>
        <w:rPr>
          <w:rFonts w:ascii="Times New Roman" w:hAnsi="Times New Roman"/>
          <w:sz w:val="28"/>
          <w:szCs w:val="28"/>
        </w:rPr>
        <w:t>ы урока, на которых</w:t>
      </w:r>
      <w:r w:rsidRPr="002B2DA9">
        <w:rPr>
          <w:rFonts w:ascii="Times New Roman" w:hAnsi="Times New Roman"/>
          <w:sz w:val="28"/>
          <w:szCs w:val="28"/>
        </w:rPr>
        <w:t xml:space="preserve"> возможно применение приёма  </w:t>
      </w:r>
    </w:p>
    <w:p w:rsidR="004E104F" w:rsidRPr="002B2DA9" w:rsidRDefault="004E104F" w:rsidP="004E10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 - </w:t>
      </w:r>
      <w:r w:rsidRPr="002B2DA9">
        <w:rPr>
          <w:rFonts w:ascii="Times New Roman" w:hAnsi="Times New Roman"/>
          <w:sz w:val="28"/>
          <w:szCs w:val="28"/>
        </w:rPr>
        <w:t>повторение  изученного материала;</w:t>
      </w:r>
    </w:p>
    <w:p w:rsidR="004E104F" w:rsidRPr="002B2DA9" w:rsidRDefault="004E104F" w:rsidP="004E104F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Pr="002B2DA9">
        <w:rPr>
          <w:rFonts w:ascii="Times New Roman" w:hAnsi="Times New Roman"/>
          <w:sz w:val="28"/>
          <w:szCs w:val="28"/>
        </w:rPr>
        <w:t>организация контроля;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«Самый грамотный» -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приём для уроков башкир</w:t>
      </w:r>
      <w:r w:rsidRPr="00F07A8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ского языка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. </w:t>
      </w:r>
      <w:r w:rsidRPr="00376F42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Класс делится на 2 команды, из каждой выходит к доске один ученик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под диктовку пишет  слово, затем пишет второй и т.д., до тех пор, пока каждая команда не напишет по 12 слов.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Затем команды меняются местами и, проверив работы, взаимно ставят оценки. Этот приём очень хорошо помогает детям запоминать слова, написание которых вызывает трудности. Ведь каждому охота быть грамотным и не «приносить» минусы своей команде.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4E104F" w:rsidRPr="009A522A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приём.</w:t>
      </w:r>
      <w:proofErr w:type="gramEnd"/>
    </w:p>
    <w:p w:rsidR="004E104F" w:rsidRPr="00760EA9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1.</w:t>
      </w:r>
      <w:r w:rsidRPr="00760EA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A92C5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«Выбери цвет»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.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4C7EC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Возраст: любой;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Предмет: башкирская литература;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Этапы урока:</w:t>
      </w:r>
    </w:p>
    <w:p w:rsidR="004E104F" w:rsidRPr="00004A2C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- </w:t>
      </w:r>
      <w:r w:rsidRPr="00004A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закрепление нового материала;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- </w:t>
      </w:r>
      <w:r w:rsidRPr="00004A2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овторение  изученного материала</w:t>
      </w:r>
    </w:p>
    <w:p w:rsidR="004E104F" w:rsidRDefault="004E104F" w:rsidP="004E104F">
      <w:pPr>
        <w:pBdr>
          <w:bottom w:val="single" w:sz="6" w:space="2" w:color="AAAAAA"/>
        </w:pBdr>
        <w:shd w:val="clear" w:color="auto" w:fill="FFFFFF"/>
        <w:spacing w:after="0" w:line="285" w:lineRule="atLeas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E33B8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Этот приём использую на уроках литературы, когда даю задание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: составить характеристику тому или иному герою. Также учащиеся используют этот приём для определения настроения героя в отдельных  эпизодах.</w:t>
      </w:r>
    </w:p>
    <w:p w:rsidR="001D3D45" w:rsidRDefault="001D3D45"/>
    <w:sectPr w:rsidR="001D3D45" w:rsidSect="001D3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04F"/>
    <w:rsid w:val="001D3D45"/>
    <w:rsid w:val="00241BF1"/>
    <w:rsid w:val="004E104F"/>
    <w:rsid w:val="00622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554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2020-02-04T18:16:00Z</dcterms:created>
  <dcterms:modified xsi:type="dcterms:W3CDTF">2020-02-05T17:38:00Z</dcterms:modified>
</cp:coreProperties>
</file>