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32A9" w:rsidRPr="007A614C" w:rsidRDefault="00DC32A9" w:rsidP="007A614C">
      <w:pPr>
        <w:spacing w:before="100" w:beforeAutospacing="1" w:after="100" w:afterAutospacing="1" w:line="276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  <w:r w:rsidRPr="007A614C">
        <w:rPr>
          <w:sz w:val="28"/>
          <w:szCs w:val="28"/>
        </w:rPr>
        <w:t>Содержание</w:t>
      </w: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080"/>
        <w:gridCol w:w="698"/>
      </w:tblGrid>
      <w:tr w:rsidR="000F3BCA" w:rsidTr="000F3BCA">
        <w:tc>
          <w:tcPr>
            <w:tcW w:w="567" w:type="dxa"/>
          </w:tcPr>
          <w:p w:rsidR="000F3BCA" w:rsidRPr="000F3BCA" w:rsidRDefault="000F3BCA" w:rsidP="000F3BCA">
            <w:pPr>
              <w:spacing w:before="100" w:beforeAutospacing="1" w:after="100" w:afterAutospacing="1" w:line="276" w:lineRule="auto"/>
              <w:ind w:left="1789"/>
              <w:jc w:val="both"/>
              <w:rPr>
                <w:sz w:val="28"/>
                <w:szCs w:val="28"/>
              </w:rPr>
            </w:pPr>
          </w:p>
        </w:tc>
        <w:tc>
          <w:tcPr>
            <w:tcW w:w="8080" w:type="dxa"/>
          </w:tcPr>
          <w:p w:rsidR="000F3BCA" w:rsidRDefault="000F3BCA" w:rsidP="000F3BCA">
            <w:pPr>
              <w:spacing w:before="100" w:beforeAutospacing="1" w:after="100" w:afterAutospacing="1" w:line="276" w:lineRule="auto"/>
              <w:jc w:val="both"/>
              <w:rPr>
                <w:sz w:val="28"/>
                <w:szCs w:val="28"/>
              </w:rPr>
            </w:pPr>
            <w:r w:rsidRPr="007A614C">
              <w:rPr>
                <w:sz w:val="28"/>
                <w:szCs w:val="28"/>
              </w:rPr>
              <w:t>Введение</w:t>
            </w:r>
          </w:p>
        </w:tc>
        <w:tc>
          <w:tcPr>
            <w:tcW w:w="698" w:type="dxa"/>
          </w:tcPr>
          <w:p w:rsidR="000F3BCA" w:rsidRDefault="000F3BCA" w:rsidP="000F3BCA">
            <w:pPr>
              <w:spacing w:before="100" w:beforeAutospacing="1" w:after="100" w:afterAutospacing="1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0F3BCA" w:rsidTr="000F3BCA">
        <w:tc>
          <w:tcPr>
            <w:tcW w:w="567" w:type="dxa"/>
          </w:tcPr>
          <w:p w:rsidR="000F3BCA" w:rsidRPr="000F3BCA" w:rsidRDefault="000F3BCA" w:rsidP="000F3BCA">
            <w:pPr>
              <w:spacing w:before="100" w:beforeAutospacing="1" w:after="100" w:afterAutospacing="1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8080" w:type="dxa"/>
          </w:tcPr>
          <w:p w:rsidR="000F3BCA" w:rsidRDefault="000F3BCA" w:rsidP="000F3BCA">
            <w:pPr>
              <w:spacing w:before="100" w:beforeAutospacing="1" w:after="100" w:afterAutospacing="1" w:line="276" w:lineRule="auto"/>
              <w:jc w:val="both"/>
              <w:rPr>
                <w:sz w:val="28"/>
                <w:szCs w:val="28"/>
              </w:rPr>
            </w:pPr>
            <w:r w:rsidRPr="007A614C">
              <w:rPr>
                <w:sz w:val="28"/>
                <w:szCs w:val="28"/>
              </w:rPr>
              <w:t>Адаптационный период</w:t>
            </w:r>
          </w:p>
        </w:tc>
        <w:tc>
          <w:tcPr>
            <w:tcW w:w="698" w:type="dxa"/>
          </w:tcPr>
          <w:p w:rsidR="000F3BCA" w:rsidRDefault="000F3BCA" w:rsidP="000F3BCA">
            <w:pPr>
              <w:spacing w:before="100" w:beforeAutospacing="1" w:after="100" w:afterAutospacing="1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0F3BCA" w:rsidTr="000F3BCA">
        <w:tc>
          <w:tcPr>
            <w:tcW w:w="567" w:type="dxa"/>
          </w:tcPr>
          <w:p w:rsidR="000F3BCA" w:rsidRPr="000F3BCA" w:rsidRDefault="000F3BCA" w:rsidP="000F3BCA">
            <w:pPr>
              <w:spacing w:before="100" w:beforeAutospacing="1" w:after="100" w:afterAutospacing="1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8080" w:type="dxa"/>
          </w:tcPr>
          <w:p w:rsidR="000F3BCA" w:rsidRDefault="000F3BCA" w:rsidP="000F3BCA">
            <w:pPr>
              <w:spacing w:before="100" w:beforeAutospacing="1" w:after="100" w:afterAutospacing="1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Игры в адаптационный период с детьми 2 – 3 лет </w:t>
            </w:r>
          </w:p>
        </w:tc>
        <w:tc>
          <w:tcPr>
            <w:tcW w:w="698" w:type="dxa"/>
          </w:tcPr>
          <w:p w:rsidR="000F3BCA" w:rsidRDefault="000F3BCA" w:rsidP="000F3BCA">
            <w:pPr>
              <w:spacing w:before="100" w:beforeAutospacing="1" w:after="100" w:afterAutospacing="1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0F3BCA" w:rsidTr="000F3BCA">
        <w:tc>
          <w:tcPr>
            <w:tcW w:w="567" w:type="dxa"/>
          </w:tcPr>
          <w:p w:rsidR="000F3BCA" w:rsidRPr="000F3BCA" w:rsidRDefault="000F3BCA" w:rsidP="000F3BCA">
            <w:pPr>
              <w:spacing w:before="100" w:beforeAutospacing="1" w:after="100" w:afterAutospacing="1" w:line="276" w:lineRule="auto"/>
              <w:ind w:left="1789"/>
              <w:jc w:val="both"/>
              <w:rPr>
                <w:sz w:val="28"/>
                <w:szCs w:val="28"/>
              </w:rPr>
            </w:pPr>
          </w:p>
        </w:tc>
        <w:tc>
          <w:tcPr>
            <w:tcW w:w="8080" w:type="dxa"/>
          </w:tcPr>
          <w:p w:rsidR="000F3BCA" w:rsidRDefault="000F3BCA" w:rsidP="000F3BCA">
            <w:pPr>
              <w:spacing w:before="100" w:beforeAutospacing="1" w:after="100" w:afterAutospacing="1" w:line="276" w:lineRule="auto"/>
              <w:jc w:val="both"/>
              <w:rPr>
                <w:sz w:val="28"/>
                <w:szCs w:val="28"/>
              </w:rPr>
            </w:pPr>
            <w:r w:rsidRPr="007A614C">
              <w:rPr>
                <w:sz w:val="28"/>
                <w:szCs w:val="28"/>
              </w:rPr>
              <w:t>Заключение</w:t>
            </w:r>
          </w:p>
        </w:tc>
        <w:tc>
          <w:tcPr>
            <w:tcW w:w="698" w:type="dxa"/>
          </w:tcPr>
          <w:p w:rsidR="000F3BCA" w:rsidRDefault="000F3BCA" w:rsidP="000F3BCA">
            <w:pPr>
              <w:spacing w:before="100" w:beforeAutospacing="1" w:after="100" w:afterAutospacing="1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0F3BCA" w:rsidTr="000F3BCA">
        <w:tc>
          <w:tcPr>
            <w:tcW w:w="567" w:type="dxa"/>
          </w:tcPr>
          <w:p w:rsidR="000F3BCA" w:rsidRPr="000F3BCA" w:rsidRDefault="000F3BCA" w:rsidP="000F3BCA">
            <w:pPr>
              <w:spacing w:before="100" w:beforeAutospacing="1" w:after="100" w:afterAutospacing="1" w:line="276" w:lineRule="auto"/>
              <w:ind w:left="1789"/>
              <w:jc w:val="both"/>
              <w:rPr>
                <w:sz w:val="28"/>
                <w:szCs w:val="28"/>
              </w:rPr>
            </w:pPr>
          </w:p>
        </w:tc>
        <w:tc>
          <w:tcPr>
            <w:tcW w:w="8080" w:type="dxa"/>
          </w:tcPr>
          <w:p w:rsidR="000F3BCA" w:rsidRDefault="000F3BCA" w:rsidP="000F3BCA">
            <w:pPr>
              <w:spacing w:before="100" w:beforeAutospacing="1" w:after="100" w:afterAutospacing="1" w:line="276" w:lineRule="auto"/>
              <w:jc w:val="both"/>
              <w:rPr>
                <w:sz w:val="28"/>
                <w:szCs w:val="28"/>
              </w:rPr>
            </w:pPr>
            <w:r w:rsidRPr="007A614C">
              <w:rPr>
                <w:sz w:val="28"/>
                <w:szCs w:val="28"/>
              </w:rPr>
              <w:t>Список литературы</w:t>
            </w:r>
          </w:p>
        </w:tc>
        <w:tc>
          <w:tcPr>
            <w:tcW w:w="698" w:type="dxa"/>
          </w:tcPr>
          <w:p w:rsidR="000F3BCA" w:rsidRDefault="000F3BCA" w:rsidP="000F3BCA">
            <w:pPr>
              <w:spacing w:before="100" w:beforeAutospacing="1" w:after="100" w:afterAutospacing="1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0F3BCA" w:rsidTr="000F3BCA">
        <w:tc>
          <w:tcPr>
            <w:tcW w:w="567" w:type="dxa"/>
          </w:tcPr>
          <w:p w:rsidR="000F3BCA" w:rsidRPr="000F3BCA" w:rsidRDefault="000F3BCA" w:rsidP="000F3BCA">
            <w:pPr>
              <w:spacing w:before="100" w:beforeAutospacing="1" w:after="100" w:afterAutospacing="1" w:line="276" w:lineRule="auto"/>
              <w:ind w:left="1789"/>
              <w:jc w:val="both"/>
              <w:rPr>
                <w:sz w:val="28"/>
                <w:szCs w:val="28"/>
              </w:rPr>
            </w:pPr>
          </w:p>
        </w:tc>
        <w:tc>
          <w:tcPr>
            <w:tcW w:w="8080" w:type="dxa"/>
          </w:tcPr>
          <w:p w:rsidR="000F3BCA" w:rsidRPr="007A614C" w:rsidRDefault="000F3BCA" w:rsidP="000F3BCA">
            <w:pPr>
              <w:spacing w:before="100" w:beforeAutospacing="1" w:after="100" w:afterAutospacing="1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698" w:type="dxa"/>
          </w:tcPr>
          <w:p w:rsidR="000F3BCA" w:rsidRDefault="000F3BCA" w:rsidP="000F3BCA">
            <w:pPr>
              <w:spacing w:before="100" w:beforeAutospacing="1" w:after="100" w:afterAutospacing="1" w:line="276" w:lineRule="auto"/>
              <w:jc w:val="both"/>
              <w:rPr>
                <w:sz w:val="28"/>
                <w:szCs w:val="28"/>
              </w:rPr>
            </w:pPr>
          </w:p>
        </w:tc>
      </w:tr>
      <w:tr w:rsidR="000F3BCA" w:rsidTr="000F3BCA">
        <w:tc>
          <w:tcPr>
            <w:tcW w:w="567" w:type="dxa"/>
          </w:tcPr>
          <w:p w:rsidR="000F3BCA" w:rsidRPr="000F3BCA" w:rsidRDefault="000F3BCA" w:rsidP="000F3BCA">
            <w:pPr>
              <w:spacing w:before="100" w:beforeAutospacing="1" w:after="100" w:afterAutospacing="1" w:line="276" w:lineRule="auto"/>
              <w:ind w:left="1789"/>
              <w:jc w:val="both"/>
              <w:rPr>
                <w:sz w:val="28"/>
                <w:szCs w:val="28"/>
              </w:rPr>
            </w:pPr>
          </w:p>
        </w:tc>
        <w:tc>
          <w:tcPr>
            <w:tcW w:w="8080" w:type="dxa"/>
          </w:tcPr>
          <w:p w:rsidR="000F3BCA" w:rsidRPr="007A614C" w:rsidRDefault="000F3BCA" w:rsidP="000F3BCA">
            <w:pPr>
              <w:spacing w:before="100" w:beforeAutospacing="1" w:after="100" w:afterAutospacing="1" w:line="276" w:lineRule="auto"/>
              <w:jc w:val="both"/>
              <w:rPr>
                <w:sz w:val="28"/>
                <w:szCs w:val="28"/>
              </w:rPr>
            </w:pPr>
            <w:r w:rsidRPr="007A614C">
              <w:rPr>
                <w:sz w:val="28"/>
                <w:szCs w:val="28"/>
              </w:rPr>
              <w:t>Приложение: варианты игр для периода адаптации в детском саду (вторая младшая группа)</w:t>
            </w:r>
          </w:p>
        </w:tc>
        <w:tc>
          <w:tcPr>
            <w:tcW w:w="698" w:type="dxa"/>
          </w:tcPr>
          <w:p w:rsidR="000F3BCA" w:rsidRDefault="000F3BCA" w:rsidP="000F3BCA">
            <w:pPr>
              <w:spacing w:before="100" w:beforeAutospacing="1" w:after="100" w:afterAutospacing="1" w:line="276" w:lineRule="auto"/>
              <w:jc w:val="both"/>
              <w:rPr>
                <w:sz w:val="28"/>
                <w:szCs w:val="28"/>
              </w:rPr>
            </w:pPr>
          </w:p>
        </w:tc>
      </w:tr>
    </w:tbl>
    <w:p w:rsidR="00DC32A9" w:rsidRPr="007A614C" w:rsidRDefault="00DC32A9" w:rsidP="007A614C">
      <w:pPr>
        <w:spacing w:before="100" w:beforeAutospacing="1" w:after="100" w:afterAutospacing="1" w:line="276" w:lineRule="auto"/>
        <w:ind w:firstLine="709"/>
        <w:jc w:val="both"/>
        <w:rPr>
          <w:sz w:val="28"/>
          <w:szCs w:val="28"/>
        </w:rPr>
      </w:pPr>
    </w:p>
    <w:p w:rsidR="00DC32A9" w:rsidRPr="007A614C" w:rsidRDefault="00DC32A9" w:rsidP="007A614C">
      <w:pPr>
        <w:spacing w:before="100" w:beforeAutospacing="1" w:after="100" w:afterAutospacing="1" w:line="276" w:lineRule="auto"/>
        <w:ind w:firstLine="709"/>
        <w:jc w:val="both"/>
        <w:rPr>
          <w:sz w:val="28"/>
          <w:szCs w:val="28"/>
        </w:rPr>
      </w:pPr>
    </w:p>
    <w:p w:rsidR="00DC32A9" w:rsidRPr="007A614C" w:rsidRDefault="00DC32A9" w:rsidP="007A614C">
      <w:pPr>
        <w:spacing w:before="100" w:beforeAutospacing="1" w:after="100" w:afterAutospacing="1" w:line="276" w:lineRule="auto"/>
        <w:ind w:firstLine="709"/>
        <w:jc w:val="both"/>
        <w:rPr>
          <w:sz w:val="28"/>
          <w:szCs w:val="28"/>
        </w:rPr>
      </w:pPr>
    </w:p>
    <w:p w:rsidR="00DC32A9" w:rsidRPr="007A614C" w:rsidRDefault="00DC32A9" w:rsidP="007A614C">
      <w:pPr>
        <w:spacing w:before="100" w:beforeAutospacing="1" w:after="100" w:afterAutospacing="1" w:line="276" w:lineRule="auto"/>
        <w:ind w:firstLine="709"/>
        <w:jc w:val="both"/>
        <w:rPr>
          <w:sz w:val="28"/>
          <w:szCs w:val="28"/>
        </w:rPr>
      </w:pPr>
    </w:p>
    <w:p w:rsidR="00DC32A9" w:rsidRPr="007A614C" w:rsidRDefault="00DC32A9" w:rsidP="007A614C">
      <w:pPr>
        <w:spacing w:before="100" w:beforeAutospacing="1" w:after="100" w:afterAutospacing="1" w:line="276" w:lineRule="auto"/>
        <w:ind w:firstLine="709"/>
        <w:jc w:val="both"/>
        <w:rPr>
          <w:sz w:val="28"/>
          <w:szCs w:val="28"/>
        </w:rPr>
      </w:pPr>
    </w:p>
    <w:p w:rsidR="00DC32A9" w:rsidRPr="007A614C" w:rsidRDefault="00DC32A9" w:rsidP="007A614C">
      <w:pPr>
        <w:spacing w:before="100" w:beforeAutospacing="1" w:after="100" w:afterAutospacing="1" w:line="276" w:lineRule="auto"/>
        <w:ind w:firstLine="709"/>
        <w:jc w:val="both"/>
        <w:rPr>
          <w:sz w:val="28"/>
          <w:szCs w:val="28"/>
        </w:rPr>
      </w:pPr>
    </w:p>
    <w:p w:rsidR="00DC32A9" w:rsidRPr="007A614C" w:rsidRDefault="00DC32A9" w:rsidP="007A614C">
      <w:pPr>
        <w:spacing w:before="100" w:beforeAutospacing="1" w:after="100" w:afterAutospacing="1" w:line="276" w:lineRule="auto"/>
        <w:ind w:firstLine="709"/>
        <w:jc w:val="both"/>
        <w:rPr>
          <w:sz w:val="28"/>
          <w:szCs w:val="28"/>
        </w:rPr>
      </w:pPr>
    </w:p>
    <w:p w:rsidR="00DC32A9" w:rsidRPr="007A614C" w:rsidRDefault="00DC32A9" w:rsidP="007A614C">
      <w:pPr>
        <w:spacing w:before="100" w:beforeAutospacing="1" w:after="100" w:afterAutospacing="1" w:line="276" w:lineRule="auto"/>
        <w:ind w:firstLine="709"/>
        <w:jc w:val="both"/>
        <w:rPr>
          <w:sz w:val="28"/>
          <w:szCs w:val="28"/>
        </w:rPr>
      </w:pPr>
    </w:p>
    <w:p w:rsidR="00DC32A9" w:rsidRPr="007A614C" w:rsidRDefault="00DC32A9" w:rsidP="007A614C">
      <w:pPr>
        <w:spacing w:before="100" w:beforeAutospacing="1" w:after="100" w:afterAutospacing="1" w:line="276" w:lineRule="auto"/>
        <w:ind w:firstLine="709"/>
        <w:jc w:val="both"/>
        <w:rPr>
          <w:sz w:val="28"/>
          <w:szCs w:val="28"/>
        </w:rPr>
      </w:pPr>
    </w:p>
    <w:p w:rsidR="00DC32A9" w:rsidRPr="007A614C" w:rsidRDefault="00DC32A9" w:rsidP="007A614C">
      <w:pPr>
        <w:spacing w:before="100" w:beforeAutospacing="1" w:after="100" w:afterAutospacing="1" w:line="276" w:lineRule="auto"/>
        <w:ind w:firstLine="709"/>
        <w:jc w:val="both"/>
        <w:rPr>
          <w:sz w:val="28"/>
          <w:szCs w:val="28"/>
        </w:rPr>
      </w:pPr>
    </w:p>
    <w:p w:rsidR="00DC32A9" w:rsidRPr="007A614C" w:rsidRDefault="00DC32A9" w:rsidP="007A614C">
      <w:pPr>
        <w:spacing w:before="100" w:beforeAutospacing="1" w:after="100" w:afterAutospacing="1" w:line="276" w:lineRule="auto"/>
        <w:ind w:firstLine="709"/>
        <w:jc w:val="both"/>
        <w:rPr>
          <w:sz w:val="28"/>
          <w:szCs w:val="28"/>
        </w:rPr>
      </w:pPr>
    </w:p>
    <w:p w:rsidR="00DC32A9" w:rsidRPr="007A614C" w:rsidRDefault="00DC32A9" w:rsidP="007A614C">
      <w:pPr>
        <w:spacing w:before="100" w:beforeAutospacing="1" w:after="100" w:afterAutospacing="1" w:line="276" w:lineRule="auto"/>
        <w:ind w:firstLine="709"/>
        <w:jc w:val="both"/>
        <w:rPr>
          <w:sz w:val="28"/>
          <w:szCs w:val="28"/>
        </w:rPr>
      </w:pPr>
    </w:p>
    <w:p w:rsidR="00DC32A9" w:rsidRDefault="00DC32A9" w:rsidP="007A614C">
      <w:pPr>
        <w:spacing w:before="100" w:beforeAutospacing="1" w:after="100" w:afterAutospacing="1" w:line="276" w:lineRule="auto"/>
        <w:ind w:firstLine="709"/>
        <w:jc w:val="both"/>
        <w:rPr>
          <w:sz w:val="28"/>
          <w:szCs w:val="28"/>
        </w:rPr>
      </w:pPr>
    </w:p>
    <w:p w:rsidR="00D9634C" w:rsidRPr="007A614C" w:rsidRDefault="00D9634C" w:rsidP="007A614C">
      <w:pPr>
        <w:spacing w:before="100" w:beforeAutospacing="1" w:after="100" w:afterAutospacing="1" w:line="276" w:lineRule="auto"/>
        <w:ind w:firstLine="709"/>
        <w:jc w:val="both"/>
        <w:rPr>
          <w:sz w:val="28"/>
          <w:szCs w:val="28"/>
        </w:rPr>
      </w:pPr>
    </w:p>
    <w:p w:rsidR="00DF52ED" w:rsidRDefault="00DF52ED" w:rsidP="007A614C">
      <w:pPr>
        <w:spacing w:before="100" w:beforeAutospacing="1" w:after="100" w:afterAutospacing="1" w:line="276" w:lineRule="auto"/>
        <w:jc w:val="both"/>
        <w:rPr>
          <w:sz w:val="28"/>
          <w:szCs w:val="28"/>
        </w:rPr>
      </w:pPr>
    </w:p>
    <w:p w:rsidR="000F3BCA" w:rsidRPr="007A614C" w:rsidRDefault="000F3BCA" w:rsidP="007A614C">
      <w:pPr>
        <w:spacing w:before="100" w:beforeAutospacing="1" w:after="100" w:afterAutospacing="1" w:line="276" w:lineRule="auto"/>
        <w:jc w:val="both"/>
        <w:rPr>
          <w:sz w:val="28"/>
          <w:szCs w:val="28"/>
        </w:rPr>
      </w:pPr>
    </w:p>
    <w:p w:rsidR="00DF52ED" w:rsidRPr="00B421DC" w:rsidRDefault="007A614C" w:rsidP="00B421DC">
      <w:pPr>
        <w:spacing w:before="100" w:beforeAutospacing="1" w:after="100" w:afterAutospacing="1" w:line="360" w:lineRule="auto"/>
        <w:ind w:firstLine="709"/>
        <w:jc w:val="both"/>
        <w:rPr>
          <w:sz w:val="28"/>
          <w:szCs w:val="28"/>
        </w:rPr>
      </w:pPr>
      <w:r w:rsidRPr="00B421DC">
        <w:rPr>
          <w:sz w:val="28"/>
          <w:szCs w:val="28"/>
        </w:rPr>
        <w:lastRenderedPageBreak/>
        <w:t>Введение</w:t>
      </w:r>
    </w:p>
    <w:p w:rsidR="002B53CF" w:rsidRDefault="002B53CF" w:rsidP="000F3BCA">
      <w:pPr>
        <w:pStyle w:val="a7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Анализируя свой многолетний опыт работы в дошкольном учреждении, в частности во второй младшей группе, я заметила, что процесс адаптации напрямую зависит от эмоциональной взаимосвязи «ребенок-взрослый». Другими словами, если малыш чувствует участие к себе со стороны педагога, доброжелательный настрой, то он адаптируется к детскому саду более мягко. </w:t>
      </w:r>
    </w:p>
    <w:p w:rsidR="002B53CF" w:rsidRDefault="002B53CF" w:rsidP="000F3BCA">
      <w:pPr>
        <w:pStyle w:val="a7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 раннем возрасте ребенок чаще использует и активно реагирует </w:t>
      </w:r>
      <w:r w:rsidR="000F3BCA">
        <w:rPr>
          <w:sz w:val="28"/>
          <w:szCs w:val="28"/>
          <w:shd w:val="clear" w:color="auto" w:fill="FFFFFF"/>
        </w:rPr>
        <w:br/>
      </w:r>
      <w:r>
        <w:rPr>
          <w:sz w:val="28"/>
          <w:szCs w:val="28"/>
          <w:shd w:val="clear" w:color="auto" w:fill="FFFFFF"/>
        </w:rPr>
        <w:t xml:space="preserve">на невербальные сигналы. Ласковый взгляд, мягкое поглаживание по спине, спокойный тон, облеченные в игровую форму, могут одновременно малыша успокоить, заинтересовать и отвлечь от мыслей о маме. </w:t>
      </w:r>
    </w:p>
    <w:p w:rsidR="00787CC8" w:rsidRDefault="00787CC8" w:rsidP="000F3BCA">
      <w:pPr>
        <w:pStyle w:val="a7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Поэтому педагогам всегда следует обращать на такую организацию жизни ребенка в детском саду, которая смогла бы привести к более легкому </w:t>
      </w:r>
      <w:r w:rsidR="000F3BCA">
        <w:rPr>
          <w:sz w:val="28"/>
          <w:szCs w:val="28"/>
          <w:shd w:val="clear" w:color="auto" w:fill="FFFFFF"/>
        </w:rPr>
        <w:br/>
      </w:r>
      <w:r>
        <w:rPr>
          <w:sz w:val="28"/>
          <w:szCs w:val="28"/>
          <w:shd w:val="clear" w:color="auto" w:fill="FFFFFF"/>
        </w:rPr>
        <w:t xml:space="preserve">и безболезненному привыканию к новым условиям, новому коллективу, способствовала развитию навыков общения. Особенно стоит обращать внимание на контакт ребенка со сверстниками, поскольку это один </w:t>
      </w:r>
      <w:r w:rsidR="000F3BCA">
        <w:rPr>
          <w:sz w:val="28"/>
          <w:szCs w:val="28"/>
          <w:shd w:val="clear" w:color="auto" w:fill="FFFFFF"/>
        </w:rPr>
        <w:br/>
      </w:r>
      <w:r>
        <w:rPr>
          <w:sz w:val="28"/>
          <w:szCs w:val="28"/>
          <w:shd w:val="clear" w:color="auto" w:fill="FFFFFF"/>
        </w:rPr>
        <w:t xml:space="preserve">из важнейших факторов для успешной адаптации. </w:t>
      </w:r>
    </w:p>
    <w:p w:rsidR="00647AE6" w:rsidRDefault="00647AE6" w:rsidP="000F3BCA">
      <w:pPr>
        <w:pStyle w:val="a7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Первые контакты между собой дети устанавливают в процессе игры. Умение находить общий язык, договариваться, выстаивать сюжетную линию – все это часть социализации ребенка, впервые пришедшего в детский сад. </w:t>
      </w:r>
      <w:r w:rsidR="000F3BCA">
        <w:rPr>
          <w:sz w:val="28"/>
          <w:szCs w:val="28"/>
          <w:shd w:val="clear" w:color="auto" w:fill="FFFFFF"/>
        </w:rPr>
        <w:br/>
      </w:r>
      <w:r>
        <w:rPr>
          <w:sz w:val="28"/>
          <w:szCs w:val="28"/>
          <w:shd w:val="clear" w:color="auto" w:fill="FFFFFF"/>
        </w:rPr>
        <w:t xml:space="preserve">Не стоит забывать, что игра – это та же взрослая жизнь, только с учетом </w:t>
      </w:r>
      <w:proofErr w:type="spellStart"/>
      <w:r>
        <w:rPr>
          <w:sz w:val="28"/>
          <w:szCs w:val="28"/>
          <w:shd w:val="clear" w:color="auto" w:fill="FFFFFF"/>
        </w:rPr>
        <w:t>психо</w:t>
      </w:r>
      <w:proofErr w:type="spellEnd"/>
      <w:r>
        <w:rPr>
          <w:sz w:val="28"/>
          <w:szCs w:val="28"/>
          <w:shd w:val="clear" w:color="auto" w:fill="FFFFFF"/>
        </w:rPr>
        <w:t xml:space="preserve">-эмоционального и личного опыта ребенка. </w:t>
      </w:r>
      <w:r w:rsidRPr="00B421DC">
        <w:rPr>
          <w:sz w:val="28"/>
          <w:szCs w:val="28"/>
          <w:shd w:val="clear" w:color="auto" w:fill="FFFFFF"/>
        </w:rPr>
        <w:t>Чем разнообразнее</w:t>
      </w:r>
      <w:r>
        <w:rPr>
          <w:sz w:val="28"/>
          <w:szCs w:val="28"/>
          <w:shd w:val="clear" w:color="auto" w:fill="FFFFFF"/>
        </w:rPr>
        <w:t xml:space="preserve"> и </w:t>
      </w:r>
      <w:r w:rsidRPr="00B421DC">
        <w:rPr>
          <w:sz w:val="28"/>
          <w:szCs w:val="28"/>
          <w:shd w:val="clear" w:color="auto" w:fill="FFFFFF"/>
        </w:rPr>
        <w:t>интереснее игры малышей, тем богаче и шире дл</w:t>
      </w:r>
      <w:r>
        <w:rPr>
          <w:sz w:val="28"/>
          <w:szCs w:val="28"/>
          <w:shd w:val="clear" w:color="auto" w:fill="FFFFFF"/>
        </w:rPr>
        <w:t>я них становится окружающий мир</w:t>
      </w:r>
      <w:r w:rsidRPr="00B421DC">
        <w:rPr>
          <w:sz w:val="28"/>
          <w:szCs w:val="28"/>
          <w:shd w:val="clear" w:color="auto" w:fill="FFFFFF"/>
        </w:rPr>
        <w:t>.</w:t>
      </w:r>
    </w:p>
    <w:p w:rsidR="00DF52ED" w:rsidRPr="00A64751" w:rsidRDefault="00A64751" w:rsidP="000F3BCA">
      <w:pPr>
        <w:pStyle w:val="a7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Используя эти наблюдения и педагогический опыт, я включила игру </w:t>
      </w:r>
      <w:r w:rsidR="000F3BCA">
        <w:rPr>
          <w:sz w:val="28"/>
          <w:szCs w:val="28"/>
          <w:shd w:val="clear" w:color="auto" w:fill="FFFFFF"/>
        </w:rPr>
        <w:br/>
      </w:r>
      <w:r>
        <w:rPr>
          <w:sz w:val="28"/>
          <w:szCs w:val="28"/>
          <w:shd w:val="clear" w:color="auto" w:fill="FFFFFF"/>
        </w:rPr>
        <w:t>в список методик для успешного прохождения адаптации.</w:t>
      </w:r>
      <w:r w:rsidR="007A614C" w:rsidRPr="00B421DC">
        <w:rPr>
          <w:sz w:val="28"/>
          <w:szCs w:val="28"/>
          <w:shd w:val="clear" w:color="auto" w:fill="FFFFFF"/>
        </w:rPr>
        <w:t xml:space="preserve"> </w:t>
      </w:r>
      <w:r w:rsidR="00DF52ED" w:rsidRPr="00B421DC">
        <w:rPr>
          <w:sz w:val="28"/>
          <w:szCs w:val="28"/>
        </w:rPr>
        <w:t xml:space="preserve">Её основная задача – </w:t>
      </w:r>
      <w:r>
        <w:rPr>
          <w:sz w:val="28"/>
          <w:szCs w:val="28"/>
        </w:rPr>
        <w:t xml:space="preserve">способствовать налаживанию </w:t>
      </w:r>
      <w:r w:rsidR="00DF52ED" w:rsidRPr="00B421DC">
        <w:rPr>
          <w:sz w:val="28"/>
          <w:szCs w:val="28"/>
        </w:rPr>
        <w:t xml:space="preserve">доверительных </w:t>
      </w:r>
      <w:r>
        <w:rPr>
          <w:sz w:val="28"/>
          <w:szCs w:val="28"/>
        </w:rPr>
        <w:t xml:space="preserve">и партнерских </w:t>
      </w:r>
      <w:r w:rsidR="00DF52ED" w:rsidRPr="00B421DC">
        <w:rPr>
          <w:sz w:val="28"/>
          <w:szCs w:val="28"/>
        </w:rPr>
        <w:t xml:space="preserve">отношений </w:t>
      </w:r>
      <w:r w:rsidR="000F3BCA">
        <w:rPr>
          <w:sz w:val="28"/>
          <w:szCs w:val="28"/>
        </w:rPr>
        <w:br/>
      </w:r>
      <w:r w:rsidR="00DF52ED" w:rsidRPr="00B421DC">
        <w:rPr>
          <w:sz w:val="28"/>
          <w:szCs w:val="28"/>
        </w:rPr>
        <w:t xml:space="preserve">с каждым ребёнком, </w:t>
      </w:r>
      <w:r w:rsidR="00430539">
        <w:rPr>
          <w:sz w:val="28"/>
          <w:szCs w:val="28"/>
        </w:rPr>
        <w:t>пытаться</w:t>
      </w:r>
      <w:r w:rsidR="00DF52ED" w:rsidRPr="00B421DC">
        <w:rPr>
          <w:sz w:val="28"/>
          <w:szCs w:val="28"/>
        </w:rPr>
        <w:t xml:space="preserve"> вызвать у детей положительное отношение </w:t>
      </w:r>
      <w:r w:rsidR="000F3BCA">
        <w:rPr>
          <w:sz w:val="28"/>
          <w:szCs w:val="28"/>
        </w:rPr>
        <w:br/>
      </w:r>
      <w:r w:rsidR="00DF52ED" w:rsidRPr="00B421DC">
        <w:rPr>
          <w:sz w:val="28"/>
          <w:szCs w:val="28"/>
        </w:rPr>
        <w:t>к детскому саду.</w:t>
      </w:r>
    </w:p>
    <w:p w:rsidR="00430539" w:rsidRDefault="00430539" w:rsidP="000F3BC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 предлагаемой работы – доказать эффективность использования различных видов игры в период адаптации и их влияние на успешность </w:t>
      </w:r>
      <w:r w:rsidR="000F3BCA">
        <w:rPr>
          <w:sz w:val="28"/>
          <w:szCs w:val="28"/>
        </w:rPr>
        <w:br/>
      </w:r>
      <w:r>
        <w:rPr>
          <w:sz w:val="28"/>
          <w:szCs w:val="28"/>
        </w:rPr>
        <w:lastRenderedPageBreak/>
        <w:t xml:space="preserve">ее прохождения. Среди задач можно выделить: дать понятие адаптации; выработать методические рекомендации педагогам и родителям для более успешного прохождения адаптации во второй младшей группе; показать многообразие игр, способствующих развитию навыков общения </w:t>
      </w:r>
      <w:r w:rsidR="000F3BCA">
        <w:rPr>
          <w:sz w:val="28"/>
          <w:szCs w:val="28"/>
        </w:rPr>
        <w:br/>
      </w:r>
      <w:r>
        <w:rPr>
          <w:sz w:val="28"/>
          <w:szCs w:val="28"/>
        </w:rPr>
        <w:t>и социализации у детей раннего возраста.</w:t>
      </w:r>
    </w:p>
    <w:p w:rsidR="00430539" w:rsidRDefault="00430539" w:rsidP="000F3BC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Актуальность работы можно определить следующим образом. Очень часто мы наблюдаем ситуации, когда маме надо срочно выходить на работу, </w:t>
      </w:r>
      <w:r w:rsidR="000F3BCA">
        <w:rPr>
          <w:sz w:val="28"/>
          <w:szCs w:val="28"/>
        </w:rPr>
        <w:br/>
      </w:r>
      <w:r>
        <w:rPr>
          <w:sz w:val="28"/>
          <w:szCs w:val="28"/>
        </w:rPr>
        <w:t xml:space="preserve">и времени на постепенное привыкание к детскому саду практически </w:t>
      </w:r>
      <w:r w:rsidR="000F3BCA">
        <w:rPr>
          <w:sz w:val="28"/>
          <w:szCs w:val="28"/>
        </w:rPr>
        <w:br/>
      </w:r>
      <w:r>
        <w:rPr>
          <w:sz w:val="28"/>
          <w:szCs w:val="28"/>
        </w:rPr>
        <w:t xml:space="preserve">нет (начинать не с 1,5 часов, а сразу с половины дня). Понятно, что для ребенка такой поворот – сильный стресс: не дома, без мамы, надолго, чужие люди, незнакомые дети. И это только один ребенок. А если их 5, 10, 15… Таким образом, игра – возможность не просто привлечь детей к общению, </w:t>
      </w:r>
      <w:r w:rsidR="000F3BCA">
        <w:rPr>
          <w:sz w:val="28"/>
          <w:szCs w:val="28"/>
        </w:rPr>
        <w:br/>
      </w:r>
      <w:r>
        <w:rPr>
          <w:sz w:val="28"/>
          <w:szCs w:val="28"/>
        </w:rPr>
        <w:t>но и попытка дать малышу стимул прийти в садик снова, потому что там его ждут друзья и скучающие по нему игрушки.</w:t>
      </w:r>
    </w:p>
    <w:p w:rsidR="00DF52ED" w:rsidRDefault="00623C05" w:rsidP="000F3BC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Почему среди прочих вариантов расслабления я выбираю именно игру? </w:t>
      </w:r>
      <w:proofErr w:type="gramStart"/>
      <w:r>
        <w:rPr>
          <w:sz w:val="28"/>
          <w:szCs w:val="28"/>
        </w:rPr>
        <w:t>Во-первых</w:t>
      </w:r>
      <w:proofErr w:type="gramEnd"/>
      <w:r>
        <w:rPr>
          <w:sz w:val="28"/>
          <w:szCs w:val="28"/>
        </w:rPr>
        <w:t>: в процессе игры ребенок всесилен, может повелевать стихиями, развитием событий и решать за своего персонажа (</w:t>
      </w:r>
      <w:r w:rsidRPr="00B421DC">
        <w:rPr>
          <w:sz w:val="28"/>
          <w:szCs w:val="28"/>
        </w:rPr>
        <w:t>играть с кем хочу, где хочу, сколько хочу, чем хочу</w:t>
      </w:r>
      <w:r>
        <w:rPr>
          <w:sz w:val="28"/>
          <w:szCs w:val="28"/>
        </w:rPr>
        <w:t xml:space="preserve">); во-вторых: игра расширяет представления ребенка </w:t>
      </w:r>
      <w:r w:rsidR="000F3BCA">
        <w:rPr>
          <w:sz w:val="28"/>
          <w:szCs w:val="28"/>
        </w:rPr>
        <w:br/>
      </w:r>
      <w:r>
        <w:rPr>
          <w:sz w:val="28"/>
          <w:szCs w:val="28"/>
        </w:rPr>
        <w:t>об окружающем мире; в-третьих: она развивает самоуважение, позволяет достичь успеха в собственном восприятии; в-четвертых: дает множество эмоций и так далее.</w:t>
      </w:r>
    </w:p>
    <w:p w:rsidR="00623C05" w:rsidRDefault="00623C05" w:rsidP="000F3BC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Игра в адаптационном периоде – это не про то, чтобы дать детям игрушки и наблюдать за ними. Это про фронтальные и индивидуальные игры, ведь ни один ребенок не должен чувствовать себя брошенным и обделенным вниманием. </w:t>
      </w:r>
    </w:p>
    <w:p w:rsidR="000F3BCA" w:rsidRDefault="000F3BCA" w:rsidP="000F3BCA">
      <w:pPr>
        <w:spacing w:line="360" w:lineRule="auto"/>
        <w:ind w:firstLine="709"/>
        <w:jc w:val="both"/>
        <w:rPr>
          <w:sz w:val="28"/>
          <w:szCs w:val="28"/>
        </w:rPr>
      </w:pPr>
    </w:p>
    <w:p w:rsidR="000F3BCA" w:rsidRDefault="000F3BCA" w:rsidP="000F3BCA">
      <w:pPr>
        <w:spacing w:line="360" w:lineRule="auto"/>
        <w:ind w:firstLine="709"/>
        <w:jc w:val="both"/>
        <w:rPr>
          <w:sz w:val="28"/>
          <w:szCs w:val="28"/>
        </w:rPr>
      </w:pPr>
    </w:p>
    <w:p w:rsidR="000F3BCA" w:rsidRDefault="000F3BCA" w:rsidP="000F3BCA">
      <w:pPr>
        <w:spacing w:line="360" w:lineRule="auto"/>
        <w:ind w:firstLine="709"/>
        <w:jc w:val="both"/>
        <w:rPr>
          <w:sz w:val="28"/>
          <w:szCs w:val="28"/>
        </w:rPr>
      </w:pPr>
    </w:p>
    <w:p w:rsidR="000F3BCA" w:rsidRPr="00B421DC" w:rsidRDefault="000F3BCA" w:rsidP="000F3BCA">
      <w:pPr>
        <w:spacing w:line="360" w:lineRule="auto"/>
        <w:ind w:firstLine="709"/>
        <w:jc w:val="both"/>
        <w:rPr>
          <w:sz w:val="28"/>
          <w:szCs w:val="28"/>
        </w:rPr>
      </w:pPr>
    </w:p>
    <w:p w:rsidR="00DF52ED" w:rsidRPr="00B421DC" w:rsidRDefault="007A614C" w:rsidP="00B421DC">
      <w:pPr>
        <w:pStyle w:val="a8"/>
        <w:numPr>
          <w:ilvl w:val="0"/>
          <w:numId w:val="19"/>
        </w:numPr>
        <w:spacing w:before="100" w:beforeAutospacing="1" w:after="100" w:afterAutospacing="1" w:line="360" w:lineRule="auto"/>
        <w:ind w:left="0" w:firstLine="709"/>
        <w:jc w:val="both"/>
        <w:rPr>
          <w:b/>
          <w:sz w:val="28"/>
          <w:szCs w:val="28"/>
        </w:rPr>
      </w:pPr>
      <w:r w:rsidRPr="00B421DC">
        <w:rPr>
          <w:b/>
          <w:sz w:val="28"/>
          <w:szCs w:val="28"/>
        </w:rPr>
        <w:lastRenderedPageBreak/>
        <w:t xml:space="preserve">Адаптационный период </w:t>
      </w:r>
    </w:p>
    <w:p w:rsidR="0065217C" w:rsidRPr="00C579E8" w:rsidRDefault="00C579E8" w:rsidP="000F3BC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Как уже было сказано ранее, все дети, поступающие в дошкольное учреждение, проходят через </w:t>
      </w:r>
      <w:r w:rsidR="00C72F25" w:rsidRPr="00B421DC">
        <w:rPr>
          <w:sz w:val="28"/>
          <w:szCs w:val="28"/>
        </w:rPr>
        <w:t>адаптационный период.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Адаптация – </w:t>
      </w:r>
      <w:r>
        <w:rPr>
          <w:sz w:val="28"/>
          <w:szCs w:val="28"/>
        </w:rPr>
        <w:t>это приспособление детского организма к новой обстановке. Логично, что детский сад для малыша – новое, неизвестное пространство, новые отношения, новый коллектив</w:t>
      </w:r>
      <w:r w:rsidR="004A0CDD">
        <w:rPr>
          <w:rStyle w:val="af"/>
          <w:sz w:val="28"/>
          <w:szCs w:val="28"/>
        </w:rPr>
        <w:footnoteReference w:id="1"/>
      </w:r>
      <w:r>
        <w:rPr>
          <w:sz w:val="28"/>
          <w:szCs w:val="28"/>
        </w:rPr>
        <w:t xml:space="preserve">. Сама адаптация состоит из достаточно широкого набора индивидуальных реакций, чей характер зависит в свою очередь от многих факторов: личностные особенности ребенка, психофизиологическая зрелость, сложившиеся отношения в семье, условия пребывания в детском саду. Другими словами, у каждого отдельно взятого ребенка адаптация проходит по-своему. </w:t>
      </w:r>
    </w:p>
    <w:p w:rsidR="00F15927" w:rsidRDefault="00F15927" w:rsidP="000F3BC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Стоит обращать внимание, что в этот период у детей довольно интенсивно происходит физическое и психическое развитие. </w:t>
      </w:r>
      <w:r w:rsidR="00CB66A7">
        <w:rPr>
          <w:sz w:val="28"/>
          <w:szCs w:val="28"/>
        </w:rPr>
        <w:t xml:space="preserve">Изменившаяся окружающая обстановка и как следствие – необходимость в поиске </w:t>
      </w:r>
      <w:r w:rsidR="000F3BCA">
        <w:rPr>
          <w:sz w:val="28"/>
          <w:szCs w:val="28"/>
        </w:rPr>
        <w:br/>
      </w:r>
      <w:r w:rsidR="00CB66A7">
        <w:rPr>
          <w:sz w:val="28"/>
          <w:szCs w:val="28"/>
        </w:rPr>
        <w:t xml:space="preserve">и выработке новых форм поведения требуют от маленького человека титанических усилий, что способствует появлению стадии напряженной адаптации. </w:t>
      </w:r>
    </w:p>
    <w:p w:rsidR="00CB66A7" w:rsidRDefault="00CB66A7" w:rsidP="000F3BC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Здесь на помощь придет одна из основных задач игр – наладить партнерские и доверительные отношения с каждым ребенком, показать, что </w:t>
      </w:r>
      <w:r w:rsidR="000F3BCA">
        <w:rPr>
          <w:sz w:val="28"/>
          <w:szCs w:val="28"/>
        </w:rPr>
        <w:br/>
      </w:r>
      <w:r>
        <w:rPr>
          <w:sz w:val="28"/>
          <w:szCs w:val="28"/>
        </w:rPr>
        <w:t xml:space="preserve">в садике весело, хорошо, безопасно, здесь ему всегда рады, всегда ждут. </w:t>
      </w:r>
      <w:r w:rsidR="000F3BCA">
        <w:rPr>
          <w:sz w:val="28"/>
          <w:szCs w:val="28"/>
        </w:rPr>
        <w:br/>
      </w:r>
      <w:r>
        <w:rPr>
          <w:sz w:val="28"/>
          <w:szCs w:val="28"/>
        </w:rPr>
        <w:t xml:space="preserve">Для этого воспитателю важно в процессе игры транслировать каждому </w:t>
      </w:r>
      <w:r w:rsidR="000F3BCA">
        <w:rPr>
          <w:sz w:val="28"/>
          <w:szCs w:val="28"/>
        </w:rPr>
        <w:br/>
      </w:r>
      <w:r>
        <w:rPr>
          <w:sz w:val="28"/>
          <w:szCs w:val="28"/>
        </w:rPr>
        <w:t>из малышей свое доброжелательное отношение, проявлять заботу и внимание.</w:t>
      </w:r>
    </w:p>
    <w:p w:rsidR="00CB66A7" w:rsidRDefault="00CB66A7" w:rsidP="000F3BC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Очень эффективны экскурсии по группе для новеньких. Я вожу их </w:t>
      </w:r>
      <w:r w:rsidR="000F3BCA">
        <w:rPr>
          <w:sz w:val="28"/>
          <w:szCs w:val="28"/>
        </w:rPr>
        <w:br/>
      </w:r>
      <w:r>
        <w:rPr>
          <w:sz w:val="28"/>
          <w:szCs w:val="28"/>
        </w:rPr>
        <w:t xml:space="preserve">по зонам и игровым уголкам, знакомлю с «жителями» полочек, шкафчиков, домиков. Когда замечаю, что какая-то из игрушек малыша заинтересовала, </w:t>
      </w:r>
      <w:r w:rsidR="000F3BCA">
        <w:rPr>
          <w:sz w:val="28"/>
          <w:szCs w:val="28"/>
        </w:rPr>
        <w:br/>
      </w:r>
      <w:r>
        <w:rPr>
          <w:sz w:val="28"/>
          <w:szCs w:val="28"/>
        </w:rPr>
        <w:t xml:space="preserve">я начинаю рассказывать о ней, показываю, как с ней можно играть, а потом спрашиваю игрушку, хочет ли она поиграть с малышом. Так в новом и чужом </w:t>
      </w:r>
      <w:r>
        <w:rPr>
          <w:sz w:val="28"/>
          <w:szCs w:val="28"/>
        </w:rPr>
        <w:lastRenderedPageBreak/>
        <w:t xml:space="preserve">месте у ребенка появляется первый друг, первая ниточка, которая поможет ему скорее привыкнуть к новым условиям. </w:t>
      </w:r>
    </w:p>
    <w:p w:rsidR="00CB66A7" w:rsidRDefault="00CB66A7" w:rsidP="000F3BC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Один из столпов успешного адаптационного периода в работе педагога является планирование</w:t>
      </w:r>
      <w:r w:rsidR="004A0CDD">
        <w:rPr>
          <w:rStyle w:val="af"/>
          <w:sz w:val="28"/>
          <w:szCs w:val="28"/>
        </w:rPr>
        <w:footnoteReference w:id="2"/>
      </w:r>
      <w:r>
        <w:rPr>
          <w:sz w:val="28"/>
          <w:szCs w:val="28"/>
        </w:rPr>
        <w:t xml:space="preserve">. Особенно в этот период работу с детьми нельзя пускать по течению. </w:t>
      </w:r>
      <w:r w:rsidR="0084707B">
        <w:rPr>
          <w:sz w:val="28"/>
          <w:szCs w:val="28"/>
        </w:rPr>
        <w:t xml:space="preserve">От педагога зависит, будет ли жизнь ребенка в детском саду насыщенной, яркой, познавательной и эмоционально богатой. Импровизация тут точно не помощник, нужен четкий план. Ведь если ребенку интересно, у него просто не останется времени на воспоминание о маме. </w:t>
      </w:r>
    </w:p>
    <w:p w:rsidR="008D13C9" w:rsidRDefault="0084707B" w:rsidP="000F3BCA">
      <w:pPr>
        <w:pStyle w:val="a7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целом, опираясь на свой педагогический опыт и опыт коллег, нужно сказать, что планирование в это период идет по четырем основным направлениям: игровой контакт со взрослым, играем и строим самостоятельно, формирование эмоциональной отзывчивости, развитие двигательной активности. </w:t>
      </w:r>
      <w:r w:rsidR="0023712D">
        <w:rPr>
          <w:sz w:val="28"/>
          <w:szCs w:val="28"/>
        </w:rPr>
        <w:t xml:space="preserve">При этом, работая над каждым из направлений, стоит учитывать определенные нюансы. Например, планируя игры </w:t>
      </w:r>
      <w:r w:rsidR="000F3BCA">
        <w:rPr>
          <w:sz w:val="28"/>
          <w:szCs w:val="28"/>
        </w:rPr>
        <w:br/>
      </w:r>
      <w:r w:rsidR="0023712D">
        <w:rPr>
          <w:sz w:val="28"/>
          <w:szCs w:val="28"/>
        </w:rPr>
        <w:t>со взрослыми, надо использовать различные виды игр</w:t>
      </w:r>
      <w:r w:rsidR="004A0CDD">
        <w:rPr>
          <w:rStyle w:val="af"/>
          <w:sz w:val="28"/>
          <w:szCs w:val="28"/>
        </w:rPr>
        <w:footnoteReference w:id="3"/>
      </w:r>
      <w:r w:rsidR="0023712D">
        <w:rPr>
          <w:sz w:val="28"/>
          <w:szCs w:val="28"/>
        </w:rPr>
        <w:t>: сюжетные (помогают снять эмоциональное напряжение, развивать навыки взаимо</w:t>
      </w:r>
      <w:r w:rsidR="000F3BCA">
        <w:rPr>
          <w:sz w:val="28"/>
          <w:szCs w:val="28"/>
        </w:rPr>
        <w:t>д</w:t>
      </w:r>
      <w:r w:rsidR="0023712D">
        <w:rPr>
          <w:sz w:val="28"/>
          <w:szCs w:val="28"/>
        </w:rPr>
        <w:t xml:space="preserve">ействия, внимание, речь, фантазию – «Семейка», «Больничка», «Магазин», бытовые ситуации и сфера услуг), игры с водой (так же помогают снять эмоциональное напряжение – выловить ложкой из воды предметы, чем отличается мокрый камушек от сухого, можно поручить детям вымыть </w:t>
      </w:r>
      <w:proofErr w:type="spellStart"/>
      <w:r w:rsidR="0023712D">
        <w:rPr>
          <w:sz w:val="28"/>
          <w:szCs w:val="28"/>
        </w:rPr>
        <w:t>посудку</w:t>
      </w:r>
      <w:proofErr w:type="spellEnd"/>
      <w:r w:rsidR="0023712D">
        <w:rPr>
          <w:sz w:val="28"/>
          <w:szCs w:val="28"/>
        </w:rPr>
        <w:t xml:space="preserve"> для кукол или </w:t>
      </w:r>
      <w:r w:rsidR="005B742F">
        <w:rPr>
          <w:sz w:val="28"/>
          <w:szCs w:val="28"/>
        </w:rPr>
        <w:t xml:space="preserve">постирать платье для куклы, которая испачкалась), игры с песком развивают мелкую моторику рук (что так же влияет на нервную систему) – строим башню, что спрятано в песке, узоры на песке, рисунки на песке и так далее. </w:t>
      </w:r>
      <w:r w:rsidR="000F3BCA">
        <w:rPr>
          <w:sz w:val="28"/>
          <w:szCs w:val="28"/>
        </w:rPr>
        <w:br/>
      </w:r>
      <w:r w:rsidR="005B742F">
        <w:rPr>
          <w:sz w:val="28"/>
          <w:szCs w:val="28"/>
        </w:rPr>
        <w:t>Не стоит игнорировать любимые детьми пальчиковые игры («Пальчики-семья», «Сорока Белобока», «Идет коза рогатая», «Капуста»), дидактические игры (</w:t>
      </w:r>
      <w:r w:rsidR="005B742F" w:rsidRPr="00B421DC">
        <w:rPr>
          <w:sz w:val="28"/>
          <w:szCs w:val="28"/>
        </w:rPr>
        <w:t>«Подбери заплатку», «Шнуровка», «Собери картинку», «Кто, где живет?»</w:t>
      </w:r>
      <w:r w:rsidR="005B742F">
        <w:rPr>
          <w:sz w:val="28"/>
          <w:szCs w:val="28"/>
        </w:rPr>
        <w:t>), игры-забавы (</w:t>
      </w:r>
      <w:r w:rsidR="005B742F" w:rsidRPr="00B421DC">
        <w:rPr>
          <w:sz w:val="28"/>
          <w:szCs w:val="28"/>
        </w:rPr>
        <w:t>«Мишка косолапый</w:t>
      </w:r>
      <w:r w:rsidR="005B742F">
        <w:rPr>
          <w:sz w:val="28"/>
          <w:szCs w:val="28"/>
        </w:rPr>
        <w:t>»)</w:t>
      </w:r>
    </w:p>
    <w:p w:rsidR="008D13C9" w:rsidRDefault="008D13C9" w:rsidP="000F3BCA">
      <w:pPr>
        <w:pStyle w:val="a7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Не стоит забывать о требованиях, предъявляемых к игрушкам. </w:t>
      </w:r>
      <w:r w:rsidR="000F3BCA">
        <w:rPr>
          <w:sz w:val="28"/>
          <w:szCs w:val="28"/>
        </w:rPr>
        <w:br/>
      </w:r>
      <w:r>
        <w:rPr>
          <w:sz w:val="28"/>
          <w:szCs w:val="28"/>
        </w:rPr>
        <w:t xml:space="preserve">Они не должны провоцировать агрессивное поведение у ребенка и жестокость по отношению к персонажам игры. </w:t>
      </w:r>
      <w:r w:rsidR="003B7DA6">
        <w:rPr>
          <w:sz w:val="28"/>
          <w:szCs w:val="28"/>
        </w:rPr>
        <w:t>А вот отдать предпочтение следует тем игрушкам, которые обладают следующими свойствами:</w:t>
      </w:r>
    </w:p>
    <w:p w:rsidR="003B7DA6" w:rsidRDefault="003B7DA6" w:rsidP="000F3BCA">
      <w:pPr>
        <w:pStyle w:val="a7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дидактические (обучение конструированию, знакомство с цветом, формой);</w:t>
      </w:r>
    </w:p>
    <w:p w:rsidR="003B7DA6" w:rsidRDefault="003B7DA6" w:rsidP="000F3BCA">
      <w:pPr>
        <w:pStyle w:val="a7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дающие возможность вовлечения в игру большого круга детей (например, для коллективных построек);</w:t>
      </w:r>
    </w:p>
    <w:p w:rsidR="003B7DA6" w:rsidRDefault="003B7DA6" w:rsidP="000F3BCA">
      <w:pPr>
        <w:pStyle w:val="a7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позволяющие приобщить ребенка к миру художественного, музыкального искусства, народных ремесел, к миру устного народного творчества;</w:t>
      </w:r>
    </w:p>
    <w:p w:rsidR="003B7DA6" w:rsidRDefault="003B7DA6" w:rsidP="000F3BCA">
      <w:pPr>
        <w:pStyle w:val="a7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многофункциональность.</w:t>
      </w:r>
    </w:p>
    <w:p w:rsidR="00552F36" w:rsidRDefault="00552F36" w:rsidP="000F3BCA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качестве </w:t>
      </w:r>
      <w:r w:rsidR="009B09B2">
        <w:rPr>
          <w:bCs/>
          <w:sz w:val="28"/>
          <w:szCs w:val="28"/>
        </w:rPr>
        <w:t xml:space="preserve">наиболее приоритетных направлений </w:t>
      </w:r>
      <w:r w:rsidR="009B09B2" w:rsidRPr="00B421DC">
        <w:rPr>
          <w:bCs/>
          <w:sz w:val="28"/>
          <w:szCs w:val="28"/>
        </w:rPr>
        <w:t>психолого-педагогической</w:t>
      </w:r>
      <w:r w:rsidR="009B09B2">
        <w:rPr>
          <w:bCs/>
          <w:sz w:val="28"/>
          <w:szCs w:val="28"/>
        </w:rPr>
        <w:t xml:space="preserve"> работы можно обозначить: </w:t>
      </w:r>
    </w:p>
    <w:p w:rsidR="009B09B2" w:rsidRDefault="009B09B2" w:rsidP="000F3BCA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- работа по созданию благоприятной, эмоционально комфортной атмосферы в группе (до поступления в детский сад с родителями проводится беседа специалистами детского сада, воспитателями, методистом, организуется встреча с заведующей, где раскрываются особенности работы педагогического коллектива с детьми, отвечают на вопросы родителей);</w:t>
      </w:r>
    </w:p>
    <w:p w:rsidR="00552F36" w:rsidRDefault="009B09B2" w:rsidP="000F3BCA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1278C6">
        <w:rPr>
          <w:bCs/>
          <w:sz w:val="28"/>
          <w:szCs w:val="28"/>
        </w:rPr>
        <w:t>работа по формированию у ребенка чувства уверенности</w:t>
      </w:r>
      <w:r w:rsidR="00F827D4">
        <w:rPr>
          <w:bCs/>
          <w:sz w:val="28"/>
          <w:szCs w:val="28"/>
        </w:rPr>
        <w:t xml:space="preserve"> (здесь стоит обратить особое внимание на взаимодействие между детьми, детей </w:t>
      </w:r>
      <w:r w:rsidR="000F3BCA">
        <w:rPr>
          <w:bCs/>
          <w:sz w:val="28"/>
          <w:szCs w:val="28"/>
        </w:rPr>
        <w:br/>
      </w:r>
      <w:r w:rsidR="00F827D4">
        <w:rPr>
          <w:bCs/>
          <w:sz w:val="28"/>
          <w:szCs w:val="28"/>
        </w:rPr>
        <w:t xml:space="preserve">и воспитателей, установление открытых и доверительных отношений. </w:t>
      </w:r>
      <w:r w:rsidR="000F3BCA">
        <w:rPr>
          <w:bCs/>
          <w:sz w:val="28"/>
          <w:szCs w:val="28"/>
        </w:rPr>
        <w:br/>
      </w:r>
      <w:r w:rsidR="00F827D4">
        <w:rPr>
          <w:bCs/>
          <w:sz w:val="28"/>
          <w:szCs w:val="28"/>
        </w:rPr>
        <w:t>По большому счету, для этого в том числе проводятся экскурсии по детскому саду и группе при поступлении в детский сад, ведь то, что уже ребенку известно, не так сильно пугает его)</w:t>
      </w:r>
      <w:r>
        <w:rPr>
          <w:bCs/>
          <w:sz w:val="28"/>
          <w:szCs w:val="28"/>
        </w:rPr>
        <w:t xml:space="preserve">; </w:t>
      </w:r>
    </w:p>
    <w:p w:rsidR="00F827D4" w:rsidRDefault="00F827D4" w:rsidP="000F3BCA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привитие ребенку общепринятых норм и правил поведения </w:t>
      </w:r>
      <w:r w:rsidR="000F3BCA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 xml:space="preserve">и взаимодействия в коллективе (проявление заботы, внимания и участия </w:t>
      </w:r>
      <w:r w:rsidR="000F3BCA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к другим детям и взрослым, дать детям почувствовать, что воспитатель для них – друг, всех детей и каждого в отдельности любят и ценят; учить детей, что грубость и жадность – плохие качества и так далее);</w:t>
      </w:r>
    </w:p>
    <w:p w:rsidR="009B09B2" w:rsidRDefault="009B09B2" w:rsidP="000F3BCA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- </w:t>
      </w:r>
      <w:r w:rsidR="00F827D4">
        <w:rPr>
          <w:bCs/>
          <w:sz w:val="28"/>
          <w:szCs w:val="28"/>
        </w:rPr>
        <w:t>охрана и укрепление детского здоровья.</w:t>
      </w:r>
    </w:p>
    <w:p w:rsidR="00CA4433" w:rsidRDefault="00CA4433" w:rsidP="000F3BCA">
      <w:pPr>
        <w:spacing w:line="360" w:lineRule="auto"/>
        <w:ind w:firstLine="709"/>
        <w:jc w:val="both"/>
        <w:rPr>
          <w:sz w:val="28"/>
          <w:szCs w:val="28"/>
        </w:rPr>
      </w:pPr>
      <w:r w:rsidRPr="00B421DC">
        <w:rPr>
          <w:sz w:val="28"/>
          <w:szCs w:val="28"/>
        </w:rPr>
        <w:t xml:space="preserve">Диагностика </w:t>
      </w:r>
      <w:r>
        <w:rPr>
          <w:sz w:val="28"/>
          <w:szCs w:val="28"/>
        </w:rPr>
        <w:t>вероятного</w:t>
      </w:r>
      <w:r w:rsidRPr="00B421DC">
        <w:rPr>
          <w:sz w:val="28"/>
          <w:szCs w:val="28"/>
        </w:rPr>
        <w:t xml:space="preserve"> уровня адаптации ребенка проводится </w:t>
      </w:r>
      <w:r w:rsidR="000F3BCA">
        <w:rPr>
          <w:sz w:val="28"/>
          <w:szCs w:val="28"/>
        </w:rPr>
        <w:br/>
      </w:r>
      <w:r w:rsidRPr="00B421DC">
        <w:rPr>
          <w:sz w:val="28"/>
          <w:szCs w:val="28"/>
        </w:rPr>
        <w:t xml:space="preserve">в </w:t>
      </w:r>
      <w:r>
        <w:rPr>
          <w:sz w:val="28"/>
          <w:szCs w:val="28"/>
        </w:rPr>
        <w:t>дошкольном учреждении</w:t>
      </w:r>
      <w:r w:rsidRPr="00B421DC">
        <w:rPr>
          <w:sz w:val="28"/>
          <w:szCs w:val="28"/>
        </w:rPr>
        <w:t xml:space="preserve"> </w:t>
      </w:r>
      <w:r>
        <w:rPr>
          <w:sz w:val="28"/>
          <w:szCs w:val="28"/>
        </w:rPr>
        <w:t>на основании</w:t>
      </w:r>
      <w:r w:rsidRPr="00B421DC">
        <w:rPr>
          <w:sz w:val="28"/>
          <w:szCs w:val="28"/>
        </w:rPr>
        <w:t xml:space="preserve"> определени</w:t>
      </w:r>
      <w:r>
        <w:rPr>
          <w:sz w:val="28"/>
          <w:szCs w:val="28"/>
        </w:rPr>
        <w:t>я</w:t>
      </w:r>
      <w:r w:rsidRPr="00B421DC">
        <w:rPr>
          <w:sz w:val="28"/>
          <w:szCs w:val="28"/>
        </w:rPr>
        <w:t xml:space="preserve"> уровня социального развития ребенка и </w:t>
      </w:r>
      <w:r>
        <w:rPr>
          <w:sz w:val="28"/>
          <w:szCs w:val="28"/>
        </w:rPr>
        <w:t>выявления</w:t>
      </w:r>
      <w:r w:rsidRPr="00B421DC">
        <w:rPr>
          <w:sz w:val="28"/>
          <w:szCs w:val="28"/>
        </w:rPr>
        <w:t xml:space="preserve"> особенностей семейного воспитания.</w:t>
      </w:r>
    </w:p>
    <w:p w:rsidR="00CA4433" w:rsidRPr="00B421DC" w:rsidRDefault="002C32FD" w:rsidP="000F3BC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педагогике выделяют четыре степени адаптации: легкую, средней тяжести, тяжелую и очень тяжелую</w:t>
      </w:r>
      <w:r w:rsidR="004A0CDD">
        <w:rPr>
          <w:rStyle w:val="af"/>
          <w:sz w:val="28"/>
          <w:szCs w:val="28"/>
        </w:rPr>
        <w:footnoteReference w:id="4"/>
      </w:r>
      <w:r>
        <w:rPr>
          <w:sz w:val="28"/>
          <w:szCs w:val="28"/>
        </w:rPr>
        <w:t xml:space="preserve">. Краткие характеристики каждой приведены ниже. </w:t>
      </w:r>
    </w:p>
    <w:p w:rsidR="00CA4433" w:rsidRPr="002C32FD" w:rsidRDefault="00CA4433" w:rsidP="000F3BCA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C32FD">
        <w:rPr>
          <w:sz w:val="28"/>
          <w:szCs w:val="28"/>
        </w:rPr>
        <w:t>Легкая адаптация.</w:t>
      </w:r>
    </w:p>
    <w:p w:rsidR="00CA4433" w:rsidRPr="00B421DC" w:rsidRDefault="00CA4433" w:rsidP="000F3BCA">
      <w:pPr>
        <w:spacing w:line="360" w:lineRule="auto"/>
        <w:ind w:firstLine="709"/>
        <w:jc w:val="both"/>
        <w:rPr>
          <w:sz w:val="28"/>
          <w:szCs w:val="28"/>
        </w:rPr>
      </w:pPr>
      <w:r w:rsidRPr="00B421DC">
        <w:rPr>
          <w:sz w:val="28"/>
          <w:szCs w:val="28"/>
        </w:rPr>
        <w:t xml:space="preserve">Ребенок спокойно </w:t>
      </w:r>
      <w:r w:rsidR="00480CCF">
        <w:rPr>
          <w:sz w:val="28"/>
          <w:szCs w:val="28"/>
        </w:rPr>
        <w:t>проходит</w:t>
      </w:r>
      <w:r w:rsidRPr="00B421DC">
        <w:rPr>
          <w:sz w:val="28"/>
          <w:szCs w:val="28"/>
        </w:rPr>
        <w:t xml:space="preserve"> в группу, </w:t>
      </w:r>
      <w:r w:rsidR="00480CCF" w:rsidRPr="00B421DC">
        <w:rPr>
          <w:sz w:val="28"/>
          <w:szCs w:val="28"/>
        </w:rPr>
        <w:t xml:space="preserve">прежде чем остановить свое внимание на чем-либо </w:t>
      </w:r>
      <w:r w:rsidR="00480CCF">
        <w:rPr>
          <w:sz w:val="28"/>
          <w:szCs w:val="28"/>
        </w:rPr>
        <w:t>внимательно осматривается</w:t>
      </w:r>
      <w:r w:rsidRPr="00B421DC">
        <w:rPr>
          <w:sz w:val="28"/>
          <w:szCs w:val="28"/>
        </w:rPr>
        <w:t xml:space="preserve">. </w:t>
      </w:r>
      <w:r w:rsidR="00480CCF">
        <w:rPr>
          <w:sz w:val="28"/>
          <w:szCs w:val="28"/>
        </w:rPr>
        <w:t>С</w:t>
      </w:r>
      <w:r w:rsidRPr="00B421DC">
        <w:rPr>
          <w:sz w:val="28"/>
          <w:szCs w:val="28"/>
        </w:rPr>
        <w:t xml:space="preserve">мотрит в глаза незнакомому взрослому, когда тот к нему обращается. </w:t>
      </w:r>
      <w:r w:rsidR="00480CCF">
        <w:rPr>
          <w:sz w:val="28"/>
          <w:szCs w:val="28"/>
        </w:rPr>
        <w:t>В</w:t>
      </w:r>
      <w:r w:rsidRPr="00B421DC">
        <w:rPr>
          <w:sz w:val="28"/>
          <w:szCs w:val="28"/>
        </w:rPr>
        <w:t xml:space="preserve">ступает в контакт </w:t>
      </w:r>
      <w:r w:rsidR="000F3BCA">
        <w:rPr>
          <w:sz w:val="28"/>
          <w:szCs w:val="28"/>
        </w:rPr>
        <w:br/>
      </w:r>
      <w:r w:rsidRPr="00B421DC">
        <w:rPr>
          <w:sz w:val="28"/>
          <w:szCs w:val="28"/>
        </w:rPr>
        <w:t>по своей инициатив</w:t>
      </w:r>
      <w:r w:rsidR="002C32FD">
        <w:rPr>
          <w:sz w:val="28"/>
          <w:szCs w:val="28"/>
        </w:rPr>
        <w:t>е</w:t>
      </w:r>
      <w:r w:rsidRPr="00B421DC">
        <w:rPr>
          <w:sz w:val="28"/>
          <w:szCs w:val="28"/>
        </w:rPr>
        <w:t xml:space="preserve">, </w:t>
      </w:r>
      <w:r w:rsidR="002C32FD">
        <w:rPr>
          <w:sz w:val="28"/>
          <w:szCs w:val="28"/>
        </w:rPr>
        <w:t>обращается</w:t>
      </w:r>
      <w:r w:rsidRPr="00B421DC">
        <w:rPr>
          <w:sz w:val="28"/>
          <w:szCs w:val="28"/>
        </w:rPr>
        <w:t xml:space="preserve"> с вопросом к другому человеку, может попросить о помощи. Умеет занять себя сам, использ</w:t>
      </w:r>
      <w:r w:rsidR="00480CCF">
        <w:rPr>
          <w:sz w:val="28"/>
          <w:szCs w:val="28"/>
        </w:rPr>
        <w:t>ует</w:t>
      </w:r>
      <w:r w:rsidRPr="00B421DC">
        <w:rPr>
          <w:sz w:val="28"/>
          <w:szCs w:val="28"/>
        </w:rPr>
        <w:t xml:space="preserve"> в игре предметы – заместители, </w:t>
      </w:r>
      <w:r w:rsidR="00480CCF">
        <w:rPr>
          <w:sz w:val="28"/>
          <w:szCs w:val="28"/>
        </w:rPr>
        <w:t>к примеру</w:t>
      </w:r>
      <w:r w:rsidRPr="00B421DC">
        <w:rPr>
          <w:sz w:val="28"/>
          <w:szCs w:val="28"/>
        </w:rPr>
        <w:t xml:space="preserve">, кормит куклу, </w:t>
      </w:r>
      <w:r w:rsidR="002C32FD">
        <w:rPr>
          <w:sz w:val="28"/>
          <w:szCs w:val="28"/>
        </w:rPr>
        <w:t>может</w:t>
      </w:r>
      <w:r w:rsidRPr="00B421DC">
        <w:rPr>
          <w:sz w:val="28"/>
          <w:szCs w:val="28"/>
        </w:rPr>
        <w:t xml:space="preserve"> длительное время удерживать внимание на одной игрушке, его речь хорошо развита, настроение бодрое или спокойное, эмоции легко распознаются.</w:t>
      </w:r>
    </w:p>
    <w:p w:rsidR="00CA4433" w:rsidRPr="00B421DC" w:rsidRDefault="00CA4433" w:rsidP="000F3BCA">
      <w:pPr>
        <w:spacing w:line="360" w:lineRule="auto"/>
        <w:ind w:firstLine="709"/>
        <w:jc w:val="both"/>
        <w:rPr>
          <w:sz w:val="28"/>
          <w:szCs w:val="28"/>
        </w:rPr>
      </w:pPr>
      <w:r w:rsidRPr="00B421DC">
        <w:rPr>
          <w:sz w:val="28"/>
          <w:szCs w:val="28"/>
        </w:rPr>
        <w:t>Ребенок придерживается установленных правил поведения, адекватно реагирует на замечание и одобрение, корректируя после них свое поведение. Он умеет играть рядом с другими детьми, доброжелателен к ним.</w:t>
      </w:r>
    </w:p>
    <w:p w:rsidR="00CA4433" w:rsidRPr="00B421DC" w:rsidRDefault="00CA4433" w:rsidP="000F3BCA">
      <w:pPr>
        <w:spacing w:line="360" w:lineRule="auto"/>
        <w:ind w:firstLine="709"/>
        <w:jc w:val="both"/>
        <w:rPr>
          <w:sz w:val="28"/>
          <w:szCs w:val="28"/>
        </w:rPr>
      </w:pPr>
      <w:r w:rsidRPr="00B421DC">
        <w:rPr>
          <w:sz w:val="28"/>
          <w:szCs w:val="28"/>
        </w:rPr>
        <w:t xml:space="preserve">Родители доверяют своему ребенку, не контролируют его поминутно, </w:t>
      </w:r>
      <w:r w:rsidR="000F3BCA">
        <w:rPr>
          <w:sz w:val="28"/>
          <w:szCs w:val="28"/>
        </w:rPr>
        <w:br/>
      </w:r>
      <w:r w:rsidRPr="00B421DC">
        <w:rPr>
          <w:sz w:val="28"/>
          <w:szCs w:val="28"/>
        </w:rPr>
        <w:t>не опекают, не указывают, что ребенку нужно делать, хорошо чувствуют его настроение, поддерживают малыша в случае необходимости. Родители уверены в себе, с доверием относятся к специалисту, проявляют инициативу и самостоятельность.</w:t>
      </w:r>
    </w:p>
    <w:p w:rsidR="00CA4433" w:rsidRPr="00480CCF" w:rsidRDefault="00CA4433" w:rsidP="000F3BCA">
      <w:pPr>
        <w:spacing w:line="360" w:lineRule="auto"/>
        <w:ind w:firstLine="709"/>
        <w:jc w:val="both"/>
        <w:rPr>
          <w:sz w:val="28"/>
          <w:szCs w:val="28"/>
        </w:rPr>
      </w:pPr>
      <w:r w:rsidRPr="00480CCF">
        <w:rPr>
          <w:sz w:val="28"/>
          <w:szCs w:val="28"/>
        </w:rPr>
        <w:t>2. Адаптация средней тяжести.</w:t>
      </w:r>
    </w:p>
    <w:p w:rsidR="00CA4433" w:rsidRPr="00B421DC" w:rsidRDefault="00CA4433" w:rsidP="000F3BCA">
      <w:pPr>
        <w:spacing w:line="360" w:lineRule="auto"/>
        <w:ind w:firstLine="709"/>
        <w:jc w:val="both"/>
        <w:rPr>
          <w:sz w:val="28"/>
          <w:szCs w:val="28"/>
        </w:rPr>
      </w:pPr>
      <w:r w:rsidRPr="00B421DC">
        <w:rPr>
          <w:sz w:val="28"/>
          <w:szCs w:val="28"/>
        </w:rPr>
        <w:t xml:space="preserve">Ребенок вступает в контакт, наблюдая за привлекательными действиями взрослого. Напряженность постепенно спадает, ребенок может вступать </w:t>
      </w:r>
      <w:r w:rsidR="000F3BCA">
        <w:rPr>
          <w:sz w:val="28"/>
          <w:szCs w:val="28"/>
        </w:rPr>
        <w:br/>
      </w:r>
      <w:r w:rsidRPr="00B421DC">
        <w:rPr>
          <w:sz w:val="28"/>
          <w:szCs w:val="28"/>
        </w:rPr>
        <w:t xml:space="preserve">в контакт по своей инициативе, может развернуть игровые действия. </w:t>
      </w:r>
      <w:r w:rsidR="000F3BCA">
        <w:rPr>
          <w:sz w:val="28"/>
          <w:szCs w:val="28"/>
        </w:rPr>
        <w:br/>
      </w:r>
      <w:r w:rsidRPr="00B421DC">
        <w:rPr>
          <w:sz w:val="28"/>
          <w:szCs w:val="28"/>
        </w:rPr>
        <w:lastRenderedPageBreak/>
        <w:t>Речь может быть развита как в пределах возрастной нормы, так и ниже или выше ее. На замечания и поощрения реагирует адекватно, может нарушить установленные правила и нормы поведения.</w:t>
      </w:r>
    </w:p>
    <w:p w:rsidR="00CA4433" w:rsidRPr="00B421DC" w:rsidRDefault="00CA4433" w:rsidP="000F3BCA">
      <w:pPr>
        <w:spacing w:line="360" w:lineRule="auto"/>
        <w:ind w:firstLine="709"/>
        <w:jc w:val="both"/>
        <w:rPr>
          <w:sz w:val="28"/>
          <w:szCs w:val="28"/>
        </w:rPr>
      </w:pPr>
      <w:r w:rsidRPr="00B421DC">
        <w:rPr>
          <w:sz w:val="28"/>
          <w:szCs w:val="28"/>
        </w:rPr>
        <w:t xml:space="preserve">Родители часто не доверяют ребенку, пытаются дисциплинировать малыша, делая ему замечания: не бери, не разбрасывай, веди себя хорошо. Такие родители редко находятся в слиянии с ребенком, со специалистом они могут быть откровенны или держаться на дистанции. Как правило, советы </w:t>
      </w:r>
      <w:r w:rsidR="000F3BCA">
        <w:rPr>
          <w:sz w:val="28"/>
          <w:szCs w:val="28"/>
        </w:rPr>
        <w:br/>
      </w:r>
      <w:r w:rsidRPr="00B421DC">
        <w:rPr>
          <w:sz w:val="28"/>
          <w:szCs w:val="28"/>
        </w:rPr>
        <w:t>и рекомендации принимают, задают много вопросов, избегая высказывать свою точку зрения.</w:t>
      </w:r>
    </w:p>
    <w:p w:rsidR="00CA4433" w:rsidRPr="00253D5B" w:rsidRDefault="00CA4433" w:rsidP="000F3BCA">
      <w:pPr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53D5B">
        <w:rPr>
          <w:sz w:val="28"/>
          <w:szCs w:val="28"/>
        </w:rPr>
        <w:t>Тяжелая адаптация.</w:t>
      </w:r>
    </w:p>
    <w:p w:rsidR="00CA4433" w:rsidRPr="00B421DC" w:rsidRDefault="00CA4433" w:rsidP="000F3BCA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B421DC">
        <w:rPr>
          <w:sz w:val="28"/>
          <w:szCs w:val="28"/>
        </w:rPr>
        <w:t xml:space="preserve">Контакт с ребенком удается установить только через родителей. Малыш переходит от одной игрушки к другой, ни на чем не задерживаясь, не может развернуть игровых действий, выглядит встревоженным, замкнутым. </w:t>
      </w:r>
      <w:r w:rsidR="000F3BCA">
        <w:rPr>
          <w:sz w:val="28"/>
          <w:szCs w:val="28"/>
        </w:rPr>
        <w:br/>
      </w:r>
      <w:r w:rsidRPr="00B421DC">
        <w:rPr>
          <w:sz w:val="28"/>
          <w:szCs w:val="28"/>
        </w:rPr>
        <w:t xml:space="preserve">О развитии речи можно узнать только со слов родителей. </w:t>
      </w:r>
      <w:r w:rsidR="00253D5B">
        <w:rPr>
          <w:sz w:val="28"/>
          <w:szCs w:val="28"/>
        </w:rPr>
        <w:t>На з</w:t>
      </w:r>
      <w:r w:rsidRPr="00B421DC">
        <w:rPr>
          <w:sz w:val="28"/>
          <w:szCs w:val="28"/>
        </w:rPr>
        <w:t>амечания или похвал</w:t>
      </w:r>
      <w:r w:rsidR="00253D5B">
        <w:rPr>
          <w:sz w:val="28"/>
          <w:szCs w:val="28"/>
        </w:rPr>
        <w:t>ы</w:t>
      </w:r>
      <w:r w:rsidRPr="00B421DC">
        <w:rPr>
          <w:sz w:val="28"/>
          <w:szCs w:val="28"/>
        </w:rPr>
        <w:t xml:space="preserve"> </w:t>
      </w:r>
      <w:r w:rsidR="00253D5B">
        <w:rPr>
          <w:sz w:val="28"/>
          <w:szCs w:val="28"/>
        </w:rPr>
        <w:t>ребенок не обращает внимания</w:t>
      </w:r>
      <w:r w:rsidRPr="00B421DC">
        <w:rPr>
          <w:sz w:val="28"/>
          <w:szCs w:val="28"/>
        </w:rPr>
        <w:t>, либо пугается и бежит за поддержкой к родителям</w:t>
      </w:r>
      <w:r w:rsidR="002F24DB">
        <w:rPr>
          <w:sz w:val="28"/>
          <w:szCs w:val="28"/>
        </w:rPr>
        <w:t>, которые</w:t>
      </w:r>
      <w:r w:rsidRPr="00B421DC">
        <w:rPr>
          <w:sz w:val="28"/>
          <w:szCs w:val="28"/>
        </w:rPr>
        <w:t xml:space="preserve"> либо игнорируют потребности ребенка, либо опекают его во всем.</w:t>
      </w:r>
    </w:p>
    <w:p w:rsidR="00CA4433" w:rsidRPr="008C2A14" w:rsidRDefault="00CA4433" w:rsidP="000F3BCA">
      <w:pPr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C2A14">
        <w:rPr>
          <w:sz w:val="28"/>
          <w:szCs w:val="28"/>
        </w:rPr>
        <w:t>Очень тяжелая адаптация.</w:t>
      </w:r>
    </w:p>
    <w:p w:rsidR="00CA4433" w:rsidRPr="00B421DC" w:rsidRDefault="008C2A14" w:rsidP="000F3BC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 время первой встречи с</w:t>
      </w:r>
      <w:r w:rsidR="00CA4433" w:rsidRPr="00B421DC">
        <w:rPr>
          <w:sz w:val="28"/>
          <w:szCs w:val="28"/>
        </w:rPr>
        <w:t xml:space="preserve"> ребенком </w:t>
      </w:r>
      <w:r>
        <w:rPr>
          <w:sz w:val="28"/>
          <w:szCs w:val="28"/>
        </w:rPr>
        <w:t>не получается установить контакт</w:t>
      </w:r>
      <w:r w:rsidR="00CA4433" w:rsidRPr="00B421DC">
        <w:rPr>
          <w:sz w:val="28"/>
          <w:szCs w:val="28"/>
        </w:rPr>
        <w:t xml:space="preserve">. Родители находятся в слиянии с ребенком, сомневаются в том, что он сможет освоиться в детском саду. Часто родители авторитарны, вступают </w:t>
      </w:r>
      <w:r w:rsidR="000F3BCA">
        <w:rPr>
          <w:sz w:val="28"/>
          <w:szCs w:val="28"/>
        </w:rPr>
        <w:br/>
      </w:r>
      <w:r w:rsidR="00CA4433" w:rsidRPr="00B421DC">
        <w:rPr>
          <w:sz w:val="28"/>
          <w:szCs w:val="28"/>
        </w:rPr>
        <w:t>в конкуренцию со специалистом, демонстрируют свою компетентность во всех вопросах.</w:t>
      </w:r>
    </w:p>
    <w:p w:rsidR="007A481B" w:rsidRDefault="007A481B" w:rsidP="000F3BC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Резюмируя выше сказанное, стоит помнить о том, что адаптация – </w:t>
      </w:r>
      <w:r w:rsidR="000F3BCA">
        <w:rPr>
          <w:sz w:val="28"/>
          <w:szCs w:val="28"/>
        </w:rPr>
        <w:br/>
      </w:r>
      <w:r>
        <w:rPr>
          <w:sz w:val="28"/>
          <w:szCs w:val="28"/>
        </w:rPr>
        <w:t xml:space="preserve">это первую очередь для ребенка, чтобы не подвергать его физическое </w:t>
      </w:r>
      <w:r w:rsidR="000F3BCA">
        <w:rPr>
          <w:sz w:val="28"/>
          <w:szCs w:val="28"/>
        </w:rPr>
        <w:br/>
      </w:r>
      <w:r>
        <w:rPr>
          <w:sz w:val="28"/>
          <w:szCs w:val="28"/>
        </w:rPr>
        <w:t xml:space="preserve">и психическое здоровье стрессу от резкой смены обстановки, дать возможность малышу приспособиться к новым условиям. </w:t>
      </w:r>
      <w:r w:rsidR="000F3BCA">
        <w:rPr>
          <w:sz w:val="28"/>
          <w:szCs w:val="28"/>
        </w:rPr>
        <w:br/>
      </w:r>
      <w:r>
        <w:rPr>
          <w:sz w:val="28"/>
          <w:szCs w:val="28"/>
        </w:rPr>
        <w:t xml:space="preserve">Срок адаптационного периода важен всем без исключения детям, даже тем, кто абсолютно здоров и готов к посещению детского сада. </w:t>
      </w:r>
    </w:p>
    <w:p w:rsidR="00BC5683" w:rsidRDefault="00244587" w:rsidP="000F3BCA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Кроме того, надо учитывать, что в период адаптации, как </w:t>
      </w:r>
      <w:r w:rsidR="000F3BCA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и на протяжении всего посещения ребенком детского сада, важно взаимодействовать с родителями.</w:t>
      </w:r>
      <w:r w:rsidR="00780F23">
        <w:rPr>
          <w:bCs/>
          <w:sz w:val="28"/>
          <w:szCs w:val="28"/>
        </w:rPr>
        <w:t xml:space="preserve"> Здесь важно понимать, что от того, </w:t>
      </w:r>
      <w:r w:rsidR="000F3BCA">
        <w:rPr>
          <w:bCs/>
          <w:sz w:val="28"/>
          <w:szCs w:val="28"/>
        </w:rPr>
        <w:br/>
      </w:r>
      <w:r w:rsidR="00780F23">
        <w:rPr>
          <w:bCs/>
          <w:sz w:val="28"/>
          <w:szCs w:val="28"/>
        </w:rPr>
        <w:t xml:space="preserve">как настроены сами родители по отношению к дошкольному учреждению, насколько они доверяют воспитателям, зависит и отношение ребенка. </w:t>
      </w:r>
      <w:r w:rsidR="000F3BCA">
        <w:rPr>
          <w:bCs/>
          <w:sz w:val="28"/>
          <w:szCs w:val="28"/>
        </w:rPr>
        <w:br/>
      </w:r>
      <w:r w:rsidR="00780F23">
        <w:rPr>
          <w:bCs/>
          <w:sz w:val="28"/>
          <w:szCs w:val="28"/>
        </w:rPr>
        <w:t xml:space="preserve">Чем адекватнее и </w:t>
      </w:r>
      <w:proofErr w:type="spellStart"/>
      <w:r w:rsidR="00780F23">
        <w:rPr>
          <w:bCs/>
          <w:sz w:val="28"/>
          <w:szCs w:val="28"/>
        </w:rPr>
        <w:t>ответственнее</w:t>
      </w:r>
      <w:proofErr w:type="spellEnd"/>
      <w:r w:rsidR="00780F23">
        <w:rPr>
          <w:bCs/>
          <w:sz w:val="28"/>
          <w:szCs w:val="28"/>
        </w:rPr>
        <w:t xml:space="preserve"> родители подходят к этому вопросу, тем легче пройдет адаптация у ребенка. </w:t>
      </w:r>
    </w:p>
    <w:p w:rsidR="00CA4433" w:rsidRDefault="00780F23" w:rsidP="000F3BCA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Ниже я привожу несколько рекомендаций для родителей, что можно </w:t>
      </w:r>
      <w:r w:rsidR="000F3BCA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и что категорически нельзя делать в адаптационный период</w:t>
      </w:r>
      <w:r w:rsidR="004A0CDD">
        <w:rPr>
          <w:rStyle w:val="af"/>
          <w:bCs/>
          <w:sz w:val="28"/>
          <w:szCs w:val="28"/>
        </w:rPr>
        <w:footnoteReference w:id="5"/>
      </w:r>
      <w:r>
        <w:rPr>
          <w:bCs/>
          <w:sz w:val="28"/>
          <w:szCs w:val="28"/>
        </w:rPr>
        <w:t xml:space="preserve">. </w:t>
      </w:r>
    </w:p>
    <w:p w:rsidR="00780F23" w:rsidRDefault="00BC5683" w:rsidP="000F3BCA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Ребенка к садику надо готовить заранее. Беседы про садик, как там хорошо играют ребятки, что им там нравится и тебе понравится обязательно. </w:t>
      </w:r>
    </w:p>
    <w:p w:rsidR="00BC5683" w:rsidRDefault="00BC5683" w:rsidP="000F3BCA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Маме стоит свыкнуться с мыслью, что ребенок должен учиться обходиться без нее какое-то время. Для этого можно отправлять на прогулку ребенка с папой (бабушкой, дедушкой), в качестве примера. </w:t>
      </w:r>
    </w:p>
    <w:p w:rsidR="00BC5683" w:rsidRDefault="00BC5683" w:rsidP="000F3BCA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 режим дня и его пользу есть огромное множество литературы </w:t>
      </w:r>
      <w:r w:rsidR="000F3BCA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и исследований. И безусловно, игнорировать это понятие нельзя. Стоит заблаговременно переводить ребенка на «</w:t>
      </w:r>
      <w:proofErr w:type="spellStart"/>
      <w:r>
        <w:rPr>
          <w:bCs/>
          <w:sz w:val="28"/>
          <w:szCs w:val="28"/>
        </w:rPr>
        <w:t>садичный</w:t>
      </w:r>
      <w:proofErr w:type="spellEnd"/>
      <w:r>
        <w:rPr>
          <w:bCs/>
          <w:sz w:val="28"/>
          <w:szCs w:val="28"/>
        </w:rPr>
        <w:t xml:space="preserve">» режим: примерно </w:t>
      </w:r>
      <w:r w:rsidR="000F3BCA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 xml:space="preserve">в 9 часов завтрак, потом прогулка, обед, дневной сон с 13 до 15 часов. </w:t>
      </w:r>
      <w:r w:rsidR="000F3BCA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 xml:space="preserve">Так ребенку будет проще в детском саду, для него не будет стрессом, когда после обеда его отправят спать. </w:t>
      </w:r>
    </w:p>
    <w:p w:rsidR="00BC5683" w:rsidRDefault="00BC5683" w:rsidP="000F3BCA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Не стоит ограничивать ребенка в общении с другими детьми. </w:t>
      </w:r>
      <w:r w:rsidR="000F3BCA">
        <w:rPr>
          <w:bCs/>
          <w:sz w:val="28"/>
          <w:szCs w:val="28"/>
        </w:rPr>
        <w:t xml:space="preserve">Лучше погулять </w:t>
      </w:r>
      <w:r>
        <w:rPr>
          <w:bCs/>
          <w:sz w:val="28"/>
          <w:szCs w:val="28"/>
        </w:rPr>
        <w:t>в парке, на детских площадках, посещайте детские развивающие центры, ходи</w:t>
      </w:r>
      <w:r w:rsidR="000F3BCA">
        <w:rPr>
          <w:bCs/>
          <w:sz w:val="28"/>
          <w:szCs w:val="28"/>
        </w:rPr>
        <w:t>ть</w:t>
      </w:r>
      <w:r>
        <w:rPr>
          <w:bCs/>
          <w:sz w:val="28"/>
          <w:szCs w:val="28"/>
        </w:rPr>
        <w:t xml:space="preserve"> в гости или приглаша</w:t>
      </w:r>
      <w:r w:rsidR="000F3BCA">
        <w:rPr>
          <w:bCs/>
          <w:sz w:val="28"/>
          <w:szCs w:val="28"/>
        </w:rPr>
        <w:t>ть</w:t>
      </w:r>
      <w:r>
        <w:rPr>
          <w:bCs/>
          <w:sz w:val="28"/>
          <w:szCs w:val="28"/>
        </w:rPr>
        <w:t xml:space="preserve"> к себе друзей с детьми. </w:t>
      </w:r>
    </w:p>
    <w:p w:rsidR="00C72F25" w:rsidRDefault="00C72F25" w:rsidP="000F3BCA">
      <w:pPr>
        <w:spacing w:line="360" w:lineRule="auto"/>
        <w:ind w:firstLine="709"/>
        <w:jc w:val="both"/>
        <w:rPr>
          <w:sz w:val="28"/>
          <w:szCs w:val="28"/>
        </w:rPr>
      </w:pPr>
      <w:r w:rsidRPr="00B421DC">
        <w:rPr>
          <w:sz w:val="28"/>
          <w:szCs w:val="28"/>
        </w:rPr>
        <w:t>Постара</w:t>
      </w:r>
      <w:r w:rsidR="00AD3FD0">
        <w:rPr>
          <w:sz w:val="28"/>
          <w:szCs w:val="28"/>
        </w:rPr>
        <w:t>ться</w:t>
      </w:r>
      <w:r w:rsidRPr="00B421DC">
        <w:rPr>
          <w:sz w:val="28"/>
          <w:szCs w:val="28"/>
        </w:rPr>
        <w:t xml:space="preserve"> познакомиться с воспитателем группы заранее и расска</w:t>
      </w:r>
      <w:r w:rsidR="00AD3FD0">
        <w:rPr>
          <w:sz w:val="28"/>
          <w:szCs w:val="28"/>
        </w:rPr>
        <w:t>зать</w:t>
      </w:r>
      <w:r w:rsidRPr="00B421DC">
        <w:rPr>
          <w:sz w:val="28"/>
          <w:szCs w:val="28"/>
        </w:rPr>
        <w:t xml:space="preserve"> об индивидуальных особенностях вашего ребенка.</w:t>
      </w:r>
    </w:p>
    <w:p w:rsidR="00BC5683" w:rsidRDefault="00BC5683" w:rsidP="000F3BC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 же стоит повременить отдавать ребенка в детский сад сразу же после </w:t>
      </w:r>
      <w:r w:rsidR="008F2440">
        <w:rPr>
          <w:sz w:val="28"/>
          <w:szCs w:val="28"/>
        </w:rPr>
        <w:t xml:space="preserve">болезни, даже если это был всего лишь насморк. Лучше дать ребенку набраться сил, потому что нагрузка, свалившаяся на ребенка в адаптационный </w:t>
      </w:r>
      <w:r w:rsidR="008F2440">
        <w:rPr>
          <w:sz w:val="28"/>
          <w:szCs w:val="28"/>
        </w:rPr>
        <w:lastRenderedPageBreak/>
        <w:t xml:space="preserve">период, может обернуться серьезными последствиями как для физического, так и психического здоровья. </w:t>
      </w:r>
    </w:p>
    <w:p w:rsidR="008F2440" w:rsidRDefault="008F2440" w:rsidP="000F3BC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Оставляя ребенка в детском саду, обязательно надо говорить ему, что </w:t>
      </w:r>
      <w:r w:rsidR="00AD3FD0">
        <w:rPr>
          <w:sz w:val="28"/>
          <w:szCs w:val="28"/>
        </w:rPr>
        <w:br/>
      </w:r>
      <w:r>
        <w:rPr>
          <w:sz w:val="28"/>
          <w:szCs w:val="28"/>
        </w:rPr>
        <w:t xml:space="preserve">вы его обязательно заберете, старайтесь успокоить его, ободрить. Расставайтесь с ним легко, иначе беспокойство мамы передастся малышу. </w:t>
      </w:r>
    </w:p>
    <w:p w:rsidR="008F2440" w:rsidRPr="00B421DC" w:rsidRDefault="008F2440" w:rsidP="000F3BC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Можно брать с собой в садик любимую игрушку, кото</w:t>
      </w:r>
      <w:r w:rsidR="00AD3FD0">
        <w:rPr>
          <w:sz w:val="28"/>
          <w:szCs w:val="28"/>
        </w:rPr>
        <w:t>р</w:t>
      </w:r>
      <w:r>
        <w:rPr>
          <w:sz w:val="28"/>
          <w:szCs w:val="28"/>
        </w:rPr>
        <w:t xml:space="preserve">ая тоже будет знакомиться с другими ребятками и игрушками. После садика можно спросить у игрушки: с кем она познакомилась, что ей понравилось, кто ее расстроил и почему. Это даст родителям понять, как ребенок привыкает к садику. </w:t>
      </w:r>
    </w:p>
    <w:p w:rsidR="00C72F25" w:rsidRDefault="008F2440" w:rsidP="000F3BC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Положительно в период адаптации скажется игра дома в детский сад. Ребенок – в роли воспитателя, игрушки – дети. </w:t>
      </w:r>
      <w:r w:rsidR="00C72F25" w:rsidRPr="00B421DC">
        <w:rPr>
          <w:sz w:val="28"/>
          <w:szCs w:val="28"/>
        </w:rPr>
        <w:t xml:space="preserve">Посмотрите, что будет делать и говорить </w:t>
      </w:r>
      <w:r>
        <w:rPr>
          <w:sz w:val="28"/>
          <w:szCs w:val="28"/>
        </w:rPr>
        <w:t>та или иная игрушка</w:t>
      </w:r>
      <w:r w:rsidR="00C72F25" w:rsidRPr="00B421DC">
        <w:rPr>
          <w:sz w:val="28"/>
          <w:szCs w:val="28"/>
        </w:rPr>
        <w:t>.</w:t>
      </w:r>
    </w:p>
    <w:p w:rsidR="008F2440" w:rsidRPr="008F2440" w:rsidRDefault="008F2440" w:rsidP="000F3BCA">
      <w:pPr>
        <w:spacing w:line="360" w:lineRule="auto"/>
        <w:ind w:firstLine="709"/>
        <w:jc w:val="both"/>
        <w:rPr>
          <w:sz w:val="28"/>
          <w:szCs w:val="28"/>
        </w:rPr>
      </w:pPr>
      <w:r w:rsidRPr="008F2440">
        <w:rPr>
          <w:bCs/>
          <w:iCs/>
          <w:sz w:val="28"/>
          <w:szCs w:val="28"/>
        </w:rPr>
        <w:t>О чем родителям стоит забыть.</w:t>
      </w:r>
      <w:r>
        <w:rPr>
          <w:bCs/>
          <w:sz w:val="28"/>
          <w:szCs w:val="28"/>
        </w:rPr>
        <w:t xml:space="preserve"> </w:t>
      </w:r>
      <w:r w:rsidR="00C579E8" w:rsidRPr="00C579E8">
        <w:rPr>
          <w:sz w:val="28"/>
          <w:szCs w:val="28"/>
        </w:rPr>
        <w:t>Нельзя наказывать, ругать, стыдить ребенка за то, что он плачет и не хочет идти в садик.</w:t>
      </w:r>
      <w:r>
        <w:rPr>
          <w:bCs/>
          <w:sz w:val="28"/>
          <w:szCs w:val="28"/>
        </w:rPr>
        <w:t xml:space="preserve"> Ни в коем случае не надо</w:t>
      </w:r>
      <w:r w:rsidR="00C579E8" w:rsidRPr="00C579E8">
        <w:rPr>
          <w:sz w:val="28"/>
          <w:szCs w:val="28"/>
        </w:rPr>
        <w:t xml:space="preserve"> сравнивать поведение </w:t>
      </w:r>
      <w:r>
        <w:rPr>
          <w:sz w:val="28"/>
          <w:szCs w:val="28"/>
        </w:rPr>
        <w:t>своего ребенка</w:t>
      </w:r>
      <w:r w:rsidR="00C579E8" w:rsidRPr="00C579E8">
        <w:rPr>
          <w:sz w:val="28"/>
          <w:szCs w:val="28"/>
        </w:rPr>
        <w:t xml:space="preserve"> с поведением других детей. </w:t>
      </w:r>
      <w:r>
        <w:rPr>
          <w:sz w:val="28"/>
          <w:szCs w:val="28"/>
        </w:rPr>
        <w:t xml:space="preserve">Лучше показать, как сильно родители его любят. Говорить с ребенком надо спокойным тоном, не повышая голос. Не надо пугать ребенка детским садом, иначе он не сможет привыкнуть к нему, не будет чувствовать себя там спокойно и безопасно. Так же под запретом любимый прием многих родителей «ы пойдешь в садик, а я тебе куплю… (на что фантазии хватит)». Родители </w:t>
      </w:r>
      <w:r w:rsidR="00AD3FD0">
        <w:rPr>
          <w:sz w:val="28"/>
          <w:szCs w:val="28"/>
        </w:rPr>
        <w:br/>
      </w:r>
      <w:r>
        <w:rPr>
          <w:sz w:val="28"/>
          <w:szCs w:val="28"/>
        </w:rPr>
        <w:t>не должны негативно высказываться о воспитателях</w:t>
      </w:r>
      <w:r w:rsidR="00C64D7F">
        <w:rPr>
          <w:sz w:val="28"/>
          <w:szCs w:val="28"/>
        </w:rPr>
        <w:t>, о</w:t>
      </w:r>
      <w:r>
        <w:rPr>
          <w:sz w:val="28"/>
          <w:szCs w:val="28"/>
        </w:rPr>
        <w:t xml:space="preserve"> детском сад</w:t>
      </w:r>
      <w:r w:rsidR="00C64D7F">
        <w:rPr>
          <w:sz w:val="28"/>
          <w:szCs w:val="28"/>
        </w:rPr>
        <w:t>е</w:t>
      </w:r>
      <w:r>
        <w:rPr>
          <w:sz w:val="28"/>
          <w:szCs w:val="28"/>
        </w:rPr>
        <w:t xml:space="preserve"> в целом при ребенке. Это лишь усилит его тревогу, подорвет доверие к педагогам. </w:t>
      </w:r>
      <w:r w:rsidR="00AD3FD0">
        <w:rPr>
          <w:sz w:val="28"/>
          <w:szCs w:val="28"/>
        </w:rPr>
        <w:br/>
      </w:r>
      <w:r w:rsidR="00C64D7F">
        <w:rPr>
          <w:sz w:val="28"/>
          <w:szCs w:val="28"/>
        </w:rPr>
        <w:t xml:space="preserve">Не стоит говорить, что заберут его очень скоро, хотя оставляют на весь день. Малыш будет ждать и переживать, что про него забыли и его бросили, ему будет сложно отвлечься от таких мыслей. И уж точно, если ребенок заболел, не стоит приводить его в детский сад. Болеющему малышу нужны внимание </w:t>
      </w:r>
      <w:r w:rsidR="00AD3FD0">
        <w:rPr>
          <w:sz w:val="28"/>
          <w:szCs w:val="28"/>
        </w:rPr>
        <w:br/>
      </w:r>
      <w:r w:rsidR="00C64D7F">
        <w:rPr>
          <w:sz w:val="28"/>
          <w:szCs w:val="28"/>
        </w:rPr>
        <w:t xml:space="preserve">и забота мамы. Это то правило, которое не требует ни аргументов, </w:t>
      </w:r>
      <w:r w:rsidR="00AD3FD0">
        <w:rPr>
          <w:sz w:val="28"/>
          <w:szCs w:val="28"/>
        </w:rPr>
        <w:br/>
      </w:r>
      <w:r w:rsidR="00C64D7F">
        <w:rPr>
          <w:sz w:val="28"/>
          <w:szCs w:val="28"/>
        </w:rPr>
        <w:t xml:space="preserve">ни отговорок. </w:t>
      </w:r>
    </w:p>
    <w:p w:rsidR="0084707B" w:rsidRDefault="0084707B" w:rsidP="00B421DC">
      <w:pPr>
        <w:spacing w:line="360" w:lineRule="auto"/>
        <w:ind w:firstLine="709"/>
        <w:jc w:val="both"/>
        <w:rPr>
          <w:sz w:val="28"/>
          <w:szCs w:val="28"/>
        </w:rPr>
      </w:pPr>
    </w:p>
    <w:p w:rsidR="00AD3FD0" w:rsidRPr="00B421DC" w:rsidRDefault="00AD3FD0" w:rsidP="00B421DC">
      <w:pPr>
        <w:spacing w:line="360" w:lineRule="auto"/>
        <w:ind w:firstLine="709"/>
        <w:jc w:val="both"/>
        <w:rPr>
          <w:sz w:val="28"/>
          <w:szCs w:val="28"/>
        </w:rPr>
      </w:pPr>
    </w:p>
    <w:p w:rsidR="00C72F25" w:rsidRPr="00B421DC" w:rsidRDefault="00C72F25" w:rsidP="00B421DC">
      <w:pPr>
        <w:pStyle w:val="a8"/>
        <w:numPr>
          <w:ilvl w:val="0"/>
          <w:numId w:val="2"/>
        </w:numPr>
        <w:spacing w:line="360" w:lineRule="auto"/>
        <w:jc w:val="both"/>
        <w:rPr>
          <w:b/>
          <w:iCs/>
          <w:sz w:val="28"/>
          <w:szCs w:val="28"/>
        </w:rPr>
      </w:pPr>
      <w:r w:rsidRPr="00B421DC">
        <w:rPr>
          <w:b/>
          <w:iCs/>
          <w:sz w:val="28"/>
          <w:szCs w:val="28"/>
        </w:rPr>
        <w:lastRenderedPageBreak/>
        <w:t>Игры в адаптационный период с детьми 2</w:t>
      </w:r>
      <w:r w:rsidR="00C64D7F">
        <w:rPr>
          <w:b/>
          <w:iCs/>
          <w:sz w:val="28"/>
          <w:szCs w:val="28"/>
        </w:rPr>
        <w:t xml:space="preserve"> – </w:t>
      </w:r>
      <w:r w:rsidRPr="00B421DC">
        <w:rPr>
          <w:b/>
          <w:iCs/>
          <w:sz w:val="28"/>
          <w:szCs w:val="28"/>
        </w:rPr>
        <w:t>3 лет</w:t>
      </w:r>
    </w:p>
    <w:p w:rsidR="00F20C03" w:rsidRDefault="00F20C03" w:rsidP="00B421DC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Как уже было сказано ранее, сгладить неровности при прохождении адаптационного периода помогают игры. </w:t>
      </w:r>
      <w:r w:rsidR="00B53913">
        <w:rPr>
          <w:bCs/>
          <w:sz w:val="28"/>
          <w:szCs w:val="28"/>
        </w:rPr>
        <w:t xml:space="preserve">В первую очередь это касается тех игр, которые направлены на эмоциональный контакт «ребенок – взрослый». </w:t>
      </w:r>
    </w:p>
    <w:p w:rsidR="00B53913" w:rsidRDefault="00B53913" w:rsidP="00B421DC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Эмоции возникают при контактном взаимодействии, общении, где обязательно должны присутствовать улыбка, ласковая интонация, жесты и действия проявления заботы к каждому ребенку</w:t>
      </w:r>
      <w:r w:rsidR="004A0CDD">
        <w:rPr>
          <w:rStyle w:val="af"/>
          <w:bCs/>
          <w:sz w:val="28"/>
          <w:szCs w:val="28"/>
        </w:rPr>
        <w:footnoteReference w:id="6"/>
      </w:r>
      <w:r>
        <w:rPr>
          <w:bCs/>
          <w:sz w:val="28"/>
          <w:szCs w:val="28"/>
        </w:rPr>
        <w:t xml:space="preserve">. </w:t>
      </w:r>
    </w:p>
    <w:p w:rsidR="00B53913" w:rsidRDefault="00B53913" w:rsidP="00B421DC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Главная цель игр в период адаптации – установить доверительные отношения между воспитателем и каждый малышом в отдельности, подарить им минутки радости.</w:t>
      </w:r>
    </w:p>
    <w:p w:rsidR="00B53913" w:rsidRDefault="00B53913" w:rsidP="00B421DC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Игры в адаптационном периоде должны соответствовать определенным требованиям. </w:t>
      </w:r>
    </w:p>
    <w:p w:rsidR="00B53913" w:rsidRPr="00B53913" w:rsidRDefault="00B53913" w:rsidP="003365C5">
      <w:pPr>
        <w:pStyle w:val="a8"/>
        <w:numPr>
          <w:ilvl w:val="0"/>
          <w:numId w:val="22"/>
        </w:numPr>
        <w:spacing w:line="360" w:lineRule="auto"/>
        <w:ind w:left="0" w:firstLine="360"/>
        <w:jc w:val="both"/>
        <w:rPr>
          <w:bCs/>
          <w:sz w:val="28"/>
          <w:szCs w:val="28"/>
        </w:rPr>
      </w:pPr>
      <w:r w:rsidRPr="00B53913">
        <w:rPr>
          <w:bCs/>
          <w:sz w:val="28"/>
          <w:szCs w:val="28"/>
        </w:rPr>
        <w:t xml:space="preserve">Чтобы ни один из малышей не ощущал себя покинутым и лишенным вниманием, игр должны быть фронтальными. </w:t>
      </w:r>
    </w:p>
    <w:p w:rsidR="00B53913" w:rsidRPr="00B53913" w:rsidRDefault="00B53913" w:rsidP="003365C5">
      <w:pPr>
        <w:pStyle w:val="a8"/>
        <w:numPr>
          <w:ilvl w:val="0"/>
          <w:numId w:val="22"/>
        </w:numPr>
        <w:spacing w:line="360" w:lineRule="auto"/>
        <w:ind w:left="0" w:firstLine="349"/>
        <w:jc w:val="both"/>
        <w:rPr>
          <w:bCs/>
          <w:sz w:val="28"/>
          <w:szCs w:val="28"/>
        </w:rPr>
      </w:pPr>
      <w:r w:rsidRPr="00B53913">
        <w:rPr>
          <w:bCs/>
          <w:sz w:val="28"/>
          <w:szCs w:val="28"/>
        </w:rPr>
        <w:t>Не стоит выбирать длительные по времени игры. Лучше поигр</w:t>
      </w:r>
      <w:r w:rsidR="003365C5">
        <w:rPr>
          <w:bCs/>
          <w:sz w:val="28"/>
          <w:szCs w:val="28"/>
        </w:rPr>
        <w:t xml:space="preserve">ать несколько раз в день, но </w:t>
      </w:r>
      <w:proofErr w:type="spellStart"/>
      <w:proofErr w:type="gramStart"/>
      <w:r w:rsidR="003365C5">
        <w:rPr>
          <w:bCs/>
          <w:sz w:val="28"/>
          <w:szCs w:val="28"/>
        </w:rPr>
        <w:t>по-</w:t>
      </w:r>
      <w:r w:rsidRPr="00B53913">
        <w:rPr>
          <w:bCs/>
          <w:sz w:val="28"/>
          <w:szCs w:val="28"/>
        </w:rPr>
        <w:t>немногу</w:t>
      </w:r>
      <w:proofErr w:type="spellEnd"/>
      <w:proofErr w:type="gramEnd"/>
      <w:r w:rsidRPr="00B53913">
        <w:rPr>
          <w:bCs/>
          <w:sz w:val="28"/>
          <w:szCs w:val="28"/>
        </w:rPr>
        <w:t xml:space="preserve">. </w:t>
      </w:r>
    </w:p>
    <w:p w:rsidR="00B53913" w:rsidRPr="00B53913" w:rsidRDefault="00B53913" w:rsidP="003365C5">
      <w:pPr>
        <w:pStyle w:val="a8"/>
        <w:numPr>
          <w:ilvl w:val="0"/>
          <w:numId w:val="22"/>
        </w:numPr>
        <w:spacing w:after="200" w:line="360" w:lineRule="auto"/>
        <w:ind w:left="0" w:firstLine="360"/>
        <w:jc w:val="both"/>
        <w:rPr>
          <w:bCs/>
          <w:sz w:val="28"/>
          <w:szCs w:val="28"/>
        </w:rPr>
      </w:pPr>
      <w:r w:rsidRPr="00B53913">
        <w:rPr>
          <w:bCs/>
          <w:sz w:val="28"/>
          <w:szCs w:val="28"/>
        </w:rPr>
        <w:t xml:space="preserve">В процессе игры лучше использовать копии реальных предметов, </w:t>
      </w:r>
      <w:r w:rsidR="00AD3FD0">
        <w:rPr>
          <w:bCs/>
          <w:sz w:val="28"/>
          <w:szCs w:val="28"/>
        </w:rPr>
        <w:br/>
      </w:r>
      <w:r w:rsidRPr="00B53913">
        <w:rPr>
          <w:bCs/>
          <w:sz w:val="28"/>
          <w:szCs w:val="28"/>
        </w:rPr>
        <w:t>а не и</w:t>
      </w:r>
      <w:r w:rsidR="00AD3FD0">
        <w:rPr>
          <w:bCs/>
          <w:sz w:val="28"/>
          <w:szCs w:val="28"/>
        </w:rPr>
        <w:t>х</w:t>
      </w:r>
      <w:r w:rsidRPr="00B53913">
        <w:rPr>
          <w:bCs/>
          <w:sz w:val="28"/>
          <w:szCs w:val="28"/>
        </w:rPr>
        <w:t xml:space="preserve"> заменители. </w:t>
      </w:r>
    </w:p>
    <w:p w:rsidR="00B53913" w:rsidRPr="00B53913" w:rsidRDefault="00B53913" w:rsidP="00B53913">
      <w:pPr>
        <w:pStyle w:val="a8"/>
        <w:numPr>
          <w:ilvl w:val="0"/>
          <w:numId w:val="22"/>
        </w:numPr>
        <w:spacing w:after="200" w:line="360" w:lineRule="auto"/>
        <w:jc w:val="both"/>
        <w:rPr>
          <w:bCs/>
          <w:sz w:val="28"/>
          <w:szCs w:val="28"/>
        </w:rPr>
      </w:pPr>
      <w:r w:rsidRPr="00B53913">
        <w:rPr>
          <w:bCs/>
          <w:sz w:val="28"/>
          <w:szCs w:val="28"/>
        </w:rPr>
        <w:t>Предлагать всем детям одинаковые предметы.</w:t>
      </w:r>
    </w:p>
    <w:p w:rsidR="00B53913" w:rsidRPr="00B53913" w:rsidRDefault="00B53913" w:rsidP="00B53913">
      <w:pPr>
        <w:pStyle w:val="a8"/>
        <w:numPr>
          <w:ilvl w:val="0"/>
          <w:numId w:val="22"/>
        </w:numPr>
        <w:spacing w:after="200" w:line="360" w:lineRule="auto"/>
        <w:jc w:val="both"/>
        <w:rPr>
          <w:bCs/>
          <w:sz w:val="28"/>
          <w:szCs w:val="28"/>
        </w:rPr>
      </w:pPr>
      <w:r w:rsidRPr="00B53913">
        <w:rPr>
          <w:bCs/>
          <w:sz w:val="28"/>
          <w:szCs w:val="28"/>
        </w:rPr>
        <w:t xml:space="preserve">Инициатива начать игру должна исходить от взрослого. </w:t>
      </w:r>
    </w:p>
    <w:p w:rsidR="00B53913" w:rsidRDefault="003365C5" w:rsidP="00B421DC">
      <w:pPr>
        <w:spacing w:line="360" w:lineRule="auto"/>
        <w:ind w:firstLine="709"/>
        <w:jc w:val="both"/>
        <w:rPr>
          <w:bCs/>
          <w:iCs/>
          <w:sz w:val="28"/>
          <w:szCs w:val="28"/>
        </w:rPr>
      </w:pPr>
      <w:r w:rsidRPr="003365C5">
        <w:rPr>
          <w:bCs/>
          <w:iCs/>
          <w:sz w:val="28"/>
          <w:szCs w:val="28"/>
        </w:rPr>
        <w:t xml:space="preserve">Опыт коллег и научные исследования показывают, что </w:t>
      </w:r>
      <w:proofErr w:type="spellStart"/>
      <w:r w:rsidR="006871AA">
        <w:rPr>
          <w:bCs/>
          <w:iCs/>
          <w:sz w:val="28"/>
          <w:szCs w:val="28"/>
        </w:rPr>
        <w:t>учитывание</w:t>
      </w:r>
      <w:proofErr w:type="spellEnd"/>
      <w:r w:rsidR="006871AA">
        <w:rPr>
          <w:bCs/>
          <w:iCs/>
          <w:sz w:val="28"/>
          <w:szCs w:val="28"/>
        </w:rPr>
        <w:t xml:space="preserve"> типа темперамента ребенка при планировании индивидуальной работы значительно облегчает процесс прохождения адаптации. Так, например, </w:t>
      </w:r>
      <w:r w:rsidR="00AD3FD0">
        <w:rPr>
          <w:bCs/>
          <w:iCs/>
          <w:sz w:val="28"/>
          <w:szCs w:val="28"/>
        </w:rPr>
        <w:br/>
      </w:r>
      <w:r w:rsidR="006871AA">
        <w:rPr>
          <w:bCs/>
          <w:iCs/>
          <w:sz w:val="28"/>
          <w:szCs w:val="28"/>
        </w:rPr>
        <w:t xml:space="preserve">к новым условиям проще и быстрее привыкают сангвиники и холерики, флегматикам и меланхоликам намного сложнее в этом плане. Здесь сказывается медлительность последних, они не успевают за быстрым ритмом жизни детского сада, им сложно быстро перестроиться с одного вида </w:t>
      </w:r>
      <w:r w:rsidR="006871AA">
        <w:rPr>
          <w:bCs/>
          <w:iCs/>
          <w:sz w:val="28"/>
          <w:szCs w:val="28"/>
        </w:rPr>
        <w:lastRenderedPageBreak/>
        <w:t xml:space="preserve">деятельности на другой. Их приходится часто подстегивать (не только </w:t>
      </w:r>
      <w:r w:rsidR="00AD3FD0">
        <w:rPr>
          <w:bCs/>
          <w:iCs/>
          <w:sz w:val="28"/>
          <w:szCs w:val="28"/>
        </w:rPr>
        <w:br/>
      </w:r>
      <w:r w:rsidR="006871AA">
        <w:rPr>
          <w:bCs/>
          <w:iCs/>
          <w:sz w:val="28"/>
          <w:szCs w:val="28"/>
        </w:rPr>
        <w:t>в садике, но и дома), что не оставляет им возможности побыть самими собой.</w:t>
      </w:r>
    </w:p>
    <w:p w:rsidR="00C72F25" w:rsidRPr="00B421DC" w:rsidRDefault="006871AA" w:rsidP="00B421DC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Какие игры стоит выбирать под конкретного ребенка, учитывая его темперамент, приведено в табличке. </w:t>
      </w:r>
    </w:p>
    <w:tbl>
      <w:tblPr>
        <w:tblW w:w="94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0"/>
        <w:gridCol w:w="6683"/>
      </w:tblGrid>
      <w:tr w:rsidR="00C72F25" w:rsidRPr="00B421DC" w:rsidTr="006871AA"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2F25" w:rsidRPr="006871AA" w:rsidRDefault="00C72F25" w:rsidP="00B421DC">
            <w:pPr>
              <w:spacing w:line="360" w:lineRule="auto"/>
              <w:ind w:firstLine="709"/>
              <w:jc w:val="both"/>
              <w:rPr>
                <w:bCs/>
                <w:sz w:val="28"/>
                <w:szCs w:val="28"/>
              </w:rPr>
            </w:pPr>
            <w:bookmarkStart w:id="1" w:name="286f6e13ca1ba795855b3912149a362a60d49150"/>
            <w:bookmarkStart w:id="2" w:name="3"/>
            <w:bookmarkEnd w:id="1"/>
            <w:bookmarkEnd w:id="2"/>
            <w:r w:rsidRPr="006871AA">
              <w:rPr>
                <w:bCs/>
                <w:iCs/>
                <w:sz w:val="28"/>
                <w:szCs w:val="28"/>
              </w:rPr>
              <w:t>холерик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2F25" w:rsidRPr="00B421DC" w:rsidRDefault="00C72F25" w:rsidP="006871AA">
            <w:pPr>
              <w:pStyle w:val="a6"/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21DC">
              <w:rPr>
                <w:rFonts w:ascii="Times New Roman" w:hAnsi="Times New Roman" w:cs="Times New Roman"/>
                <w:sz w:val="28"/>
                <w:szCs w:val="28"/>
              </w:rPr>
              <w:t xml:space="preserve">Подвижные игры, игры с кеглями, игра в мяч, </w:t>
            </w:r>
          </w:p>
          <w:p w:rsidR="00C72F25" w:rsidRPr="00B421DC" w:rsidRDefault="00C72F25" w:rsidP="006871AA">
            <w:pPr>
              <w:pStyle w:val="a6"/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21DC">
              <w:rPr>
                <w:rFonts w:ascii="Times New Roman" w:hAnsi="Times New Roman" w:cs="Times New Roman"/>
                <w:sz w:val="28"/>
                <w:szCs w:val="28"/>
              </w:rPr>
              <w:t>ритмичные танцы</w:t>
            </w:r>
          </w:p>
        </w:tc>
      </w:tr>
      <w:tr w:rsidR="00C72F25" w:rsidRPr="00B421DC" w:rsidTr="006871AA"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2F25" w:rsidRPr="006871AA" w:rsidRDefault="00C72F25" w:rsidP="00B421DC">
            <w:pPr>
              <w:spacing w:line="360" w:lineRule="auto"/>
              <w:ind w:firstLine="709"/>
              <w:jc w:val="both"/>
              <w:rPr>
                <w:bCs/>
                <w:sz w:val="28"/>
                <w:szCs w:val="28"/>
              </w:rPr>
            </w:pPr>
            <w:r w:rsidRPr="006871AA">
              <w:rPr>
                <w:bCs/>
                <w:iCs/>
                <w:sz w:val="28"/>
                <w:szCs w:val="28"/>
              </w:rPr>
              <w:t>сангвиник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2F25" w:rsidRPr="00B421DC" w:rsidRDefault="00C72F25" w:rsidP="006871AA">
            <w:pPr>
              <w:pStyle w:val="a6"/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21DC">
              <w:rPr>
                <w:rFonts w:ascii="Times New Roman" w:hAnsi="Times New Roman" w:cs="Times New Roman"/>
                <w:sz w:val="28"/>
                <w:szCs w:val="28"/>
              </w:rPr>
              <w:t>Веселые подвижные игры, танцы под музыку,</w:t>
            </w:r>
          </w:p>
          <w:p w:rsidR="00C72F25" w:rsidRPr="00B421DC" w:rsidRDefault="00C72F25" w:rsidP="006871AA">
            <w:pPr>
              <w:pStyle w:val="a6"/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21DC">
              <w:rPr>
                <w:rFonts w:ascii="Times New Roman" w:hAnsi="Times New Roman" w:cs="Times New Roman"/>
                <w:sz w:val="28"/>
                <w:szCs w:val="28"/>
              </w:rPr>
              <w:t xml:space="preserve"> хороводы, игры с водой и песком</w:t>
            </w:r>
          </w:p>
        </w:tc>
      </w:tr>
      <w:tr w:rsidR="00C72F25" w:rsidRPr="00B421DC" w:rsidTr="006871AA"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2F25" w:rsidRPr="006871AA" w:rsidRDefault="00C72F25" w:rsidP="00B421DC">
            <w:pPr>
              <w:spacing w:line="360" w:lineRule="auto"/>
              <w:ind w:firstLine="709"/>
              <w:jc w:val="both"/>
              <w:rPr>
                <w:bCs/>
                <w:sz w:val="28"/>
                <w:szCs w:val="28"/>
              </w:rPr>
            </w:pPr>
            <w:r w:rsidRPr="006871AA">
              <w:rPr>
                <w:bCs/>
                <w:iCs/>
                <w:sz w:val="28"/>
                <w:szCs w:val="28"/>
              </w:rPr>
              <w:t>флегматик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2F25" w:rsidRPr="00B421DC" w:rsidRDefault="00C72F25" w:rsidP="006871AA">
            <w:pPr>
              <w:pStyle w:val="a6"/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21DC">
              <w:rPr>
                <w:rFonts w:ascii="Times New Roman" w:hAnsi="Times New Roman" w:cs="Times New Roman"/>
                <w:sz w:val="28"/>
                <w:szCs w:val="28"/>
              </w:rPr>
              <w:t>Игры-эксперименты, паз</w:t>
            </w:r>
            <w:r w:rsidR="002718B6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B421DC">
              <w:rPr>
                <w:rFonts w:ascii="Times New Roman" w:hAnsi="Times New Roman" w:cs="Times New Roman"/>
                <w:sz w:val="28"/>
                <w:szCs w:val="28"/>
              </w:rPr>
              <w:t xml:space="preserve">лы, конструкторы, мозаика, </w:t>
            </w:r>
          </w:p>
          <w:p w:rsidR="00C72F25" w:rsidRPr="00B421DC" w:rsidRDefault="00C72F25" w:rsidP="006871AA">
            <w:pPr>
              <w:pStyle w:val="a6"/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21DC">
              <w:rPr>
                <w:rFonts w:ascii="Times New Roman" w:hAnsi="Times New Roman" w:cs="Times New Roman"/>
                <w:sz w:val="28"/>
                <w:szCs w:val="28"/>
              </w:rPr>
              <w:t>рассматривание иллюстраций и раскрашивание картинок</w:t>
            </w:r>
          </w:p>
        </w:tc>
      </w:tr>
      <w:tr w:rsidR="00C72F25" w:rsidRPr="00B421DC" w:rsidTr="006871AA"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2F25" w:rsidRPr="006871AA" w:rsidRDefault="00C72F25" w:rsidP="00B421DC">
            <w:pPr>
              <w:spacing w:line="360" w:lineRule="auto"/>
              <w:ind w:firstLine="709"/>
              <w:jc w:val="both"/>
              <w:rPr>
                <w:bCs/>
                <w:sz w:val="28"/>
                <w:szCs w:val="28"/>
              </w:rPr>
            </w:pPr>
            <w:r w:rsidRPr="006871AA">
              <w:rPr>
                <w:bCs/>
                <w:iCs/>
                <w:sz w:val="28"/>
                <w:szCs w:val="28"/>
              </w:rPr>
              <w:t>меланхолик</w:t>
            </w:r>
          </w:p>
        </w:tc>
        <w:tc>
          <w:tcPr>
            <w:tcW w:w="6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72F25" w:rsidRPr="00B421DC" w:rsidRDefault="00C72F25" w:rsidP="006871AA">
            <w:pPr>
              <w:pStyle w:val="a6"/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21DC">
              <w:rPr>
                <w:rFonts w:ascii="Times New Roman" w:hAnsi="Times New Roman" w:cs="Times New Roman"/>
                <w:sz w:val="28"/>
                <w:szCs w:val="28"/>
              </w:rPr>
              <w:t xml:space="preserve">Конструкторы, настольные игры, игры с водой, </w:t>
            </w:r>
          </w:p>
          <w:p w:rsidR="00C72F25" w:rsidRPr="00B421DC" w:rsidRDefault="00C72F25" w:rsidP="006871AA">
            <w:pPr>
              <w:pStyle w:val="a6"/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21DC">
              <w:rPr>
                <w:rFonts w:ascii="Times New Roman" w:hAnsi="Times New Roman" w:cs="Times New Roman"/>
                <w:sz w:val="28"/>
                <w:szCs w:val="28"/>
              </w:rPr>
              <w:t>экспериментирование с красками, игры-</w:t>
            </w:r>
            <w:proofErr w:type="spellStart"/>
            <w:r w:rsidRPr="00B421DC">
              <w:rPr>
                <w:rFonts w:ascii="Times New Roman" w:hAnsi="Times New Roman" w:cs="Times New Roman"/>
                <w:sz w:val="28"/>
                <w:szCs w:val="28"/>
              </w:rPr>
              <w:t>потешки</w:t>
            </w:r>
            <w:proofErr w:type="spellEnd"/>
            <w:r w:rsidRPr="00B421D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72F25" w:rsidRPr="00B421DC" w:rsidRDefault="00C72F25" w:rsidP="002718B6">
            <w:pPr>
              <w:pStyle w:val="a6"/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21DC">
              <w:rPr>
                <w:rFonts w:ascii="Times New Roman" w:hAnsi="Times New Roman" w:cs="Times New Roman"/>
                <w:sz w:val="28"/>
                <w:szCs w:val="28"/>
              </w:rPr>
              <w:t>(«Сорока-ворона», «</w:t>
            </w:r>
            <w:r w:rsidR="002718B6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B421DC">
              <w:rPr>
                <w:rFonts w:ascii="Times New Roman" w:hAnsi="Times New Roman" w:cs="Times New Roman"/>
                <w:sz w:val="28"/>
                <w:szCs w:val="28"/>
              </w:rPr>
              <w:t>адушки»)</w:t>
            </w:r>
          </w:p>
        </w:tc>
      </w:tr>
    </w:tbl>
    <w:p w:rsidR="00C72F25" w:rsidRPr="00B421DC" w:rsidRDefault="00C72F25" w:rsidP="00B421DC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6871AA" w:rsidRDefault="00D136CE" w:rsidP="00B421DC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Руководствуясь правилом «Не навреди» помним, что </w:t>
      </w:r>
      <w:r w:rsidR="002718B6">
        <w:rPr>
          <w:bCs/>
          <w:sz w:val="28"/>
          <w:szCs w:val="28"/>
        </w:rPr>
        <w:t xml:space="preserve">все эмоциональные игры стоит </w:t>
      </w:r>
      <w:r w:rsidR="008002D3">
        <w:rPr>
          <w:bCs/>
          <w:sz w:val="28"/>
          <w:szCs w:val="28"/>
        </w:rPr>
        <w:t>вводить и проводить</w:t>
      </w:r>
      <w:r w:rsidR="002718B6">
        <w:rPr>
          <w:bCs/>
          <w:sz w:val="28"/>
          <w:szCs w:val="28"/>
        </w:rPr>
        <w:t xml:space="preserve"> постепенно. </w:t>
      </w:r>
      <w:r w:rsidR="005F067E">
        <w:rPr>
          <w:bCs/>
          <w:sz w:val="28"/>
          <w:szCs w:val="28"/>
        </w:rPr>
        <w:t xml:space="preserve">Поэтому </w:t>
      </w:r>
      <w:r w:rsidR="00AD3FD0">
        <w:rPr>
          <w:bCs/>
          <w:sz w:val="28"/>
          <w:szCs w:val="28"/>
        </w:rPr>
        <w:br/>
      </w:r>
      <w:r w:rsidR="005F067E">
        <w:rPr>
          <w:bCs/>
          <w:sz w:val="28"/>
          <w:szCs w:val="28"/>
        </w:rPr>
        <w:t xml:space="preserve">при первом знакомстве с ребенком не надо использовать в играх телесный контакт. </w:t>
      </w:r>
      <w:r w:rsidR="00B811E5">
        <w:rPr>
          <w:bCs/>
          <w:sz w:val="28"/>
          <w:szCs w:val="28"/>
        </w:rPr>
        <w:t>Следует придерживаться такой последовательности вариантов игр: знакомство, игры с применением предметов и игрушек, тактильный контакт (руками), телесный контакт.</w:t>
      </w:r>
    </w:p>
    <w:p w:rsidR="00B8533F" w:rsidRDefault="00B8533F" w:rsidP="00B421DC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Игры на развитие навыков общения должны проводиться при соблюдении определенных условий. Здесь можно выделить: </w:t>
      </w:r>
    </w:p>
    <w:p w:rsidR="00B811E5" w:rsidRPr="00AD3FD0" w:rsidRDefault="00B8533F" w:rsidP="00AD3FD0">
      <w:pPr>
        <w:pStyle w:val="a8"/>
        <w:numPr>
          <w:ilvl w:val="0"/>
          <w:numId w:val="23"/>
        </w:numPr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AD3FD0">
        <w:rPr>
          <w:bCs/>
          <w:sz w:val="28"/>
          <w:szCs w:val="28"/>
        </w:rPr>
        <w:t xml:space="preserve">взрослый должен быть более заинтересован в игре, он инициатор </w:t>
      </w:r>
      <w:r w:rsidR="00AD3FD0" w:rsidRPr="00AD3FD0">
        <w:rPr>
          <w:bCs/>
          <w:sz w:val="28"/>
          <w:szCs w:val="28"/>
        </w:rPr>
        <w:br/>
      </w:r>
      <w:r w:rsidRPr="00AD3FD0">
        <w:rPr>
          <w:bCs/>
          <w:sz w:val="28"/>
          <w:szCs w:val="28"/>
        </w:rPr>
        <w:t>и организатор взаимодействия с ребенком и прилагает все усилия, чтобы ребенок увлекся игрой;</w:t>
      </w:r>
    </w:p>
    <w:p w:rsidR="00B8533F" w:rsidRPr="00AD3FD0" w:rsidRDefault="00B8533F" w:rsidP="00AD3FD0">
      <w:pPr>
        <w:pStyle w:val="a8"/>
        <w:numPr>
          <w:ilvl w:val="0"/>
          <w:numId w:val="23"/>
        </w:numPr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AD3FD0">
        <w:rPr>
          <w:bCs/>
          <w:sz w:val="28"/>
          <w:szCs w:val="28"/>
        </w:rPr>
        <w:t xml:space="preserve">обязательно все игровые действия должны сопровождаться комментариями взрослого, необходимо каждый этап игры проговаривать, часто для этого используются стихотворения, </w:t>
      </w:r>
      <w:proofErr w:type="spellStart"/>
      <w:r w:rsidRPr="00AD3FD0">
        <w:rPr>
          <w:bCs/>
          <w:sz w:val="28"/>
          <w:szCs w:val="28"/>
        </w:rPr>
        <w:t>потешки</w:t>
      </w:r>
      <w:proofErr w:type="spellEnd"/>
      <w:r w:rsidRPr="00AD3FD0">
        <w:rPr>
          <w:bCs/>
          <w:sz w:val="28"/>
          <w:szCs w:val="28"/>
        </w:rPr>
        <w:t>, поговорки, песенки и так далее;</w:t>
      </w:r>
    </w:p>
    <w:p w:rsidR="00B8533F" w:rsidRPr="00AD3FD0" w:rsidRDefault="00B8533F" w:rsidP="00AD3FD0">
      <w:pPr>
        <w:pStyle w:val="a8"/>
        <w:numPr>
          <w:ilvl w:val="0"/>
          <w:numId w:val="23"/>
        </w:numPr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AD3FD0">
        <w:rPr>
          <w:bCs/>
          <w:sz w:val="28"/>
          <w:szCs w:val="28"/>
        </w:rPr>
        <w:t>от взрослого зависит, насколько комфортная и теплая атмосфера сложится во время игры;</w:t>
      </w:r>
    </w:p>
    <w:p w:rsidR="00B8533F" w:rsidRPr="00AD3FD0" w:rsidRDefault="00B8533F" w:rsidP="00AD3FD0">
      <w:pPr>
        <w:pStyle w:val="a8"/>
        <w:numPr>
          <w:ilvl w:val="0"/>
          <w:numId w:val="23"/>
        </w:numPr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AD3FD0">
        <w:rPr>
          <w:bCs/>
          <w:sz w:val="28"/>
          <w:szCs w:val="28"/>
        </w:rPr>
        <w:lastRenderedPageBreak/>
        <w:t>взрослый должен контролировать и внимательно следить за ходом игры;</w:t>
      </w:r>
    </w:p>
    <w:p w:rsidR="00B8533F" w:rsidRPr="00AD3FD0" w:rsidRDefault="00B8533F" w:rsidP="00AD3FD0">
      <w:pPr>
        <w:pStyle w:val="a8"/>
        <w:numPr>
          <w:ilvl w:val="0"/>
          <w:numId w:val="23"/>
        </w:numPr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AD3FD0">
        <w:rPr>
          <w:bCs/>
          <w:sz w:val="28"/>
          <w:szCs w:val="28"/>
        </w:rPr>
        <w:t xml:space="preserve">игры «эмоциональные» рекомендуется проводить </w:t>
      </w:r>
      <w:r w:rsidR="00AD3FD0">
        <w:rPr>
          <w:bCs/>
          <w:sz w:val="28"/>
          <w:szCs w:val="28"/>
        </w:rPr>
        <w:br/>
      </w:r>
      <w:r w:rsidRPr="00AD3FD0">
        <w:rPr>
          <w:bCs/>
          <w:sz w:val="28"/>
          <w:szCs w:val="28"/>
        </w:rPr>
        <w:t xml:space="preserve">в индивидуальной форме «один взрослый – один ребенок». </w:t>
      </w:r>
    </w:p>
    <w:p w:rsidR="00B8533F" w:rsidRDefault="00B8533F" w:rsidP="00B421DC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дополнение к этой работе я прикладываю небольшой перечень игр </w:t>
      </w:r>
      <w:r w:rsidR="00AD3FD0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с описани</w:t>
      </w:r>
      <w:r w:rsidR="00BF7F36">
        <w:rPr>
          <w:bCs/>
          <w:sz w:val="28"/>
          <w:szCs w:val="28"/>
        </w:rPr>
        <w:t>ями</w:t>
      </w:r>
      <w:r>
        <w:rPr>
          <w:bCs/>
          <w:sz w:val="28"/>
          <w:szCs w:val="28"/>
        </w:rPr>
        <w:t>, которы</w:t>
      </w:r>
      <w:r w:rsidR="00BF7F36">
        <w:rPr>
          <w:bCs/>
          <w:sz w:val="28"/>
          <w:szCs w:val="28"/>
        </w:rPr>
        <w:t>й</w:t>
      </w:r>
      <w:r>
        <w:rPr>
          <w:bCs/>
          <w:sz w:val="28"/>
          <w:szCs w:val="28"/>
        </w:rPr>
        <w:t xml:space="preserve"> можно использовать в работе в период адаптации </w:t>
      </w:r>
      <w:r w:rsidR="00AD3FD0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 xml:space="preserve">во второй младшей группе. Это не мои авторские игры, а взяты </w:t>
      </w:r>
      <w:r w:rsidR="00AD3FD0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 xml:space="preserve">из общедоступной литературы, заимствованы из опыта коллег, фольклора. Многие </w:t>
      </w:r>
      <w:r w:rsidR="00BF7F36">
        <w:rPr>
          <w:bCs/>
          <w:sz w:val="28"/>
          <w:szCs w:val="28"/>
        </w:rPr>
        <w:t xml:space="preserve">игры </w:t>
      </w:r>
      <w:r>
        <w:rPr>
          <w:bCs/>
          <w:sz w:val="28"/>
          <w:szCs w:val="28"/>
        </w:rPr>
        <w:t xml:space="preserve">из этого списка довольно просты и посредственны, но дети любят </w:t>
      </w:r>
      <w:r w:rsidR="00BF7F36">
        <w:rPr>
          <w:bCs/>
          <w:sz w:val="28"/>
          <w:szCs w:val="28"/>
        </w:rPr>
        <w:t>их и согласны повторять множество раз</w:t>
      </w:r>
      <w:r>
        <w:rPr>
          <w:bCs/>
          <w:sz w:val="28"/>
          <w:szCs w:val="28"/>
        </w:rPr>
        <w:t xml:space="preserve">. </w:t>
      </w:r>
    </w:p>
    <w:p w:rsidR="00C72F25" w:rsidRDefault="00C72F25" w:rsidP="00B421DC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B8533F" w:rsidRDefault="00B8533F" w:rsidP="00B421DC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B8533F" w:rsidRDefault="00B8533F" w:rsidP="00B421DC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B8533F" w:rsidRDefault="00B8533F" w:rsidP="00B421DC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B8533F" w:rsidRDefault="00B8533F" w:rsidP="00B421DC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B8533F" w:rsidRDefault="00B8533F" w:rsidP="00B421DC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B8533F" w:rsidRDefault="00B8533F" w:rsidP="00B421DC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B8533F" w:rsidRDefault="00B8533F" w:rsidP="00B421DC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B8533F" w:rsidRDefault="00B8533F" w:rsidP="00B421DC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B8533F" w:rsidRDefault="00B8533F" w:rsidP="00B421DC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B8533F" w:rsidRDefault="00B8533F" w:rsidP="00B421DC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B8533F" w:rsidRDefault="00B8533F" w:rsidP="00B421DC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B8533F" w:rsidRDefault="00B8533F" w:rsidP="00B421DC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B8533F" w:rsidRDefault="00B8533F" w:rsidP="00B421DC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B8533F" w:rsidRDefault="00B8533F" w:rsidP="00B421DC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B8533F" w:rsidRDefault="00B8533F" w:rsidP="00B421DC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B8533F" w:rsidRDefault="00B8533F" w:rsidP="00B421DC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B8533F" w:rsidRDefault="00B8533F" w:rsidP="00B421DC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C72F25" w:rsidRPr="00B421DC" w:rsidRDefault="00C72F25" w:rsidP="004A0CDD">
      <w:pPr>
        <w:spacing w:line="360" w:lineRule="auto"/>
        <w:jc w:val="both"/>
        <w:rPr>
          <w:sz w:val="28"/>
          <w:szCs w:val="28"/>
        </w:rPr>
      </w:pPr>
    </w:p>
    <w:p w:rsidR="00C72F25" w:rsidRPr="00B421DC" w:rsidRDefault="00C72F25" w:rsidP="00B421DC">
      <w:pPr>
        <w:spacing w:line="360" w:lineRule="auto"/>
        <w:ind w:firstLine="709"/>
        <w:jc w:val="both"/>
        <w:rPr>
          <w:sz w:val="28"/>
          <w:szCs w:val="28"/>
        </w:rPr>
      </w:pPr>
    </w:p>
    <w:p w:rsidR="00C72F25" w:rsidRPr="00B421DC" w:rsidRDefault="00DF52ED" w:rsidP="00B421DC">
      <w:pPr>
        <w:spacing w:line="360" w:lineRule="auto"/>
        <w:ind w:firstLine="709"/>
        <w:jc w:val="both"/>
        <w:rPr>
          <w:sz w:val="28"/>
          <w:szCs w:val="28"/>
        </w:rPr>
      </w:pPr>
      <w:r w:rsidRPr="00B421DC">
        <w:rPr>
          <w:sz w:val="28"/>
          <w:szCs w:val="28"/>
        </w:rPr>
        <w:lastRenderedPageBreak/>
        <w:t>Заключение</w:t>
      </w:r>
    </w:p>
    <w:p w:rsidR="00BF7F36" w:rsidRDefault="00BF7F36" w:rsidP="00B421DC">
      <w:pPr>
        <w:pStyle w:val="a7"/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Анализируя свой опыт работы и сравнительную диагностику адаптационного периода во второй младшей группе можно сделать вывод, </w:t>
      </w:r>
      <w:r w:rsidR="00AD3FD0">
        <w:rPr>
          <w:sz w:val="28"/>
          <w:szCs w:val="28"/>
          <w:shd w:val="clear" w:color="auto" w:fill="FFFFFF"/>
        </w:rPr>
        <w:br/>
      </w:r>
      <w:r>
        <w:rPr>
          <w:sz w:val="28"/>
          <w:szCs w:val="28"/>
          <w:shd w:val="clear" w:color="auto" w:fill="FFFFFF"/>
        </w:rPr>
        <w:t xml:space="preserve">что использование игровой деятельности как одного из основных элементов дает определенный положительный эффект. Если в 2013 году (2012 – 2013 учебный год) процент детей с легкой и средней степенью адаптации составлял </w:t>
      </w:r>
      <w:r w:rsidR="00AD3FD0">
        <w:rPr>
          <w:sz w:val="28"/>
          <w:szCs w:val="28"/>
          <w:shd w:val="clear" w:color="auto" w:fill="FFFFFF"/>
        </w:rPr>
        <w:t>39</w:t>
      </w:r>
      <w:r>
        <w:rPr>
          <w:sz w:val="28"/>
          <w:szCs w:val="28"/>
          <w:shd w:val="clear" w:color="auto" w:fill="FFFFFF"/>
        </w:rPr>
        <w:t xml:space="preserve"> и 1</w:t>
      </w:r>
      <w:r w:rsidR="00AD3FD0">
        <w:rPr>
          <w:sz w:val="28"/>
          <w:szCs w:val="28"/>
          <w:shd w:val="clear" w:color="auto" w:fill="FFFFFF"/>
        </w:rPr>
        <w:t>1</w:t>
      </w:r>
      <w:r>
        <w:rPr>
          <w:sz w:val="28"/>
          <w:szCs w:val="28"/>
          <w:shd w:val="clear" w:color="auto" w:fill="FFFFFF"/>
        </w:rPr>
        <w:t xml:space="preserve"> соответственно, то уже в 2018 (2017 – 2018 учебный год) эти показатель выросли до 58 и 35 процентов. Это говорит о том, что игра – не просто основной вид деятельности у детей младшего возраста, но и главный компонент их адаптации к новым условиям, новой обстановке, к детскому саду, новому периоду в их жизни. </w:t>
      </w:r>
    </w:p>
    <w:p w:rsidR="00BF7F36" w:rsidRDefault="00BF7F36" w:rsidP="00B421DC">
      <w:pPr>
        <w:pStyle w:val="a7"/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Главная ценность игр состоит в том, что они развивают и тактильно-кинестетическую чувствительность, и мелкую моторику, и речь, и внимание, и память. У детей формируются такие личностные качества как инициативность, самостоятельность, способность принимать решение </w:t>
      </w:r>
      <w:r w:rsidR="00AD3FD0">
        <w:rPr>
          <w:sz w:val="28"/>
          <w:szCs w:val="28"/>
          <w:shd w:val="clear" w:color="auto" w:fill="FFFFFF"/>
        </w:rPr>
        <w:br/>
      </w:r>
      <w:r>
        <w:rPr>
          <w:sz w:val="28"/>
          <w:szCs w:val="28"/>
          <w:shd w:val="clear" w:color="auto" w:fill="FFFFFF"/>
        </w:rPr>
        <w:t xml:space="preserve">в проблемных ситуациях в ходе игры. </w:t>
      </w:r>
    </w:p>
    <w:p w:rsidR="00BF7F36" w:rsidRDefault="00BF7F36" w:rsidP="00B421DC">
      <w:pPr>
        <w:pStyle w:val="a7"/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С каждой группой малышей я работаю всего один год, потом выпускаю их другому педагогу, который ведет их до самой школы. И то, что уже почти первоклашки каждый раз на прогулке или при случайной встрече на улице всегда с радостью подбегают ко мне, обнимаются, </w:t>
      </w:r>
      <w:r w:rsidR="002276FD">
        <w:rPr>
          <w:sz w:val="28"/>
          <w:szCs w:val="28"/>
          <w:shd w:val="clear" w:color="auto" w:fill="FFFFFF"/>
        </w:rPr>
        <w:t xml:space="preserve">говорят «Людмила Александровна, я вас люблю!» лично для меня говорит о многом. Это значит, что я работаю не зря. Отдавая детям частичку себя педагог получает намного больше в ответ: чистые и искренние эмоции детей, их восторженные взгляды, любопытные лица, их желание прийти в детский сад снова и снова, осознание, что мы помогаем детям стать успешными, талантливыми и развитыми. </w:t>
      </w:r>
    </w:p>
    <w:p w:rsidR="00B421DC" w:rsidRDefault="00B421DC" w:rsidP="002276FD">
      <w:pPr>
        <w:pStyle w:val="a7"/>
        <w:spacing w:line="360" w:lineRule="auto"/>
        <w:jc w:val="both"/>
        <w:rPr>
          <w:sz w:val="28"/>
          <w:szCs w:val="28"/>
          <w:shd w:val="clear" w:color="auto" w:fill="FFFFFF"/>
        </w:rPr>
      </w:pPr>
    </w:p>
    <w:p w:rsidR="002276FD" w:rsidRPr="00B421DC" w:rsidRDefault="002276FD" w:rsidP="002276FD">
      <w:pPr>
        <w:pStyle w:val="a7"/>
        <w:spacing w:line="360" w:lineRule="auto"/>
        <w:jc w:val="both"/>
        <w:rPr>
          <w:sz w:val="28"/>
          <w:szCs w:val="28"/>
        </w:rPr>
      </w:pPr>
    </w:p>
    <w:p w:rsidR="00DE0859" w:rsidRPr="007A614C" w:rsidRDefault="00DE0859" w:rsidP="007A614C">
      <w:pPr>
        <w:pStyle w:val="a7"/>
        <w:spacing w:line="276" w:lineRule="auto"/>
        <w:ind w:firstLine="709"/>
        <w:jc w:val="both"/>
        <w:rPr>
          <w:sz w:val="28"/>
          <w:szCs w:val="28"/>
        </w:rPr>
      </w:pPr>
      <w:r w:rsidRPr="007A614C">
        <w:rPr>
          <w:sz w:val="28"/>
          <w:szCs w:val="28"/>
        </w:rPr>
        <w:lastRenderedPageBreak/>
        <w:t>Список литературы:</w:t>
      </w:r>
    </w:p>
    <w:p w:rsidR="00627143" w:rsidRDefault="00627143" w:rsidP="007A614C">
      <w:pPr>
        <w:numPr>
          <w:ilvl w:val="0"/>
          <w:numId w:val="5"/>
        </w:numPr>
        <w:spacing w:after="200" w:line="276" w:lineRule="auto"/>
        <w:ind w:firstLine="709"/>
        <w:jc w:val="both"/>
        <w:rPr>
          <w:sz w:val="28"/>
          <w:szCs w:val="28"/>
        </w:rPr>
      </w:pPr>
      <w:proofErr w:type="spellStart"/>
      <w:r w:rsidRPr="00627143">
        <w:rPr>
          <w:sz w:val="28"/>
          <w:szCs w:val="28"/>
        </w:rPr>
        <w:t>Айсина</w:t>
      </w:r>
      <w:proofErr w:type="spellEnd"/>
      <w:r w:rsidRPr="00627143">
        <w:rPr>
          <w:sz w:val="28"/>
          <w:szCs w:val="28"/>
        </w:rPr>
        <w:t xml:space="preserve"> Р., Дедкова В., </w:t>
      </w:r>
      <w:proofErr w:type="spellStart"/>
      <w:r w:rsidRPr="00627143">
        <w:rPr>
          <w:sz w:val="28"/>
          <w:szCs w:val="28"/>
        </w:rPr>
        <w:t>Хачатурова</w:t>
      </w:r>
      <w:proofErr w:type="spellEnd"/>
      <w:r w:rsidRPr="00627143">
        <w:rPr>
          <w:sz w:val="28"/>
          <w:szCs w:val="28"/>
        </w:rPr>
        <w:t xml:space="preserve"> Е. Социализация и адаптация детей раннего возраста // Ребенок в детском саду. - 2003. - №5. - С.49-53</w:t>
      </w:r>
    </w:p>
    <w:p w:rsidR="007D0071" w:rsidRPr="007A614C" w:rsidRDefault="007D0071" w:rsidP="007A614C">
      <w:pPr>
        <w:numPr>
          <w:ilvl w:val="0"/>
          <w:numId w:val="5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7A614C">
        <w:rPr>
          <w:sz w:val="28"/>
          <w:szCs w:val="28"/>
        </w:rPr>
        <w:t>Белая К.Ю. Методическая работа в ДОУ. – М., 1991.</w:t>
      </w:r>
    </w:p>
    <w:p w:rsidR="007D0071" w:rsidRPr="007A614C" w:rsidRDefault="007D0071" w:rsidP="007A614C">
      <w:pPr>
        <w:numPr>
          <w:ilvl w:val="0"/>
          <w:numId w:val="5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7A614C">
        <w:rPr>
          <w:sz w:val="28"/>
          <w:szCs w:val="28"/>
        </w:rPr>
        <w:t>Богуславская З.М., Смирнова Е.О. «Развивающие игры для детей младшего дошкольного возраста. – М., 1991.</w:t>
      </w:r>
    </w:p>
    <w:p w:rsidR="007D0071" w:rsidRDefault="007D0071" w:rsidP="007A614C">
      <w:pPr>
        <w:numPr>
          <w:ilvl w:val="0"/>
          <w:numId w:val="5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7A614C">
        <w:rPr>
          <w:sz w:val="28"/>
          <w:szCs w:val="28"/>
        </w:rPr>
        <w:t>Ватутина Н.Д. «Ребенок поступает в детский сад». – М.: Просвещение, 1983.</w:t>
      </w:r>
    </w:p>
    <w:p w:rsidR="00627143" w:rsidRDefault="00627143" w:rsidP="007A614C">
      <w:pPr>
        <w:numPr>
          <w:ilvl w:val="0"/>
          <w:numId w:val="5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27143">
        <w:rPr>
          <w:sz w:val="28"/>
          <w:szCs w:val="28"/>
        </w:rPr>
        <w:t>Внешняя среда и психическое развитие ребенка / Под ред. Р.В. Тонковой-Ямпольской. - М.: Педагогика, 2004. - 232 с.</w:t>
      </w:r>
    </w:p>
    <w:p w:rsidR="00627143" w:rsidRDefault="00627143" w:rsidP="007A614C">
      <w:pPr>
        <w:numPr>
          <w:ilvl w:val="0"/>
          <w:numId w:val="5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27143">
        <w:rPr>
          <w:sz w:val="28"/>
          <w:szCs w:val="28"/>
        </w:rPr>
        <w:t xml:space="preserve">Дошкольное учреждение и семья </w:t>
      </w:r>
      <w:r w:rsidR="004A0CDD">
        <w:rPr>
          <w:sz w:val="28"/>
          <w:szCs w:val="28"/>
        </w:rPr>
        <w:t>–</w:t>
      </w:r>
      <w:r w:rsidRPr="00627143">
        <w:rPr>
          <w:sz w:val="28"/>
          <w:szCs w:val="28"/>
        </w:rPr>
        <w:t xml:space="preserve"> едино</w:t>
      </w:r>
      <w:r>
        <w:rPr>
          <w:sz w:val="28"/>
          <w:szCs w:val="28"/>
        </w:rPr>
        <w:t>е пространство детского раз</w:t>
      </w:r>
      <w:r w:rsidRPr="00627143">
        <w:rPr>
          <w:sz w:val="28"/>
          <w:szCs w:val="28"/>
        </w:rPr>
        <w:t xml:space="preserve">вития: Методическое руководство для работников дошкольного учреждения. - М.: </w:t>
      </w:r>
      <w:proofErr w:type="spellStart"/>
      <w:r w:rsidRPr="00627143">
        <w:rPr>
          <w:sz w:val="28"/>
          <w:szCs w:val="28"/>
        </w:rPr>
        <w:t>Линка</w:t>
      </w:r>
      <w:proofErr w:type="spellEnd"/>
      <w:r w:rsidRPr="00627143">
        <w:rPr>
          <w:sz w:val="28"/>
          <w:szCs w:val="28"/>
        </w:rPr>
        <w:t>-Пресс, 2001. - 204 с.</w:t>
      </w:r>
    </w:p>
    <w:p w:rsidR="00627143" w:rsidRPr="007A614C" w:rsidRDefault="00627143" w:rsidP="007A614C">
      <w:pPr>
        <w:numPr>
          <w:ilvl w:val="0"/>
          <w:numId w:val="5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27143">
        <w:rPr>
          <w:sz w:val="28"/>
          <w:szCs w:val="28"/>
        </w:rPr>
        <w:t>Играем с малышами: игры и упражнения для детей раннего возраста: Пособие для воспитателей / Г.Г.</w:t>
      </w:r>
      <w:r>
        <w:rPr>
          <w:sz w:val="28"/>
          <w:szCs w:val="28"/>
        </w:rPr>
        <w:t xml:space="preserve"> </w:t>
      </w:r>
      <w:r w:rsidRPr="00627143">
        <w:rPr>
          <w:sz w:val="28"/>
          <w:szCs w:val="28"/>
        </w:rPr>
        <w:t>Григорьева, Н.П.</w:t>
      </w:r>
      <w:r>
        <w:rPr>
          <w:sz w:val="28"/>
          <w:szCs w:val="28"/>
        </w:rPr>
        <w:t xml:space="preserve"> </w:t>
      </w:r>
      <w:proofErr w:type="spellStart"/>
      <w:r w:rsidRPr="00627143">
        <w:rPr>
          <w:sz w:val="28"/>
          <w:szCs w:val="28"/>
        </w:rPr>
        <w:t>Кочетова</w:t>
      </w:r>
      <w:proofErr w:type="spellEnd"/>
      <w:r w:rsidRPr="00627143">
        <w:rPr>
          <w:sz w:val="28"/>
          <w:szCs w:val="28"/>
        </w:rPr>
        <w:t>, Г.В.</w:t>
      </w:r>
      <w:r>
        <w:rPr>
          <w:sz w:val="28"/>
          <w:szCs w:val="28"/>
        </w:rPr>
        <w:t xml:space="preserve"> </w:t>
      </w:r>
      <w:r w:rsidRPr="00627143">
        <w:rPr>
          <w:sz w:val="28"/>
          <w:szCs w:val="28"/>
        </w:rPr>
        <w:t>Губанова. - М.: Просвещение, 2003. - 80 с.</w:t>
      </w:r>
    </w:p>
    <w:p w:rsidR="007D0071" w:rsidRPr="007A614C" w:rsidRDefault="007D0071" w:rsidP="007A614C">
      <w:pPr>
        <w:numPr>
          <w:ilvl w:val="0"/>
          <w:numId w:val="5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7A614C">
        <w:rPr>
          <w:sz w:val="28"/>
          <w:szCs w:val="28"/>
        </w:rPr>
        <w:t>Калинина Р. «Ребенок пошел в детский сад. К проблеме адаптации детей к условиям жизни в дошкольном учреждении // Дошкольное воспитание, 1998, №4.</w:t>
      </w:r>
    </w:p>
    <w:p w:rsidR="007D0071" w:rsidRPr="007A614C" w:rsidRDefault="007D0071" w:rsidP="007A614C">
      <w:pPr>
        <w:numPr>
          <w:ilvl w:val="0"/>
          <w:numId w:val="5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7A614C">
        <w:rPr>
          <w:sz w:val="28"/>
          <w:szCs w:val="28"/>
        </w:rPr>
        <w:t>Корнеева Е.Н. «Эти загадочные малыши» - Ярославль, 1999.</w:t>
      </w:r>
    </w:p>
    <w:p w:rsidR="007D0071" w:rsidRPr="007A614C" w:rsidRDefault="007D0071" w:rsidP="007A614C">
      <w:pPr>
        <w:numPr>
          <w:ilvl w:val="0"/>
          <w:numId w:val="5"/>
        </w:numPr>
        <w:spacing w:after="200" w:line="276" w:lineRule="auto"/>
        <w:ind w:firstLine="709"/>
        <w:jc w:val="both"/>
        <w:rPr>
          <w:sz w:val="28"/>
          <w:szCs w:val="28"/>
        </w:rPr>
      </w:pPr>
      <w:proofErr w:type="spellStart"/>
      <w:r w:rsidRPr="007A614C">
        <w:rPr>
          <w:sz w:val="28"/>
          <w:szCs w:val="28"/>
        </w:rPr>
        <w:t>Кряжева</w:t>
      </w:r>
      <w:proofErr w:type="spellEnd"/>
      <w:r w:rsidRPr="007A614C">
        <w:rPr>
          <w:sz w:val="28"/>
          <w:szCs w:val="28"/>
        </w:rPr>
        <w:t xml:space="preserve"> Н.Л. «Развитие эмоционального мира детей». – Ярославль, 1996.</w:t>
      </w:r>
    </w:p>
    <w:p w:rsidR="007D0071" w:rsidRDefault="007D0071" w:rsidP="007A614C">
      <w:pPr>
        <w:numPr>
          <w:ilvl w:val="0"/>
          <w:numId w:val="5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7A614C">
        <w:rPr>
          <w:sz w:val="28"/>
          <w:szCs w:val="28"/>
        </w:rPr>
        <w:t>Лялина И.В. «Адаптация детей при поступлении в детский сад.». – Волгоград: Учитель, 2001.</w:t>
      </w:r>
    </w:p>
    <w:p w:rsidR="00627143" w:rsidRDefault="00627143" w:rsidP="007A614C">
      <w:pPr>
        <w:numPr>
          <w:ilvl w:val="0"/>
          <w:numId w:val="5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27143">
        <w:rPr>
          <w:sz w:val="28"/>
          <w:szCs w:val="28"/>
        </w:rPr>
        <w:t>Остроухова А. Успешная адаптация // Обруч. - 2000. - №3. - С.16-18.</w:t>
      </w:r>
    </w:p>
    <w:p w:rsidR="00627143" w:rsidRDefault="00627143" w:rsidP="007A614C">
      <w:pPr>
        <w:numPr>
          <w:ilvl w:val="0"/>
          <w:numId w:val="5"/>
        </w:numPr>
        <w:spacing w:after="200" w:line="276" w:lineRule="auto"/>
        <w:ind w:firstLine="709"/>
        <w:jc w:val="both"/>
        <w:rPr>
          <w:sz w:val="28"/>
          <w:szCs w:val="28"/>
        </w:rPr>
      </w:pPr>
      <w:proofErr w:type="spellStart"/>
      <w:r w:rsidRPr="00627143">
        <w:rPr>
          <w:sz w:val="28"/>
          <w:szCs w:val="28"/>
        </w:rPr>
        <w:t>Роньжина</w:t>
      </w:r>
      <w:proofErr w:type="spellEnd"/>
      <w:r w:rsidRPr="00627143">
        <w:rPr>
          <w:sz w:val="28"/>
          <w:szCs w:val="28"/>
        </w:rPr>
        <w:t xml:space="preserve"> А.С. Занятия с детьми 2-4 лет в период адаптации к дошкольному учреждению. - М.: книголюб, 2003. - 72с.</w:t>
      </w:r>
    </w:p>
    <w:p w:rsidR="006037F2" w:rsidRPr="004A0CDD" w:rsidRDefault="00627143" w:rsidP="004A0CDD">
      <w:pPr>
        <w:numPr>
          <w:ilvl w:val="0"/>
          <w:numId w:val="5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27143">
        <w:rPr>
          <w:sz w:val="28"/>
          <w:szCs w:val="28"/>
        </w:rPr>
        <w:t>Социальная адаптация детей в ДОУ / Под ред. Р.В. Тонковой</w:t>
      </w:r>
      <w:r w:rsidR="004A0CDD">
        <w:rPr>
          <w:sz w:val="28"/>
          <w:szCs w:val="28"/>
        </w:rPr>
        <w:t>-Ямпольской. - М., 1980. - 315с.</w:t>
      </w:r>
    </w:p>
    <w:sectPr w:rsidR="006037F2" w:rsidRPr="004A0CDD" w:rsidSect="002B53CF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2440" w:rsidRDefault="008F2440" w:rsidP="002B53CF">
      <w:r>
        <w:separator/>
      </w:r>
    </w:p>
  </w:endnote>
  <w:endnote w:type="continuationSeparator" w:id="0">
    <w:p w:rsidR="008F2440" w:rsidRDefault="008F2440" w:rsidP="002B5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2440" w:rsidRDefault="008F2440" w:rsidP="002B53CF">
      <w:r>
        <w:separator/>
      </w:r>
    </w:p>
  </w:footnote>
  <w:footnote w:type="continuationSeparator" w:id="0">
    <w:p w:rsidR="008F2440" w:rsidRDefault="008F2440" w:rsidP="002B53CF">
      <w:r>
        <w:continuationSeparator/>
      </w:r>
    </w:p>
  </w:footnote>
  <w:footnote w:id="1">
    <w:p w:rsidR="004A0CDD" w:rsidRDefault="004A0CDD">
      <w:pPr>
        <w:pStyle w:val="ad"/>
      </w:pPr>
      <w:r>
        <w:rPr>
          <w:rStyle w:val="af"/>
        </w:rPr>
        <w:footnoteRef/>
      </w:r>
      <w:r>
        <w:t xml:space="preserve"> </w:t>
      </w:r>
      <w:proofErr w:type="spellStart"/>
      <w:r w:rsidRPr="004A0CDD">
        <w:t>Айсина</w:t>
      </w:r>
      <w:proofErr w:type="spellEnd"/>
      <w:r w:rsidRPr="004A0CDD">
        <w:t xml:space="preserve"> Р., Дедкова В., </w:t>
      </w:r>
      <w:proofErr w:type="spellStart"/>
      <w:r w:rsidRPr="004A0CDD">
        <w:t>Хачатурова</w:t>
      </w:r>
      <w:proofErr w:type="spellEnd"/>
      <w:r w:rsidRPr="004A0CDD">
        <w:t xml:space="preserve"> Е. Социализация и адаптация детей раннего возраста // Ребенок в детском саду. - 2003. - №5. - С.49-53</w:t>
      </w:r>
    </w:p>
  </w:footnote>
  <w:footnote w:id="2">
    <w:p w:rsidR="004A0CDD" w:rsidRDefault="004A0CDD">
      <w:pPr>
        <w:pStyle w:val="ad"/>
      </w:pPr>
      <w:r>
        <w:rPr>
          <w:rStyle w:val="af"/>
        </w:rPr>
        <w:footnoteRef/>
      </w:r>
      <w:r>
        <w:t xml:space="preserve"> </w:t>
      </w:r>
      <w:r w:rsidRPr="004A0CDD">
        <w:t>Белая К.Ю. Методическая работа в ДОУ. – М., 1991</w:t>
      </w:r>
    </w:p>
  </w:footnote>
  <w:footnote w:id="3">
    <w:p w:rsidR="004A0CDD" w:rsidRDefault="004A0CDD">
      <w:pPr>
        <w:pStyle w:val="ad"/>
      </w:pPr>
      <w:r>
        <w:rPr>
          <w:rStyle w:val="af"/>
        </w:rPr>
        <w:footnoteRef/>
      </w:r>
      <w:r>
        <w:t xml:space="preserve"> </w:t>
      </w:r>
      <w:r w:rsidRPr="004A0CDD">
        <w:t xml:space="preserve">Играем с малышами: игры и упражнения для детей раннего возраста: Пособие для воспитателей / Г.Г. Григорьева, Н.П. </w:t>
      </w:r>
      <w:proofErr w:type="spellStart"/>
      <w:r w:rsidRPr="004A0CDD">
        <w:t>Кочетова</w:t>
      </w:r>
      <w:proofErr w:type="spellEnd"/>
      <w:r w:rsidRPr="004A0CDD">
        <w:t>, Г.В. Губанова. - М.: Просвещение, 2003</w:t>
      </w:r>
    </w:p>
  </w:footnote>
  <w:footnote w:id="4">
    <w:p w:rsidR="004A0CDD" w:rsidRDefault="004A0CDD">
      <w:pPr>
        <w:pStyle w:val="ad"/>
      </w:pPr>
      <w:r>
        <w:rPr>
          <w:rStyle w:val="af"/>
        </w:rPr>
        <w:footnoteRef/>
      </w:r>
      <w:r>
        <w:t xml:space="preserve"> </w:t>
      </w:r>
      <w:r w:rsidRPr="004A0CDD">
        <w:t>Лялина И.В. «Адаптация детей при поступлении в детский сад.». – Волгоград: Учитель, 2001</w:t>
      </w:r>
    </w:p>
  </w:footnote>
  <w:footnote w:id="5">
    <w:p w:rsidR="004A0CDD" w:rsidRDefault="004A0CDD">
      <w:pPr>
        <w:pStyle w:val="ad"/>
      </w:pPr>
      <w:r>
        <w:rPr>
          <w:rStyle w:val="af"/>
        </w:rPr>
        <w:footnoteRef/>
      </w:r>
      <w:r>
        <w:t xml:space="preserve"> </w:t>
      </w:r>
      <w:r w:rsidRPr="004A0CDD">
        <w:t xml:space="preserve">Дошкольное учреждение и семья – единое пространство детского развития: Методическое руководство для работников дошкольного учреждения. - М.: </w:t>
      </w:r>
      <w:proofErr w:type="spellStart"/>
      <w:r w:rsidRPr="004A0CDD">
        <w:t>Линка</w:t>
      </w:r>
      <w:proofErr w:type="spellEnd"/>
      <w:r w:rsidRPr="004A0CDD">
        <w:t>-Пресс, 2001</w:t>
      </w:r>
    </w:p>
  </w:footnote>
  <w:footnote w:id="6">
    <w:p w:rsidR="004A0CDD" w:rsidRDefault="004A0CDD">
      <w:pPr>
        <w:pStyle w:val="ad"/>
      </w:pPr>
      <w:r>
        <w:rPr>
          <w:rStyle w:val="af"/>
        </w:rPr>
        <w:footnoteRef/>
      </w:r>
      <w:r>
        <w:t xml:space="preserve"> </w:t>
      </w:r>
      <w:proofErr w:type="spellStart"/>
      <w:r w:rsidRPr="004A0CDD">
        <w:t>Кряжева</w:t>
      </w:r>
      <w:proofErr w:type="spellEnd"/>
      <w:r w:rsidRPr="004A0CDD">
        <w:t xml:space="preserve"> Н.Л. «Развитие эмоционального мира детей». – Ярославль, 1996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20641760"/>
      <w:docPartObj>
        <w:docPartGallery w:val="Page Numbers (Top of Page)"/>
        <w:docPartUnique/>
      </w:docPartObj>
    </w:sdtPr>
    <w:sdtEndPr/>
    <w:sdtContent>
      <w:p w:rsidR="008F2440" w:rsidRDefault="008F244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7CA7">
          <w:rPr>
            <w:noProof/>
          </w:rPr>
          <w:t>15</w:t>
        </w:r>
        <w:r>
          <w:fldChar w:fldCharType="end"/>
        </w:r>
      </w:p>
    </w:sdtContent>
  </w:sdt>
  <w:p w:rsidR="008F2440" w:rsidRDefault="008F244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174D8"/>
    <w:multiLevelType w:val="multilevel"/>
    <w:tmpl w:val="A81E0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E4346D"/>
    <w:multiLevelType w:val="multilevel"/>
    <w:tmpl w:val="CCCE9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1A2190"/>
    <w:multiLevelType w:val="multilevel"/>
    <w:tmpl w:val="9A0087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E2998"/>
    <w:multiLevelType w:val="multilevel"/>
    <w:tmpl w:val="B34E5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C96F43"/>
    <w:multiLevelType w:val="multilevel"/>
    <w:tmpl w:val="6046B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CF511B"/>
    <w:multiLevelType w:val="multilevel"/>
    <w:tmpl w:val="78FCCF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3015EB"/>
    <w:multiLevelType w:val="multilevel"/>
    <w:tmpl w:val="10D06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B277E5"/>
    <w:multiLevelType w:val="multilevel"/>
    <w:tmpl w:val="BEAA0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916922"/>
    <w:multiLevelType w:val="hybridMultilevel"/>
    <w:tmpl w:val="F97830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981480"/>
    <w:multiLevelType w:val="multilevel"/>
    <w:tmpl w:val="41D27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5D6345"/>
    <w:multiLevelType w:val="hybridMultilevel"/>
    <w:tmpl w:val="FFF2976C"/>
    <w:lvl w:ilvl="0" w:tplc="A9EC699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 w15:restartNumberingAfterBreak="0">
    <w:nsid w:val="415A4D50"/>
    <w:multiLevelType w:val="multilevel"/>
    <w:tmpl w:val="5608D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2920E84"/>
    <w:multiLevelType w:val="multilevel"/>
    <w:tmpl w:val="8C0E5A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496E33B6"/>
    <w:multiLevelType w:val="multilevel"/>
    <w:tmpl w:val="230CF40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4" w15:restartNumberingAfterBreak="0">
    <w:nsid w:val="59C63CBC"/>
    <w:multiLevelType w:val="hybridMultilevel"/>
    <w:tmpl w:val="2BAE0222"/>
    <w:lvl w:ilvl="0" w:tplc="0419000F">
      <w:start w:val="1"/>
      <w:numFmt w:val="decimal"/>
      <w:lvlText w:val="%1.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5" w15:restartNumberingAfterBreak="0">
    <w:nsid w:val="5F546C2E"/>
    <w:multiLevelType w:val="multilevel"/>
    <w:tmpl w:val="C494DB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2397F36"/>
    <w:multiLevelType w:val="hybridMultilevel"/>
    <w:tmpl w:val="1B9C8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38108D5"/>
    <w:multiLevelType w:val="multilevel"/>
    <w:tmpl w:val="E5B84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3EB76D4"/>
    <w:multiLevelType w:val="hybridMultilevel"/>
    <w:tmpl w:val="E2463280"/>
    <w:lvl w:ilvl="0" w:tplc="4A52C422">
      <w:start w:val="1"/>
      <w:numFmt w:val="decimal"/>
      <w:lvlText w:val="%1."/>
      <w:lvlJc w:val="left"/>
      <w:pPr>
        <w:tabs>
          <w:tab w:val="num" w:pos="899"/>
        </w:tabs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19" w15:restartNumberingAfterBreak="0">
    <w:nsid w:val="686D79CC"/>
    <w:multiLevelType w:val="hybridMultilevel"/>
    <w:tmpl w:val="4F90B1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F15392"/>
    <w:multiLevelType w:val="hybridMultilevel"/>
    <w:tmpl w:val="A7C00E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0106DE"/>
    <w:multiLevelType w:val="hybridMultilevel"/>
    <w:tmpl w:val="A25C15F4"/>
    <w:lvl w:ilvl="0" w:tplc="E98C2FD0">
      <w:start w:val="3"/>
      <w:numFmt w:val="decimal"/>
      <w:lvlText w:val="%1."/>
      <w:lvlJc w:val="left"/>
      <w:pPr>
        <w:tabs>
          <w:tab w:val="num" w:pos="899"/>
        </w:tabs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22" w15:restartNumberingAfterBreak="0">
    <w:nsid w:val="7C12067C"/>
    <w:multiLevelType w:val="hybridMultilevel"/>
    <w:tmpl w:val="1DEA1D34"/>
    <w:lvl w:ilvl="0" w:tplc="C8FE3DD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0"/>
  </w:num>
  <w:num w:numId="2">
    <w:abstractNumId w:val="18"/>
  </w:num>
  <w:num w:numId="3">
    <w:abstractNumId w:val="21"/>
  </w:num>
  <w:num w:numId="4">
    <w:abstractNumId w:val="22"/>
  </w:num>
  <w:num w:numId="5">
    <w:abstractNumId w:val="17"/>
  </w:num>
  <w:num w:numId="6">
    <w:abstractNumId w:val="4"/>
  </w:num>
  <w:num w:numId="7">
    <w:abstractNumId w:val="7"/>
  </w:num>
  <w:num w:numId="8">
    <w:abstractNumId w:val="0"/>
  </w:num>
  <w:num w:numId="9">
    <w:abstractNumId w:val="5"/>
    <w:lvlOverride w:ilvl="0">
      <w:startOverride w:val="3"/>
    </w:lvlOverride>
  </w:num>
  <w:num w:numId="10">
    <w:abstractNumId w:val="15"/>
    <w:lvlOverride w:ilvl="0">
      <w:startOverride w:val="4"/>
    </w:lvlOverride>
  </w:num>
  <w:num w:numId="11">
    <w:abstractNumId w:val="11"/>
    <w:lvlOverride w:ilvl="0">
      <w:startOverride w:val="5"/>
    </w:lvlOverride>
  </w:num>
  <w:num w:numId="12">
    <w:abstractNumId w:val="9"/>
    <w:lvlOverride w:ilvl="0">
      <w:startOverride w:val="3"/>
    </w:lvlOverride>
  </w:num>
  <w:num w:numId="13">
    <w:abstractNumId w:val="6"/>
    <w:lvlOverride w:ilvl="0">
      <w:startOverride w:val="4"/>
    </w:lvlOverride>
  </w:num>
  <w:num w:numId="14">
    <w:abstractNumId w:val="2"/>
    <w:lvlOverride w:ilvl="0">
      <w:startOverride w:val="5"/>
    </w:lvlOverride>
  </w:num>
  <w:num w:numId="15">
    <w:abstractNumId w:val="3"/>
  </w:num>
  <w:num w:numId="16">
    <w:abstractNumId w:val="12"/>
  </w:num>
  <w:num w:numId="17">
    <w:abstractNumId w:val="13"/>
  </w:num>
  <w:num w:numId="18">
    <w:abstractNumId w:val="19"/>
  </w:num>
  <w:num w:numId="19">
    <w:abstractNumId w:val="20"/>
  </w:num>
  <w:num w:numId="20">
    <w:abstractNumId w:val="14"/>
  </w:num>
  <w:num w:numId="21">
    <w:abstractNumId w:val="1"/>
  </w:num>
  <w:num w:numId="22">
    <w:abstractNumId w:val="8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44B"/>
    <w:rsid w:val="000167BB"/>
    <w:rsid w:val="000926AF"/>
    <w:rsid w:val="000C74A3"/>
    <w:rsid w:val="000F3BCA"/>
    <w:rsid w:val="001019C5"/>
    <w:rsid w:val="00105B0A"/>
    <w:rsid w:val="001278C6"/>
    <w:rsid w:val="0014696D"/>
    <w:rsid w:val="0015396F"/>
    <w:rsid w:val="002276FD"/>
    <w:rsid w:val="00231CB3"/>
    <w:rsid w:val="0023712D"/>
    <w:rsid w:val="00244587"/>
    <w:rsid w:val="00253D5B"/>
    <w:rsid w:val="002718B6"/>
    <w:rsid w:val="002B53CF"/>
    <w:rsid w:val="002C32FD"/>
    <w:rsid w:val="002E6202"/>
    <w:rsid w:val="002F24DB"/>
    <w:rsid w:val="003365C5"/>
    <w:rsid w:val="00383AF0"/>
    <w:rsid w:val="003B7DA6"/>
    <w:rsid w:val="00421306"/>
    <w:rsid w:val="00430539"/>
    <w:rsid w:val="00480CCF"/>
    <w:rsid w:val="004A0CDD"/>
    <w:rsid w:val="004F08BB"/>
    <w:rsid w:val="00552F36"/>
    <w:rsid w:val="005B742F"/>
    <w:rsid w:val="005F067E"/>
    <w:rsid w:val="006037F2"/>
    <w:rsid w:val="00611D37"/>
    <w:rsid w:val="00623C05"/>
    <w:rsid w:val="00627143"/>
    <w:rsid w:val="00647AE6"/>
    <w:rsid w:val="0065217C"/>
    <w:rsid w:val="006839F3"/>
    <w:rsid w:val="006871AA"/>
    <w:rsid w:val="006D3D2F"/>
    <w:rsid w:val="00780F23"/>
    <w:rsid w:val="00787CC8"/>
    <w:rsid w:val="007A481B"/>
    <w:rsid w:val="007A614C"/>
    <w:rsid w:val="007B6A5E"/>
    <w:rsid w:val="007B6EAF"/>
    <w:rsid w:val="007D0071"/>
    <w:rsid w:val="008002D3"/>
    <w:rsid w:val="0084707B"/>
    <w:rsid w:val="0086058C"/>
    <w:rsid w:val="008C2A14"/>
    <w:rsid w:val="008D13C9"/>
    <w:rsid w:val="008F2440"/>
    <w:rsid w:val="009B09B2"/>
    <w:rsid w:val="00A5444B"/>
    <w:rsid w:val="00A64751"/>
    <w:rsid w:val="00A975BB"/>
    <w:rsid w:val="00AD3FD0"/>
    <w:rsid w:val="00B421DC"/>
    <w:rsid w:val="00B53913"/>
    <w:rsid w:val="00B811E5"/>
    <w:rsid w:val="00B8533F"/>
    <w:rsid w:val="00BC5683"/>
    <w:rsid w:val="00BF7F36"/>
    <w:rsid w:val="00C579E8"/>
    <w:rsid w:val="00C64D7F"/>
    <w:rsid w:val="00C72F25"/>
    <w:rsid w:val="00CA4433"/>
    <w:rsid w:val="00CB66A7"/>
    <w:rsid w:val="00D136CE"/>
    <w:rsid w:val="00D53FBF"/>
    <w:rsid w:val="00D9634C"/>
    <w:rsid w:val="00DC32A9"/>
    <w:rsid w:val="00DC47E7"/>
    <w:rsid w:val="00DE0859"/>
    <w:rsid w:val="00DF52ED"/>
    <w:rsid w:val="00EE681B"/>
    <w:rsid w:val="00F15927"/>
    <w:rsid w:val="00F20C03"/>
    <w:rsid w:val="00F53A1A"/>
    <w:rsid w:val="00F540F9"/>
    <w:rsid w:val="00F827D4"/>
    <w:rsid w:val="00F957DF"/>
    <w:rsid w:val="00FB7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66965E-B50F-4013-8637-DC9441A34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2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2F25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72F25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C72F25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C72F25"/>
    <w:pPr>
      <w:spacing w:after="0" w:line="240" w:lineRule="auto"/>
    </w:pPr>
  </w:style>
  <w:style w:type="paragraph" w:styleId="a7">
    <w:name w:val="Normal (Web)"/>
    <w:basedOn w:val="a"/>
    <w:uiPriority w:val="99"/>
    <w:unhideWhenUsed/>
    <w:rsid w:val="00C72F25"/>
    <w:pPr>
      <w:spacing w:before="100" w:beforeAutospacing="1" w:after="100" w:afterAutospacing="1"/>
    </w:pPr>
  </w:style>
  <w:style w:type="paragraph" w:styleId="a8">
    <w:name w:val="List Paragraph"/>
    <w:basedOn w:val="a"/>
    <w:uiPriority w:val="34"/>
    <w:qFormat/>
    <w:rsid w:val="00DC32A9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2B53C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B53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2B53C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B53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"/>
    <w:link w:val="ae"/>
    <w:uiPriority w:val="99"/>
    <w:semiHidden/>
    <w:unhideWhenUsed/>
    <w:rsid w:val="004A0CDD"/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4A0CD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basedOn w:val="a0"/>
    <w:uiPriority w:val="99"/>
    <w:semiHidden/>
    <w:unhideWhenUsed/>
    <w:rsid w:val="004A0CDD"/>
    <w:rPr>
      <w:vertAlign w:val="superscript"/>
    </w:rPr>
  </w:style>
  <w:style w:type="table" w:styleId="af0">
    <w:name w:val="Table Grid"/>
    <w:basedOn w:val="a1"/>
    <w:uiPriority w:val="39"/>
    <w:rsid w:val="000F3B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51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8089A-4701-456E-A9B7-4BD3C355A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15</Pages>
  <Words>3376</Words>
  <Characters>19248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64</cp:revision>
  <dcterms:created xsi:type="dcterms:W3CDTF">2019-12-24T18:11:00Z</dcterms:created>
  <dcterms:modified xsi:type="dcterms:W3CDTF">2020-02-16T11:24:00Z</dcterms:modified>
</cp:coreProperties>
</file>