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 xml:space="preserve">Муниципальное бюджетное учреждение </w:t>
      </w: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roofErr w:type="gramStart"/>
      <w:r w:rsidRPr="00880353">
        <w:rPr>
          <w:rFonts w:ascii="Times New Roman" w:eastAsia="Times New Roman" w:hAnsi="Times New Roman" w:cs="Times New Roman"/>
          <w:sz w:val="24"/>
          <w:szCs w:val="24"/>
          <w:lang w:eastAsia="ru-RU"/>
        </w:rPr>
        <w:t>дополнительного</w:t>
      </w:r>
      <w:proofErr w:type="gramEnd"/>
      <w:r w:rsidRPr="00880353">
        <w:rPr>
          <w:rFonts w:ascii="Times New Roman" w:eastAsia="Times New Roman" w:hAnsi="Times New Roman" w:cs="Times New Roman"/>
          <w:sz w:val="24"/>
          <w:szCs w:val="24"/>
          <w:lang w:eastAsia="ru-RU"/>
        </w:rPr>
        <w:t xml:space="preserve"> образования </w:t>
      </w: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«Детская школа искусств №6»</w:t>
      </w: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roofErr w:type="spellStart"/>
      <w:r w:rsidRPr="00880353">
        <w:rPr>
          <w:rFonts w:ascii="Times New Roman" w:eastAsia="Times New Roman" w:hAnsi="Times New Roman" w:cs="Times New Roman"/>
          <w:sz w:val="24"/>
          <w:szCs w:val="24"/>
          <w:lang w:eastAsia="ru-RU"/>
        </w:rPr>
        <w:t>г.о</w:t>
      </w:r>
      <w:proofErr w:type="spellEnd"/>
      <w:r w:rsidRPr="00880353">
        <w:rPr>
          <w:rFonts w:ascii="Times New Roman" w:eastAsia="Times New Roman" w:hAnsi="Times New Roman" w:cs="Times New Roman"/>
          <w:sz w:val="24"/>
          <w:szCs w:val="24"/>
          <w:lang w:eastAsia="ru-RU"/>
        </w:rPr>
        <w:t>. Самара</w:t>
      </w: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sz w:val="24"/>
          <w:szCs w:val="24"/>
          <w:lang w:eastAsia="ru-RU"/>
        </w:rPr>
      </w:pPr>
    </w:p>
    <w:p w:rsidR="00880353" w:rsidRPr="00880353" w:rsidRDefault="00880353" w:rsidP="00880353">
      <w:pPr>
        <w:spacing w:after="0" w:line="240" w:lineRule="auto"/>
        <w:jc w:val="center"/>
        <w:rPr>
          <w:rFonts w:ascii="Times New Roman" w:eastAsia="Times New Roman" w:hAnsi="Times New Roman" w:cs="Times New Roman"/>
          <w:b/>
          <w:sz w:val="44"/>
          <w:szCs w:val="44"/>
          <w:lang w:eastAsia="ru-RU"/>
        </w:rPr>
      </w:pPr>
      <w:r>
        <w:rPr>
          <w:rFonts w:ascii="Times New Roman" w:eastAsia="Times New Roman" w:hAnsi="Times New Roman" w:cs="Times New Roman"/>
          <w:b/>
          <w:sz w:val="44"/>
          <w:szCs w:val="44"/>
          <w:lang w:eastAsia="ru-RU"/>
        </w:rPr>
        <w:t>Исследовательский проект</w:t>
      </w:r>
    </w:p>
    <w:p w:rsidR="00880353" w:rsidRPr="00880353" w:rsidRDefault="00880353" w:rsidP="00880353">
      <w:pPr>
        <w:spacing w:after="0" w:line="240" w:lineRule="auto"/>
        <w:jc w:val="center"/>
        <w:rPr>
          <w:rFonts w:ascii="Times New Roman" w:eastAsia="Times New Roman" w:hAnsi="Times New Roman" w:cs="Times New Roman"/>
          <w:b/>
          <w:sz w:val="44"/>
          <w:szCs w:val="44"/>
          <w:lang w:eastAsia="ru-RU"/>
        </w:rPr>
      </w:pPr>
      <w:r w:rsidRPr="00880353">
        <w:rPr>
          <w:rFonts w:ascii="Times New Roman" w:eastAsia="Times New Roman" w:hAnsi="Times New Roman" w:cs="Times New Roman"/>
          <w:b/>
          <w:sz w:val="44"/>
          <w:szCs w:val="44"/>
          <w:lang w:eastAsia="ru-RU"/>
        </w:rPr>
        <w:t>«</w:t>
      </w:r>
      <w:r w:rsidRPr="00880353">
        <w:rPr>
          <w:rFonts w:ascii="Times New Roman" w:eastAsia="Times New Roman" w:hAnsi="Times New Roman" w:cs="Times New Roman"/>
          <w:b/>
          <w:bCs/>
          <w:sz w:val="44"/>
          <w:szCs w:val="44"/>
          <w:lang w:eastAsia="ru-RU"/>
        </w:rPr>
        <w:t>НАРОДНЫЕ ТРАДИЦИИ В СОВРЕМЕННЫХ КАЛЕНДАРНЫХ ОБРЯДАХ И ПРАЗДНИКАХ</w:t>
      </w:r>
      <w:r w:rsidRPr="00880353">
        <w:rPr>
          <w:rFonts w:ascii="Times New Roman" w:eastAsia="Times New Roman" w:hAnsi="Times New Roman" w:cs="Times New Roman"/>
          <w:b/>
          <w:sz w:val="44"/>
          <w:szCs w:val="44"/>
          <w:lang w:eastAsia="ru-RU"/>
        </w:rPr>
        <w:t>»</w:t>
      </w:r>
    </w:p>
    <w:p w:rsidR="00880353" w:rsidRPr="00880353" w:rsidRDefault="00880353" w:rsidP="00880353">
      <w:pPr>
        <w:spacing w:after="0" w:line="240" w:lineRule="auto"/>
        <w:jc w:val="center"/>
        <w:rPr>
          <w:rFonts w:ascii="Times New Roman" w:eastAsia="Times New Roman" w:hAnsi="Times New Roman" w:cs="Times New Roman"/>
          <w:sz w:val="28"/>
          <w:szCs w:val="28"/>
          <w:lang w:eastAsia="ru-RU"/>
        </w:rPr>
      </w:pPr>
    </w:p>
    <w:p w:rsidR="00880353" w:rsidRPr="00880353" w:rsidRDefault="00880353" w:rsidP="00880353">
      <w:pPr>
        <w:spacing w:after="0" w:line="240" w:lineRule="auto"/>
        <w:rPr>
          <w:rFonts w:ascii="Times New Roman" w:eastAsia="Times New Roman" w:hAnsi="Times New Roman" w:cs="Times New Roman"/>
          <w:sz w:val="28"/>
          <w:szCs w:val="28"/>
          <w:lang w:eastAsia="ru-RU"/>
        </w:rPr>
      </w:pPr>
    </w:p>
    <w:p w:rsidR="00880353" w:rsidRPr="00880353" w:rsidRDefault="00880353" w:rsidP="00880353">
      <w:pPr>
        <w:spacing w:after="0" w:line="240" w:lineRule="auto"/>
        <w:rPr>
          <w:rFonts w:ascii="Times New Roman" w:eastAsia="Times New Roman" w:hAnsi="Times New Roman" w:cs="Times New Roman"/>
          <w:sz w:val="28"/>
          <w:szCs w:val="28"/>
          <w:lang w:eastAsia="ru-RU"/>
        </w:rPr>
      </w:pPr>
    </w:p>
    <w:p w:rsidR="00880353" w:rsidRPr="00880353" w:rsidRDefault="00880353" w:rsidP="00880353">
      <w:pPr>
        <w:spacing w:after="0" w:line="240" w:lineRule="auto"/>
        <w:rPr>
          <w:rFonts w:ascii="Times New Roman" w:eastAsia="Times New Roman" w:hAnsi="Times New Roman" w:cs="Times New Roman"/>
          <w:sz w:val="28"/>
          <w:szCs w:val="28"/>
          <w:lang w:eastAsia="ru-RU"/>
        </w:rPr>
      </w:pPr>
    </w:p>
    <w:p w:rsidR="00880353" w:rsidRPr="00880353" w:rsidRDefault="00880353" w:rsidP="00880353">
      <w:pPr>
        <w:spacing w:after="0" w:line="240" w:lineRule="auto"/>
        <w:rPr>
          <w:rFonts w:ascii="Times New Roman" w:eastAsia="Times New Roman" w:hAnsi="Times New Roman" w:cs="Times New Roman"/>
          <w:sz w:val="28"/>
          <w:szCs w:val="28"/>
          <w:lang w:eastAsia="ru-RU"/>
        </w:rPr>
      </w:pPr>
    </w:p>
    <w:p w:rsidR="00880353" w:rsidRPr="00880353" w:rsidRDefault="00880353" w:rsidP="00880353">
      <w:pPr>
        <w:spacing w:after="0" w:line="240" w:lineRule="auto"/>
        <w:rPr>
          <w:rFonts w:ascii="Times New Roman" w:eastAsia="Times New Roman" w:hAnsi="Times New Roman" w:cs="Times New Roman"/>
          <w:sz w:val="28"/>
          <w:szCs w:val="28"/>
          <w:lang w:eastAsia="ru-RU"/>
        </w:rPr>
      </w:pPr>
    </w:p>
    <w:p w:rsidR="00880353" w:rsidRPr="00880353" w:rsidRDefault="00880353" w:rsidP="00880353">
      <w:pPr>
        <w:spacing w:after="0" w:line="240" w:lineRule="auto"/>
        <w:rPr>
          <w:rFonts w:ascii="Times New Roman" w:eastAsia="Times New Roman" w:hAnsi="Times New Roman" w:cs="Times New Roman"/>
          <w:sz w:val="28"/>
          <w:szCs w:val="28"/>
          <w:lang w:eastAsia="ru-RU"/>
        </w:rPr>
      </w:pPr>
    </w:p>
    <w:p w:rsidR="00880353" w:rsidRPr="00880353" w:rsidRDefault="00880353" w:rsidP="00880353">
      <w:pPr>
        <w:spacing w:after="0" w:line="240" w:lineRule="auto"/>
        <w:rPr>
          <w:rFonts w:ascii="Times New Roman" w:eastAsia="Times New Roman" w:hAnsi="Times New Roman" w:cs="Times New Roman"/>
          <w:sz w:val="28"/>
          <w:szCs w:val="28"/>
          <w:lang w:eastAsia="ru-RU"/>
        </w:rPr>
      </w:pPr>
    </w:p>
    <w:p w:rsidR="00880353" w:rsidRPr="00880353" w:rsidRDefault="00880353" w:rsidP="00880353">
      <w:pPr>
        <w:spacing w:after="0" w:line="240" w:lineRule="auto"/>
        <w:rPr>
          <w:rFonts w:ascii="Times New Roman" w:eastAsia="Times New Roman" w:hAnsi="Times New Roman" w:cs="Times New Roman"/>
          <w:sz w:val="28"/>
          <w:szCs w:val="28"/>
          <w:lang w:eastAsia="ru-RU"/>
        </w:rPr>
      </w:pPr>
    </w:p>
    <w:p w:rsidR="00880353" w:rsidRPr="00880353" w:rsidRDefault="00880353" w:rsidP="00880353">
      <w:pPr>
        <w:spacing w:after="0" w:line="240" w:lineRule="auto"/>
        <w:rPr>
          <w:rFonts w:ascii="Times New Roman" w:eastAsia="Times New Roman" w:hAnsi="Times New Roman" w:cs="Times New Roman"/>
          <w:sz w:val="28"/>
          <w:szCs w:val="28"/>
          <w:lang w:eastAsia="ru-RU"/>
        </w:rPr>
      </w:pPr>
    </w:p>
    <w:p w:rsidR="00880353" w:rsidRPr="00880353" w:rsidRDefault="00880353" w:rsidP="00880353">
      <w:pPr>
        <w:tabs>
          <w:tab w:val="left" w:pos="5280"/>
        </w:tabs>
        <w:spacing w:after="0" w:line="240" w:lineRule="auto"/>
        <w:jc w:val="right"/>
        <w:rPr>
          <w:rFonts w:ascii="Times New Roman" w:eastAsia="Times New Roman" w:hAnsi="Times New Roman" w:cs="Times New Roman"/>
          <w:sz w:val="28"/>
          <w:szCs w:val="28"/>
          <w:lang w:val="x-none" w:eastAsia="x-none"/>
        </w:rPr>
      </w:pPr>
      <w:r w:rsidRPr="00880353">
        <w:rPr>
          <w:rFonts w:ascii="Times New Roman" w:eastAsia="Times New Roman" w:hAnsi="Times New Roman" w:cs="Times New Roman"/>
          <w:sz w:val="28"/>
          <w:szCs w:val="28"/>
          <w:lang w:val="x-none" w:eastAsia="x-none"/>
        </w:rPr>
        <w:t xml:space="preserve">                                                                                                         </w:t>
      </w:r>
      <w:r>
        <w:rPr>
          <w:rFonts w:ascii="Times New Roman" w:eastAsia="Times New Roman" w:hAnsi="Times New Roman" w:cs="Times New Roman"/>
          <w:sz w:val="28"/>
          <w:szCs w:val="28"/>
          <w:lang w:eastAsia="x-none"/>
        </w:rPr>
        <w:t>Подготовила</w:t>
      </w:r>
      <w:r w:rsidRPr="00880353">
        <w:rPr>
          <w:rFonts w:ascii="Times New Roman" w:eastAsia="Times New Roman" w:hAnsi="Times New Roman" w:cs="Times New Roman"/>
          <w:sz w:val="28"/>
          <w:szCs w:val="28"/>
          <w:lang w:val="x-none" w:eastAsia="x-none"/>
        </w:rPr>
        <w:t>:</w:t>
      </w:r>
    </w:p>
    <w:p w:rsidR="00880353" w:rsidRPr="00880353" w:rsidRDefault="00880353" w:rsidP="00880353">
      <w:pPr>
        <w:tabs>
          <w:tab w:val="left" w:pos="5280"/>
        </w:tabs>
        <w:spacing w:after="0" w:line="240" w:lineRule="auto"/>
        <w:jc w:val="right"/>
        <w:rPr>
          <w:rFonts w:ascii="Times New Roman" w:eastAsia="Times New Roman" w:hAnsi="Times New Roman" w:cs="Times New Roman"/>
          <w:sz w:val="28"/>
          <w:szCs w:val="28"/>
          <w:lang w:val="x-none" w:eastAsia="x-none"/>
        </w:rPr>
      </w:pPr>
      <w:r w:rsidRPr="00880353">
        <w:rPr>
          <w:rFonts w:ascii="Times New Roman" w:eastAsia="Times New Roman" w:hAnsi="Times New Roman" w:cs="Times New Roman"/>
          <w:sz w:val="28"/>
          <w:szCs w:val="28"/>
          <w:lang w:val="x-none" w:eastAsia="x-none"/>
        </w:rPr>
        <w:t xml:space="preserve">                                               </w:t>
      </w:r>
      <w:r w:rsidRPr="00880353">
        <w:rPr>
          <w:rFonts w:ascii="Times New Roman" w:eastAsia="Times New Roman" w:hAnsi="Times New Roman" w:cs="Times New Roman"/>
          <w:sz w:val="28"/>
          <w:szCs w:val="28"/>
          <w:lang w:eastAsia="x-none"/>
        </w:rPr>
        <w:t xml:space="preserve">              </w:t>
      </w:r>
      <w:r w:rsidRPr="00880353">
        <w:rPr>
          <w:rFonts w:ascii="Times New Roman" w:eastAsia="Times New Roman" w:hAnsi="Times New Roman" w:cs="Times New Roman"/>
          <w:sz w:val="28"/>
          <w:szCs w:val="28"/>
          <w:lang w:val="x-none" w:eastAsia="x-none"/>
        </w:rPr>
        <w:t xml:space="preserve"> педагог дополнительного образования</w:t>
      </w:r>
    </w:p>
    <w:p w:rsidR="00880353" w:rsidRPr="00880353" w:rsidRDefault="00880353" w:rsidP="00880353">
      <w:pPr>
        <w:tabs>
          <w:tab w:val="left" w:pos="5280"/>
        </w:tabs>
        <w:spacing w:after="0" w:line="240" w:lineRule="auto"/>
        <w:jc w:val="right"/>
        <w:rPr>
          <w:rFonts w:ascii="Times New Roman" w:eastAsia="Times New Roman" w:hAnsi="Times New Roman" w:cs="Times New Roman"/>
          <w:sz w:val="28"/>
          <w:szCs w:val="28"/>
          <w:lang w:val="x-none" w:eastAsia="x-none"/>
        </w:rPr>
      </w:pPr>
      <w:proofErr w:type="spellStart"/>
      <w:r w:rsidRPr="00880353">
        <w:rPr>
          <w:rFonts w:ascii="Times New Roman" w:eastAsia="Times New Roman" w:hAnsi="Times New Roman" w:cs="Times New Roman"/>
          <w:sz w:val="28"/>
          <w:szCs w:val="28"/>
          <w:lang w:eastAsia="x-none"/>
        </w:rPr>
        <w:t>Янкова</w:t>
      </w:r>
      <w:proofErr w:type="spellEnd"/>
      <w:r w:rsidRPr="00880353">
        <w:rPr>
          <w:rFonts w:ascii="Times New Roman" w:eastAsia="Times New Roman" w:hAnsi="Times New Roman" w:cs="Times New Roman"/>
          <w:sz w:val="28"/>
          <w:szCs w:val="28"/>
          <w:lang w:eastAsia="x-none"/>
        </w:rPr>
        <w:t xml:space="preserve"> Е.И.</w:t>
      </w:r>
      <w:r w:rsidRPr="00880353">
        <w:rPr>
          <w:rFonts w:ascii="Times New Roman" w:eastAsia="Times New Roman" w:hAnsi="Times New Roman" w:cs="Times New Roman"/>
          <w:sz w:val="28"/>
          <w:szCs w:val="28"/>
          <w:lang w:val="x-none" w:eastAsia="x-none"/>
        </w:rPr>
        <w:t xml:space="preserve">                                                                                 </w:t>
      </w:r>
      <w:r w:rsidRPr="00880353">
        <w:rPr>
          <w:rFonts w:ascii="Times New Roman" w:eastAsia="Times New Roman" w:hAnsi="Times New Roman" w:cs="Times New Roman"/>
          <w:sz w:val="28"/>
          <w:szCs w:val="28"/>
          <w:lang w:eastAsia="x-none"/>
        </w:rPr>
        <w:t xml:space="preserve">   </w:t>
      </w:r>
      <w:r w:rsidRPr="00880353">
        <w:rPr>
          <w:rFonts w:ascii="Times New Roman" w:eastAsia="Times New Roman" w:hAnsi="Times New Roman" w:cs="Times New Roman"/>
          <w:sz w:val="28"/>
          <w:szCs w:val="28"/>
          <w:lang w:val="x-none" w:eastAsia="x-none"/>
        </w:rPr>
        <w:t xml:space="preserve">  </w:t>
      </w:r>
    </w:p>
    <w:p w:rsidR="00880353" w:rsidRPr="00880353" w:rsidRDefault="00880353" w:rsidP="00880353">
      <w:pPr>
        <w:tabs>
          <w:tab w:val="left" w:pos="5280"/>
        </w:tabs>
        <w:spacing w:after="0" w:line="240" w:lineRule="auto"/>
        <w:jc w:val="right"/>
        <w:rPr>
          <w:rFonts w:ascii="Times New Roman" w:eastAsia="Times New Roman" w:hAnsi="Times New Roman" w:cs="Times New Roman"/>
          <w:sz w:val="28"/>
          <w:szCs w:val="28"/>
          <w:lang w:val="x-none" w:eastAsia="x-none"/>
        </w:rPr>
      </w:pPr>
      <w:r w:rsidRPr="00880353">
        <w:rPr>
          <w:rFonts w:ascii="Times New Roman" w:eastAsia="Times New Roman" w:hAnsi="Times New Roman" w:cs="Times New Roman"/>
          <w:sz w:val="28"/>
          <w:szCs w:val="28"/>
          <w:lang w:eastAsia="x-none"/>
        </w:rPr>
        <w:t xml:space="preserve">                        </w:t>
      </w:r>
    </w:p>
    <w:p w:rsidR="00880353" w:rsidRPr="00880353" w:rsidRDefault="00880353" w:rsidP="00880353">
      <w:pPr>
        <w:tabs>
          <w:tab w:val="left" w:pos="5280"/>
        </w:tabs>
        <w:spacing w:before="120" w:after="120" w:line="240" w:lineRule="auto"/>
        <w:jc w:val="center"/>
        <w:rPr>
          <w:rFonts w:ascii="Times New Roman" w:eastAsia="Times New Roman" w:hAnsi="Times New Roman" w:cs="Times New Roman"/>
          <w:sz w:val="28"/>
          <w:szCs w:val="28"/>
          <w:lang w:val="x-none" w:eastAsia="x-none"/>
        </w:rPr>
      </w:pPr>
      <w:r w:rsidRPr="00880353">
        <w:rPr>
          <w:rFonts w:ascii="Times New Roman" w:eastAsia="Times New Roman" w:hAnsi="Times New Roman" w:cs="Times New Roman"/>
          <w:sz w:val="28"/>
          <w:szCs w:val="28"/>
          <w:lang w:val="x-none" w:eastAsia="x-none"/>
        </w:rPr>
        <w:t xml:space="preserve">                            </w:t>
      </w:r>
    </w:p>
    <w:p w:rsidR="00880353" w:rsidRPr="00880353" w:rsidRDefault="00880353" w:rsidP="00880353">
      <w:pPr>
        <w:tabs>
          <w:tab w:val="left" w:pos="5280"/>
        </w:tabs>
        <w:spacing w:before="120" w:after="120" w:line="240" w:lineRule="auto"/>
        <w:jc w:val="center"/>
        <w:rPr>
          <w:rFonts w:ascii="Times New Roman" w:eastAsia="Times New Roman" w:hAnsi="Times New Roman" w:cs="Times New Roman"/>
          <w:sz w:val="28"/>
          <w:szCs w:val="28"/>
          <w:lang w:val="x-none" w:eastAsia="x-none"/>
        </w:rPr>
      </w:pPr>
      <w:r w:rsidRPr="00880353">
        <w:rPr>
          <w:rFonts w:ascii="Times New Roman" w:eastAsia="Times New Roman" w:hAnsi="Times New Roman" w:cs="Times New Roman"/>
          <w:sz w:val="28"/>
          <w:szCs w:val="28"/>
          <w:lang w:val="x-none" w:eastAsia="x-none"/>
        </w:rPr>
        <w:t xml:space="preserve">                                   </w:t>
      </w:r>
    </w:p>
    <w:p w:rsidR="00880353" w:rsidRPr="00880353" w:rsidRDefault="00880353" w:rsidP="00880353">
      <w:pPr>
        <w:spacing w:after="0" w:line="240" w:lineRule="auto"/>
        <w:rPr>
          <w:rFonts w:ascii="Times New Roman" w:eastAsia="Times New Roman" w:hAnsi="Times New Roman" w:cs="Times New Roman"/>
          <w:sz w:val="24"/>
          <w:szCs w:val="24"/>
          <w:lang w:eastAsia="ru-RU"/>
        </w:rPr>
      </w:pPr>
    </w:p>
    <w:p w:rsidR="00880353" w:rsidRPr="00880353" w:rsidRDefault="00880353" w:rsidP="00880353">
      <w:pPr>
        <w:spacing w:after="0" w:line="240" w:lineRule="auto"/>
        <w:rPr>
          <w:rFonts w:ascii="Times New Roman" w:eastAsia="Times New Roman" w:hAnsi="Times New Roman" w:cs="Times New Roman"/>
          <w:sz w:val="24"/>
          <w:szCs w:val="24"/>
          <w:lang w:eastAsia="ru-RU"/>
        </w:rPr>
      </w:pPr>
    </w:p>
    <w:p w:rsidR="00880353" w:rsidRPr="00880353" w:rsidRDefault="00880353" w:rsidP="00880353">
      <w:pPr>
        <w:spacing w:after="0" w:line="240" w:lineRule="auto"/>
        <w:rPr>
          <w:rFonts w:ascii="Times New Roman" w:eastAsia="Times New Roman" w:hAnsi="Times New Roman" w:cs="Times New Roman"/>
          <w:sz w:val="24"/>
          <w:szCs w:val="24"/>
          <w:lang w:eastAsia="ru-RU"/>
        </w:rPr>
      </w:pPr>
    </w:p>
    <w:p w:rsidR="00880353" w:rsidRPr="00880353" w:rsidRDefault="00880353" w:rsidP="00880353">
      <w:pPr>
        <w:spacing w:after="0" w:line="240" w:lineRule="auto"/>
        <w:rPr>
          <w:rFonts w:ascii="Times New Roman" w:eastAsia="Times New Roman" w:hAnsi="Times New Roman" w:cs="Times New Roman"/>
          <w:sz w:val="24"/>
          <w:szCs w:val="24"/>
          <w:lang w:eastAsia="ru-RU"/>
        </w:rPr>
      </w:pPr>
    </w:p>
    <w:p w:rsidR="00880353" w:rsidRPr="00880353" w:rsidRDefault="00880353" w:rsidP="00880353">
      <w:pPr>
        <w:spacing w:after="0" w:line="240" w:lineRule="auto"/>
        <w:rPr>
          <w:rFonts w:ascii="Times New Roman" w:eastAsia="Times New Roman" w:hAnsi="Times New Roman" w:cs="Times New Roman"/>
          <w:sz w:val="24"/>
          <w:szCs w:val="24"/>
          <w:lang w:eastAsia="ru-RU"/>
        </w:rPr>
      </w:pPr>
    </w:p>
    <w:p w:rsidR="00880353" w:rsidRPr="00880353" w:rsidRDefault="00880353" w:rsidP="00880353">
      <w:pPr>
        <w:tabs>
          <w:tab w:val="left" w:pos="2745"/>
        </w:tabs>
        <w:spacing w:before="120" w:after="120" w:line="240" w:lineRule="auto"/>
        <w:jc w:val="center"/>
        <w:rPr>
          <w:rFonts w:ascii="Times New Roman" w:eastAsia="Times New Roman" w:hAnsi="Times New Roman" w:cs="Times New Roman"/>
          <w:sz w:val="28"/>
          <w:szCs w:val="28"/>
          <w:lang w:val="x-none" w:eastAsia="x-none"/>
        </w:rPr>
      </w:pPr>
    </w:p>
    <w:p w:rsidR="00880353" w:rsidRPr="00880353" w:rsidRDefault="00880353" w:rsidP="00880353">
      <w:pPr>
        <w:tabs>
          <w:tab w:val="left" w:pos="2745"/>
        </w:tabs>
        <w:spacing w:after="0" w:line="240" w:lineRule="auto"/>
        <w:jc w:val="center"/>
        <w:rPr>
          <w:rFonts w:ascii="Times New Roman" w:eastAsia="Times New Roman" w:hAnsi="Times New Roman" w:cs="Times New Roman"/>
          <w:sz w:val="28"/>
          <w:szCs w:val="28"/>
          <w:lang w:val="x-none" w:eastAsia="x-none"/>
        </w:rPr>
      </w:pPr>
      <w:proofErr w:type="spellStart"/>
      <w:r w:rsidRPr="00880353">
        <w:rPr>
          <w:rFonts w:ascii="Times New Roman" w:eastAsia="Times New Roman" w:hAnsi="Times New Roman" w:cs="Times New Roman"/>
          <w:sz w:val="28"/>
          <w:szCs w:val="28"/>
          <w:lang w:val="x-none" w:eastAsia="x-none"/>
        </w:rPr>
        <w:t>г.</w:t>
      </w:r>
      <w:r w:rsidRPr="00880353">
        <w:rPr>
          <w:rFonts w:ascii="Times New Roman" w:eastAsia="Times New Roman" w:hAnsi="Times New Roman" w:cs="Times New Roman"/>
          <w:sz w:val="28"/>
          <w:szCs w:val="28"/>
          <w:lang w:eastAsia="x-none"/>
        </w:rPr>
        <w:t>о</w:t>
      </w:r>
      <w:proofErr w:type="spellEnd"/>
      <w:r w:rsidRPr="00880353">
        <w:rPr>
          <w:rFonts w:ascii="Times New Roman" w:eastAsia="Times New Roman" w:hAnsi="Times New Roman" w:cs="Times New Roman"/>
          <w:sz w:val="28"/>
          <w:szCs w:val="28"/>
          <w:lang w:eastAsia="x-none"/>
        </w:rPr>
        <w:t>.</w:t>
      </w:r>
      <w:r w:rsidRPr="00880353">
        <w:rPr>
          <w:rFonts w:ascii="Times New Roman" w:eastAsia="Times New Roman" w:hAnsi="Times New Roman" w:cs="Times New Roman"/>
          <w:sz w:val="28"/>
          <w:szCs w:val="28"/>
          <w:lang w:val="x-none" w:eastAsia="x-none"/>
        </w:rPr>
        <w:t xml:space="preserve"> </w:t>
      </w:r>
      <w:r w:rsidRPr="00880353">
        <w:rPr>
          <w:rFonts w:ascii="Times New Roman" w:eastAsia="Times New Roman" w:hAnsi="Times New Roman" w:cs="Times New Roman"/>
          <w:sz w:val="28"/>
          <w:szCs w:val="28"/>
          <w:lang w:eastAsia="x-none"/>
        </w:rPr>
        <w:t>Самара</w:t>
      </w:r>
      <w:r>
        <w:rPr>
          <w:rFonts w:ascii="Times New Roman" w:eastAsia="Times New Roman" w:hAnsi="Times New Roman" w:cs="Times New Roman"/>
          <w:sz w:val="28"/>
          <w:szCs w:val="28"/>
          <w:lang w:eastAsia="x-none"/>
        </w:rPr>
        <w:t xml:space="preserve">, </w:t>
      </w:r>
      <w:r w:rsidRPr="00880353">
        <w:rPr>
          <w:rFonts w:ascii="Times New Roman" w:eastAsia="Times New Roman" w:hAnsi="Times New Roman" w:cs="Times New Roman"/>
          <w:sz w:val="28"/>
          <w:szCs w:val="28"/>
          <w:lang w:val="x-none" w:eastAsia="x-none"/>
        </w:rPr>
        <w:t>201</w:t>
      </w:r>
      <w:r>
        <w:rPr>
          <w:rFonts w:ascii="Times New Roman" w:eastAsia="Times New Roman" w:hAnsi="Times New Roman" w:cs="Times New Roman"/>
          <w:sz w:val="28"/>
          <w:szCs w:val="28"/>
          <w:lang w:eastAsia="x-none"/>
        </w:rPr>
        <w:t>8</w:t>
      </w:r>
      <w:r w:rsidRPr="00880353">
        <w:rPr>
          <w:rFonts w:ascii="Times New Roman" w:eastAsia="Times New Roman" w:hAnsi="Times New Roman" w:cs="Times New Roman"/>
          <w:sz w:val="28"/>
          <w:szCs w:val="28"/>
          <w:lang w:val="x-none" w:eastAsia="x-none"/>
        </w:rPr>
        <w:t xml:space="preserve"> год</w:t>
      </w:r>
    </w:p>
    <w:p w:rsidR="00880353" w:rsidRPr="00880353" w:rsidRDefault="00880353" w:rsidP="00880353">
      <w:pPr>
        <w:tabs>
          <w:tab w:val="left" w:pos="2745"/>
        </w:tabs>
        <w:spacing w:after="0" w:line="240" w:lineRule="auto"/>
        <w:jc w:val="center"/>
        <w:rPr>
          <w:rFonts w:ascii="Times New Roman" w:eastAsia="Times New Roman" w:hAnsi="Times New Roman" w:cs="Times New Roman"/>
          <w:sz w:val="28"/>
          <w:szCs w:val="28"/>
          <w:lang w:eastAsia="x-none"/>
        </w:rPr>
      </w:pPr>
    </w:p>
    <w:p w:rsidR="00880353" w:rsidRPr="00880353" w:rsidRDefault="00880353" w:rsidP="00880353">
      <w:pPr>
        <w:spacing w:after="0" w:line="240" w:lineRule="auto"/>
        <w:rPr>
          <w:rFonts w:ascii="Times New Roman" w:eastAsia="Times New Roman" w:hAnsi="Times New Roman" w:cs="Times New Roman"/>
          <w:sz w:val="24"/>
          <w:szCs w:val="24"/>
          <w:lang w:eastAsia="ru-RU"/>
        </w:rPr>
      </w:pPr>
    </w:p>
    <w:p w:rsidR="003A1A88" w:rsidRPr="003A1A88" w:rsidRDefault="00447792" w:rsidP="003A1A88">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w:t>
      </w:r>
      <w:r w:rsidR="003A1A88">
        <w:rPr>
          <w:rFonts w:ascii="Times New Roman" w:eastAsia="Times New Roman" w:hAnsi="Times New Roman" w:cs="Times New Roman"/>
          <w:sz w:val="28"/>
          <w:szCs w:val="28"/>
          <w:lang w:eastAsia="ru-RU"/>
        </w:rPr>
        <w:t xml:space="preserve"> </w:t>
      </w:r>
      <w:r w:rsidR="003A1A88" w:rsidRPr="00CC1194">
        <w:rPr>
          <w:rFonts w:ascii="Times New Roman" w:eastAsia="Times New Roman" w:hAnsi="Times New Roman" w:cs="Times New Roman"/>
          <w:sz w:val="28"/>
          <w:szCs w:val="28"/>
          <w:lang w:eastAsia="ru-RU"/>
        </w:rPr>
        <w:t xml:space="preserve">Неопровержимым фактом является, что русские люди обожают народные праздники. Причем они стараются не пропустить ни одно торжество. </w:t>
      </w:r>
      <w:r w:rsidR="003A1A88">
        <w:rPr>
          <w:rFonts w:ascii="Times New Roman" w:eastAsia="Times New Roman" w:hAnsi="Times New Roman" w:cs="Times New Roman"/>
          <w:sz w:val="28"/>
          <w:szCs w:val="28"/>
          <w:lang w:eastAsia="ru-RU"/>
        </w:rPr>
        <w:t xml:space="preserve">  </w:t>
      </w:r>
      <w:r w:rsidR="003A1A88" w:rsidRPr="00CC1194">
        <w:rPr>
          <w:rFonts w:ascii="Times New Roman" w:eastAsia="Times New Roman" w:hAnsi="Times New Roman" w:cs="Times New Roman"/>
          <w:sz w:val="28"/>
          <w:szCs w:val="28"/>
          <w:lang w:eastAsia="ru-RU"/>
        </w:rPr>
        <w:t xml:space="preserve">Так, как празднуют русские, не празднует никто. Обычаи древних славян, почитающих природу и все, что с ней связано, больше всего сохранились именно в ритуалах и обычаях народов России. </w:t>
      </w:r>
      <w:r>
        <w:rPr>
          <w:rFonts w:ascii="Times New Roman" w:eastAsia="Times New Roman" w:hAnsi="Times New Roman" w:cs="Times New Roman"/>
          <w:sz w:val="28"/>
          <w:szCs w:val="28"/>
          <w:lang w:eastAsia="ru-RU"/>
        </w:rPr>
        <w:t xml:space="preserve"> </w:t>
      </w:r>
      <w:r w:rsidR="003A1A88" w:rsidRPr="003A1A88">
        <w:rPr>
          <w:rFonts w:ascii="Times New Roman" w:eastAsia="Times New Roman" w:hAnsi="Times New Roman" w:cs="Times New Roman"/>
          <w:sz w:val="28"/>
          <w:szCs w:val="28"/>
          <w:lang w:eastAsia="ru-RU"/>
        </w:rPr>
        <w:t xml:space="preserve">Народные праздники России, самые любимые и известные — это, без всякого сомнения, снежное и морозное, ранневесенняя, указывающая дорогу весенним и солнечным дням, светоносное торжество, весенне-летняя Троица и солнечный радужный. Все они, кроме Пасхи, взаимосвязаны с миром природы, с ее оживанием, расцветанием, сажанием и собиранием щедрого урожая. В праздники людям особенно ярко присуще своеобразное мировосприятие, чувство полноты жизни. </w:t>
      </w:r>
    </w:p>
    <w:p w:rsidR="00880353" w:rsidRPr="00880353" w:rsidRDefault="003A1A88" w:rsidP="0088035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80353" w:rsidRPr="00880353">
        <w:rPr>
          <w:rFonts w:ascii="Times New Roman" w:eastAsia="Times New Roman" w:hAnsi="Times New Roman" w:cs="Times New Roman"/>
          <w:sz w:val="28"/>
          <w:szCs w:val="28"/>
          <w:lang w:eastAsia="ru-RU"/>
        </w:rPr>
        <w:t xml:space="preserve">В праздничные дни с большим удовольствием и трепетом собираются люди </w:t>
      </w:r>
      <w:proofErr w:type="gramStart"/>
      <w:r w:rsidR="00880353" w:rsidRPr="00880353">
        <w:rPr>
          <w:rFonts w:ascii="Times New Roman" w:eastAsia="Times New Roman" w:hAnsi="Times New Roman" w:cs="Times New Roman"/>
          <w:sz w:val="28"/>
          <w:szCs w:val="28"/>
          <w:lang w:eastAsia="ru-RU"/>
        </w:rPr>
        <w:t>разного</w:t>
      </w:r>
      <w:proofErr w:type="gramEnd"/>
      <w:r w:rsidR="00880353" w:rsidRPr="00880353">
        <w:rPr>
          <w:rFonts w:ascii="Times New Roman" w:eastAsia="Times New Roman" w:hAnsi="Times New Roman" w:cs="Times New Roman"/>
          <w:sz w:val="28"/>
          <w:szCs w:val="28"/>
          <w:lang w:eastAsia="ru-RU"/>
        </w:rPr>
        <w:t xml:space="preserve"> возраста, национальности и верований под открытым небом. Следование народным (своим) традициям и обычаям, выполнение обрядов объединяет людей в группы по интересам и проявлению своих талантов, способствует возникновению импровизации, раскрепощению, мотивирует к пению, танцам, состязаниям, конкурсам, массовым играм и хороводам. В праздниках, в народном праздничном проявлении люди ощущают себя как единое целое, как носителей культуры своего региона, своей страны, как представителей определенной национальности, которой присущи отличительные особенности и различия в традициях, обрядах, обычаях. Каждый этнос объединен в единую праздничную атмосферу. В массовых гуляньях, как в городе, так и сельской местности все участники представляют нацию, народ (общность) в целом своей страны. Люди раскрепощаются, раскрываются становясь не только зрителями, но и активными участниками праздничного действа. Все становятся как общее целое праздничного действа. Ведь человек идентифицируя себя с праздничной общностью сам становится её частью и целостностью.</w:t>
      </w:r>
    </w:p>
    <w:p w:rsidR="00880353" w:rsidRPr="00880353" w:rsidRDefault="00447792" w:rsidP="0088035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80353" w:rsidRPr="00880353">
        <w:rPr>
          <w:rFonts w:ascii="Times New Roman" w:eastAsia="Times New Roman" w:hAnsi="Times New Roman" w:cs="Times New Roman"/>
          <w:sz w:val="28"/>
          <w:szCs w:val="28"/>
          <w:lang w:eastAsia="ru-RU"/>
        </w:rPr>
        <w:t xml:space="preserve">Народные праздники — это давнее народное наследие наших предков (потомков), из глубины веков явившееся нам, которое оказывает неоценимую значимость в наши дни для всего населения. Многие детали забыты и стерлись </w:t>
      </w:r>
      <w:r w:rsidR="00880353" w:rsidRPr="00880353">
        <w:rPr>
          <w:rFonts w:ascii="Times New Roman" w:eastAsia="Times New Roman" w:hAnsi="Times New Roman" w:cs="Times New Roman"/>
          <w:sz w:val="28"/>
          <w:szCs w:val="28"/>
          <w:lang w:eastAsia="ru-RU"/>
        </w:rPr>
        <w:lastRenderedPageBreak/>
        <w:t>из памяти, не сохранившись до наших дней. Поэтому мы по крупицам вынуждены собирать все, что связано с обычаями и обрядами нашего народа, возобновлять, преумножать, дополнять своими современными традициями. Когда-то растеряв и утратив их через многие века все равно возвращаемся к нашим истокам традиций, потому что этого требует наша сущность и человеческая душа. Радует, что все чаще и чаще мы возвращаемся и обращаемся к истории возникновения и существования народного праздника, пытаемся осмыслить, исследовать, сделать определенные выводы о том, что народный праздник — это многогранный источник духовного и эстетического развития людей. Особенно важно использование народного праздника в формировании личности подрастающего поколения в детском саду, школе и т.д. Это поможет решать важные воспитательные, патриотические и эстетические проблемы. Применение в воспитательных целях народных традиций и календарно-обрядовых праздников, к сожалению, еще не так развит. Но мы на верном пути и постепенно возрождаем и применяем народные традиции в различных сферах жизнедеятельности человека.</w:t>
      </w:r>
    </w:p>
    <w:p w:rsidR="00880353" w:rsidRPr="00880353" w:rsidRDefault="00880353" w:rsidP="00880353">
      <w:pPr>
        <w:spacing w:after="0" w:line="360" w:lineRule="auto"/>
        <w:jc w:val="both"/>
        <w:rPr>
          <w:rFonts w:ascii="Times New Roman" w:eastAsia="Times New Roman" w:hAnsi="Times New Roman" w:cs="Times New Roman"/>
          <w:sz w:val="28"/>
          <w:szCs w:val="28"/>
          <w:lang w:eastAsia="ru-RU"/>
        </w:rPr>
      </w:pPr>
      <w:r w:rsidRPr="00880353">
        <w:rPr>
          <w:rFonts w:ascii="Times New Roman" w:eastAsia="Times New Roman" w:hAnsi="Times New Roman" w:cs="Times New Roman"/>
          <w:sz w:val="28"/>
          <w:szCs w:val="28"/>
          <w:lang w:eastAsia="ru-RU"/>
        </w:rPr>
        <w:t>Культура народного праздника способствует воспитанию, как каждой личности, так и всего коллектива участников, не только расширяет кругозор, но и создает условия для самовыражения, самовоспитания и самореализации людей. Праздник улучшает настроение, способствует творческому проявлению, позитивному эмоциональному всплеску и художественно-эстетическому приобщению. Для детей праздник становится постижением природы и всего окружающего мира в целом. Народный праздник позволяет раскрыть подлинные творческие устремления людей, ведь здесь каждый человек и исполнитель, и творец, и участник, и судья всего увиденного и услышанного. Народный праздник — это определенный отрезок жизни, имеющий свои формы поведения человека в коллективе, которые обусловлены как традициями, обычаями, так и ритуалами, церемониями и обрядами</w:t>
      </w:r>
      <w:r>
        <w:rPr>
          <w:rFonts w:ascii="Times New Roman" w:eastAsia="Times New Roman" w:hAnsi="Times New Roman" w:cs="Times New Roman"/>
          <w:sz w:val="28"/>
          <w:szCs w:val="28"/>
          <w:lang w:eastAsia="ru-RU"/>
        </w:rPr>
        <w:t>.</w:t>
      </w:r>
    </w:p>
    <w:p w:rsidR="00880353" w:rsidRPr="00880353" w:rsidRDefault="00447792" w:rsidP="0088035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80353" w:rsidRPr="00880353">
        <w:rPr>
          <w:rFonts w:ascii="Times New Roman" w:eastAsia="Times New Roman" w:hAnsi="Times New Roman" w:cs="Times New Roman"/>
          <w:sz w:val="28"/>
          <w:szCs w:val="28"/>
          <w:lang w:eastAsia="ru-RU"/>
        </w:rPr>
        <w:t xml:space="preserve">С давних времен праздник и праздничные действа имели и имеют по настоящее время сакральных характер. Отношение к различным обрядам и </w:t>
      </w:r>
      <w:r w:rsidR="00880353" w:rsidRPr="00880353">
        <w:rPr>
          <w:rFonts w:ascii="Times New Roman" w:eastAsia="Times New Roman" w:hAnsi="Times New Roman" w:cs="Times New Roman"/>
          <w:sz w:val="28"/>
          <w:szCs w:val="28"/>
          <w:lang w:eastAsia="ru-RU"/>
        </w:rPr>
        <w:lastRenderedPageBreak/>
        <w:t>традициям носило глубокий культ. Сейчас возрождая и приобщая к обрядово-календарным праздникам, языческим в том числе, подрастающее поколение мы закладываем в них тот истинный и подлинно верный культ народных традиций и праздников.</w:t>
      </w:r>
    </w:p>
    <w:p w:rsidR="00880353" w:rsidRPr="00880353" w:rsidRDefault="00880353" w:rsidP="00107871">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880353">
        <w:rPr>
          <w:rFonts w:ascii="Times New Roman" w:eastAsia="Times New Roman" w:hAnsi="Times New Roman" w:cs="Times New Roman"/>
          <w:b/>
          <w:bCs/>
          <w:i/>
          <w:iCs/>
          <w:sz w:val="28"/>
          <w:szCs w:val="28"/>
          <w:lang w:eastAsia="ru-RU"/>
        </w:rPr>
        <w:t>Календарно-обрядовые традиции в разные периоды времени</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2"/>
        <w:gridCol w:w="4677"/>
      </w:tblGrid>
      <w:tr w:rsidR="00880353" w:rsidRPr="00880353" w:rsidTr="00880353">
        <w:trPr>
          <w:trHeight w:val="480"/>
          <w:tblCellSpacing w:w="0" w:type="dxa"/>
        </w:trPr>
        <w:tc>
          <w:tcPr>
            <w:tcW w:w="4665"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880353">
            <w:pPr>
              <w:spacing w:before="100" w:beforeAutospacing="1" w:after="100" w:afterAutospacing="1"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b/>
                <w:bCs/>
                <w:sz w:val="24"/>
                <w:szCs w:val="24"/>
                <w:lang w:eastAsia="ru-RU"/>
              </w:rPr>
              <w:t>Старый вариант</w:t>
            </w:r>
          </w:p>
        </w:tc>
        <w:tc>
          <w:tcPr>
            <w:tcW w:w="4680"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880353">
            <w:pPr>
              <w:spacing w:before="100" w:beforeAutospacing="1" w:after="100" w:afterAutospacing="1"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b/>
                <w:bCs/>
                <w:sz w:val="24"/>
                <w:szCs w:val="24"/>
                <w:lang w:eastAsia="ru-RU"/>
              </w:rPr>
              <w:t>Современный вариант</w:t>
            </w:r>
          </w:p>
        </w:tc>
      </w:tr>
      <w:tr w:rsidR="00880353" w:rsidRPr="00880353" w:rsidTr="00880353">
        <w:trPr>
          <w:trHeight w:val="960"/>
          <w:tblCellSpacing w:w="0" w:type="dxa"/>
        </w:trPr>
        <w:tc>
          <w:tcPr>
            <w:tcW w:w="4665"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Праздник зимнего солнцеворота —</w:t>
            </w:r>
          </w:p>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Коляда, Новый год</w:t>
            </w:r>
          </w:p>
        </w:tc>
        <w:tc>
          <w:tcPr>
            <w:tcW w:w="4680"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Новый год: колядки</w:t>
            </w:r>
          </w:p>
        </w:tc>
      </w:tr>
      <w:tr w:rsidR="00880353" w:rsidRPr="00880353" w:rsidTr="00880353">
        <w:trPr>
          <w:trHeight w:val="480"/>
          <w:tblCellSpacing w:w="0" w:type="dxa"/>
        </w:trPr>
        <w:tc>
          <w:tcPr>
            <w:tcW w:w="4665"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Масленица</w:t>
            </w:r>
          </w:p>
        </w:tc>
        <w:tc>
          <w:tcPr>
            <w:tcW w:w="4680"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Проводы русской зимы</w:t>
            </w:r>
          </w:p>
        </w:tc>
      </w:tr>
      <w:tr w:rsidR="00880353" w:rsidRPr="00880353" w:rsidTr="00880353">
        <w:trPr>
          <w:trHeight w:val="960"/>
          <w:tblCellSpacing w:w="0" w:type="dxa"/>
        </w:trPr>
        <w:tc>
          <w:tcPr>
            <w:tcW w:w="4665"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 xml:space="preserve">Праздник Герасима </w:t>
            </w:r>
            <w:proofErr w:type="spellStart"/>
            <w:r w:rsidRPr="00880353">
              <w:rPr>
                <w:rFonts w:ascii="Times New Roman" w:eastAsia="Times New Roman" w:hAnsi="Times New Roman" w:cs="Times New Roman"/>
                <w:sz w:val="24"/>
                <w:szCs w:val="24"/>
                <w:lang w:eastAsia="ru-RU"/>
              </w:rPr>
              <w:t>Грачевника</w:t>
            </w:r>
            <w:proofErr w:type="spellEnd"/>
            <w:r w:rsidRPr="00880353">
              <w:rPr>
                <w:rFonts w:ascii="Times New Roman" w:eastAsia="Times New Roman" w:hAnsi="Times New Roman" w:cs="Times New Roman"/>
                <w:sz w:val="24"/>
                <w:szCs w:val="24"/>
                <w:lang w:eastAsia="ru-RU"/>
              </w:rPr>
              <w:t xml:space="preserve"> и</w:t>
            </w:r>
          </w:p>
          <w:p w:rsidR="00880353" w:rsidRPr="00880353" w:rsidRDefault="00880353" w:rsidP="00107871">
            <w:pPr>
              <w:spacing w:after="0" w:line="240" w:lineRule="auto"/>
              <w:rPr>
                <w:rFonts w:ascii="Times New Roman" w:eastAsia="Times New Roman" w:hAnsi="Times New Roman" w:cs="Times New Roman"/>
                <w:sz w:val="24"/>
                <w:szCs w:val="24"/>
                <w:lang w:eastAsia="ru-RU"/>
              </w:rPr>
            </w:pPr>
            <w:proofErr w:type="gramStart"/>
            <w:r w:rsidRPr="00880353">
              <w:rPr>
                <w:rFonts w:ascii="Times New Roman" w:eastAsia="Times New Roman" w:hAnsi="Times New Roman" w:cs="Times New Roman"/>
                <w:sz w:val="24"/>
                <w:szCs w:val="24"/>
                <w:lang w:eastAsia="ru-RU"/>
              </w:rPr>
              <w:t>сорока</w:t>
            </w:r>
            <w:proofErr w:type="gramEnd"/>
            <w:r w:rsidRPr="00880353">
              <w:rPr>
                <w:rFonts w:ascii="Times New Roman" w:eastAsia="Times New Roman" w:hAnsi="Times New Roman" w:cs="Times New Roman"/>
                <w:sz w:val="24"/>
                <w:szCs w:val="24"/>
                <w:lang w:eastAsia="ru-RU"/>
              </w:rPr>
              <w:t xml:space="preserve"> мучеников</w:t>
            </w:r>
          </w:p>
        </w:tc>
        <w:tc>
          <w:tcPr>
            <w:tcW w:w="4680"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Праздник прилета птиц (отмечается,</w:t>
            </w:r>
          </w:p>
          <w:p w:rsidR="00880353" w:rsidRPr="00880353" w:rsidRDefault="00880353" w:rsidP="00107871">
            <w:pPr>
              <w:spacing w:after="0" w:line="240" w:lineRule="auto"/>
              <w:rPr>
                <w:rFonts w:ascii="Times New Roman" w:eastAsia="Times New Roman" w:hAnsi="Times New Roman" w:cs="Times New Roman"/>
                <w:sz w:val="24"/>
                <w:szCs w:val="24"/>
                <w:lang w:eastAsia="ru-RU"/>
              </w:rPr>
            </w:pPr>
            <w:proofErr w:type="gramStart"/>
            <w:r w:rsidRPr="00880353">
              <w:rPr>
                <w:rFonts w:ascii="Times New Roman" w:eastAsia="Times New Roman" w:hAnsi="Times New Roman" w:cs="Times New Roman"/>
                <w:sz w:val="24"/>
                <w:szCs w:val="24"/>
                <w:lang w:eastAsia="ru-RU"/>
              </w:rPr>
              <w:t>в</w:t>
            </w:r>
            <w:proofErr w:type="gramEnd"/>
            <w:r w:rsidRPr="00880353">
              <w:rPr>
                <w:rFonts w:ascii="Times New Roman" w:eastAsia="Times New Roman" w:hAnsi="Times New Roman" w:cs="Times New Roman"/>
                <w:sz w:val="24"/>
                <w:szCs w:val="24"/>
                <w:lang w:eastAsia="ru-RU"/>
              </w:rPr>
              <w:t xml:space="preserve"> основном, детьми)</w:t>
            </w:r>
          </w:p>
        </w:tc>
      </w:tr>
      <w:tr w:rsidR="00880353" w:rsidRPr="00880353" w:rsidTr="00880353">
        <w:trPr>
          <w:trHeight w:val="480"/>
          <w:tblCellSpacing w:w="0" w:type="dxa"/>
        </w:trPr>
        <w:tc>
          <w:tcPr>
            <w:tcW w:w="4665"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Выход в поле, первая запашка</w:t>
            </w:r>
          </w:p>
        </w:tc>
        <w:tc>
          <w:tcPr>
            <w:tcW w:w="4680"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Праздник первой борозды</w:t>
            </w:r>
          </w:p>
        </w:tc>
      </w:tr>
      <w:tr w:rsidR="00880353" w:rsidRPr="00880353" w:rsidTr="00880353">
        <w:trPr>
          <w:trHeight w:val="1455"/>
          <w:tblCellSpacing w:w="0" w:type="dxa"/>
        </w:trPr>
        <w:tc>
          <w:tcPr>
            <w:tcW w:w="4665"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proofErr w:type="spellStart"/>
            <w:r w:rsidRPr="00880353">
              <w:rPr>
                <w:rFonts w:ascii="Times New Roman" w:eastAsia="Times New Roman" w:hAnsi="Times New Roman" w:cs="Times New Roman"/>
                <w:sz w:val="24"/>
                <w:szCs w:val="24"/>
                <w:lang w:eastAsia="ru-RU"/>
              </w:rPr>
              <w:t>Семицко</w:t>
            </w:r>
            <w:proofErr w:type="spellEnd"/>
            <w:r w:rsidRPr="00880353">
              <w:rPr>
                <w:rFonts w:ascii="Times New Roman" w:eastAsia="Times New Roman" w:hAnsi="Times New Roman" w:cs="Times New Roman"/>
                <w:sz w:val="24"/>
                <w:szCs w:val="24"/>
                <w:lang w:eastAsia="ru-RU"/>
              </w:rPr>
              <w:t xml:space="preserve"> – </w:t>
            </w:r>
            <w:proofErr w:type="spellStart"/>
            <w:r w:rsidRPr="00880353">
              <w:rPr>
                <w:rFonts w:ascii="Times New Roman" w:eastAsia="Times New Roman" w:hAnsi="Times New Roman" w:cs="Times New Roman"/>
                <w:sz w:val="24"/>
                <w:szCs w:val="24"/>
                <w:lang w:eastAsia="ru-RU"/>
              </w:rPr>
              <w:t>троицкие</w:t>
            </w:r>
            <w:proofErr w:type="spellEnd"/>
            <w:r w:rsidRPr="00880353">
              <w:rPr>
                <w:rFonts w:ascii="Times New Roman" w:eastAsia="Times New Roman" w:hAnsi="Times New Roman" w:cs="Times New Roman"/>
                <w:sz w:val="24"/>
                <w:szCs w:val="24"/>
                <w:lang w:eastAsia="ru-RU"/>
              </w:rPr>
              <w:t xml:space="preserve"> праздники, проводы </w:t>
            </w:r>
            <w:proofErr w:type="spellStart"/>
            <w:r w:rsidRPr="00880353">
              <w:rPr>
                <w:rFonts w:ascii="Times New Roman" w:eastAsia="Times New Roman" w:hAnsi="Times New Roman" w:cs="Times New Roman"/>
                <w:sz w:val="24"/>
                <w:szCs w:val="24"/>
                <w:lang w:eastAsia="ru-RU"/>
              </w:rPr>
              <w:t>Ярилы</w:t>
            </w:r>
            <w:proofErr w:type="spellEnd"/>
          </w:p>
        </w:tc>
        <w:tc>
          <w:tcPr>
            <w:tcW w:w="4680"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Праздник русской березки; к этой</w:t>
            </w:r>
          </w:p>
          <w:p w:rsidR="00880353" w:rsidRPr="00880353" w:rsidRDefault="00880353" w:rsidP="00107871">
            <w:pPr>
              <w:spacing w:after="0" w:line="240" w:lineRule="auto"/>
              <w:rPr>
                <w:rFonts w:ascii="Times New Roman" w:eastAsia="Times New Roman" w:hAnsi="Times New Roman" w:cs="Times New Roman"/>
                <w:sz w:val="24"/>
                <w:szCs w:val="24"/>
                <w:lang w:eastAsia="ru-RU"/>
              </w:rPr>
            </w:pPr>
            <w:proofErr w:type="gramStart"/>
            <w:r w:rsidRPr="00880353">
              <w:rPr>
                <w:rFonts w:ascii="Times New Roman" w:eastAsia="Times New Roman" w:hAnsi="Times New Roman" w:cs="Times New Roman"/>
                <w:sz w:val="24"/>
                <w:szCs w:val="24"/>
                <w:lang w:eastAsia="ru-RU"/>
              </w:rPr>
              <w:t>группе</w:t>
            </w:r>
            <w:proofErr w:type="gramEnd"/>
            <w:r w:rsidRPr="00880353">
              <w:rPr>
                <w:rFonts w:ascii="Times New Roman" w:eastAsia="Times New Roman" w:hAnsi="Times New Roman" w:cs="Times New Roman"/>
                <w:sz w:val="24"/>
                <w:szCs w:val="24"/>
                <w:lang w:eastAsia="ru-RU"/>
              </w:rPr>
              <w:t xml:space="preserve"> близко примыкают праздники цветов</w:t>
            </w:r>
          </w:p>
        </w:tc>
      </w:tr>
      <w:tr w:rsidR="00880353" w:rsidRPr="00880353" w:rsidTr="00880353">
        <w:trPr>
          <w:trHeight w:val="480"/>
          <w:tblCellSpacing w:w="0" w:type="dxa"/>
        </w:trPr>
        <w:tc>
          <w:tcPr>
            <w:tcW w:w="4665"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Купальская неделя</w:t>
            </w:r>
          </w:p>
        </w:tc>
        <w:tc>
          <w:tcPr>
            <w:tcW w:w="4680"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Праздник Ивана Купалы</w:t>
            </w:r>
          </w:p>
        </w:tc>
      </w:tr>
      <w:tr w:rsidR="00880353" w:rsidRPr="00880353" w:rsidTr="00880353">
        <w:trPr>
          <w:trHeight w:val="960"/>
          <w:tblCellSpacing w:w="0" w:type="dxa"/>
        </w:trPr>
        <w:tc>
          <w:tcPr>
            <w:tcW w:w="4665"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proofErr w:type="spellStart"/>
            <w:r w:rsidRPr="00880353">
              <w:rPr>
                <w:rFonts w:ascii="Times New Roman" w:eastAsia="Times New Roman" w:hAnsi="Times New Roman" w:cs="Times New Roman"/>
                <w:sz w:val="24"/>
                <w:szCs w:val="24"/>
                <w:lang w:eastAsia="ru-RU"/>
              </w:rPr>
              <w:t>Зажиночные</w:t>
            </w:r>
            <w:proofErr w:type="spellEnd"/>
            <w:r w:rsidRPr="00880353">
              <w:rPr>
                <w:rFonts w:ascii="Times New Roman" w:eastAsia="Times New Roman" w:hAnsi="Times New Roman" w:cs="Times New Roman"/>
                <w:sz w:val="24"/>
                <w:szCs w:val="24"/>
                <w:lang w:eastAsia="ru-RU"/>
              </w:rPr>
              <w:t xml:space="preserve"> и </w:t>
            </w:r>
            <w:proofErr w:type="spellStart"/>
            <w:r w:rsidRPr="00880353">
              <w:rPr>
                <w:rFonts w:ascii="Times New Roman" w:eastAsia="Times New Roman" w:hAnsi="Times New Roman" w:cs="Times New Roman"/>
                <w:sz w:val="24"/>
                <w:szCs w:val="24"/>
                <w:lang w:eastAsia="ru-RU"/>
              </w:rPr>
              <w:t>дожиночные</w:t>
            </w:r>
            <w:proofErr w:type="spellEnd"/>
          </w:p>
          <w:p w:rsidR="00880353" w:rsidRPr="00880353" w:rsidRDefault="00880353" w:rsidP="00107871">
            <w:pPr>
              <w:spacing w:after="0" w:line="240" w:lineRule="auto"/>
              <w:rPr>
                <w:rFonts w:ascii="Times New Roman" w:eastAsia="Times New Roman" w:hAnsi="Times New Roman" w:cs="Times New Roman"/>
                <w:sz w:val="24"/>
                <w:szCs w:val="24"/>
                <w:lang w:eastAsia="ru-RU"/>
              </w:rPr>
            </w:pPr>
            <w:proofErr w:type="gramStart"/>
            <w:r w:rsidRPr="00880353">
              <w:rPr>
                <w:rFonts w:ascii="Times New Roman" w:eastAsia="Times New Roman" w:hAnsi="Times New Roman" w:cs="Times New Roman"/>
                <w:sz w:val="24"/>
                <w:szCs w:val="24"/>
                <w:lang w:eastAsia="ru-RU"/>
              </w:rPr>
              <w:t>праздники</w:t>
            </w:r>
            <w:proofErr w:type="gramEnd"/>
          </w:p>
        </w:tc>
        <w:tc>
          <w:tcPr>
            <w:tcW w:w="4680"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Праздники урожая</w:t>
            </w:r>
          </w:p>
        </w:tc>
      </w:tr>
      <w:tr w:rsidR="00880353" w:rsidRPr="00880353" w:rsidTr="00880353">
        <w:trPr>
          <w:trHeight w:val="960"/>
          <w:tblCellSpacing w:w="0" w:type="dxa"/>
        </w:trPr>
        <w:tc>
          <w:tcPr>
            <w:tcW w:w="4665"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Осенние посиделки: «</w:t>
            </w:r>
            <w:proofErr w:type="spellStart"/>
            <w:r w:rsidRPr="00880353">
              <w:rPr>
                <w:rFonts w:ascii="Times New Roman" w:eastAsia="Times New Roman" w:hAnsi="Times New Roman" w:cs="Times New Roman"/>
                <w:sz w:val="24"/>
                <w:szCs w:val="24"/>
                <w:lang w:eastAsia="ru-RU"/>
              </w:rPr>
              <w:t>капустки</w:t>
            </w:r>
            <w:proofErr w:type="spellEnd"/>
            <w:r w:rsidRPr="00880353">
              <w:rPr>
                <w:rFonts w:ascii="Times New Roman" w:eastAsia="Times New Roman" w:hAnsi="Times New Roman" w:cs="Times New Roman"/>
                <w:sz w:val="24"/>
                <w:szCs w:val="24"/>
                <w:lang w:eastAsia="ru-RU"/>
              </w:rPr>
              <w:t>»,</w:t>
            </w:r>
          </w:p>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w:t>
            </w:r>
            <w:proofErr w:type="gramStart"/>
            <w:r w:rsidRPr="00880353">
              <w:rPr>
                <w:rFonts w:ascii="Times New Roman" w:eastAsia="Times New Roman" w:hAnsi="Times New Roman" w:cs="Times New Roman"/>
                <w:sz w:val="24"/>
                <w:szCs w:val="24"/>
                <w:lang w:eastAsia="ru-RU"/>
              </w:rPr>
              <w:t>супрядки</w:t>
            </w:r>
            <w:proofErr w:type="gramEnd"/>
            <w:r w:rsidRPr="00880353">
              <w:rPr>
                <w:rFonts w:ascii="Times New Roman" w:eastAsia="Times New Roman" w:hAnsi="Times New Roman" w:cs="Times New Roman"/>
                <w:sz w:val="24"/>
                <w:szCs w:val="24"/>
                <w:lang w:eastAsia="ru-RU"/>
              </w:rPr>
              <w:t>»</w:t>
            </w:r>
          </w:p>
        </w:tc>
        <w:tc>
          <w:tcPr>
            <w:tcW w:w="4680"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Осенние помочи</w:t>
            </w:r>
          </w:p>
        </w:tc>
      </w:tr>
    </w:tbl>
    <w:p w:rsidR="00880353" w:rsidRPr="00880353" w:rsidRDefault="00880353" w:rsidP="00880353">
      <w:pPr>
        <w:spacing w:before="100" w:beforeAutospacing="1" w:after="100" w:afterAutospacing="1"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 </w:t>
      </w:r>
    </w:p>
    <w:p w:rsidR="00880353" w:rsidRPr="00880353" w:rsidRDefault="00880353" w:rsidP="00880353">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880353">
        <w:rPr>
          <w:rFonts w:ascii="Times New Roman" w:eastAsia="Times New Roman" w:hAnsi="Times New Roman" w:cs="Times New Roman"/>
          <w:b/>
          <w:bCs/>
          <w:sz w:val="28"/>
          <w:szCs w:val="28"/>
          <w:lang w:eastAsia="ru-RU"/>
        </w:rPr>
        <w:t>Художественные элементы в старых календарных и современных народно-традиционных праздниках</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2"/>
        <w:gridCol w:w="4677"/>
      </w:tblGrid>
      <w:tr w:rsidR="00880353" w:rsidRPr="00880353" w:rsidTr="00107871">
        <w:trPr>
          <w:trHeight w:val="921"/>
          <w:tblCellSpacing w:w="0" w:type="dxa"/>
        </w:trPr>
        <w:tc>
          <w:tcPr>
            <w:tcW w:w="4662"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b/>
                <w:bCs/>
                <w:sz w:val="24"/>
                <w:szCs w:val="24"/>
                <w:lang w:eastAsia="ru-RU"/>
              </w:rPr>
              <w:t>Календарные народные праздники Старый вариант</w:t>
            </w:r>
          </w:p>
        </w:tc>
        <w:tc>
          <w:tcPr>
            <w:tcW w:w="4677"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b/>
                <w:bCs/>
                <w:sz w:val="24"/>
                <w:szCs w:val="24"/>
                <w:lang w:eastAsia="ru-RU"/>
              </w:rPr>
              <w:t>Народно-традиционные праздники</w:t>
            </w:r>
          </w:p>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b/>
                <w:bCs/>
                <w:sz w:val="24"/>
                <w:szCs w:val="24"/>
                <w:lang w:eastAsia="ru-RU"/>
              </w:rPr>
              <w:t>Современный вариант</w:t>
            </w:r>
          </w:p>
        </w:tc>
      </w:tr>
      <w:tr w:rsidR="00880353" w:rsidRPr="00880353" w:rsidTr="00447792">
        <w:trPr>
          <w:trHeight w:val="480"/>
          <w:tblCellSpacing w:w="0" w:type="dxa"/>
        </w:trPr>
        <w:tc>
          <w:tcPr>
            <w:tcW w:w="9339" w:type="dxa"/>
            <w:gridSpan w:val="2"/>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i/>
                <w:iCs/>
                <w:sz w:val="24"/>
                <w:szCs w:val="24"/>
                <w:lang w:eastAsia="ru-RU"/>
              </w:rPr>
              <w:t>Действа, связанные с огнем</w:t>
            </w:r>
          </w:p>
        </w:tc>
      </w:tr>
      <w:tr w:rsidR="00880353" w:rsidRPr="00880353" w:rsidTr="00447792">
        <w:trPr>
          <w:trHeight w:val="510"/>
          <w:tblCellSpacing w:w="0" w:type="dxa"/>
        </w:trPr>
        <w:tc>
          <w:tcPr>
            <w:tcW w:w="4662"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numPr>
                <w:ilvl w:val="0"/>
                <w:numId w:val="5"/>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Светящаяся звезда на Коляду</w:t>
            </w:r>
          </w:p>
        </w:tc>
        <w:tc>
          <w:tcPr>
            <w:tcW w:w="4677"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numPr>
                <w:ilvl w:val="0"/>
                <w:numId w:val="6"/>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Костры на Ивана Купалу</w:t>
            </w:r>
          </w:p>
        </w:tc>
      </w:tr>
      <w:tr w:rsidR="00880353" w:rsidRPr="00880353" w:rsidTr="00447792">
        <w:trPr>
          <w:trHeight w:val="1890"/>
          <w:tblCellSpacing w:w="0" w:type="dxa"/>
        </w:trPr>
        <w:tc>
          <w:tcPr>
            <w:tcW w:w="4662"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numPr>
                <w:ilvl w:val="0"/>
                <w:numId w:val="7"/>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lastRenderedPageBreak/>
              <w:t>Прогон скота через костры с целью очищения на Новый год</w:t>
            </w:r>
          </w:p>
          <w:p w:rsidR="00880353" w:rsidRPr="00880353" w:rsidRDefault="00880353" w:rsidP="00107871">
            <w:pPr>
              <w:numPr>
                <w:ilvl w:val="0"/>
                <w:numId w:val="7"/>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Прыгание через масленичные костры</w:t>
            </w:r>
          </w:p>
        </w:tc>
        <w:tc>
          <w:tcPr>
            <w:tcW w:w="4677"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numPr>
                <w:ilvl w:val="0"/>
                <w:numId w:val="8"/>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Масленичные костры</w:t>
            </w:r>
          </w:p>
          <w:p w:rsidR="00880353" w:rsidRPr="00880353" w:rsidRDefault="00880353" w:rsidP="00107871">
            <w:pPr>
              <w:numPr>
                <w:ilvl w:val="0"/>
                <w:numId w:val="8"/>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Сожжение чучела зимы</w:t>
            </w:r>
          </w:p>
          <w:p w:rsidR="00880353" w:rsidRPr="00880353" w:rsidRDefault="00880353" w:rsidP="00107871">
            <w:pPr>
              <w:numPr>
                <w:ilvl w:val="0"/>
                <w:numId w:val="8"/>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Новогодние свечи</w:t>
            </w:r>
          </w:p>
          <w:p w:rsidR="00880353" w:rsidRPr="00880353" w:rsidRDefault="00880353" w:rsidP="00107871">
            <w:pPr>
              <w:numPr>
                <w:ilvl w:val="0"/>
                <w:numId w:val="8"/>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Купальские свечи на воде</w:t>
            </w:r>
          </w:p>
          <w:p w:rsidR="00880353" w:rsidRPr="00880353" w:rsidRDefault="00880353" w:rsidP="00107871">
            <w:pPr>
              <w:numPr>
                <w:ilvl w:val="0"/>
                <w:numId w:val="8"/>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Факельный огонь от вечного огня в семейных праздниках</w:t>
            </w:r>
          </w:p>
        </w:tc>
      </w:tr>
      <w:tr w:rsidR="00880353" w:rsidRPr="00880353" w:rsidTr="00447792">
        <w:trPr>
          <w:trHeight w:val="720"/>
          <w:tblCellSpacing w:w="0" w:type="dxa"/>
        </w:trPr>
        <w:tc>
          <w:tcPr>
            <w:tcW w:w="9339" w:type="dxa"/>
            <w:gridSpan w:val="2"/>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i/>
                <w:iCs/>
                <w:sz w:val="24"/>
                <w:szCs w:val="24"/>
                <w:lang w:eastAsia="ru-RU"/>
              </w:rPr>
              <w:t>Действа, связанные с водой</w:t>
            </w:r>
          </w:p>
        </w:tc>
      </w:tr>
      <w:tr w:rsidR="00880353" w:rsidRPr="00880353" w:rsidTr="00447792">
        <w:trPr>
          <w:trHeight w:val="1455"/>
          <w:tblCellSpacing w:w="0" w:type="dxa"/>
        </w:trPr>
        <w:tc>
          <w:tcPr>
            <w:tcW w:w="4662"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numPr>
                <w:ilvl w:val="0"/>
                <w:numId w:val="9"/>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 xml:space="preserve">«Молчаливая вода» в </w:t>
            </w:r>
            <w:proofErr w:type="spellStart"/>
            <w:r w:rsidRPr="00880353">
              <w:rPr>
                <w:rFonts w:ascii="Times New Roman" w:eastAsia="Times New Roman" w:hAnsi="Times New Roman" w:cs="Times New Roman"/>
                <w:sz w:val="24"/>
                <w:szCs w:val="24"/>
                <w:lang w:eastAsia="ru-RU"/>
              </w:rPr>
              <w:t>крещенско</w:t>
            </w:r>
            <w:proofErr w:type="spellEnd"/>
            <w:r w:rsidRPr="00880353">
              <w:rPr>
                <w:rFonts w:ascii="Times New Roman" w:eastAsia="Times New Roman" w:hAnsi="Times New Roman" w:cs="Times New Roman"/>
                <w:sz w:val="24"/>
                <w:szCs w:val="24"/>
                <w:lang w:eastAsia="ru-RU"/>
              </w:rPr>
              <w:t>-новогодних обрядах</w:t>
            </w:r>
          </w:p>
          <w:p w:rsidR="00880353" w:rsidRPr="00880353" w:rsidRDefault="00880353" w:rsidP="00107871">
            <w:pPr>
              <w:numPr>
                <w:ilvl w:val="0"/>
                <w:numId w:val="9"/>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Очищение водой в ивановскую ночь</w:t>
            </w:r>
          </w:p>
          <w:p w:rsidR="00880353" w:rsidRPr="00880353" w:rsidRDefault="00880353" w:rsidP="00107871">
            <w:pPr>
              <w:numPr>
                <w:ilvl w:val="0"/>
                <w:numId w:val="9"/>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Вода при крещении детей</w:t>
            </w:r>
          </w:p>
        </w:tc>
        <w:tc>
          <w:tcPr>
            <w:tcW w:w="4677"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numPr>
                <w:ilvl w:val="0"/>
                <w:numId w:val="10"/>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Купание и обливание водой в летних днях молодежи</w:t>
            </w:r>
          </w:p>
          <w:p w:rsidR="00880353" w:rsidRPr="00880353" w:rsidRDefault="00880353" w:rsidP="00107871">
            <w:pPr>
              <w:numPr>
                <w:ilvl w:val="0"/>
                <w:numId w:val="10"/>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Обливание Засухи в празднике Русской березки</w:t>
            </w:r>
          </w:p>
        </w:tc>
      </w:tr>
      <w:tr w:rsidR="00880353" w:rsidRPr="00880353" w:rsidTr="00447792">
        <w:trPr>
          <w:trHeight w:val="480"/>
          <w:tblCellSpacing w:w="0" w:type="dxa"/>
        </w:trPr>
        <w:tc>
          <w:tcPr>
            <w:tcW w:w="9339" w:type="dxa"/>
            <w:gridSpan w:val="2"/>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i/>
                <w:iCs/>
                <w:sz w:val="24"/>
                <w:szCs w:val="24"/>
                <w:lang w:eastAsia="ru-RU"/>
              </w:rPr>
              <w:t>Действа, связанные с растительностью</w:t>
            </w:r>
          </w:p>
        </w:tc>
      </w:tr>
      <w:tr w:rsidR="00880353" w:rsidRPr="00880353" w:rsidTr="00447792">
        <w:trPr>
          <w:trHeight w:val="1605"/>
          <w:tblCellSpacing w:w="0" w:type="dxa"/>
        </w:trPr>
        <w:tc>
          <w:tcPr>
            <w:tcW w:w="4662"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numPr>
                <w:ilvl w:val="0"/>
                <w:numId w:val="11"/>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Украшение елки — зимой, березы — летом, снопа — осенью</w:t>
            </w:r>
          </w:p>
          <w:p w:rsidR="00880353" w:rsidRPr="00880353" w:rsidRDefault="00880353" w:rsidP="00107871">
            <w:pPr>
              <w:numPr>
                <w:ilvl w:val="0"/>
                <w:numId w:val="11"/>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Поиски сон-травы, папоротника, иван-чая в Ивановскую ночь, спуск венков на воду и прочие</w:t>
            </w:r>
          </w:p>
        </w:tc>
        <w:tc>
          <w:tcPr>
            <w:tcW w:w="4677" w:type="dxa"/>
            <w:tcBorders>
              <w:top w:val="outset" w:sz="6" w:space="0" w:color="auto"/>
              <w:left w:val="outset" w:sz="6" w:space="0" w:color="auto"/>
              <w:bottom w:val="outset" w:sz="6" w:space="0" w:color="auto"/>
              <w:right w:val="outset" w:sz="6" w:space="0" w:color="auto"/>
            </w:tcBorders>
            <w:vAlign w:val="center"/>
            <w:hideMark/>
          </w:tcPr>
          <w:p w:rsidR="00880353" w:rsidRPr="00880353" w:rsidRDefault="00880353" w:rsidP="00107871">
            <w:pPr>
              <w:numPr>
                <w:ilvl w:val="0"/>
                <w:numId w:val="12"/>
              </w:num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Украшение новогодней елки, вербы в купальских праздниках, завязывание ленточек березку, плетение венков на ивановскую ночь, культ цветов в праздниках цветов, тополя, снопа</w:t>
            </w:r>
          </w:p>
        </w:tc>
      </w:tr>
    </w:tbl>
    <w:p w:rsidR="00880353" w:rsidRPr="00880353" w:rsidRDefault="00880353" w:rsidP="00107871">
      <w:pPr>
        <w:spacing w:after="0" w:line="240" w:lineRule="auto"/>
        <w:rPr>
          <w:rFonts w:ascii="Times New Roman" w:eastAsia="Times New Roman" w:hAnsi="Times New Roman" w:cs="Times New Roman"/>
          <w:sz w:val="24"/>
          <w:szCs w:val="24"/>
          <w:lang w:eastAsia="ru-RU"/>
        </w:rPr>
      </w:pPr>
      <w:r w:rsidRPr="00880353">
        <w:rPr>
          <w:rFonts w:ascii="Times New Roman" w:eastAsia="Times New Roman" w:hAnsi="Times New Roman" w:cs="Times New Roman"/>
          <w:sz w:val="24"/>
          <w:szCs w:val="24"/>
          <w:lang w:eastAsia="ru-RU"/>
        </w:rPr>
        <w:t> </w:t>
      </w:r>
    </w:p>
    <w:p w:rsidR="00107871" w:rsidRPr="00107871" w:rsidRDefault="00107871" w:rsidP="00107871">
      <w:pPr>
        <w:spacing w:after="0" w:line="360" w:lineRule="auto"/>
        <w:jc w:val="center"/>
        <w:rPr>
          <w:rFonts w:ascii="Times New Roman" w:eastAsia="Times New Roman" w:hAnsi="Times New Roman" w:cs="Times New Roman"/>
          <w:b/>
          <w:sz w:val="28"/>
          <w:szCs w:val="28"/>
          <w:lang w:eastAsia="ru-RU"/>
        </w:rPr>
      </w:pPr>
      <w:r w:rsidRPr="00880353">
        <w:rPr>
          <w:rFonts w:ascii="Times New Roman" w:eastAsia="Times New Roman" w:hAnsi="Times New Roman" w:cs="Times New Roman"/>
          <w:b/>
          <w:sz w:val="28"/>
          <w:szCs w:val="28"/>
          <w:lang w:eastAsia="ru-RU"/>
        </w:rPr>
        <w:t>Праздник зимнего солнцеворота —</w:t>
      </w:r>
      <w:r w:rsidRPr="00107871">
        <w:rPr>
          <w:rFonts w:ascii="Times New Roman" w:eastAsia="Times New Roman" w:hAnsi="Times New Roman" w:cs="Times New Roman"/>
          <w:b/>
          <w:sz w:val="28"/>
          <w:szCs w:val="28"/>
          <w:lang w:eastAsia="ru-RU"/>
        </w:rPr>
        <w:t xml:space="preserve"> </w:t>
      </w:r>
      <w:r w:rsidRPr="00880353">
        <w:rPr>
          <w:rFonts w:ascii="Times New Roman" w:eastAsia="Times New Roman" w:hAnsi="Times New Roman" w:cs="Times New Roman"/>
          <w:b/>
          <w:sz w:val="28"/>
          <w:szCs w:val="28"/>
          <w:lang w:eastAsia="ru-RU"/>
        </w:rPr>
        <w:t>Коляда, Новый год</w:t>
      </w:r>
    </w:p>
    <w:p w:rsidR="00107871" w:rsidRPr="00107871" w:rsidRDefault="00107871" w:rsidP="0010787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07871">
        <w:rPr>
          <w:rFonts w:ascii="Times New Roman" w:eastAsia="Times New Roman" w:hAnsi="Times New Roman" w:cs="Times New Roman"/>
          <w:sz w:val="28"/>
          <w:szCs w:val="28"/>
          <w:lang w:eastAsia="ru-RU"/>
        </w:rPr>
        <w:t xml:space="preserve">Все без исключения народные праздники России наполнены традициями, ритуалами, обрядами. Новогодне-рождественские праздники все жители планеты Земля с древних времен считают семейными и стараются отмечать их дома. Россияне успевают совмещать старинные традиции семейного праздника с уличными народными гуляниями. Давно уже всем известно, что Новый год в России начинают отмечать уже с середины декабря. А старт этот праздник получает на веселых Рождественских ярмарках, зажигательных корпоративных вечеринках, в детских учреждениях. С середины декабря все города России переполнены разноцветным блестящим светом праздничной иллюминации и похожи на сказочные королевства. Для малышей на ледовых катках открыты резиденции Деда Мороза и Снегурочки. Буквально на всех центральных площадях городов установлены огромные нарядные елки. Открыты колоритные сказочные домики-киоски, в которых все от елочных игрушек, гирлянд, сувениров до всевозможных сладостей, английских рождественских пирогов с предсказаниями, пряничных козликов и человечек, горячего чая, кофе и глинтвейна. </w:t>
      </w:r>
    </w:p>
    <w:p w:rsidR="00107871" w:rsidRPr="00107871" w:rsidRDefault="00107871" w:rsidP="00107871">
      <w:pPr>
        <w:spacing w:after="0" w:line="360" w:lineRule="auto"/>
        <w:jc w:val="center"/>
        <w:rPr>
          <w:rFonts w:ascii="Times New Roman" w:eastAsia="Times New Roman" w:hAnsi="Times New Roman" w:cs="Times New Roman"/>
          <w:b/>
          <w:sz w:val="28"/>
          <w:szCs w:val="28"/>
          <w:lang w:eastAsia="ru-RU"/>
        </w:rPr>
      </w:pPr>
      <w:r w:rsidRPr="00107871">
        <w:rPr>
          <w:rFonts w:ascii="Times New Roman" w:eastAsia="Times New Roman" w:hAnsi="Times New Roman" w:cs="Times New Roman"/>
          <w:b/>
          <w:sz w:val="28"/>
          <w:szCs w:val="28"/>
          <w:lang w:eastAsia="ru-RU"/>
        </w:rPr>
        <w:lastRenderedPageBreak/>
        <w:t>Святки</w:t>
      </w:r>
    </w:p>
    <w:p w:rsidR="00107871" w:rsidRDefault="00107871" w:rsidP="00107871">
      <w:pPr>
        <w:spacing w:after="0" w:line="36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sz w:val="28"/>
          <w:szCs w:val="28"/>
          <w:lang w:eastAsia="ru-RU"/>
        </w:rPr>
        <w:t xml:space="preserve"> С</w:t>
      </w:r>
      <w:r w:rsidRPr="00107871">
        <w:rPr>
          <w:rFonts w:ascii="Times New Roman" w:eastAsia="Times New Roman" w:hAnsi="Times New Roman" w:cs="Times New Roman"/>
          <w:sz w:val="28"/>
          <w:szCs w:val="28"/>
          <w:lang w:eastAsia="ru-RU"/>
        </w:rPr>
        <w:t xml:space="preserve">лавянский народный праздничный комплекс, отмечается с 6 января по 19 января. </w:t>
      </w:r>
      <w:r w:rsidR="001F5A07">
        <w:rPr>
          <w:rFonts w:ascii="Times New Roman" w:eastAsia="Times New Roman" w:hAnsi="Times New Roman" w:cs="Times New Roman"/>
          <w:sz w:val="28"/>
          <w:szCs w:val="28"/>
          <w:lang w:eastAsia="ru-RU"/>
        </w:rPr>
        <w:t>С</w:t>
      </w:r>
      <w:r w:rsidR="001F5A07" w:rsidRPr="001F5A07">
        <w:rPr>
          <w:rFonts w:ascii="Times New Roman" w:eastAsia="Times New Roman" w:hAnsi="Times New Roman" w:cs="Times New Roman"/>
          <w:sz w:val="28"/>
          <w:szCs w:val="28"/>
          <w:lang w:eastAsia="ru-RU"/>
        </w:rPr>
        <w:t xml:space="preserve">вяточные вечера - так традиционно назывались праздничные дни от Рождества Христова. Всем действием этого праздника придавался магический характер, и в прошлом они были направлены на урожайность будущего года. Шествие ряженых, </w:t>
      </w:r>
      <w:proofErr w:type="spellStart"/>
      <w:r w:rsidR="001F5A07" w:rsidRPr="001F5A07">
        <w:rPr>
          <w:rFonts w:ascii="Times New Roman" w:eastAsia="Times New Roman" w:hAnsi="Times New Roman" w:cs="Times New Roman"/>
          <w:sz w:val="28"/>
          <w:szCs w:val="28"/>
          <w:lang w:eastAsia="ru-RU"/>
        </w:rPr>
        <w:t>щедрование</w:t>
      </w:r>
      <w:proofErr w:type="spellEnd"/>
      <w:r w:rsidR="001F5A07" w:rsidRPr="001F5A07">
        <w:rPr>
          <w:rFonts w:ascii="Times New Roman" w:eastAsia="Times New Roman" w:hAnsi="Times New Roman" w:cs="Times New Roman"/>
          <w:sz w:val="28"/>
          <w:szCs w:val="28"/>
          <w:lang w:eastAsia="ru-RU"/>
        </w:rPr>
        <w:t xml:space="preserve">, </w:t>
      </w:r>
      <w:proofErr w:type="spellStart"/>
      <w:r w:rsidR="001F5A07" w:rsidRPr="001F5A07">
        <w:rPr>
          <w:rFonts w:ascii="Times New Roman" w:eastAsia="Times New Roman" w:hAnsi="Times New Roman" w:cs="Times New Roman"/>
          <w:sz w:val="28"/>
          <w:szCs w:val="28"/>
          <w:lang w:eastAsia="ru-RU"/>
        </w:rPr>
        <w:t>колядование</w:t>
      </w:r>
      <w:proofErr w:type="spellEnd"/>
      <w:r w:rsidR="001F5A07" w:rsidRPr="001F5A07">
        <w:rPr>
          <w:rFonts w:ascii="Times New Roman" w:eastAsia="Times New Roman" w:hAnsi="Times New Roman" w:cs="Times New Roman"/>
          <w:sz w:val="28"/>
          <w:szCs w:val="28"/>
          <w:lang w:eastAsia="ru-RU"/>
        </w:rPr>
        <w:t>, обсыпание дома злаковыми - все это древние ритуалы язычества. В святочные вечера молодежь обходит дома, устраивает посиделки, где слушают страшные сказки, перекидываются загадками, гадают, водят хороводы с выбором невесты. Песни, танцы прерывались приходом ряженых. Любимая маска - медведь, показывающий, как бабы ходят по воду, как глядятся в зеркало, как ребятишки воруют горох. Иной раз врывалась целая ватага «</w:t>
      </w:r>
      <w:proofErr w:type="spellStart"/>
      <w:r w:rsidR="001F5A07" w:rsidRPr="001F5A07">
        <w:rPr>
          <w:rFonts w:ascii="Times New Roman" w:eastAsia="Times New Roman" w:hAnsi="Times New Roman" w:cs="Times New Roman"/>
          <w:sz w:val="28"/>
          <w:szCs w:val="28"/>
          <w:lang w:eastAsia="ru-RU"/>
        </w:rPr>
        <w:t>нечести</w:t>
      </w:r>
      <w:proofErr w:type="spellEnd"/>
      <w:r w:rsidR="001F5A07" w:rsidRPr="001F5A07">
        <w:rPr>
          <w:rFonts w:ascii="Times New Roman" w:eastAsia="Times New Roman" w:hAnsi="Times New Roman" w:cs="Times New Roman"/>
          <w:sz w:val="28"/>
          <w:szCs w:val="28"/>
          <w:lang w:eastAsia="ru-RU"/>
        </w:rPr>
        <w:t xml:space="preserve">» в белых рубахах со страшными масками (старуха в лохмотьях с горшком на голове, кикимора и т. п.) Их прогоняли. </w:t>
      </w:r>
      <w:r w:rsidRPr="00107871">
        <w:rPr>
          <w:rFonts w:ascii="Times New Roman" w:eastAsia="Times New Roman" w:hAnsi="Times New Roman" w:cs="Times New Roman"/>
          <w:sz w:val="28"/>
          <w:szCs w:val="28"/>
          <w:lang w:eastAsia="ru-RU"/>
        </w:rPr>
        <w:t xml:space="preserve">Святки перенасыщены различными магическими обрядами, гаданиями, приметами, обычаями и запретами. Цель праздника: народные гуляния, </w:t>
      </w:r>
      <w:proofErr w:type="spellStart"/>
      <w:r w:rsidRPr="00107871">
        <w:rPr>
          <w:rFonts w:ascii="Times New Roman" w:eastAsia="Times New Roman" w:hAnsi="Times New Roman" w:cs="Times New Roman"/>
          <w:sz w:val="28"/>
          <w:szCs w:val="28"/>
          <w:lang w:eastAsia="ru-RU"/>
        </w:rPr>
        <w:t>колядование</w:t>
      </w:r>
      <w:proofErr w:type="spellEnd"/>
      <w:r w:rsidRPr="00107871">
        <w:rPr>
          <w:rFonts w:ascii="Times New Roman" w:eastAsia="Times New Roman" w:hAnsi="Times New Roman" w:cs="Times New Roman"/>
          <w:sz w:val="28"/>
          <w:szCs w:val="28"/>
          <w:lang w:eastAsia="ru-RU"/>
        </w:rPr>
        <w:t xml:space="preserve">, </w:t>
      </w:r>
      <w:proofErr w:type="spellStart"/>
      <w:r w:rsidRPr="00107871">
        <w:rPr>
          <w:rFonts w:ascii="Times New Roman" w:eastAsia="Times New Roman" w:hAnsi="Times New Roman" w:cs="Times New Roman"/>
          <w:sz w:val="28"/>
          <w:szCs w:val="28"/>
          <w:lang w:eastAsia="ru-RU"/>
        </w:rPr>
        <w:t>посевание</w:t>
      </w:r>
      <w:proofErr w:type="spellEnd"/>
      <w:r w:rsidRPr="00107871">
        <w:rPr>
          <w:rFonts w:ascii="Times New Roman" w:eastAsia="Times New Roman" w:hAnsi="Times New Roman" w:cs="Times New Roman"/>
          <w:sz w:val="28"/>
          <w:szCs w:val="28"/>
          <w:lang w:eastAsia="ru-RU"/>
        </w:rPr>
        <w:t xml:space="preserve">, ряженье, эротические игры, ритуальные бесчинства молодёжи, гадания на суженого, хождение в гости, обряды на благополучие и плодородие. Поговорки праздника: на Святках волки женятся, от Рождества до Крещения охотиться на зверей и птиц грех - с охотником несчастье случится. Согласно народным верованиям, незаметное обычным глазом присутствие духов среди живых людей, давало возможность заглянуть в свое будущее, чем и объясняются многочисленные формы святочных гаданий. </w:t>
      </w:r>
    </w:p>
    <w:p w:rsidR="00107871" w:rsidRPr="00107871" w:rsidRDefault="00107871" w:rsidP="00107871">
      <w:pPr>
        <w:spacing w:after="0" w:line="360" w:lineRule="auto"/>
        <w:jc w:val="center"/>
        <w:rPr>
          <w:rFonts w:ascii="Times New Roman" w:eastAsia="Times New Roman" w:hAnsi="Times New Roman" w:cs="Times New Roman"/>
          <w:b/>
          <w:sz w:val="28"/>
          <w:szCs w:val="28"/>
          <w:lang w:eastAsia="ru-RU"/>
        </w:rPr>
      </w:pPr>
      <w:r w:rsidRPr="00880353">
        <w:rPr>
          <w:rFonts w:ascii="Times New Roman" w:eastAsia="Times New Roman" w:hAnsi="Times New Roman" w:cs="Times New Roman"/>
          <w:b/>
          <w:sz w:val="28"/>
          <w:szCs w:val="28"/>
          <w:lang w:eastAsia="ru-RU"/>
        </w:rPr>
        <w:t>Масленица</w:t>
      </w:r>
    </w:p>
    <w:p w:rsidR="004C56D4" w:rsidRDefault="00107871" w:rsidP="004C56D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0279D" w:rsidRPr="00CC1194">
        <w:rPr>
          <w:rFonts w:ascii="Times New Roman" w:eastAsia="Times New Roman" w:hAnsi="Times New Roman" w:cs="Times New Roman"/>
          <w:sz w:val="28"/>
          <w:szCs w:val="28"/>
          <w:lang w:eastAsia="ru-RU"/>
        </w:rPr>
        <w:t xml:space="preserve">Масленица </w:t>
      </w:r>
      <w:r w:rsidR="0060279D">
        <w:rPr>
          <w:rFonts w:ascii="Times New Roman" w:eastAsia="Times New Roman" w:hAnsi="Times New Roman" w:cs="Times New Roman"/>
          <w:sz w:val="28"/>
          <w:szCs w:val="28"/>
          <w:lang w:eastAsia="ru-RU"/>
        </w:rPr>
        <w:t>с</w:t>
      </w:r>
      <w:r w:rsidR="0060279D" w:rsidRPr="00CC1194">
        <w:rPr>
          <w:rFonts w:ascii="Times New Roman" w:eastAsia="Times New Roman" w:hAnsi="Times New Roman" w:cs="Times New Roman"/>
          <w:sz w:val="28"/>
          <w:szCs w:val="28"/>
          <w:lang w:eastAsia="ru-RU"/>
        </w:rPr>
        <w:t xml:space="preserve">правлялась за семь недель до Пасхи. Люди верили, что могут одержать победу Весны над Зимой, празднуя Масленицу. Отсюда и особое значение символов, используемых в ходе праздников: образ Солнца в виде катящегося горящего колеса, в виде блинов, каждый из которых похож на маленькое солнце. На Масленицу гуляют семь дней, за каждым закреплены определенные действия: понедельник - Встреча; вторник - </w:t>
      </w:r>
      <w:proofErr w:type="spellStart"/>
      <w:r w:rsidR="0060279D" w:rsidRPr="00CC1194">
        <w:rPr>
          <w:rFonts w:ascii="Times New Roman" w:eastAsia="Times New Roman" w:hAnsi="Times New Roman" w:cs="Times New Roman"/>
          <w:sz w:val="28"/>
          <w:szCs w:val="28"/>
          <w:lang w:eastAsia="ru-RU"/>
        </w:rPr>
        <w:t>Заигрыш</w:t>
      </w:r>
      <w:proofErr w:type="spellEnd"/>
      <w:r w:rsidR="0060279D" w:rsidRPr="00CC1194">
        <w:rPr>
          <w:rFonts w:ascii="Times New Roman" w:eastAsia="Times New Roman" w:hAnsi="Times New Roman" w:cs="Times New Roman"/>
          <w:sz w:val="28"/>
          <w:szCs w:val="28"/>
          <w:lang w:eastAsia="ru-RU"/>
        </w:rPr>
        <w:t xml:space="preserve">; среда - Лакомка, разгул; четверг - Разгуляй, четверток широкий; пятница - Тещины </w:t>
      </w:r>
      <w:r w:rsidR="0060279D" w:rsidRPr="00CC1194">
        <w:rPr>
          <w:rFonts w:ascii="Times New Roman" w:eastAsia="Times New Roman" w:hAnsi="Times New Roman" w:cs="Times New Roman"/>
          <w:sz w:val="28"/>
          <w:szCs w:val="28"/>
          <w:lang w:eastAsia="ru-RU"/>
        </w:rPr>
        <w:lastRenderedPageBreak/>
        <w:t xml:space="preserve">вечера; суббота - </w:t>
      </w:r>
      <w:proofErr w:type="spellStart"/>
      <w:r w:rsidR="0060279D" w:rsidRPr="00CC1194">
        <w:rPr>
          <w:rFonts w:ascii="Times New Roman" w:eastAsia="Times New Roman" w:hAnsi="Times New Roman" w:cs="Times New Roman"/>
          <w:sz w:val="28"/>
          <w:szCs w:val="28"/>
          <w:lang w:eastAsia="ru-RU"/>
        </w:rPr>
        <w:t>Золовкины</w:t>
      </w:r>
      <w:proofErr w:type="spellEnd"/>
      <w:r w:rsidR="0060279D" w:rsidRPr="00CC1194">
        <w:rPr>
          <w:rFonts w:ascii="Times New Roman" w:eastAsia="Times New Roman" w:hAnsi="Times New Roman" w:cs="Times New Roman"/>
          <w:sz w:val="28"/>
          <w:szCs w:val="28"/>
          <w:lang w:eastAsia="ru-RU"/>
        </w:rPr>
        <w:t xml:space="preserve"> посиделки; воскресенье - Прощеный день. Открывали Масленицу дети, сооружавшие снежные горы и произносящие приветствие: «Звал-</w:t>
      </w:r>
      <w:proofErr w:type="spellStart"/>
      <w:r w:rsidR="0060279D" w:rsidRPr="00CC1194">
        <w:rPr>
          <w:rFonts w:ascii="Times New Roman" w:eastAsia="Times New Roman" w:hAnsi="Times New Roman" w:cs="Times New Roman"/>
          <w:sz w:val="28"/>
          <w:szCs w:val="28"/>
          <w:lang w:eastAsia="ru-RU"/>
        </w:rPr>
        <w:t>позывал</w:t>
      </w:r>
      <w:proofErr w:type="spellEnd"/>
      <w:r w:rsidR="0060279D" w:rsidRPr="00CC1194">
        <w:rPr>
          <w:rFonts w:ascii="Times New Roman" w:eastAsia="Times New Roman" w:hAnsi="Times New Roman" w:cs="Times New Roman"/>
          <w:sz w:val="28"/>
          <w:szCs w:val="28"/>
          <w:lang w:eastAsia="ru-RU"/>
        </w:rPr>
        <w:t xml:space="preserve"> честной семик широкую Масленицу к себе в гости во двор: душа ль ты моя Масленица, приезжай ко мне в гости на широкий двор на горах покататься, в блинах поваляться, сердцем потешиться». В понедельник делают из тряпок женскую фигуру, одетую в девичий наряд, в руках у нее блин и помазок. Всю неделю - катанье с гор на лошадях, кулачные бои, возведение и взятие снежного города, конские бега. Центральная фигура праздника - сама Масленица, ее усаживали в сани и возили с песнями: Масленица-пышка, На улицу вышла, На гору катиться, С ребятами драться. Дорогая наша гостья Масленица, </w:t>
      </w:r>
      <w:proofErr w:type="spellStart"/>
      <w:r w:rsidR="0060279D" w:rsidRPr="00CC1194">
        <w:rPr>
          <w:rFonts w:ascii="Times New Roman" w:eastAsia="Times New Roman" w:hAnsi="Times New Roman" w:cs="Times New Roman"/>
          <w:sz w:val="28"/>
          <w:szCs w:val="28"/>
          <w:lang w:eastAsia="ru-RU"/>
        </w:rPr>
        <w:t>Авдотьюшка</w:t>
      </w:r>
      <w:proofErr w:type="spellEnd"/>
      <w:r w:rsidR="0060279D" w:rsidRPr="00CC1194">
        <w:rPr>
          <w:rFonts w:ascii="Times New Roman" w:eastAsia="Times New Roman" w:hAnsi="Times New Roman" w:cs="Times New Roman"/>
          <w:sz w:val="28"/>
          <w:szCs w:val="28"/>
          <w:lang w:eastAsia="ru-RU"/>
        </w:rPr>
        <w:t xml:space="preserve"> </w:t>
      </w:r>
      <w:proofErr w:type="spellStart"/>
      <w:r w:rsidR="0060279D" w:rsidRPr="00CC1194">
        <w:rPr>
          <w:rFonts w:ascii="Times New Roman" w:eastAsia="Times New Roman" w:hAnsi="Times New Roman" w:cs="Times New Roman"/>
          <w:sz w:val="28"/>
          <w:szCs w:val="28"/>
          <w:lang w:eastAsia="ru-RU"/>
        </w:rPr>
        <w:t>Изотьевна</w:t>
      </w:r>
      <w:proofErr w:type="spellEnd"/>
      <w:r w:rsidR="0060279D" w:rsidRPr="00CC1194">
        <w:rPr>
          <w:rFonts w:ascii="Times New Roman" w:eastAsia="Times New Roman" w:hAnsi="Times New Roman" w:cs="Times New Roman"/>
          <w:sz w:val="28"/>
          <w:szCs w:val="28"/>
          <w:lang w:eastAsia="ru-RU"/>
        </w:rPr>
        <w:t xml:space="preserve">, Дуня белая, Дуня румяная. В воскресенье Масленицу сжигали: Прощай, Масленица-вертушка, Настает великий пост, На деревне все приемы - Подают селедки хвост. Ух, ты, Масленица, обманщица, Говорила 7 недель, а остался один день. Масленица загорела, Всему миру надоела. Масленица, прощай - На тот год опять </w:t>
      </w:r>
      <w:proofErr w:type="gramStart"/>
      <w:r w:rsidR="0060279D" w:rsidRPr="00CC1194">
        <w:rPr>
          <w:rFonts w:ascii="Times New Roman" w:eastAsia="Times New Roman" w:hAnsi="Times New Roman" w:cs="Times New Roman"/>
          <w:sz w:val="28"/>
          <w:szCs w:val="28"/>
          <w:lang w:eastAsia="ru-RU"/>
        </w:rPr>
        <w:t>приезжай!,</w:t>
      </w:r>
      <w:proofErr w:type="gramEnd"/>
      <w:r w:rsidR="0060279D" w:rsidRPr="00CC1194">
        <w:rPr>
          <w:rFonts w:ascii="Times New Roman" w:eastAsia="Times New Roman" w:hAnsi="Times New Roman" w:cs="Times New Roman"/>
          <w:sz w:val="28"/>
          <w:szCs w:val="28"/>
          <w:lang w:eastAsia="ru-RU"/>
        </w:rPr>
        <w:t xml:space="preserve">  </w:t>
      </w:r>
      <w:r w:rsidRPr="00107871">
        <w:rPr>
          <w:rFonts w:ascii="Times New Roman" w:eastAsia="Times New Roman" w:hAnsi="Times New Roman" w:cs="Times New Roman"/>
          <w:sz w:val="28"/>
          <w:szCs w:val="28"/>
          <w:lang w:eastAsia="ru-RU"/>
        </w:rPr>
        <w:t xml:space="preserve">По традиции русской гуляет и веселится вся страна во время Масленичной недели. А как красиво и необычно провожают Зиму, и встречают весну! Празднество проходит на центральных площадях перед зданиями администраций области, района. На площадях выстраиваются длинные, ярко украшенные, торговые ряды. Люди народными песнями, зажигательными плясками, своеобразными играми приветствуют Красавицу — Весну и прощаются с зимними холодами. На столах пыхтят самовары с ароматным чаем, сложены пирамиды традиционных пахучих блинов с мёдом, вареньем, с красной икрой, с творогом, с яйцами и масса различных национальных вкусностей. Возле столов типичные народные российские красавицы в великолепных славянских костюмах, расписных шалях со связками аппетитных и румяных бубликов вместо ожерелий, приветливо улыбаясь, предлагают отведать угощения. </w:t>
      </w:r>
      <w:r w:rsidR="004C56D4" w:rsidRPr="004C56D4">
        <w:rPr>
          <w:rFonts w:ascii="Times New Roman" w:eastAsia="Times New Roman" w:hAnsi="Times New Roman" w:cs="Times New Roman"/>
          <w:sz w:val="28"/>
          <w:szCs w:val="28"/>
          <w:lang w:eastAsia="ru-RU"/>
        </w:rPr>
        <w:t xml:space="preserve">Масленица – один из любимейших славянских традиционных праздников, отмечаемый в течение недели перед Великим постом. </w:t>
      </w:r>
    </w:p>
    <w:p w:rsidR="00FB66A3" w:rsidRPr="004C56D4" w:rsidRDefault="00FB66A3" w:rsidP="004C56D4">
      <w:pPr>
        <w:spacing w:after="0" w:line="360" w:lineRule="auto"/>
        <w:jc w:val="both"/>
        <w:rPr>
          <w:rFonts w:ascii="Times New Roman" w:eastAsia="Times New Roman" w:hAnsi="Times New Roman" w:cs="Times New Roman"/>
          <w:sz w:val="28"/>
          <w:szCs w:val="28"/>
          <w:lang w:eastAsia="ru-RU"/>
        </w:rPr>
      </w:pPr>
    </w:p>
    <w:p w:rsidR="0060279D" w:rsidRPr="0060279D" w:rsidRDefault="0060279D" w:rsidP="0060279D">
      <w:pPr>
        <w:spacing w:after="0" w:line="360" w:lineRule="auto"/>
        <w:jc w:val="center"/>
        <w:rPr>
          <w:rFonts w:ascii="Times New Roman" w:eastAsia="Times New Roman" w:hAnsi="Times New Roman" w:cs="Times New Roman"/>
          <w:b/>
          <w:sz w:val="28"/>
          <w:szCs w:val="28"/>
          <w:lang w:eastAsia="ru-RU"/>
        </w:rPr>
      </w:pPr>
      <w:r w:rsidRPr="0060279D">
        <w:rPr>
          <w:rFonts w:ascii="Times New Roman" w:eastAsia="Times New Roman" w:hAnsi="Times New Roman" w:cs="Times New Roman"/>
          <w:b/>
          <w:sz w:val="28"/>
          <w:szCs w:val="28"/>
          <w:lang w:eastAsia="ru-RU"/>
        </w:rPr>
        <w:lastRenderedPageBreak/>
        <w:t>Вербное воскресенье</w:t>
      </w:r>
    </w:p>
    <w:p w:rsidR="00107871" w:rsidRDefault="0060279D" w:rsidP="00107871">
      <w:pPr>
        <w:spacing w:after="0" w:line="360" w:lineRule="auto"/>
        <w:jc w:val="both"/>
        <w:rPr>
          <w:rFonts w:ascii="Times New Roman" w:eastAsia="Times New Roman" w:hAnsi="Times New Roman" w:cs="Times New Roman"/>
          <w:sz w:val="28"/>
          <w:szCs w:val="28"/>
          <w:lang w:eastAsia="ru-RU"/>
        </w:rPr>
      </w:pPr>
      <w:r w:rsidRPr="00CC1194">
        <w:rPr>
          <w:rFonts w:ascii="Times New Roman" w:eastAsia="Times New Roman" w:hAnsi="Times New Roman" w:cs="Times New Roman"/>
          <w:sz w:val="28"/>
          <w:szCs w:val="28"/>
          <w:lang w:eastAsia="ru-RU"/>
        </w:rPr>
        <w:t xml:space="preserve">С давних времен существует поверье, что расцветающее, полное сил дерево может передать здоровье, силу, красоту всем, кто его коснется. А верба и особенно ее распустившиеся почки и сережки считались целебными, наделенными особой силой. Поэтому существовал обычай: маленьких детишек шутливо стегали веточками вербы, приговаривая: «Как </w:t>
      </w:r>
      <w:proofErr w:type="spellStart"/>
      <w:r w:rsidRPr="00CC1194">
        <w:rPr>
          <w:rFonts w:ascii="Times New Roman" w:eastAsia="Times New Roman" w:hAnsi="Times New Roman" w:cs="Times New Roman"/>
          <w:sz w:val="28"/>
          <w:szCs w:val="28"/>
          <w:lang w:eastAsia="ru-RU"/>
        </w:rPr>
        <w:t>вербочка</w:t>
      </w:r>
      <w:proofErr w:type="spellEnd"/>
      <w:r w:rsidRPr="00CC1194">
        <w:rPr>
          <w:rFonts w:ascii="Times New Roman" w:eastAsia="Times New Roman" w:hAnsi="Times New Roman" w:cs="Times New Roman"/>
          <w:sz w:val="28"/>
          <w:szCs w:val="28"/>
          <w:lang w:eastAsia="ru-RU"/>
        </w:rPr>
        <w:t xml:space="preserve"> растет, так и ты расти». А тех, кто постарше, постегивали посильнее: «Верба - хлест, бей до слез, верба синя бьет несильно, верба красна бьет напрасно, верба бела бьет за дело». На вербное воскресенье принято устраивать ярмарки. Часть их называли детскими, потому что можно было купить всевозможные сладости, игрушки, свистульки, трещотки, пищалки. На вербных базарах проходили различные выставки, выступления бродячих артистов, балаганы.</w:t>
      </w:r>
    </w:p>
    <w:p w:rsidR="0060279D" w:rsidRDefault="0060279D" w:rsidP="00FD271F">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Пасха</w:t>
      </w:r>
    </w:p>
    <w:p w:rsidR="0060279D" w:rsidRDefault="00FD271F" w:rsidP="00FD271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60279D" w:rsidRPr="00CC1194">
        <w:rPr>
          <w:rFonts w:ascii="Times New Roman" w:eastAsia="Times New Roman" w:hAnsi="Times New Roman" w:cs="Times New Roman"/>
          <w:sz w:val="28"/>
          <w:szCs w:val="28"/>
          <w:lang w:eastAsia="ru-RU"/>
        </w:rPr>
        <w:t>Пасха - праздник праздников, торжество. Название происходит от слова «пейсах», «</w:t>
      </w:r>
      <w:proofErr w:type="spellStart"/>
      <w:r w:rsidR="0060279D" w:rsidRPr="00CC1194">
        <w:rPr>
          <w:rFonts w:ascii="Times New Roman" w:eastAsia="Times New Roman" w:hAnsi="Times New Roman" w:cs="Times New Roman"/>
          <w:sz w:val="28"/>
          <w:szCs w:val="28"/>
          <w:lang w:eastAsia="ru-RU"/>
        </w:rPr>
        <w:t>прехождение</w:t>
      </w:r>
      <w:proofErr w:type="spellEnd"/>
      <w:r w:rsidR="0060279D" w:rsidRPr="00CC1194">
        <w:rPr>
          <w:rFonts w:ascii="Times New Roman" w:eastAsia="Times New Roman" w:hAnsi="Times New Roman" w:cs="Times New Roman"/>
          <w:sz w:val="28"/>
          <w:szCs w:val="28"/>
          <w:lang w:eastAsia="ru-RU"/>
        </w:rPr>
        <w:t xml:space="preserve">», «избавление» - все человечество избавляется от рабства дьяволу, дарует жизнь и вечное блаженство. В церкви провозглашают воскресение Иисуса Христа, звонят в колокола. </w:t>
      </w:r>
    </w:p>
    <w:p w:rsidR="0060279D" w:rsidRDefault="0060279D" w:rsidP="00FD271F">
      <w:pPr>
        <w:spacing w:after="0" w:line="360" w:lineRule="auto"/>
        <w:jc w:val="both"/>
        <w:rPr>
          <w:rFonts w:ascii="Times New Roman" w:eastAsia="Times New Roman" w:hAnsi="Times New Roman" w:cs="Times New Roman"/>
          <w:sz w:val="28"/>
          <w:szCs w:val="28"/>
          <w:lang w:eastAsia="ru-RU"/>
        </w:rPr>
      </w:pPr>
      <w:r w:rsidRPr="00CC1194">
        <w:rPr>
          <w:rFonts w:ascii="Times New Roman" w:eastAsia="Times New Roman" w:hAnsi="Times New Roman" w:cs="Times New Roman"/>
          <w:sz w:val="28"/>
          <w:szCs w:val="28"/>
          <w:lang w:eastAsia="ru-RU"/>
        </w:rPr>
        <w:t xml:space="preserve">Земля и солнце, Поля и лес </w:t>
      </w:r>
      <w:r>
        <w:rPr>
          <w:rFonts w:ascii="Times New Roman" w:eastAsia="Times New Roman" w:hAnsi="Times New Roman" w:cs="Times New Roman"/>
          <w:sz w:val="28"/>
          <w:szCs w:val="28"/>
          <w:lang w:eastAsia="ru-RU"/>
        </w:rPr>
        <w:t>–</w:t>
      </w:r>
      <w:r w:rsidRPr="00CC1194">
        <w:rPr>
          <w:rFonts w:ascii="Times New Roman" w:eastAsia="Times New Roman" w:hAnsi="Times New Roman" w:cs="Times New Roman"/>
          <w:sz w:val="28"/>
          <w:szCs w:val="28"/>
          <w:lang w:eastAsia="ru-RU"/>
        </w:rPr>
        <w:t xml:space="preserve"> </w:t>
      </w:r>
    </w:p>
    <w:p w:rsidR="0060279D" w:rsidRDefault="0060279D" w:rsidP="00FD271F">
      <w:pPr>
        <w:spacing w:after="0" w:line="360" w:lineRule="auto"/>
        <w:jc w:val="both"/>
        <w:rPr>
          <w:rFonts w:ascii="Times New Roman" w:eastAsia="Times New Roman" w:hAnsi="Times New Roman" w:cs="Times New Roman"/>
          <w:sz w:val="28"/>
          <w:szCs w:val="28"/>
          <w:lang w:eastAsia="ru-RU"/>
        </w:rPr>
      </w:pPr>
      <w:r w:rsidRPr="00CC1194">
        <w:rPr>
          <w:rFonts w:ascii="Times New Roman" w:eastAsia="Times New Roman" w:hAnsi="Times New Roman" w:cs="Times New Roman"/>
          <w:sz w:val="28"/>
          <w:szCs w:val="28"/>
          <w:lang w:eastAsia="ru-RU"/>
        </w:rPr>
        <w:t xml:space="preserve">Все славят Бога: «Христос воскрес». </w:t>
      </w:r>
    </w:p>
    <w:p w:rsidR="0060279D" w:rsidRDefault="0060279D" w:rsidP="00FD271F">
      <w:pPr>
        <w:spacing w:after="0" w:line="360" w:lineRule="auto"/>
        <w:jc w:val="both"/>
        <w:rPr>
          <w:rFonts w:ascii="Times New Roman" w:eastAsia="Times New Roman" w:hAnsi="Times New Roman" w:cs="Times New Roman"/>
          <w:sz w:val="28"/>
          <w:szCs w:val="28"/>
          <w:lang w:eastAsia="ru-RU"/>
        </w:rPr>
      </w:pPr>
      <w:r w:rsidRPr="00CC1194">
        <w:rPr>
          <w:rFonts w:ascii="Times New Roman" w:eastAsia="Times New Roman" w:hAnsi="Times New Roman" w:cs="Times New Roman"/>
          <w:sz w:val="28"/>
          <w:szCs w:val="28"/>
          <w:lang w:eastAsia="ru-RU"/>
        </w:rPr>
        <w:t xml:space="preserve">В улыбке синих Живых небес </w:t>
      </w:r>
    </w:p>
    <w:p w:rsidR="0060279D" w:rsidRDefault="0060279D" w:rsidP="00FD271F">
      <w:pPr>
        <w:spacing w:after="0" w:line="360" w:lineRule="auto"/>
        <w:jc w:val="both"/>
        <w:rPr>
          <w:rFonts w:ascii="Times New Roman" w:eastAsia="Times New Roman" w:hAnsi="Times New Roman" w:cs="Times New Roman"/>
          <w:sz w:val="28"/>
          <w:szCs w:val="28"/>
          <w:lang w:eastAsia="ru-RU"/>
        </w:rPr>
      </w:pPr>
      <w:r w:rsidRPr="00CC1194">
        <w:rPr>
          <w:rFonts w:ascii="Times New Roman" w:eastAsia="Times New Roman" w:hAnsi="Times New Roman" w:cs="Times New Roman"/>
          <w:sz w:val="28"/>
          <w:szCs w:val="28"/>
          <w:lang w:eastAsia="ru-RU"/>
        </w:rPr>
        <w:t xml:space="preserve">Все та же радость - Христос воскрес. </w:t>
      </w:r>
    </w:p>
    <w:p w:rsidR="0060279D" w:rsidRDefault="0060279D" w:rsidP="00FD271F">
      <w:pPr>
        <w:spacing w:after="0" w:line="360" w:lineRule="auto"/>
        <w:jc w:val="both"/>
        <w:rPr>
          <w:rFonts w:ascii="Times New Roman" w:eastAsia="Times New Roman" w:hAnsi="Times New Roman" w:cs="Times New Roman"/>
          <w:sz w:val="28"/>
          <w:szCs w:val="28"/>
          <w:lang w:eastAsia="ru-RU"/>
        </w:rPr>
      </w:pPr>
      <w:r w:rsidRPr="00CC1194">
        <w:rPr>
          <w:rFonts w:ascii="Times New Roman" w:eastAsia="Times New Roman" w:hAnsi="Times New Roman" w:cs="Times New Roman"/>
          <w:sz w:val="28"/>
          <w:szCs w:val="28"/>
          <w:lang w:eastAsia="ru-RU"/>
        </w:rPr>
        <w:t xml:space="preserve">Вражда исчезла, И мрак исчез, </w:t>
      </w:r>
    </w:p>
    <w:p w:rsidR="0060279D" w:rsidRDefault="0060279D" w:rsidP="00FD271F">
      <w:pPr>
        <w:spacing w:after="0" w:line="360" w:lineRule="auto"/>
        <w:jc w:val="both"/>
        <w:rPr>
          <w:rFonts w:ascii="Times New Roman" w:eastAsia="Times New Roman" w:hAnsi="Times New Roman" w:cs="Times New Roman"/>
          <w:sz w:val="28"/>
          <w:szCs w:val="28"/>
          <w:lang w:eastAsia="ru-RU"/>
        </w:rPr>
      </w:pPr>
      <w:r w:rsidRPr="00CC1194">
        <w:rPr>
          <w:rFonts w:ascii="Times New Roman" w:eastAsia="Times New Roman" w:hAnsi="Times New Roman" w:cs="Times New Roman"/>
          <w:sz w:val="28"/>
          <w:szCs w:val="28"/>
          <w:lang w:eastAsia="ru-RU"/>
        </w:rPr>
        <w:t>Нет больше злобы - Христос воскрес</w:t>
      </w:r>
      <w:r>
        <w:rPr>
          <w:rFonts w:ascii="Times New Roman" w:eastAsia="Times New Roman" w:hAnsi="Times New Roman" w:cs="Times New Roman"/>
          <w:sz w:val="28"/>
          <w:szCs w:val="28"/>
          <w:lang w:eastAsia="ru-RU"/>
        </w:rPr>
        <w:t>!</w:t>
      </w:r>
    </w:p>
    <w:p w:rsidR="0060279D" w:rsidRDefault="0060279D" w:rsidP="00FD271F">
      <w:pPr>
        <w:spacing w:after="0" w:line="360" w:lineRule="auto"/>
        <w:jc w:val="both"/>
        <w:rPr>
          <w:rFonts w:ascii="Times New Roman" w:eastAsia="Times New Roman" w:hAnsi="Times New Roman" w:cs="Times New Roman"/>
          <w:sz w:val="28"/>
          <w:szCs w:val="28"/>
          <w:lang w:eastAsia="ru-RU"/>
        </w:rPr>
      </w:pPr>
      <w:r w:rsidRPr="00CC1194">
        <w:rPr>
          <w:rFonts w:ascii="Times New Roman" w:eastAsia="Times New Roman" w:hAnsi="Times New Roman" w:cs="Times New Roman"/>
          <w:sz w:val="28"/>
          <w:szCs w:val="28"/>
          <w:lang w:eastAsia="ru-RU"/>
        </w:rPr>
        <w:t xml:space="preserve">Как дивны звуки Святых словес, </w:t>
      </w:r>
    </w:p>
    <w:p w:rsidR="0060279D" w:rsidRDefault="0060279D" w:rsidP="00FD271F">
      <w:pPr>
        <w:spacing w:after="0" w:line="360" w:lineRule="auto"/>
        <w:jc w:val="both"/>
        <w:rPr>
          <w:rFonts w:ascii="Times New Roman" w:eastAsia="Times New Roman" w:hAnsi="Times New Roman" w:cs="Times New Roman"/>
          <w:sz w:val="28"/>
          <w:szCs w:val="28"/>
          <w:lang w:eastAsia="ru-RU"/>
        </w:rPr>
      </w:pPr>
      <w:r w:rsidRPr="00CC1194">
        <w:rPr>
          <w:rFonts w:ascii="Times New Roman" w:eastAsia="Times New Roman" w:hAnsi="Times New Roman" w:cs="Times New Roman"/>
          <w:sz w:val="28"/>
          <w:szCs w:val="28"/>
          <w:lang w:eastAsia="ru-RU"/>
        </w:rPr>
        <w:t xml:space="preserve">В которых слышно - Христос воскрес. </w:t>
      </w:r>
    </w:p>
    <w:p w:rsidR="0060279D" w:rsidRPr="0060279D" w:rsidRDefault="0060279D" w:rsidP="00FD271F">
      <w:pPr>
        <w:spacing w:after="0" w:line="360" w:lineRule="auto"/>
        <w:jc w:val="both"/>
        <w:rPr>
          <w:rFonts w:ascii="Times New Roman" w:eastAsia="Times New Roman" w:hAnsi="Times New Roman" w:cs="Times New Roman"/>
          <w:sz w:val="28"/>
          <w:szCs w:val="28"/>
          <w:lang w:eastAsia="ru-RU"/>
        </w:rPr>
      </w:pPr>
      <w:r w:rsidRPr="00CC1194">
        <w:rPr>
          <w:rFonts w:ascii="Times New Roman" w:eastAsia="Times New Roman" w:hAnsi="Times New Roman" w:cs="Times New Roman"/>
          <w:sz w:val="28"/>
          <w:szCs w:val="28"/>
          <w:lang w:eastAsia="ru-RU"/>
        </w:rPr>
        <w:t xml:space="preserve">Праздник Пасхи длится неделю, которая наполнена различными играми, развлечениями, хождениями в гости. Все поздравляют друг друга, </w:t>
      </w:r>
      <w:proofErr w:type="spellStart"/>
      <w:r w:rsidRPr="00CC1194">
        <w:rPr>
          <w:rFonts w:ascii="Times New Roman" w:eastAsia="Times New Roman" w:hAnsi="Times New Roman" w:cs="Times New Roman"/>
          <w:sz w:val="28"/>
          <w:szCs w:val="28"/>
          <w:lang w:eastAsia="ru-RU"/>
        </w:rPr>
        <w:t>христосятся</w:t>
      </w:r>
      <w:proofErr w:type="spellEnd"/>
      <w:r w:rsidRPr="00CC1194">
        <w:rPr>
          <w:rFonts w:ascii="Times New Roman" w:eastAsia="Times New Roman" w:hAnsi="Times New Roman" w:cs="Times New Roman"/>
          <w:sz w:val="28"/>
          <w:szCs w:val="28"/>
          <w:lang w:eastAsia="ru-RU"/>
        </w:rPr>
        <w:t>, то есть целуются, выражая общую радость и всеобщее прощение, а также обмениваются крашеными яйцами, которые, по поверьям, наделяют людей здоровьем, силой, красотой, плодородием.</w:t>
      </w:r>
    </w:p>
    <w:p w:rsidR="00FB66A3" w:rsidRDefault="00FB66A3" w:rsidP="00FD271F">
      <w:pPr>
        <w:spacing w:after="0" w:line="360" w:lineRule="auto"/>
        <w:jc w:val="center"/>
        <w:rPr>
          <w:rFonts w:ascii="Times New Roman" w:eastAsia="Times New Roman" w:hAnsi="Times New Roman" w:cs="Times New Roman"/>
          <w:b/>
          <w:sz w:val="28"/>
          <w:szCs w:val="28"/>
          <w:lang w:eastAsia="ru-RU"/>
        </w:rPr>
      </w:pPr>
    </w:p>
    <w:p w:rsidR="00107871" w:rsidRPr="00880353" w:rsidRDefault="00107871" w:rsidP="00FD271F">
      <w:pPr>
        <w:spacing w:after="0" w:line="360" w:lineRule="auto"/>
        <w:jc w:val="center"/>
        <w:rPr>
          <w:rFonts w:ascii="Times New Roman" w:eastAsia="Times New Roman" w:hAnsi="Times New Roman" w:cs="Times New Roman"/>
          <w:b/>
          <w:sz w:val="28"/>
          <w:szCs w:val="28"/>
          <w:lang w:eastAsia="ru-RU"/>
        </w:rPr>
      </w:pPr>
      <w:r w:rsidRPr="00880353">
        <w:rPr>
          <w:rFonts w:ascii="Times New Roman" w:eastAsia="Times New Roman" w:hAnsi="Times New Roman" w:cs="Times New Roman"/>
          <w:b/>
          <w:sz w:val="28"/>
          <w:szCs w:val="28"/>
          <w:lang w:eastAsia="ru-RU"/>
        </w:rPr>
        <w:lastRenderedPageBreak/>
        <w:t xml:space="preserve">Праздник Герасима </w:t>
      </w:r>
      <w:proofErr w:type="spellStart"/>
      <w:r w:rsidRPr="00880353">
        <w:rPr>
          <w:rFonts w:ascii="Times New Roman" w:eastAsia="Times New Roman" w:hAnsi="Times New Roman" w:cs="Times New Roman"/>
          <w:b/>
          <w:sz w:val="28"/>
          <w:szCs w:val="28"/>
          <w:lang w:eastAsia="ru-RU"/>
        </w:rPr>
        <w:t>Грачевника</w:t>
      </w:r>
      <w:proofErr w:type="spellEnd"/>
      <w:r w:rsidRPr="00880353">
        <w:rPr>
          <w:rFonts w:ascii="Times New Roman" w:eastAsia="Times New Roman" w:hAnsi="Times New Roman" w:cs="Times New Roman"/>
          <w:b/>
          <w:sz w:val="28"/>
          <w:szCs w:val="28"/>
          <w:lang w:eastAsia="ru-RU"/>
        </w:rPr>
        <w:t xml:space="preserve"> и</w:t>
      </w:r>
    </w:p>
    <w:p w:rsidR="00107871" w:rsidRPr="00107871" w:rsidRDefault="00107871" w:rsidP="00FD271F">
      <w:pPr>
        <w:spacing w:after="0" w:line="360" w:lineRule="auto"/>
        <w:jc w:val="center"/>
        <w:rPr>
          <w:rFonts w:ascii="Times New Roman" w:eastAsia="Times New Roman" w:hAnsi="Times New Roman" w:cs="Times New Roman"/>
          <w:b/>
          <w:sz w:val="28"/>
          <w:szCs w:val="28"/>
          <w:lang w:eastAsia="ru-RU"/>
        </w:rPr>
      </w:pPr>
      <w:proofErr w:type="gramStart"/>
      <w:r w:rsidRPr="00880353">
        <w:rPr>
          <w:rFonts w:ascii="Times New Roman" w:eastAsia="Times New Roman" w:hAnsi="Times New Roman" w:cs="Times New Roman"/>
          <w:b/>
          <w:sz w:val="28"/>
          <w:szCs w:val="28"/>
          <w:lang w:eastAsia="ru-RU"/>
        </w:rPr>
        <w:t>сорока</w:t>
      </w:r>
      <w:proofErr w:type="gramEnd"/>
      <w:r w:rsidRPr="00880353">
        <w:rPr>
          <w:rFonts w:ascii="Times New Roman" w:eastAsia="Times New Roman" w:hAnsi="Times New Roman" w:cs="Times New Roman"/>
          <w:b/>
          <w:sz w:val="28"/>
          <w:szCs w:val="28"/>
          <w:lang w:eastAsia="ru-RU"/>
        </w:rPr>
        <w:t xml:space="preserve"> мучеников</w:t>
      </w:r>
      <w:r>
        <w:rPr>
          <w:rFonts w:ascii="Times New Roman" w:eastAsia="Times New Roman" w:hAnsi="Times New Roman" w:cs="Times New Roman"/>
          <w:b/>
          <w:sz w:val="28"/>
          <w:szCs w:val="28"/>
          <w:lang w:eastAsia="ru-RU"/>
        </w:rPr>
        <w:t xml:space="preserve"> (праздник прилета птиц)</w:t>
      </w:r>
    </w:p>
    <w:p w:rsidR="00107871" w:rsidRPr="00107871" w:rsidRDefault="00107871" w:rsidP="00107871">
      <w:pPr>
        <w:spacing w:after="0" w:line="360" w:lineRule="auto"/>
        <w:jc w:val="both"/>
        <w:rPr>
          <w:rFonts w:ascii="Times New Roman" w:eastAsia="Times New Roman" w:hAnsi="Times New Roman" w:cs="Times New Roman"/>
          <w:sz w:val="28"/>
          <w:szCs w:val="28"/>
          <w:lang w:eastAsia="ru-RU"/>
        </w:rPr>
      </w:pPr>
      <w:r w:rsidRPr="00107871">
        <w:rPr>
          <w:rFonts w:ascii="Times New Roman" w:eastAsia="Times New Roman" w:hAnsi="Times New Roman" w:cs="Times New Roman"/>
          <w:sz w:val="28"/>
          <w:szCs w:val="28"/>
          <w:lang w:eastAsia="ru-RU"/>
        </w:rPr>
        <w:t>На Руси всегда очень серьёзно относились ко времени, предшествующему лету - красавице Весне. Весну всегда ждали, встречали, закликали, гукали, чтобы пришла она с теплом, с доброй погодой, с хлебом, с богатым урожаем.</w:t>
      </w:r>
    </w:p>
    <w:p w:rsidR="00107871" w:rsidRPr="00107871" w:rsidRDefault="00107871" w:rsidP="00107871">
      <w:pPr>
        <w:spacing w:after="0" w:line="360" w:lineRule="auto"/>
        <w:jc w:val="both"/>
        <w:rPr>
          <w:rFonts w:ascii="Times New Roman" w:eastAsia="Times New Roman" w:hAnsi="Times New Roman" w:cs="Times New Roman"/>
          <w:sz w:val="28"/>
          <w:szCs w:val="28"/>
          <w:lang w:eastAsia="ru-RU"/>
        </w:rPr>
      </w:pPr>
      <w:r w:rsidRPr="00107871">
        <w:rPr>
          <w:rFonts w:ascii="Times New Roman" w:eastAsia="Times New Roman" w:hAnsi="Times New Roman" w:cs="Times New Roman"/>
          <w:sz w:val="28"/>
          <w:szCs w:val="28"/>
          <w:lang w:eastAsia="ru-RU"/>
        </w:rPr>
        <w:t xml:space="preserve">Весну закликали несколько раз. Зачастую </w:t>
      </w:r>
      <w:proofErr w:type="spellStart"/>
      <w:r w:rsidRPr="004C56D4">
        <w:rPr>
          <w:rFonts w:ascii="Times New Roman" w:eastAsia="Times New Roman" w:hAnsi="Times New Roman" w:cs="Times New Roman"/>
          <w:bCs/>
          <w:sz w:val="28"/>
          <w:szCs w:val="28"/>
          <w:lang w:eastAsia="ru-RU"/>
        </w:rPr>
        <w:t>закличку</w:t>
      </w:r>
      <w:proofErr w:type="spellEnd"/>
      <w:r w:rsidRPr="004C56D4">
        <w:rPr>
          <w:rFonts w:ascii="Times New Roman" w:eastAsia="Times New Roman" w:hAnsi="Times New Roman" w:cs="Times New Roman"/>
          <w:bCs/>
          <w:sz w:val="28"/>
          <w:szCs w:val="28"/>
          <w:lang w:eastAsia="ru-RU"/>
        </w:rPr>
        <w:t xml:space="preserve"> Весны в первый раз</w:t>
      </w:r>
      <w:r w:rsidRPr="00107871">
        <w:rPr>
          <w:rFonts w:ascii="Times New Roman" w:eastAsia="Times New Roman" w:hAnsi="Times New Roman" w:cs="Times New Roman"/>
          <w:sz w:val="28"/>
          <w:szCs w:val="28"/>
          <w:lang w:eastAsia="ru-RU"/>
        </w:rPr>
        <w:t xml:space="preserve"> начинали тогда, когда это показывала сама природа: снега тают, с крыш капает, птицы прилетают и начинают петь по-весеннему. Но, тем не менее, существуют даты, которые считаются для </w:t>
      </w:r>
      <w:proofErr w:type="spellStart"/>
      <w:r w:rsidRPr="00107871">
        <w:rPr>
          <w:rFonts w:ascii="Times New Roman" w:eastAsia="Times New Roman" w:hAnsi="Times New Roman" w:cs="Times New Roman"/>
          <w:sz w:val="28"/>
          <w:szCs w:val="28"/>
          <w:lang w:eastAsia="ru-RU"/>
        </w:rPr>
        <w:t>заклички</w:t>
      </w:r>
      <w:proofErr w:type="spellEnd"/>
      <w:r w:rsidRPr="00107871">
        <w:rPr>
          <w:rFonts w:ascii="Times New Roman" w:eastAsia="Times New Roman" w:hAnsi="Times New Roman" w:cs="Times New Roman"/>
          <w:sz w:val="28"/>
          <w:szCs w:val="28"/>
          <w:lang w:eastAsia="ru-RU"/>
        </w:rPr>
        <w:t xml:space="preserve"> наиболее подходящими. Одна из таких дат – 22 марта. </w:t>
      </w:r>
      <w:r w:rsidRPr="004C56D4">
        <w:rPr>
          <w:rFonts w:ascii="Times New Roman" w:eastAsia="Times New Roman" w:hAnsi="Times New Roman" w:cs="Times New Roman"/>
          <w:bCs/>
          <w:sz w:val="28"/>
          <w:szCs w:val="28"/>
          <w:lang w:eastAsia="ru-RU"/>
        </w:rPr>
        <w:t>Второй раз Весну звали-закликали именно в этот день</w:t>
      </w:r>
      <w:proofErr w:type="gramStart"/>
      <w:r w:rsidR="004C56D4">
        <w:rPr>
          <w:rFonts w:ascii="Times New Roman" w:eastAsia="Times New Roman" w:hAnsi="Times New Roman" w:cs="Times New Roman"/>
          <w:bCs/>
          <w:sz w:val="28"/>
          <w:szCs w:val="28"/>
          <w:lang w:eastAsia="ru-RU"/>
        </w:rPr>
        <w:t xml:space="preserve">. </w:t>
      </w:r>
      <w:proofErr w:type="gramEnd"/>
      <w:r w:rsidR="004C56D4">
        <w:rPr>
          <w:rFonts w:ascii="Times New Roman" w:eastAsia="Times New Roman" w:hAnsi="Times New Roman" w:cs="Times New Roman"/>
          <w:bCs/>
          <w:sz w:val="28"/>
          <w:szCs w:val="28"/>
          <w:lang w:eastAsia="ru-RU"/>
        </w:rPr>
        <w:t>Э</w:t>
      </w:r>
      <w:r w:rsidRPr="00107871">
        <w:rPr>
          <w:rFonts w:ascii="Times New Roman" w:eastAsia="Times New Roman" w:hAnsi="Times New Roman" w:cs="Times New Roman"/>
          <w:sz w:val="28"/>
          <w:szCs w:val="28"/>
          <w:lang w:eastAsia="ru-RU"/>
        </w:rPr>
        <w:t>тот день совпадает с астрономическим днем весенн</w:t>
      </w:r>
      <w:r w:rsidR="004C56D4">
        <w:rPr>
          <w:rFonts w:ascii="Times New Roman" w:eastAsia="Times New Roman" w:hAnsi="Times New Roman" w:cs="Times New Roman"/>
          <w:sz w:val="28"/>
          <w:szCs w:val="28"/>
          <w:lang w:eastAsia="ru-RU"/>
        </w:rPr>
        <w:t>е</w:t>
      </w:r>
      <w:r w:rsidRPr="00107871">
        <w:rPr>
          <w:rFonts w:ascii="Times New Roman" w:eastAsia="Times New Roman" w:hAnsi="Times New Roman" w:cs="Times New Roman"/>
          <w:sz w:val="28"/>
          <w:szCs w:val="28"/>
          <w:lang w:eastAsia="ru-RU"/>
        </w:rPr>
        <w:t xml:space="preserve">го равноденствия - днем, когда наступает Весна, днем, когда длина светлого времени суток равна длине темного времени суток. Считалось, что с этого момента свет и тепло начинают прибывать, а тьма и холод уходить… В этот день на Руси праздновали </w:t>
      </w:r>
      <w:hyperlink r:id="rId5" w:history="1">
        <w:r w:rsidRPr="004C56D4">
          <w:rPr>
            <w:rStyle w:val="a3"/>
            <w:rFonts w:ascii="Times New Roman" w:eastAsia="Times New Roman" w:hAnsi="Times New Roman" w:cs="Times New Roman"/>
            <w:color w:val="auto"/>
            <w:sz w:val="28"/>
            <w:szCs w:val="28"/>
            <w:u w:val="none"/>
            <w:lang w:eastAsia="ru-RU"/>
          </w:rPr>
          <w:t>праздник Жаворонки</w:t>
        </w:r>
      </w:hyperlink>
      <w:r w:rsidRPr="004C56D4">
        <w:rPr>
          <w:rFonts w:ascii="Times New Roman" w:eastAsia="Times New Roman" w:hAnsi="Times New Roman" w:cs="Times New Roman"/>
          <w:sz w:val="28"/>
          <w:szCs w:val="28"/>
          <w:lang w:eastAsia="ru-RU"/>
        </w:rPr>
        <w:t>.</w:t>
      </w:r>
    </w:p>
    <w:p w:rsidR="00107871" w:rsidRPr="00107871" w:rsidRDefault="004C56D4" w:rsidP="00107871">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107871" w:rsidRPr="00107871">
        <w:rPr>
          <w:rFonts w:ascii="Times New Roman" w:eastAsia="Times New Roman" w:hAnsi="Times New Roman" w:cs="Times New Roman"/>
          <w:sz w:val="28"/>
          <w:szCs w:val="28"/>
          <w:lang w:eastAsia="ru-RU"/>
        </w:rPr>
        <w:t>В русском народе говорят, что птицы приносят на своих крылья настоящую, теплую весну. У русских повсюду существовала вера в то, что 22 марта из теплых стран прилетают сорок разных птиц, и первая из них – жаворонок или кулик.</w:t>
      </w:r>
      <w:r>
        <w:rPr>
          <w:rFonts w:ascii="Times New Roman" w:eastAsia="Times New Roman" w:hAnsi="Times New Roman" w:cs="Times New Roman"/>
          <w:sz w:val="28"/>
          <w:szCs w:val="28"/>
          <w:lang w:eastAsia="ru-RU"/>
        </w:rPr>
        <w:t xml:space="preserve"> </w:t>
      </w:r>
      <w:r w:rsidR="00107871" w:rsidRPr="00107871">
        <w:rPr>
          <w:rFonts w:ascii="Times New Roman" w:eastAsia="Times New Roman" w:hAnsi="Times New Roman" w:cs="Times New Roman"/>
          <w:sz w:val="28"/>
          <w:szCs w:val="28"/>
          <w:lang w:eastAsia="ru-RU"/>
        </w:rPr>
        <w:t>Праздник встречи Весны проводили у обрядового деревца, которое украшали лентами, бумажными цветами, колокольчиками. Обрядовое дерево носили по селу, чтобы украсить его мог каждый, а потом украшенное дерево приносили туда, где весну кликают.</w:t>
      </w:r>
      <w:r>
        <w:rPr>
          <w:rFonts w:ascii="Times New Roman" w:eastAsia="Times New Roman" w:hAnsi="Times New Roman" w:cs="Times New Roman"/>
          <w:sz w:val="28"/>
          <w:szCs w:val="28"/>
          <w:lang w:eastAsia="ru-RU"/>
        </w:rPr>
        <w:t xml:space="preserve"> </w:t>
      </w:r>
      <w:r w:rsidR="00107871" w:rsidRPr="00107871">
        <w:rPr>
          <w:rFonts w:ascii="Times New Roman" w:eastAsia="Times New Roman" w:hAnsi="Times New Roman" w:cs="Times New Roman"/>
          <w:sz w:val="28"/>
          <w:szCs w:val="28"/>
          <w:lang w:eastAsia="ru-RU"/>
        </w:rPr>
        <w:t>Чтобы приблизить приход весны, хозяйки в этот день пекли из пресного или кислого теста птичек - "жаворонков", которых называли детьми или братьями перелетных птиц, их рассаживали на проталинах, крышах, деревьях и стогах.</w:t>
      </w:r>
      <w:r>
        <w:rPr>
          <w:rFonts w:ascii="Times New Roman" w:eastAsia="Times New Roman" w:hAnsi="Times New Roman" w:cs="Times New Roman"/>
          <w:sz w:val="28"/>
          <w:szCs w:val="28"/>
          <w:lang w:eastAsia="ru-RU"/>
        </w:rPr>
        <w:t xml:space="preserve"> </w:t>
      </w:r>
      <w:r w:rsidR="00107871" w:rsidRPr="00107871">
        <w:rPr>
          <w:rFonts w:ascii="Times New Roman" w:eastAsia="Times New Roman" w:hAnsi="Times New Roman" w:cs="Times New Roman"/>
          <w:sz w:val="28"/>
          <w:szCs w:val="28"/>
          <w:lang w:eastAsia="ru-RU"/>
        </w:rPr>
        <w:t>Печеных птах посылали родным и близким, чтобы весна, свет и тепло пришли и к ним.</w:t>
      </w:r>
      <w:r>
        <w:rPr>
          <w:rFonts w:ascii="Times New Roman" w:eastAsia="Times New Roman" w:hAnsi="Times New Roman" w:cs="Times New Roman"/>
          <w:sz w:val="28"/>
          <w:szCs w:val="28"/>
          <w:lang w:eastAsia="ru-RU"/>
        </w:rPr>
        <w:t xml:space="preserve"> </w:t>
      </w:r>
      <w:r w:rsidR="00107871" w:rsidRPr="00107871">
        <w:rPr>
          <w:rFonts w:ascii="Times New Roman" w:eastAsia="Times New Roman" w:hAnsi="Times New Roman" w:cs="Times New Roman"/>
          <w:sz w:val="28"/>
          <w:szCs w:val="28"/>
          <w:lang w:eastAsia="ru-RU"/>
        </w:rPr>
        <w:t>Птичек раздавали детям, и те с криком и смехом бежали закликать жаворонков, а с ними и весну. Для этого печеных жаворонков насаживали на длинные палки и выбегали с ними на пригорки или насаживали птичек на шесты, на плетень, подбрасывали кверху и выкрикивали песенки-</w:t>
      </w:r>
      <w:proofErr w:type="spellStart"/>
      <w:r w:rsidR="00107871" w:rsidRPr="00107871">
        <w:rPr>
          <w:rFonts w:ascii="Times New Roman" w:eastAsia="Times New Roman" w:hAnsi="Times New Roman" w:cs="Times New Roman"/>
          <w:sz w:val="28"/>
          <w:szCs w:val="28"/>
          <w:lang w:eastAsia="ru-RU"/>
        </w:rPr>
        <w:t>заклички</w:t>
      </w:r>
      <w:proofErr w:type="spellEnd"/>
      <w:r w:rsidR="00107871" w:rsidRPr="00107871">
        <w:rPr>
          <w:rFonts w:ascii="Times New Roman" w:eastAsia="Times New Roman" w:hAnsi="Times New Roman" w:cs="Times New Roman"/>
          <w:sz w:val="28"/>
          <w:szCs w:val="28"/>
          <w:lang w:eastAsia="ru-RU"/>
        </w:rPr>
        <w:t>.</w:t>
      </w:r>
    </w:p>
    <w:p w:rsidR="00FB66A3" w:rsidRDefault="00FB66A3" w:rsidP="0060279D">
      <w:pPr>
        <w:spacing w:after="0" w:line="360" w:lineRule="auto"/>
        <w:jc w:val="center"/>
        <w:rPr>
          <w:rFonts w:ascii="Times New Roman" w:eastAsia="Times New Roman" w:hAnsi="Times New Roman" w:cs="Times New Roman"/>
          <w:b/>
          <w:sz w:val="28"/>
          <w:szCs w:val="28"/>
          <w:lang w:eastAsia="ru-RU"/>
        </w:rPr>
      </w:pPr>
    </w:p>
    <w:p w:rsidR="0060279D" w:rsidRPr="0060279D" w:rsidRDefault="004C56D4" w:rsidP="0060279D">
      <w:pPr>
        <w:spacing w:after="0" w:line="360" w:lineRule="auto"/>
        <w:jc w:val="center"/>
        <w:rPr>
          <w:rFonts w:ascii="Times New Roman" w:eastAsia="Times New Roman" w:hAnsi="Times New Roman" w:cs="Times New Roman"/>
          <w:b/>
          <w:sz w:val="28"/>
          <w:szCs w:val="28"/>
          <w:lang w:eastAsia="ru-RU"/>
        </w:rPr>
      </w:pPr>
      <w:r w:rsidRPr="0060279D">
        <w:rPr>
          <w:rFonts w:ascii="Times New Roman" w:eastAsia="Times New Roman" w:hAnsi="Times New Roman" w:cs="Times New Roman"/>
          <w:b/>
          <w:sz w:val="28"/>
          <w:szCs w:val="28"/>
          <w:lang w:eastAsia="ru-RU"/>
        </w:rPr>
        <w:lastRenderedPageBreak/>
        <w:t>Праздник первой борозды</w:t>
      </w:r>
    </w:p>
    <w:p w:rsidR="004C56D4" w:rsidRPr="004C56D4" w:rsidRDefault="0060279D" w:rsidP="004C56D4">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Т</w:t>
      </w:r>
      <w:r w:rsidR="004C56D4" w:rsidRPr="004C56D4">
        <w:rPr>
          <w:rFonts w:ascii="Times New Roman" w:eastAsia="Times New Roman" w:hAnsi="Times New Roman" w:cs="Times New Roman"/>
          <w:sz w:val="28"/>
          <w:szCs w:val="28"/>
          <w:lang w:eastAsia="ru-RU"/>
        </w:rPr>
        <w:t>радиционно большой праздник для всех регионов России. Ежегодно в эти дни закладывается основа богатства, которое будет кормить нас в течение года.</w:t>
      </w:r>
      <w:r>
        <w:rPr>
          <w:rFonts w:ascii="Times New Roman" w:eastAsia="Times New Roman" w:hAnsi="Times New Roman" w:cs="Times New Roman"/>
          <w:sz w:val="28"/>
          <w:szCs w:val="28"/>
          <w:lang w:eastAsia="ru-RU"/>
        </w:rPr>
        <w:t xml:space="preserve"> </w:t>
      </w:r>
      <w:r w:rsidR="004C56D4" w:rsidRPr="004C56D4">
        <w:rPr>
          <w:rFonts w:ascii="Times New Roman" w:eastAsia="Times New Roman" w:hAnsi="Times New Roman" w:cs="Times New Roman"/>
          <w:sz w:val="28"/>
          <w:szCs w:val="28"/>
          <w:lang w:eastAsia="ru-RU"/>
        </w:rPr>
        <w:t>Праздник Первой борозды отмечается с давних пор обрядовая вспашка, весь ритуал, которого «насыщен действиями, имевшими магический смысл и символический характер», начинались с молитвы – благопожелания. Она посвящена будущему урожаю и содержит пожелания богатого урожая зерновых, а сорняки, чтоб выросли очень слабыми среди толстых, стеблей пшеницы. Пожелание это подчинено практической нужде крестьянина: чем меньше сорняков, тем богаче урожай и меньше работа хозяину поля, а также высказаны пожелания благоприятной погоде. Произнося эти пожелания в день проведения первой борозды, крестьянин хочет заранее уберечь свои посевы от природных катаклизмов. «Смысл празднования первой борозды- желание воздействовать на природу всевозможными иррациональными магическими приемами»</w:t>
      </w:r>
    </w:p>
    <w:p w:rsidR="004C56D4" w:rsidRPr="004C56D4" w:rsidRDefault="004C56D4" w:rsidP="004C56D4">
      <w:pPr>
        <w:spacing w:after="0" w:line="360" w:lineRule="auto"/>
        <w:jc w:val="both"/>
        <w:rPr>
          <w:rFonts w:ascii="Times New Roman" w:eastAsia="Times New Roman" w:hAnsi="Times New Roman" w:cs="Times New Roman"/>
          <w:sz w:val="28"/>
          <w:szCs w:val="28"/>
          <w:lang w:eastAsia="ru-RU"/>
        </w:rPr>
      </w:pPr>
      <w:r w:rsidRPr="004C56D4">
        <w:rPr>
          <w:rFonts w:ascii="Times New Roman" w:eastAsia="Times New Roman" w:hAnsi="Times New Roman" w:cs="Times New Roman"/>
          <w:sz w:val="28"/>
          <w:szCs w:val="28"/>
          <w:lang w:eastAsia="ru-RU"/>
        </w:rPr>
        <w:t>Таким образом, ежегодное торжество, отмечавшееся весной и заключавшееся в проведении первой борозды, было актом превращения девственной земли в землю-мать, производительницу всех плодов земли.</w:t>
      </w:r>
    </w:p>
    <w:p w:rsidR="00FD271F" w:rsidRPr="00FD271F" w:rsidRDefault="00FD271F" w:rsidP="00FD271F">
      <w:pPr>
        <w:spacing w:after="0" w:line="360" w:lineRule="auto"/>
        <w:jc w:val="center"/>
        <w:rPr>
          <w:rFonts w:ascii="Times New Roman" w:eastAsia="Times New Roman" w:hAnsi="Times New Roman" w:cs="Times New Roman"/>
          <w:b/>
          <w:bCs/>
          <w:sz w:val="28"/>
          <w:szCs w:val="28"/>
          <w:lang w:eastAsia="ru-RU"/>
        </w:rPr>
      </w:pPr>
      <w:r w:rsidRPr="00FD271F">
        <w:rPr>
          <w:rFonts w:ascii="Times New Roman" w:eastAsia="Times New Roman" w:hAnsi="Times New Roman" w:cs="Times New Roman"/>
          <w:b/>
          <w:bCs/>
          <w:sz w:val="28"/>
          <w:szCs w:val="28"/>
          <w:lang w:eastAsia="ru-RU"/>
        </w:rPr>
        <w:t>Православный праздник — День Святой Троицы</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FD271F">
        <w:rPr>
          <w:rFonts w:ascii="Times New Roman" w:eastAsia="Times New Roman" w:hAnsi="Times New Roman" w:cs="Times New Roman"/>
          <w:sz w:val="28"/>
          <w:szCs w:val="28"/>
          <w:lang w:eastAsia="ru-RU"/>
        </w:rPr>
        <w:t>В этот праздник дома и храмы принято украшать молодыми ветками березы, травой, цветами. Ведь зелень и цветы символизируют жизнь.</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 xml:space="preserve">На пятидесятый день после Пасхи, в воскресенье, празднуется День Святой </w:t>
      </w:r>
      <w:proofErr w:type="gramStart"/>
      <w:r w:rsidRPr="00FD271F">
        <w:rPr>
          <w:rFonts w:ascii="Times New Roman" w:eastAsia="Times New Roman" w:hAnsi="Times New Roman" w:cs="Times New Roman"/>
          <w:sz w:val="28"/>
          <w:szCs w:val="28"/>
          <w:lang w:eastAsia="ru-RU"/>
        </w:rPr>
        <w:t>Троицы  (</w:t>
      </w:r>
      <w:proofErr w:type="gramEnd"/>
      <w:r w:rsidRPr="00FD271F">
        <w:rPr>
          <w:rFonts w:ascii="Times New Roman" w:eastAsia="Times New Roman" w:hAnsi="Times New Roman" w:cs="Times New Roman"/>
          <w:sz w:val="28"/>
          <w:szCs w:val="28"/>
          <w:lang w:eastAsia="ru-RU"/>
        </w:rPr>
        <w:t>Пятидесятница).</w:t>
      </w:r>
      <w:r>
        <w:rPr>
          <w:rFonts w:ascii="Times New Roman" w:eastAsia="Times New Roman" w:hAnsi="Times New Roman" w:cs="Times New Roman"/>
          <w:sz w:val="28"/>
          <w:szCs w:val="28"/>
          <w:lang w:eastAsia="ru-RU"/>
        </w:rPr>
        <w:t xml:space="preserve"> </w:t>
      </w:r>
      <w:r w:rsidRPr="00FD271F">
        <w:rPr>
          <w:rFonts w:ascii="Times New Roman" w:eastAsia="Times New Roman" w:hAnsi="Times New Roman" w:cs="Times New Roman"/>
          <w:sz w:val="28"/>
          <w:szCs w:val="28"/>
          <w:lang w:eastAsia="ru-RU"/>
        </w:rPr>
        <w:t>Накануне, в субботу</w:t>
      </w:r>
      <w:r>
        <w:rPr>
          <w:rFonts w:ascii="Times New Roman" w:eastAsia="Times New Roman" w:hAnsi="Times New Roman" w:cs="Times New Roman"/>
          <w:sz w:val="28"/>
          <w:szCs w:val="28"/>
          <w:lang w:eastAsia="ru-RU"/>
        </w:rPr>
        <w:t>,</w:t>
      </w:r>
      <w:r w:rsidRPr="00FD271F">
        <w:rPr>
          <w:rFonts w:ascii="Times New Roman" w:eastAsia="Times New Roman" w:hAnsi="Times New Roman" w:cs="Times New Roman"/>
          <w:sz w:val="28"/>
          <w:szCs w:val="28"/>
          <w:lang w:eastAsia="ru-RU"/>
        </w:rPr>
        <w:t xml:space="preserve"> отмечается Троицкая родительская суббота в знак поминовения умерших.</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Вслед за Пятидесятницей, в понедельник</w:t>
      </w:r>
      <w:r>
        <w:rPr>
          <w:rFonts w:ascii="Times New Roman" w:eastAsia="Times New Roman" w:hAnsi="Times New Roman" w:cs="Times New Roman"/>
          <w:sz w:val="28"/>
          <w:szCs w:val="28"/>
          <w:lang w:eastAsia="ru-RU"/>
        </w:rPr>
        <w:t xml:space="preserve"> </w:t>
      </w:r>
      <w:r w:rsidRPr="00FD271F">
        <w:rPr>
          <w:rFonts w:ascii="Times New Roman" w:eastAsia="Times New Roman" w:hAnsi="Times New Roman" w:cs="Times New Roman"/>
          <w:sz w:val="28"/>
          <w:szCs w:val="28"/>
          <w:lang w:eastAsia="ru-RU"/>
        </w:rPr>
        <w:t xml:space="preserve">— День </w:t>
      </w:r>
      <w:proofErr w:type="gramStart"/>
      <w:r w:rsidRPr="00FD271F">
        <w:rPr>
          <w:rFonts w:ascii="Times New Roman" w:eastAsia="Times New Roman" w:hAnsi="Times New Roman" w:cs="Times New Roman"/>
          <w:sz w:val="28"/>
          <w:szCs w:val="28"/>
          <w:lang w:eastAsia="ru-RU"/>
        </w:rPr>
        <w:t>Святого  Духа</w:t>
      </w:r>
      <w:proofErr w:type="gramEnd"/>
      <w:r w:rsidRPr="00FD271F">
        <w:rPr>
          <w:rFonts w:ascii="Times New Roman" w:eastAsia="Times New Roman" w:hAnsi="Times New Roman" w:cs="Times New Roman"/>
          <w:sz w:val="28"/>
          <w:szCs w:val="28"/>
          <w:lang w:eastAsia="ru-RU"/>
        </w:rPr>
        <w:t>. В старину праздник Троицы связывался с проводами весны и встречей лета.</w:t>
      </w:r>
      <w:r>
        <w:rPr>
          <w:rFonts w:ascii="Times New Roman" w:eastAsia="Times New Roman" w:hAnsi="Times New Roman" w:cs="Times New Roman"/>
          <w:sz w:val="28"/>
          <w:szCs w:val="28"/>
          <w:lang w:eastAsia="ru-RU"/>
        </w:rPr>
        <w:t xml:space="preserve"> </w:t>
      </w:r>
      <w:r w:rsidRPr="00FD271F">
        <w:rPr>
          <w:rFonts w:ascii="Times New Roman" w:eastAsia="Times New Roman" w:hAnsi="Times New Roman" w:cs="Times New Roman"/>
          <w:sz w:val="28"/>
          <w:szCs w:val="28"/>
          <w:lang w:eastAsia="ru-RU"/>
        </w:rPr>
        <w:t xml:space="preserve">На Троицу в церковь идут с цветами, березовыми ветками и пахучими травами в руках. Потом травы высушивают и хранят как средство от всевозможных бед и болезней. Считается, что </w:t>
      </w:r>
      <w:proofErr w:type="spellStart"/>
      <w:r w:rsidRPr="00FD271F">
        <w:rPr>
          <w:rFonts w:ascii="Times New Roman" w:eastAsia="Times New Roman" w:hAnsi="Times New Roman" w:cs="Times New Roman"/>
          <w:sz w:val="28"/>
          <w:szCs w:val="28"/>
          <w:lang w:eastAsia="ru-RU"/>
        </w:rPr>
        <w:t>троицкая</w:t>
      </w:r>
      <w:proofErr w:type="spellEnd"/>
      <w:r w:rsidRPr="00FD271F">
        <w:rPr>
          <w:rFonts w:ascii="Times New Roman" w:eastAsia="Times New Roman" w:hAnsi="Times New Roman" w:cs="Times New Roman"/>
          <w:sz w:val="28"/>
          <w:szCs w:val="28"/>
          <w:lang w:eastAsia="ru-RU"/>
        </w:rPr>
        <w:t xml:space="preserve"> зелень оберегает дом во время грозы.</w:t>
      </w:r>
      <w:r>
        <w:rPr>
          <w:rFonts w:ascii="Times New Roman" w:eastAsia="Times New Roman" w:hAnsi="Times New Roman" w:cs="Times New Roman"/>
          <w:sz w:val="28"/>
          <w:szCs w:val="28"/>
          <w:lang w:eastAsia="ru-RU"/>
        </w:rPr>
        <w:t xml:space="preserve"> </w:t>
      </w:r>
      <w:r w:rsidRPr="00FD271F">
        <w:rPr>
          <w:rFonts w:ascii="Times New Roman" w:eastAsia="Times New Roman" w:hAnsi="Times New Roman" w:cs="Times New Roman"/>
          <w:sz w:val="28"/>
          <w:szCs w:val="28"/>
          <w:lang w:eastAsia="ru-RU"/>
        </w:rPr>
        <w:t xml:space="preserve">В этот день храмы, дома, образа принято украшать березовыми ветвями и цветами в честь животворящего Святого Духа, проливать слезы на цветы или березовые </w:t>
      </w:r>
      <w:r w:rsidRPr="00FD271F">
        <w:rPr>
          <w:rFonts w:ascii="Times New Roman" w:eastAsia="Times New Roman" w:hAnsi="Times New Roman" w:cs="Times New Roman"/>
          <w:sz w:val="28"/>
          <w:szCs w:val="28"/>
          <w:lang w:eastAsia="ru-RU"/>
        </w:rPr>
        <w:lastRenderedPageBreak/>
        <w:t>ветки, которые держали в руках во время церковной службы. Букетик или веточки, орошенные слезами, хранили целый год — по поверью, это спасало от засухи. Была и другая причина плакать над цветами: считалось, что слезы смывают грехи. Сколько грехов за собой человек числил, столько цветочков или веточек он должен был взять с собой в церковь.</w:t>
      </w:r>
      <w:r>
        <w:rPr>
          <w:rFonts w:ascii="Times New Roman" w:eastAsia="Times New Roman" w:hAnsi="Times New Roman" w:cs="Times New Roman"/>
          <w:sz w:val="28"/>
          <w:szCs w:val="28"/>
          <w:lang w:eastAsia="ru-RU"/>
        </w:rPr>
        <w:t xml:space="preserve"> </w:t>
      </w:r>
      <w:r w:rsidRPr="00FD271F">
        <w:rPr>
          <w:rFonts w:ascii="Times New Roman" w:eastAsia="Times New Roman" w:hAnsi="Times New Roman" w:cs="Times New Roman"/>
          <w:sz w:val="28"/>
          <w:szCs w:val="28"/>
          <w:lang w:eastAsia="ru-RU"/>
        </w:rPr>
        <w:t xml:space="preserve">В полдень, после обеда, начиналось празднество. Одна из девушек — хороводница — с караваем в руках выходила на улицу и запевала зазывную песню. К ней со всех сторон сбирались девушки с матушками. А потом вся веселая толпа отправлялась в рощу. Там на широкой поляне расстилалась скатерть, после </w:t>
      </w:r>
      <w:proofErr w:type="spellStart"/>
      <w:r w:rsidRPr="00FD271F">
        <w:rPr>
          <w:rFonts w:ascii="Times New Roman" w:eastAsia="Times New Roman" w:hAnsi="Times New Roman" w:cs="Times New Roman"/>
          <w:sz w:val="28"/>
          <w:szCs w:val="28"/>
          <w:lang w:eastAsia="ru-RU"/>
        </w:rPr>
        <w:t>троицких</w:t>
      </w:r>
      <w:proofErr w:type="spellEnd"/>
      <w:r w:rsidRPr="00FD271F">
        <w:rPr>
          <w:rFonts w:ascii="Times New Roman" w:eastAsia="Times New Roman" w:hAnsi="Times New Roman" w:cs="Times New Roman"/>
          <w:sz w:val="28"/>
          <w:szCs w:val="28"/>
          <w:lang w:eastAsia="ru-RU"/>
        </w:rPr>
        <w:t xml:space="preserve"> песен на нее клался каравай. Гуляющие рассыпались семейными кружками — полдничать. Пожилые угощали родных и знакомых, а молодежь завивала венки. В некоторых областях родители плели венки для детей, дети для родителей, сестры для братьев и наоборот.</w:t>
      </w:r>
      <w:r>
        <w:rPr>
          <w:rFonts w:ascii="Times New Roman" w:eastAsia="Times New Roman" w:hAnsi="Times New Roman" w:cs="Times New Roman"/>
          <w:sz w:val="28"/>
          <w:szCs w:val="28"/>
          <w:lang w:eastAsia="ru-RU"/>
        </w:rPr>
        <w:t xml:space="preserve"> </w:t>
      </w:r>
      <w:r w:rsidRPr="00FD271F">
        <w:rPr>
          <w:rFonts w:ascii="Times New Roman" w:eastAsia="Times New Roman" w:hAnsi="Times New Roman" w:cs="Times New Roman"/>
          <w:sz w:val="28"/>
          <w:szCs w:val="28"/>
          <w:lang w:eastAsia="ru-RU"/>
        </w:rPr>
        <w:t>Троицкий венок считался неизменным вестником брачного обета.</w:t>
      </w:r>
      <w:r>
        <w:rPr>
          <w:rFonts w:ascii="Times New Roman" w:eastAsia="Times New Roman" w:hAnsi="Times New Roman" w:cs="Times New Roman"/>
          <w:sz w:val="28"/>
          <w:szCs w:val="28"/>
          <w:lang w:eastAsia="ru-RU"/>
        </w:rPr>
        <w:t xml:space="preserve"> </w:t>
      </w:r>
      <w:r w:rsidRPr="00FD271F">
        <w:rPr>
          <w:rFonts w:ascii="Times New Roman" w:eastAsia="Times New Roman" w:hAnsi="Times New Roman" w:cs="Times New Roman"/>
          <w:sz w:val="28"/>
          <w:szCs w:val="28"/>
          <w:lang w:eastAsia="ru-RU"/>
        </w:rPr>
        <w:t>С венками на голове молодежь принимались водить хороводы. С окончанием хороводов начиналась игра в горелки (кстати, слово «горелки» восходит к глаголу «гореть», причем изначально, видимо, в значении «любить, страдать от любви»). Горелки не были детской игрой: в нее играли девушки и холостые молодые мужчины. Водящим всегда выбирался парень, и ловить он мог только девушку, так что игра давала возможность знакомиться, общаться и выбирать невесту.</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В Троицын день девушки ходили развивать березки, завитые на Семик. Если венок развит — желаемое не сбудется, засох — жди перемен в жизни, например замужества, если зелен -</w:t>
      </w:r>
      <w:r>
        <w:rPr>
          <w:rFonts w:ascii="Times New Roman" w:eastAsia="Times New Roman" w:hAnsi="Times New Roman" w:cs="Times New Roman"/>
          <w:sz w:val="28"/>
          <w:szCs w:val="28"/>
          <w:lang w:eastAsia="ru-RU"/>
        </w:rPr>
        <w:t xml:space="preserve"> </w:t>
      </w:r>
      <w:r w:rsidRPr="00FD271F">
        <w:rPr>
          <w:rFonts w:ascii="Times New Roman" w:eastAsia="Times New Roman" w:hAnsi="Times New Roman" w:cs="Times New Roman"/>
          <w:sz w:val="28"/>
          <w:szCs w:val="28"/>
          <w:lang w:eastAsia="ru-RU"/>
        </w:rPr>
        <w:t>продолжение девичества. А вечером молодежь шла к реке, где все бросали венки в воду. Если венок поплывет, это означало неизменное счастье. Если венок завертится на месте, это предвещало расстройство свадьбы, семейные ссоры. Если венок потонет, то это угрожало великим несчастием. Если венок останавливался на месте, то заключали, что девицам в этот год не быть замужем, молодцам оставаться неженатыми.</w:t>
      </w:r>
    </w:p>
    <w:p w:rsidR="00FD271F" w:rsidRPr="00FD271F" w:rsidRDefault="00FD271F" w:rsidP="00FD271F">
      <w:pPr>
        <w:spacing w:after="0" w:line="360" w:lineRule="auto"/>
        <w:jc w:val="center"/>
        <w:rPr>
          <w:rFonts w:ascii="Times New Roman" w:eastAsia="Times New Roman" w:hAnsi="Times New Roman" w:cs="Times New Roman"/>
          <w:b/>
          <w:bCs/>
          <w:sz w:val="28"/>
          <w:szCs w:val="28"/>
          <w:lang w:eastAsia="ru-RU"/>
        </w:rPr>
      </w:pPr>
      <w:r w:rsidRPr="00FD271F">
        <w:rPr>
          <w:rFonts w:ascii="Times New Roman" w:eastAsia="Times New Roman" w:hAnsi="Times New Roman" w:cs="Times New Roman"/>
          <w:b/>
          <w:bCs/>
          <w:sz w:val="28"/>
          <w:szCs w:val="28"/>
          <w:lang w:eastAsia="ru-RU"/>
        </w:rPr>
        <w:t>Семик — языческий праздник</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 xml:space="preserve">Седьмую неделю после Пасхи называли семицкой. На этой неделе проводились особые обряды. Например, в народе верили, что именно в </w:t>
      </w:r>
      <w:r w:rsidRPr="00FD271F">
        <w:rPr>
          <w:rFonts w:ascii="Times New Roman" w:eastAsia="Times New Roman" w:hAnsi="Times New Roman" w:cs="Times New Roman"/>
          <w:sz w:val="28"/>
          <w:szCs w:val="28"/>
          <w:lang w:eastAsia="ru-RU"/>
        </w:rPr>
        <w:lastRenderedPageBreak/>
        <w:t xml:space="preserve">Семицкую неделю покойники вспоминают о старой своей жизни и бродят по кладбищам без пристанища. Поэтому многие люди во вторник этой недели ходили на их могилы, чтобы побеседовать с ними и справить по ним так называемые </w:t>
      </w:r>
      <w:proofErr w:type="spellStart"/>
      <w:r w:rsidRPr="00FD271F">
        <w:rPr>
          <w:rFonts w:ascii="Times New Roman" w:eastAsia="Times New Roman" w:hAnsi="Times New Roman" w:cs="Times New Roman"/>
          <w:sz w:val="28"/>
          <w:szCs w:val="28"/>
          <w:lang w:eastAsia="ru-RU"/>
        </w:rPr>
        <w:t>задушные</w:t>
      </w:r>
      <w:proofErr w:type="spellEnd"/>
      <w:r w:rsidRPr="00FD271F">
        <w:rPr>
          <w:rFonts w:ascii="Times New Roman" w:eastAsia="Times New Roman" w:hAnsi="Times New Roman" w:cs="Times New Roman"/>
          <w:sz w:val="28"/>
          <w:szCs w:val="28"/>
          <w:lang w:eastAsia="ru-RU"/>
        </w:rPr>
        <w:t xml:space="preserve"> поминки. Считалось, что покойники, довольные угощением, из могил уже не выходят. А вот забытые покойники часто ссорятся и даже дерутся с русалками, а русалки за все обиды мстят уже живым…</w:t>
      </w:r>
    </w:p>
    <w:p w:rsidR="00FD271F" w:rsidRPr="00FD271F" w:rsidRDefault="0029303C" w:rsidP="00FD271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D271F" w:rsidRPr="00FD271F">
        <w:rPr>
          <w:rFonts w:ascii="Times New Roman" w:eastAsia="Times New Roman" w:hAnsi="Times New Roman" w:cs="Times New Roman"/>
          <w:sz w:val="28"/>
          <w:szCs w:val="28"/>
          <w:lang w:eastAsia="ru-RU"/>
        </w:rPr>
        <w:t>Сам Семик (русальная неделя) приходился на четверг. В языческие времена это был праздник бога Перуна, и многие древние обряды сохранились и в православной Руси. Семик справляли в рощах, лесах, на берегах рек и прудов.</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В начале Семицкой недели 2-3 девушки отправлялись в лес выбирать березку для обряда, а в четверг уже веселой шумной гурьбой шли ее завивать. У одной березки завивали ветки в венок, сплетали ветки или макушки берез попарно, а потом кумились — целовались через венок и обменивались платками, колечками. Затем одну березку украшали лентами и раскладывали под ней принесенное с собой угощение — каравай, сдобники и крашеные в желтый цвет яйца. Еще в семик плетут венки и разбрасывают их по лесу русалкам, чтобы они добыли суженых-ряженых, после чего сразу же убегают. Обряды сопровождались песнями, например такой:</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Завивайся, березка, Завивайся, кудрява!</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Мы к тебе идем, Мы венки несем,</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Каждому листочку -По алому цветочку,</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Каждой веточке -По ленточке.</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Не радуйтесь, дуб и клен!</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 xml:space="preserve">Радуйся, белая береза! </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К тебе девушки идут,</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К тебе красные идут,</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 xml:space="preserve">С </w:t>
      </w:r>
      <w:proofErr w:type="spellStart"/>
      <w:r w:rsidRPr="00FD271F">
        <w:rPr>
          <w:rFonts w:ascii="Times New Roman" w:eastAsia="Times New Roman" w:hAnsi="Times New Roman" w:cs="Times New Roman"/>
          <w:sz w:val="28"/>
          <w:szCs w:val="28"/>
          <w:lang w:eastAsia="ru-RU"/>
        </w:rPr>
        <w:t>яишницей</w:t>
      </w:r>
      <w:proofErr w:type="spellEnd"/>
      <w:r w:rsidRPr="00FD271F">
        <w:rPr>
          <w:rFonts w:ascii="Times New Roman" w:eastAsia="Times New Roman" w:hAnsi="Times New Roman" w:cs="Times New Roman"/>
          <w:sz w:val="28"/>
          <w:szCs w:val="28"/>
          <w:lang w:eastAsia="ru-RU"/>
        </w:rPr>
        <w:t>, с куличком,</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С пшеничным пирожком,</w:t>
      </w:r>
    </w:p>
    <w:p w:rsidR="00FD271F" w:rsidRP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-Березку завивать, Семик величать!</w:t>
      </w:r>
    </w:p>
    <w:p w:rsidR="00FB66A3" w:rsidRDefault="00FB66A3" w:rsidP="0029303C">
      <w:pPr>
        <w:spacing w:after="0" w:line="360" w:lineRule="auto"/>
        <w:jc w:val="center"/>
        <w:rPr>
          <w:rFonts w:ascii="Times New Roman" w:eastAsia="Times New Roman" w:hAnsi="Times New Roman" w:cs="Times New Roman"/>
          <w:b/>
          <w:bCs/>
          <w:sz w:val="28"/>
          <w:szCs w:val="28"/>
          <w:lang w:eastAsia="ru-RU"/>
        </w:rPr>
      </w:pPr>
    </w:p>
    <w:p w:rsidR="00FB66A3" w:rsidRDefault="00FB66A3" w:rsidP="0029303C">
      <w:pPr>
        <w:spacing w:after="0" w:line="360" w:lineRule="auto"/>
        <w:jc w:val="center"/>
        <w:rPr>
          <w:rFonts w:ascii="Times New Roman" w:eastAsia="Times New Roman" w:hAnsi="Times New Roman" w:cs="Times New Roman"/>
          <w:b/>
          <w:bCs/>
          <w:sz w:val="28"/>
          <w:szCs w:val="28"/>
          <w:lang w:eastAsia="ru-RU"/>
        </w:rPr>
      </w:pPr>
    </w:p>
    <w:p w:rsidR="00FD271F" w:rsidRDefault="0029303C" w:rsidP="0029303C">
      <w:pPr>
        <w:spacing w:after="0" w:line="360" w:lineRule="auto"/>
        <w:jc w:val="center"/>
        <w:rPr>
          <w:rFonts w:ascii="Times New Roman" w:eastAsia="Times New Roman" w:hAnsi="Times New Roman" w:cs="Times New Roman"/>
          <w:sz w:val="28"/>
          <w:szCs w:val="28"/>
          <w:lang w:eastAsia="ru-RU"/>
        </w:rPr>
      </w:pPr>
      <w:r w:rsidRPr="0029303C">
        <w:rPr>
          <w:rFonts w:ascii="Times New Roman" w:eastAsia="Times New Roman" w:hAnsi="Times New Roman" w:cs="Times New Roman"/>
          <w:b/>
          <w:bCs/>
          <w:sz w:val="28"/>
          <w:szCs w:val="28"/>
          <w:lang w:eastAsia="ru-RU"/>
        </w:rPr>
        <w:lastRenderedPageBreak/>
        <w:t>День Ивана Купала</w:t>
      </w:r>
      <w:r>
        <w:rPr>
          <w:rFonts w:ascii="Times New Roman" w:eastAsia="Times New Roman" w:hAnsi="Times New Roman" w:cs="Times New Roman"/>
          <w:b/>
          <w:bCs/>
          <w:sz w:val="28"/>
          <w:szCs w:val="28"/>
          <w:lang w:eastAsia="ru-RU"/>
        </w:rPr>
        <w:t xml:space="preserve"> -</w:t>
      </w:r>
      <w:r w:rsidRPr="0029303C">
        <w:rPr>
          <w:rFonts w:ascii="Times New Roman" w:eastAsia="Times New Roman" w:hAnsi="Times New Roman" w:cs="Times New Roman"/>
          <w:b/>
          <w:bCs/>
          <w:sz w:val="28"/>
          <w:szCs w:val="28"/>
          <w:lang w:eastAsia="ru-RU"/>
        </w:rPr>
        <w:t xml:space="preserve"> праздник солнцеворота</w:t>
      </w:r>
    </w:p>
    <w:p w:rsidR="00FD271F" w:rsidRPr="00FD271F" w:rsidRDefault="0029303C" w:rsidP="00FD271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FD271F" w:rsidRPr="00FD271F">
        <w:rPr>
          <w:rFonts w:ascii="Times New Roman" w:eastAsia="Times New Roman" w:hAnsi="Times New Roman" w:cs="Times New Roman"/>
          <w:sz w:val="28"/>
          <w:szCs w:val="28"/>
          <w:lang w:eastAsia="ru-RU"/>
        </w:rPr>
        <w:t xml:space="preserve">День летнего солнцеворота (солнцестояния) – самый длинный в году, когда отмечается праздник Ивана Купала, вместе с тем привлекает зиму. Ведь ночи с этого момента становятся все длиннее. Этот день принадлежит </w:t>
      </w:r>
      <w:proofErr w:type="spellStart"/>
      <w:r w:rsidR="00FD271F" w:rsidRPr="00FD271F">
        <w:rPr>
          <w:rFonts w:ascii="Times New Roman" w:eastAsia="Times New Roman" w:hAnsi="Times New Roman" w:cs="Times New Roman"/>
          <w:sz w:val="28"/>
          <w:szCs w:val="28"/>
          <w:lang w:eastAsia="ru-RU"/>
        </w:rPr>
        <w:t>Ярилу</w:t>
      </w:r>
      <w:proofErr w:type="spellEnd"/>
      <w:r w:rsidR="00FD271F" w:rsidRPr="00FD271F">
        <w:rPr>
          <w:rFonts w:ascii="Times New Roman" w:eastAsia="Times New Roman" w:hAnsi="Times New Roman" w:cs="Times New Roman"/>
          <w:sz w:val="28"/>
          <w:szCs w:val="28"/>
          <w:lang w:eastAsia="ru-RU"/>
        </w:rPr>
        <w:t>, древнему огненному богу славян. Языческих культов, прославляющих солнце, не счесть. Обожествлять светило – это не просто традиция или ритуал. Это нерушимое правило каждого, кто имеет смелость называться язычником.</w:t>
      </w:r>
    </w:p>
    <w:p w:rsidR="00FD271F" w:rsidRDefault="00FD271F" w:rsidP="00FD271F">
      <w:pPr>
        <w:spacing w:after="0" w:line="360" w:lineRule="auto"/>
        <w:jc w:val="both"/>
        <w:rPr>
          <w:rFonts w:ascii="Times New Roman" w:eastAsia="Times New Roman" w:hAnsi="Times New Roman" w:cs="Times New Roman"/>
          <w:sz w:val="28"/>
          <w:szCs w:val="28"/>
          <w:lang w:eastAsia="ru-RU"/>
        </w:rPr>
      </w:pPr>
      <w:r w:rsidRPr="00FD271F">
        <w:rPr>
          <w:rFonts w:ascii="Times New Roman" w:eastAsia="Times New Roman" w:hAnsi="Times New Roman" w:cs="Times New Roman"/>
          <w:sz w:val="28"/>
          <w:szCs w:val="28"/>
          <w:lang w:eastAsia="ru-RU"/>
        </w:rPr>
        <w:t>У многих народов в этот день было принято приносить жертвы: травы, ветки, сухостой, ненужные вещи, оставшиеся с прошлого года. Все это собиралось в большие костры и сжигалось во славу солнца.</w:t>
      </w:r>
    </w:p>
    <w:p w:rsidR="0029303C" w:rsidRPr="00FD271F" w:rsidRDefault="0029303C" w:rsidP="00FD271F">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9303C">
        <w:rPr>
          <w:rFonts w:ascii="Times New Roman" w:eastAsia="Times New Roman" w:hAnsi="Times New Roman" w:cs="Times New Roman"/>
          <w:sz w:val="28"/>
          <w:szCs w:val="28"/>
          <w:lang w:eastAsia="ru-RU"/>
        </w:rPr>
        <w:t xml:space="preserve">В христианской традиции день седьмого июля тоже имеет сакральный, мистический смысл. Он называется Рождество Иоанна Предтечи, а установлен в честь появления на свет долгожданного младенца у престарелых родителей. Мальчишка, рожденный в этот день, впоследствии прославится. Он станет тем самым Иоанном Крестителем, совершающим ритуал очищения водой в реке Иордане. Именно он будет тем, кто окрестил Иисуса </w:t>
      </w:r>
      <w:proofErr w:type="spellStart"/>
      <w:r w:rsidRPr="0029303C">
        <w:rPr>
          <w:rFonts w:ascii="Times New Roman" w:eastAsia="Times New Roman" w:hAnsi="Times New Roman" w:cs="Times New Roman"/>
          <w:sz w:val="28"/>
          <w:szCs w:val="28"/>
          <w:lang w:eastAsia="ru-RU"/>
        </w:rPr>
        <w:t>Назаретянина</w:t>
      </w:r>
      <w:proofErr w:type="spellEnd"/>
      <w:r w:rsidRPr="0029303C">
        <w:rPr>
          <w:rFonts w:ascii="Times New Roman" w:eastAsia="Times New Roman" w:hAnsi="Times New Roman" w:cs="Times New Roman"/>
          <w:sz w:val="28"/>
          <w:szCs w:val="28"/>
          <w:lang w:eastAsia="ru-RU"/>
        </w:rPr>
        <w:t>, Спасителя для всего человечества.</w:t>
      </w:r>
    </w:p>
    <w:p w:rsidR="0029303C" w:rsidRPr="0029303C" w:rsidRDefault="0029303C" w:rsidP="0029303C">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9303C">
        <w:rPr>
          <w:rFonts w:ascii="Times New Roman" w:eastAsia="Times New Roman" w:hAnsi="Times New Roman" w:cs="Times New Roman"/>
          <w:sz w:val="28"/>
          <w:szCs w:val="28"/>
          <w:lang w:eastAsia="ru-RU"/>
        </w:rPr>
        <w:t>У многочисленных славянских народов бытуют самые разнообразные обычаи и традиции на Ивана Купала. Причем более важным событием зачастую оказывалась ночь накануне, когда и происходило все наиболее интересное, необычное и мистическое. В эту ночь жгли костры на берегах водоемов, чтобы отметить единство стихий. Молодые девушки и парни скакали через огонь, чтобы очиститься от скверны. Названия этого торжества разнообразны. Большинство из них так или иначе имеют отношение к язычеству, но в основном – эти обозначения имеют явный христианский «подтекст».</w:t>
      </w:r>
    </w:p>
    <w:p w:rsidR="0029303C" w:rsidRPr="0029303C" w:rsidRDefault="0029303C" w:rsidP="0029303C">
      <w:pPr>
        <w:numPr>
          <w:ilvl w:val="0"/>
          <w:numId w:val="14"/>
        </w:numPr>
        <w:spacing w:after="0" w:line="360" w:lineRule="auto"/>
        <w:jc w:val="both"/>
        <w:rPr>
          <w:rFonts w:ascii="Times New Roman" w:eastAsia="Times New Roman" w:hAnsi="Times New Roman" w:cs="Times New Roman"/>
          <w:sz w:val="28"/>
          <w:szCs w:val="28"/>
          <w:lang w:eastAsia="ru-RU"/>
        </w:rPr>
      </w:pPr>
      <w:r w:rsidRPr="0029303C">
        <w:rPr>
          <w:rFonts w:ascii="Times New Roman" w:eastAsia="Times New Roman" w:hAnsi="Times New Roman" w:cs="Times New Roman"/>
          <w:sz w:val="28"/>
          <w:szCs w:val="28"/>
          <w:lang w:eastAsia="ru-RU"/>
        </w:rPr>
        <w:t>Купала.</w:t>
      </w:r>
    </w:p>
    <w:p w:rsidR="0029303C" w:rsidRPr="0029303C" w:rsidRDefault="0029303C" w:rsidP="0029303C">
      <w:pPr>
        <w:numPr>
          <w:ilvl w:val="0"/>
          <w:numId w:val="14"/>
        </w:numPr>
        <w:spacing w:after="0" w:line="360" w:lineRule="auto"/>
        <w:jc w:val="both"/>
        <w:rPr>
          <w:rFonts w:ascii="Times New Roman" w:eastAsia="Times New Roman" w:hAnsi="Times New Roman" w:cs="Times New Roman"/>
          <w:sz w:val="28"/>
          <w:szCs w:val="28"/>
          <w:lang w:eastAsia="ru-RU"/>
        </w:rPr>
      </w:pPr>
      <w:proofErr w:type="spellStart"/>
      <w:r w:rsidRPr="0029303C">
        <w:rPr>
          <w:rFonts w:ascii="Times New Roman" w:eastAsia="Times New Roman" w:hAnsi="Times New Roman" w:cs="Times New Roman"/>
          <w:sz w:val="28"/>
          <w:szCs w:val="28"/>
          <w:lang w:eastAsia="ru-RU"/>
        </w:rPr>
        <w:t>Ярилин</w:t>
      </w:r>
      <w:proofErr w:type="spellEnd"/>
      <w:r w:rsidRPr="0029303C">
        <w:rPr>
          <w:rFonts w:ascii="Times New Roman" w:eastAsia="Times New Roman" w:hAnsi="Times New Roman" w:cs="Times New Roman"/>
          <w:sz w:val="28"/>
          <w:szCs w:val="28"/>
          <w:lang w:eastAsia="ru-RU"/>
        </w:rPr>
        <w:t xml:space="preserve"> день.</w:t>
      </w:r>
    </w:p>
    <w:p w:rsidR="0029303C" w:rsidRPr="0029303C" w:rsidRDefault="0029303C" w:rsidP="0029303C">
      <w:pPr>
        <w:numPr>
          <w:ilvl w:val="0"/>
          <w:numId w:val="14"/>
        </w:numPr>
        <w:spacing w:after="0" w:line="360" w:lineRule="auto"/>
        <w:jc w:val="both"/>
        <w:rPr>
          <w:rFonts w:ascii="Times New Roman" w:eastAsia="Times New Roman" w:hAnsi="Times New Roman" w:cs="Times New Roman"/>
          <w:sz w:val="28"/>
          <w:szCs w:val="28"/>
          <w:lang w:eastAsia="ru-RU"/>
        </w:rPr>
      </w:pPr>
      <w:proofErr w:type="spellStart"/>
      <w:r w:rsidRPr="0029303C">
        <w:rPr>
          <w:rFonts w:ascii="Times New Roman" w:eastAsia="Times New Roman" w:hAnsi="Times New Roman" w:cs="Times New Roman"/>
          <w:sz w:val="28"/>
          <w:szCs w:val="28"/>
          <w:lang w:eastAsia="ru-RU"/>
        </w:rPr>
        <w:t>Кресь</w:t>
      </w:r>
      <w:proofErr w:type="spellEnd"/>
      <w:r w:rsidRPr="0029303C">
        <w:rPr>
          <w:rFonts w:ascii="Times New Roman" w:eastAsia="Times New Roman" w:hAnsi="Times New Roman" w:cs="Times New Roman"/>
          <w:sz w:val="28"/>
          <w:szCs w:val="28"/>
          <w:lang w:eastAsia="ru-RU"/>
        </w:rPr>
        <w:t>.</w:t>
      </w:r>
    </w:p>
    <w:p w:rsidR="0029303C" w:rsidRPr="0029303C" w:rsidRDefault="0029303C" w:rsidP="0029303C">
      <w:pPr>
        <w:numPr>
          <w:ilvl w:val="0"/>
          <w:numId w:val="14"/>
        </w:numPr>
        <w:spacing w:after="0" w:line="360" w:lineRule="auto"/>
        <w:jc w:val="both"/>
        <w:rPr>
          <w:rFonts w:ascii="Times New Roman" w:eastAsia="Times New Roman" w:hAnsi="Times New Roman" w:cs="Times New Roman"/>
          <w:sz w:val="28"/>
          <w:szCs w:val="28"/>
          <w:lang w:eastAsia="ru-RU"/>
        </w:rPr>
      </w:pPr>
      <w:r w:rsidRPr="0029303C">
        <w:rPr>
          <w:rFonts w:ascii="Times New Roman" w:eastAsia="Times New Roman" w:hAnsi="Times New Roman" w:cs="Times New Roman"/>
          <w:sz w:val="28"/>
          <w:szCs w:val="28"/>
          <w:lang w:eastAsia="ru-RU"/>
        </w:rPr>
        <w:t>Лада.</w:t>
      </w:r>
    </w:p>
    <w:p w:rsidR="0029303C" w:rsidRPr="0029303C" w:rsidRDefault="0029303C" w:rsidP="0029303C">
      <w:pPr>
        <w:numPr>
          <w:ilvl w:val="0"/>
          <w:numId w:val="14"/>
        </w:numPr>
        <w:spacing w:after="0" w:line="360" w:lineRule="auto"/>
        <w:jc w:val="both"/>
        <w:rPr>
          <w:rFonts w:ascii="Times New Roman" w:eastAsia="Times New Roman" w:hAnsi="Times New Roman" w:cs="Times New Roman"/>
          <w:sz w:val="28"/>
          <w:szCs w:val="28"/>
          <w:lang w:eastAsia="ru-RU"/>
        </w:rPr>
      </w:pPr>
      <w:r w:rsidRPr="0029303C">
        <w:rPr>
          <w:rFonts w:ascii="Times New Roman" w:eastAsia="Times New Roman" w:hAnsi="Times New Roman" w:cs="Times New Roman"/>
          <w:sz w:val="28"/>
          <w:szCs w:val="28"/>
          <w:lang w:eastAsia="ru-RU"/>
        </w:rPr>
        <w:t>Иванов день.</w:t>
      </w:r>
    </w:p>
    <w:p w:rsidR="0029303C" w:rsidRPr="0029303C" w:rsidRDefault="0029303C" w:rsidP="0029303C">
      <w:pPr>
        <w:numPr>
          <w:ilvl w:val="0"/>
          <w:numId w:val="14"/>
        </w:numPr>
        <w:spacing w:after="0" w:line="360" w:lineRule="auto"/>
        <w:jc w:val="both"/>
        <w:rPr>
          <w:rFonts w:ascii="Times New Roman" w:eastAsia="Times New Roman" w:hAnsi="Times New Roman" w:cs="Times New Roman"/>
          <w:sz w:val="28"/>
          <w:szCs w:val="28"/>
          <w:lang w:eastAsia="ru-RU"/>
        </w:rPr>
      </w:pPr>
      <w:r w:rsidRPr="0029303C">
        <w:rPr>
          <w:rFonts w:ascii="Times New Roman" w:eastAsia="Times New Roman" w:hAnsi="Times New Roman" w:cs="Times New Roman"/>
          <w:sz w:val="28"/>
          <w:szCs w:val="28"/>
          <w:lang w:eastAsia="ru-RU"/>
        </w:rPr>
        <w:lastRenderedPageBreak/>
        <w:t xml:space="preserve">Иван </w:t>
      </w:r>
      <w:proofErr w:type="spellStart"/>
      <w:r w:rsidRPr="0029303C">
        <w:rPr>
          <w:rFonts w:ascii="Times New Roman" w:eastAsia="Times New Roman" w:hAnsi="Times New Roman" w:cs="Times New Roman"/>
          <w:sz w:val="28"/>
          <w:szCs w:val="28"/>
          <w:lang w:eastAsia="ru-RU"/>
        </w:rPr>
        <w:t>Калдунски</w:t>
      </w:r>
      <w:proofErr w:type="spellEnd"/>
      <w:r w:rsidRPr="0029303C">
        <w:rPr>
          <w:rFonts w:ascii="Times New Roman" w:eastAsia="Times New Roman" w:hAnsi="Times New Roman" w:cs="Times New Roman"/>
          <w:sz w:val="28"/>
          <w:szCs w:val="28"/>
          <w:lang w:eastAsia="ru-RU"/>
        </w:rPr>
        <w:t>.</w:t>
      </w:r>
    </w:p>
    <w:p w:rsidR="0029303C" w:rsidRPr="0029303C" w:rsidRDefault="0029303C" w:rsidP="0029303C">
      <w:pPr>
        <w:numPr>
          <w:ilvl w:val="0"/>
          <w:numId w:val="14"/>
        </w:numPr>
        <w:spacing w:after="0" w:line="360" w:lineRule="auto"/>
        <w:jc w:val="both"/>
        <w:rPr>
          <w:rFonts w:ascii="Times New Roman" w:eastAsia="Times New Roman" w:hAnsi="Times New Roman" w:cs="Times New Roman"/>
          <w:sz w:val="28"/>
          <w:szCs w:val="28"/>
          <w:lang w:eastAsia="ru-RU"/>
        </w:rPr>
      </w:pPr>
      <w:r w:rsidRPr="0029303C">
        <w:rPr>
          <w:rFonts w:ascii="Times New Roman" w:eastAsia="Times New Roman" w:hAnsi="Times New Roman" w:cs="Times New Roman"/>
          <w:sz w:val="28"/>
          <w:szCs w:val="28"/>
          <w:lang w:eastAsia="ru-RU"/>
        </w:rPr>
        <w:t>Иван чистый (цветной).</w:t>
      </w:r>
    </w:p>
    <w:p w:rsidR="0029303C" w:rsidRPr="0029303C" w:rsidRDefault="0029303C" w:rsidP="0029303C">
      <w:pPr>
        <w:numPr>
          <w:ilvl w:val="0"/>
          <w:numId w:val="14"/>
        </w:numPr>
        <w:spacing w:after="0" w:line="360" w:lineRule="auto"/>
        <w:jc w:val="both"/>
        <w:rPr>
          <w:rFonts w:ascii="Times New Roman" w:eastAsia="Times New Roman" w:hAnsi="Times New Roman" w:cs="Times New Roman"/>
          <w:sz w:val="28"/>
          <w:szCs w:val="28"/>
          <w:lang w:eastAsia="ru-RU"/>
        </w:rPr>
      </w:pPr>
      <w:proofErr w:type="spellStart"/>
      <w:r w:rsidRPr="0029303C">
        <w:rPr>
          <w:rFonts w:ascii="Times New Roman" w:eastAsia="Times New Roman" w:hAnsi="Times New Roman" w:cs="Times New Roman"/>
          <w:sz w:val="28"/>
          <w:szCs w:val="28"/>
          <w:lang w:eastAsia="ru-RU"/>
        </w:rPr>
        <w:t>Сонцекрес</w:t>
      </w:r>
      <w:proofErr w:type="spellEnd"/>
      <w:r w:rsidRPr="0029303C">
        <w:rPr>
          <w:rFonts w:ascii="Times New Roman" w:eastAsia="Times New Roman" w:hAnsi="Times New Roman" w:cs="Times New Roman"/>
          <w:sz w:val="28"/>
          <w:szCs w:val="28"/>
          <w:lang w:eastAsia="ru-RU"/>
        </w:rPr>
        <w:t>.</w:t>
      </w:r>
    </w:p>
    <w:p w:rsidR="0029303C" w:rsidRPr="0029303C" w:rsidRDefault="0029303C" w:rsidP="0029303C">
      <w:pPr>
        <w:numPr>
          <w:ilvl w:val="0"/>
          <w:numId w:val="14"/>
        </w:numPr>
        <w:spacing w:after="0" w:line="360" w:lineRule="auto"/>
        <w:jc w:val="both"/>
        <w:rPr>
          <w:rFonts w:ascii="Times New Roman" w:eastAsia="Times New Roman" w:hAnsi="Times New Roman" w:cs="Times New Roman"/>
          <w:sz w:val="28"/>
          <w:szCs w:val="28"/>
          <w:lang w:eastAsia="ru-RU"/>
        </w:rPr>
      </w:pPr>
      <w:proofErr w:type="spellStart"/>
      <w:r w:rsidRPr="0029303C">
        <w:rPr>
          <w:rFonts w:ascii="Times New Roman" w:eastAsia="Times New Roman" w:hAnsi="Times New Roman" w:cs="Times New Roman"/>
          <w:sz w:val="28"/>
          <w:szCs w:val="28"/>
          <w:lang w:eastAsia="ru-RU"/>
        </w:rPr>
        <w:t>Кокуй</w:t>
      </w:r>
      <w:proofErr w:type="spellEnd"/>
      <w:r w:rsidRPr="0029303C">
        <w:rPr>
          <w:rFonts w:ascii="Times New Roman" w:eastAsia="Times New Roman" w:hAnsi="Times New Roman" w:cs="Times New Roman"/>
          <w:sz w:val="28"/>
          <w:szCs w:val="28"/>
          <w:lang w:eastAsia="ru-RU"/>
        </w:rPr>
        <w:t>.</w:t>
      </w:r>
    </w:p>
    <w:p w:rsidR="0029303C" w:rsidRPr="0029303C" w:rsidRDefault="0029303C" w:rsidP="0029303C">
      <w:pPr>
        <w:numPr>
          <w:ilvl w:val="0"/>
          <w:numId w:val="14"/>
        </w:numPr>
        <w:spacing w:after="0" w:line="360" w:lineRule="auto"/>
        <w:jc w:val="both"/>
        <w:rPr>
          <w:rFonts w:ascii="Times New Roman" w:eastAsia="Times New Roman" w:hAnsi="Times New Roman" w:cs="Times New Roman"/>
          <w:sz w:val="28"/>
          <w:szCs w:val="28"/>
          <w:lang w:eastAsia="ru-RU"/>
        </w:rPr>
      </w:pPr>
      <w:proofErr w:type="spellStart"/>
      <w:r w:rsidRPr="0029303C">
        <w:rPr>
          <w:rFonts w:ascii="Times New Roman" w:eastAsia="Times New Roman" w:hAnsi="Times New Roman" w:cs="Times New Roman"/>
          <w:sz w:val="28"/>
          <w:szCs w:val="28"/>
          <w:lang w:eastAsia="ru-RU"/>
        </w:rPr>
        <w:t>Купалле</w:t>
      </w:r>
      <w:proofErr w:type="spellEnd"/>
      <w:r w:rsidRPr="0029303C">
        <w:rPr>
          <w:rFonts w:ascii="Times New Roman" w:eastAsia="Times New Roman" w:hAnsi="Times New Roman" w:cs="Times New Roman"/>
          <w:sz w:val="28"/>
          <w:szCs w:val="28"/>
          <w:lang w:eastAsia="ru-RU"/>
        </w:rPr>
        <w:t>.</w:t>
      </w:r>
    </w:p>
    <w:p w:rsidR="0029303C" w:rsidRPr="0029303C" w:rsidRDefault="0029303C" w:rsidP="0029303C">
      <w:pPr>
        <w:numPr>
          <w:ilvl w:val="0"/>
          <w:numId w:val="14"/>
        </w:numPr>
        <w:spacing w:after="0" w:line="360" w:lineRule="auto"/>
        <w:jc w:val="both"/>
        <w:rPr>
          <w:rFonts w:ascii="Times New Roman" w:eastAsia="Times New Roman" w:hAnsi="Times New Roman" w:cs="Times New Roman"/>
          <w:sz w:val="28"/>
          <w:szCs w:val="28"/>
          <w:lang w:eastAsia="ru-RU"/>
        </w:rPr>
      </w:pPr>
      <w:r w:rsidRPr="0029303C">
        <w:rPr>
          <w:rFonts w:ascii="Times New Roman" w:eastAsia="Times New Roman" w:hAnsi="Times New Roman" w:cs="Times New Roman"/>
          <w:sz w:val="28"/>
          <w:szCs w:val="28"/>
          <w:lang w:eastAsia="ru-RU"/>
        </w:rPr>
        <w:t>Колосок.</w:t>
      </w:r>
    </w:p>
    <w:p w:rsidR="00FD271F" w:rsidRDefault="0029303C" w:rsidP="0029303C">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9303C">
        <w:rPr>
          <w:rFonts w:ascii="Times New Roman" w:eastAsia="Times New Roman" w:hAnsi="Times New Roman" w:cs="Times New Roman"/>
          <w:sz w:val="28"/>
          <w:szCs w:val="28"/>
          <w:lang w:eastAsia="ru-RU"/>
        </w:rPr>
        <w:t>Канун праздника Ивана Купалы, история и традиции которого дошли до наших дней, полон самыми разнообразными обрядовыми действиями. Они касаются воды и огня, трав и деревьев.</w:t>
      </w:r>
      <w:r>
        <w:rPr>
          <w:rFonts w:ascii="Times New Roman" w:eastAsia="Times New Roman" w:hAnsi="Times New Roman" w:cs="Times New Roman"/>
          <w:sz w:val="28"/>
          <w:szCs w:val="28"/>
          <w:lang w:eastAsia="ru-RU"/>
        </w:rPr>
        <w:t xml:space="preserve"> </w:t>
      </w:r>
      <w:r w:rsidRPr="0029303C">
        <w:rPr>
          <w:rFonts w:ascii="Times New Roman" w:eastAsia="Times New Roman" w:hAnsi="Times New Roman" w:cs="Times New Roman"/>
          <w:sz w:val="28"/>
          <w:szCs w:val="28"/>
          <w:lang w:eastAsia="ru-RU"/>
        </w:rPr>
        <w:t>Обязательно было начинать празднование чистым, предварительно хорошенько вымывшись. В теплых регионах люди купались в реках, но ближе к северу для этого топили бани. Там пели обрядовые песни, а девушки гадали на суженого.</w:t>
      </w:r>
      <w:r>
        <w:rPr>
          <w:rFonts w:ascii="Times New Roman" w:eastAsia="Times New Roman" w:hAnsi="Times New Roman" w:cs="Times New Roman"/>
          <w:sz w:val="28"/>
          <w:szCs w:val="28"/>
          <w:lang w:eastAsia="ru-RU"/>
        </w:rPr>
        <w:t xml:space="preserve"> В</w:t>
      </w:r>
      <w:r w:rsidRPr="0029303C">
        <w:rPr>
          <w:rFonts w:ascii="Times New Roman" w:eastAsia="Times New Roman" w:hAnsi="Times New Roman" w:cs="Times New Roman"/>
          <w:sz w:val="28"/>
          <w:szCs w:val="28"/>
          <w:lang w:eastAsia="ru-RU"/>
        </w:rPr>
        <w:t>ыбирались суженые и проводились свадебные гуляния, люди прыгали через огонь, незамужние девицы плели большие венки – символ чистоты и невинности, а потом обменивались ими с парнями. Нужно было искупаться в росе и ждать рассвета. Спать этой ночью нельзя. По преданию, восходящее солнце на Купалу «играет», то есть переливается разными оттенками.</w:t>
      </w:r>
    </w:p>
    <w:p w:rsidR="0029303C" w:rsidRPr="0029303C" w:rsidRDefault="0029303C" w:rsidP="0029303C">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9303C">
        <w:rPr>
          <w:rFonts w:ascii="Times New Roman" w:eastAsia="Times New Roman" w:hAnsi="Times New Roman" w:cs="Times New Roman"/>
          <w:sz w:val="28"/>
          <w:szCs w:val="28"/>
          <w:lang w:eastAsia="ru-RU"/>
        </w:rPr>
        <w:t>С водой в этот день было связано множество обрядов, среди которых и массовое купание в озерах и реках. Считалось, что все бесовское после празднования покидает воды, а русалки и водяные уходят или прячутся. Потому можно было купаться, не опасаясь быть утопленным, до самого Ильина дня в конце июля.</w:t>
      </w:r>
    </w:p>
    <w:p w:rsidR="0029303C" w:rsidRPr="0029303C" w:rsidRDefault="0029303C" w:rsidP="0029303C">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9303C">
        <w:rPr>
          <w:rFonts w:ascii="Times New Roman" w:eastAsia="Times New Roman" w:hAnsi="Times New Roman" w:cs="Times New Roman"/>
          <w:sz w:val="28"/>
          <w:szCs w:val="28"/>
          <w:lang w:eastAsia="ru-RU"/>
        </w:rPr>
        <w:t>Только в этот день влага могла «примириться» с огнем, потому кострища обычно разводились на берегах водоемов. Считалось, что воды приобретают магическую и целебную силу. Потому купаясь, было принято просить здоровья, счастья, благополучия, обильного урожая, крепкого потомства. Девушки гадали на купальских венках. Они ставили на них свечки и лучинки, а потом отпускали на волю течения. Если венок тонул, это было плохим знаком, если же плыл долго, то предвещал длинную и счастливую судьбу.</w:t>
      </w:r>
    </w:p>
    <w:p w:rsidR="0029303C" w:rsidRPr="0029303C" w:rsidRDefault="0029303C" w:rsidP="0029303C">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29303C">
        <w:rPr>
          <w:rFonts w:ascii="Times New Roman" w:eastAsia="Times New Roman" w:hAnsi="Times New Roman" w:cs="Times New Roman"/>
          <w:sz w:val="28"/>
          <w:szCs w:val="28"/>
          <w:lang w:eastAsia="ru-RU"/>
        </w:rPr>
        <w:t xml:space="preserve">Краеугольным камнем купальской ночи были костры. Чаще всего их составляли из заранее собранного хвороста, ненужных вещей и одежды, </w:t>
      </w:r>
      <w:r w:rsidRPr="0029303C">
        <w:rPr>
          <w:rFonts w:ascii="Times New Roman" w:eastAsia="Times New Roman" w:hAnsi="Times New Roman" w:cs="Times New Roman"/>
          <w:sz w:val="28"/>
          <w:szCs w:val="28"/>
          <w:lang w:eastAsia="ru-RU"/>
        </w:rPr>
        <w:lastRenderedPageBreak/>
        <w:t>обуви, разломанных деревянных предметов. Огонь нужно было добыть натуральным путем – при помощи обычного трения деревянной палочки о специальную подставку. Кремень и кресало тут не подходили, не говоря уже о спичках. Посередине кострища ставился большой шест, на котором крепилось колесо, как символ вселенского дерева. Оно должно было объединить все сферы мироздания. Костры разжигали с вечера, а потом поддерживали огонь до самого рассвета.</w:t>
      </w:r>
    </w:p>
    <w:p w:rsidR="0029303C" w:rsidRPr="0029303C" w:rsidRDefault="0029303C" w:rsidP="0029303C">
      <w:pPr>
        <w:spacing w:after="0" w:line="360" w:lineRule="auto"/>
        <w:jc w:val="both"/>
        <w:rPr>
          <w:rFonts w:ascii="Times New Roman" w:eastAsia="Times New Roman" w:hAnsi="Times New Roman" w:cs="Times New Roman"/>
          <w:sz w:val="28"/>
          <w:szCs w:val="28"/>
          <w:lang w:eastAsia="ru-RU"/>
        </w:rPr>
      </w:pPr>
      <w:r w:rsidRPr="0029303C">
        <w:rPr>
          <w:rFonts w:ascii="Times New Roman" w:eastAsia="Times New Roman" w:hAnsi="Times New Roman" w:cs="Times New Roman"/>
          <w:sz w:val="28"/>
          <w:szCs w:val="28"/>
          <w:lang w:eastAsia="ru-RU"/>
        </w:rPr>
        <w:t xml:space="preserve">К моменту восхода солнца огни как раз должны были потухнуть и остаться только угли. С вечера у костра собирались все девки и замужние женщины. Не явившихся могли назвать ведьмами, потому чаще всего прогульщиц не было. После заката молодые парни, дети и девушки, держась за руки, прыгали через огонь. Этот обряд олицетворял очищение от всего нечистого, бесовского. </w:t>
      </w:r>
    </w:p>
    <w:p w:rsidR="0029303C" w:rsidRPr="0029303C" w:rsidRDefault="0029303C" w:rsidP="0029303C">
      <w:pPr>
        <w:spacing w:after="0" w:line="360" w:lineRule="auto"/>
        <w:jc w:val="center"/>
        <w:rPr>
          <w:rFonts w:ascii="Times New Roman" w:eastAsia="Times New Roman" w:hAnsi="Times New Roman" w:cs="Times New Roman"/>
          <w:b/>
          <w:sz w:val="28"/>
          <w:szCs w:val="28"/>
          <w:lang w:eastAsia="ru-RU"/>
        </w:rPr>
      </w:pPr>
      <w:proofErr w:type="spellStart"/>
      <w:r w:rsidRPr="0029303C">
        <w:rPr>
          <w:rFonts w:ascii="Times New Roman" w:eastAsia="Times New Roman" w:hAnsi="Times New Roman" w:cs="Times New Roman"/>
          <w:b/>
          <w:sz w:val="28"/>
          <w:szCs w:val="28"/>
          <w:lang w:eastAsia="ru-RU"/>
        </w:rPr>
        <w:t>Зажиночные</w:t>
      </w:r>
      <w:proofErr w:type="spellEnd"/>
      <w:r w:rsidRPr="0029303C">
        <w:rPr>
          <w:rFonts w:ascii="Times New Roman" w:eastAsia="Times New Roman" w:hAnsi="Times New Roman" w:cs="Times New Roman"/>
          <w:b/>
          <w:sz w:val="28"/>
          <w:szCs w:val="28"/>
          <w:lang w:eastAsia="ru-RU"/>
        </w:rPr>
        <w:t xml:space="preserve"> и </w:t>
      </w:r>
      <w:proofErr w:type="spellStart"/>
      <w:r w:rsidRPr="0029303C">
        <w:rPr>
          <w:rFonts w:ascii="Times New Roman" w:eastAsia="Times New Roman" w:hAnsi="Times New Roman" w:cs="Times New Roman"/>
          <w:b/>
          <w:sz w:val="28"/>
          <w:szCs w:val="28"/>
          <w:lang w:eastAsia="ru-RU"/>
        </w:rPr>
        <w:t>дожиночные</w:t>
      </w:r>
      <w:proofErr w:type="spellEnd"/>
    </w:p>
    <w:p w:rsidR="00FD271F" w:rsidRPr="0029303C" w:rsidRDefault="0029303C" w:rsidP="0029303C">
      <w:pPr>
        <w:spacing w:after="0" w:line="360" w:lineRule="auto"/>
        <w:jc w:val="center"/>
        <w:rPr>
          <w:rFonts w:ascii="Times New Roman" w:eastAsia="Times New Roman" w:hAnsi="Times New Roman" w:cs="Times New Roman"/>
          <w:b/>
          <w:sz w:val="28"/>
          <w:szCs w:val="28"/>
          <w:lang w:eastAsia="ru-RU"/>
        </w:rPr>
      </w:pPr>
      <w:proofErr w:type="gramStart"/>
      <w:r w:rsidRPr="0029303C">
        <w:rPr>
          <w:rFonts w:ascii="Times New Roman" w:eastAsia="Times New Roman" w:hAnsi="Times New Roman" w:cs="Times New Roman"/>
          <w:b/>
          <w:sz w:val="28"/>
          <w:szCs w:val="28"/>
          <w:lang w:eastAsia="ru-RU"/>
        </w:rPr>
        <w:t>праздники</w:t>
      </w:r>
      <w:proofErr w:type="gramEnd"/>
    </w:p>
    <w:p w:rsidR="00FD271F" w:rsidRDefault="00D25AAA" w:rsidP="0088035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25AAA">
        <w:rPr>
          <w:rFonts w:ascii="Times New Roman" w:eastAsia="Times New Roman" w:hAnsi="Times New Roman" w:cs="Times New Roman"/>
          <w:sz w:val="28"/>
          <w:szCs w:val="28"/>
          <w:lang w:eastAsia="ru-RU"/>
        </w:rPr>
        <w:t xml:space="preserve">Когда работать, если у славян так много праздников? Секрет в том, что многие праздники были связаны с трудом. В эти дни полагалось не отдыхать, а трудиться на благо своего Рода и общины. Таковы славянские праздники сбора урожая: Зажинки, Спожинки и Дожинки. Завершаются они </w:t>
      </w:r>
      <w:proofErr w:type="spellStart"/>
      <w:r w:rsidRPr="00D25AAA">
        <w:rPr>
          <w:rFonts w:ascii="Times New Roman" w:eastAsia="Times New Roman" w:hAnsi="Times New Roman" w:cs="Times New Roman"/>
          <w:sz w:val="28"/>
          <w:szCs w:val="28"/>
          <w:lang w:eastAsia="ru-RU"/>
        </w:rPr>
        <w:t>Осенинами</w:t>
      </w:r>
      <w:proofErr w:type="spellEnd"/>
      <w:r w:rsidRPr="00D25AAA">
        <w:rPr>
          <w:rFonts w:ascii="Times New Roman" w:eastAsia="Times New Roman" w:hAnsi="Times New Roman" w:cs="Times New Roman"/>
          <w:sz w:val="28"/>
          <w:szCs w:val="28"/>
          <w:lang w:eastAsia="ru-RU"/>
        </w:rPr>
        <w:t>, только здесь наступает пора для недолгого отдыха.</w:t>
      </w:r>
    </w:p>
    <w:p w:rsidR="00D25AAA" w:rsidRPr="00D25AAA" w:rsidRDefault="00D25AAA" w:rsidP="00D25AA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Cs/>
          <w:sz w:val="28"/>
          <w:szCs w:val="28"/>
          <w:lang w:eastAsia="ru-RU"/>
        </w:rPr>
        <w:t xml:space="preserve">  </w:t>
      </w:r>
      <w:r w:rsidRPr="00D25AAA">
        <w:rPr>
          <w:rFonts w:ascii="Times New Roman" w:eastAsia="Times New Roman" w:hAnsi="Times New Roman" w:cs="Times New Roman"/>
          <w:iCs/>
          <w:sz w:val="28"/>
          <w:szCs w:val="28"/>
          <w:lang w:eastAsia="ru-RU"/>
        </w:rPr>
        <w:t>Зажинки</w:t>
      </w:r>
      <w:r w:rsidRPr="00D25AAA">
        <w:rPr>
          <w:rFonts w:ascii="Times New Roman" w:eastAsia="Times New Roman" w:hAnsi="Times New Roman" w:cs="Times New Roman"/>
          <w:sz w:val="28"/>
          <w:szCs w:val="28"/>
          <w:lang w:eastAsia="ru-RU"/>
        </w:rPr>
        <w:t xml:space="preserve">, первый праздник сбора урожая, выпадает на </w:t>
      </w:r>
      <w:r w:rsidRPr="00D25AAA">
        <w:rPr>
          <w:rFonts w:ascii="Times New Roman" w:eastAsia="Times New Roman" w:hAnsi="Times New Roman" w:cs="Times New Roman"/>
          <w:bCs/>
          <w:sz w:val="28"/>
          <w:szCs w:val="28"/>
          <w:lang w:eastAsia="ru-RU"/>
        </w:rPr>
        <w:t>5 июля</w:t>
      </w:r>
      <w:r w:rsidRPr="00D25AAA">
        <w:rPr>
          <w:rFonts w:ascii="Times New Roman" w:eastAsia="Times New Roman" w:hAnsi="Times New Roman" w:cs="Times New Roman"/>
          <w:sz w:val="28"/>
          <w:szCs w:val="28"/>
          <w:lang w:eastAsia="ru-RU"/>
        </w:rPr>
        <w:t>. В это время всюду начинали сбор даров природы. Где ещё не поспела пшеница и рожь, начинали сенокос. Дети ходили в лес за ягодами и приносили корзины с ними в дом.</w:t>
      </w:r>
      <w:r>
        <w:rPr>
          <w:rFonts w:ascii="Times New Roman" w:eastAsia="Times New Roman" w:hAnsi="Times New Roman" w:cs="Times New Roman"/>
          <w:sz w:val="28"/>
          <w:szCs w:val="28"/>
          <w:lang w:eastAsia="ru-RU"/>
        </w:rPr>
        <w:t xml:space="preserve"> </w:t>
      </w:r>
      <w:r w:rsidRPr="00D25AAA">
        <w:rPr>
          <w:rFonts w:ascii="Times New Roman" w:eastAsia="Times New Roman" w:hAnsi="Times New Roman" w:cs="Times New Roman"/>
          <w:sz w:val="28"/>
          <w:szCs w:val="28"/>
          <w:lang w:eastAsia="ru-RU"/>
        </w:rPr>
        <w:t xml:space="preserve">Зажинки на поле начинают старшие женщины. </w:t>
      </w:r>
      <w:proofErr w:type="spellStart"/>
      <w:r w:rsidRPr="00D25AAA">
        <w:rPr>
          <w:rFonts w:ascii="Times New Roman" w:eastAsia="Times New Roman" w:hAnsi="Times New Roman" w:cs="Times New Roman"/>
          <w:sz w:val="28"/>
          <w:szCs w:val="28"/>
          <w:lang w:eastAsia="ru-RU"/>
        </w:rPr>
        <w:t>Большуха</w:t>
      </w:r>
      <w:proofErr w:type="spellEnd"/>
      <w:r w:rsidRPr="00D25AAA">
        <w:rPr>
          <w:rFonts w:ascii="Times New Roman" w:eastAsia="Times New Roman" w:hAnsi="Times New Roman" w:cs="Times New Roman"/>
          <w:sz w:val="28"/>
          <w:szCs w:val="28"/>
          <w:lang w:eastAsia="ru-RU"/>
        </w:rPr>
        <w:t xml:space="preserve">, старшая женщина в семье, отправляется на поле. С собой женщины приносят дары для </w:t>
      </w:r>
      <w:hyperlink r:id="rId6" w:history="1">
        <w:r w:rsidRPr="00D25AAA">
          <w:rPr>
            <w:rStyle w:val="a3"/>
            <w:rFonts w:ascii="Times New Roman" w:eastAsia="Times New Roman" w:hAnsi="Times New Roman" w:cs="Times New Roman"/>
            <w:color w:val="auto"/>
            <w:sz w:val="28"/>
            <w:szCs w:val="28"/>
            <w:u w:val="none"/>
            <w:lang w:eastAsia="ru-RU"/>
          </w:rPr>
          <w:t>Матери Сырой Земли</w:t>
        </w:r>
      </w:hyperlink>
      <w:r w:rsidRPr="00D25AAA">
        <w:rPr>
          <w:rFonts w:ascii="Times New Roman" w:eastAsia="Times New Roman" w:hAnsi="Times New Roman" w:cs="Times New Roman"/>
          <w:sz w:val="28"/>
          <w:szCs w:val="28"/>
          <w:lang w:eastAsia="ru-RU"/>
        </w:rPr>
        <w:t>. На Зажинки каждая женщина сжинала первый сноп и складывала его вместе с другими снопами, от всей общины. Так делали большой общий сноп, который должен был принести богатый урожай.</w:t>
      </w:r>
    </w:p>
    <w:p w:rsidR="00D25AAA" w:rsidRPr="00D25AAA" w:rsidRDefault="00D25AAA" w:rsidP="00D25AA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i/>
          <w:iCs/>
          <w:sz w:val="28"/>
          <w:szCs w:val="28"/>
          <w:lang w:eastAsia="ru-RU"/>
        </w:rPr>
        <w:t xml:space="preserve">  </w:t>
      </w:r>
      <w:r w:rsidRPr="00D25AAA">
        <w:rPr>
          <w:rFonts w:ascii="Times New Roman" w:eastAsia="Times New Roman" w:hAnsi="Times New Roman" w:cs="Times New Roman"/>
          <w:iCs/>
          <w:sz w:val="28"/>
          <w:szCs w:val="28"/>
          <w:lang w:eastAsia="ru-RU"/>
        </w:rPr>
        <w:t>Спожинки</w:t>
      </w:r>
      <w:r w:rsidRPr="00D25AAA">
        <w:rPr>
          <w:rFonts w:ascii="Times New Roman" w:eastAsia="Times New Roman" w:hAnsi="Times New Roman" w:cs="Times New Roman"/>
          <w:sz w:val="28"/>
          <w:szCs w:val="28"/>
          <w:lang w:eastAsia="ru-RU"/>
        </w:rPr>
        <w:t xml:space="preserve"> – праздник не столь торжественный, как Зажинки. «Спожинки» значит «совместная жатва». Начиналась она </w:t>
      </w:r>
      <w:r w:rsidRPr="00D25AAA">
        <w:rPr>
          <w:rFonts w:ascii="Times New Roman" w:eastAsia="Times New Roman" w:hAnsi="Times New Roman" w:cs="Times New Roman"/>
          <w:b/>
          <w:bCs/>
          <w:sz w:val="28"/>
          <w:szCs w:val="28"/>
          <w:lang w:eastAsia="ru-RU"/>
        </w:rPr>
        <w:t xml:space="preserve">с </w:t>
      </w:r>
      <w:r w:rsidRPr="00D25AAA">
        <w:rPr>
          <w:rFonts w:ascii="Times New Roman" w:eastAsia="Times New Roman" w:hAnsi="Times New Roman" w:cs="Times New Roman"/>
          <w:bCs/>
          <w:sz w:val="28"/>
          <w:szCs w:val="28"/>
          <w:lang w:eastAsia="ru-RU"/>
        </w:rPr>
        <w:t>15 августа</w:t>
      </w:r>
      <w:r w:rsidRPr="00D25AAA">
        <w:rPr>
          <w:rFonts w:ascii="Times New Roman" w:eastAsia="Times New Roman" w:hAnsi="Times New Roman" w:cs="Times New Roman"/>
          <w:sz w:val="28"/>
          <w:szCs w:val="28"/>
          <w:lang w:eastAsia="ru-RU"/>
        </w:rPr>
        <w:t>. В это время собирались всей общиной, деревней, смотрели, сколько урожая осталось убрать, на чьем поле больше всего несжатых колосьев, кому нужна помощь.</w:t>
      </w:r>
      <w:r>
        <w:rPr>
          <w:rFonts w:ascii="Times New Roman" w:eastAsia="Times New Roman" w:hAnsi="Times New Roman" w:cs="Times New Roman"/>
          <w:sz w:val="28"/>
          <w:szCs w:val="28"/>
          <w:lang w:eastAsia="ru-RU"/>
        </w:rPr>
        <w:t xml:space="preserve"> </w:t>
      </w:r>
      <w:r w:rsidRPr="00D25AAA">
        <w:rPr>
          <w:rFonts w:ascii="Times New Roman" w:eastAsia="Times New Roman" w:hAnsi="Times New Roman" w:cs="Times New Roman"/>
          <w:sz w:val="28"/>
          <w:szCs w:val="28"/>
          <w:lang w:eastAsia="ru-RU"/>
        </w:rPr>
        <w:lastRenderedPageBreak/>
        <w:t>Спожинки начинаются сразу после Медового спаса. Когда на столе появился первый мёд, хозяева зовут гостей и уговариваются с ними об общей работе – толоке. Участие в толоке могло оплачиваться деньгами или частью урожая. Часто приходили на Спожинки и чтобы повидаться с друзьями-подругами, поработать вместе, ведь так дело веселее спорится.</w:t>
      </w:r>
    </w:p>
    <w:p w:rsidR="00D25AAA" w:rsidRDefault="00D25AAA" w:rsidP="00D25AA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25AAA">
        <w:rPr>
          <w:rFonts w:ascii="Times New Roman" w:eastAsia="Times New Roman" w:hAnsi="Times New Roman" w:cs="Times New Roman"/>
          <w:sz w:val="28"/>
          <w:szCs w:val="28"/>
          <w:lang w:eastAsia="ru-RU"/>
        </w:rPr>
        <w:t xml:space="preserve">Праздник окончания жатвы называют иначе </w:t>
      </w:r>
      <w:r w:rsidRPr="00D25AAA">
        <w:rPr>
          <w:rFonts w:ascii="Times New Roman" w:eastAsia="Times New Roman" w:hAnsi="Times New Roman" w:cs="Times New Roman"/>
          <w:iCs/>
          <w:sz w:val="28"/>
          <w:szCs w:val="28"/>
          <w:lang w:eastAsia="ru-RU"/>
        </w:rPr>
        <w:t>Дожинками</w:t>
      </w:r>
      <w:r w:rsidRPr="00D25AAA">
        <w:rPr>
          <w:rFonts w:ascii="Times New Roman" w:eastAsia="Times New Roman" w:hAnsi="Times New Roman" w:cs="Times New Roman"/>
          <w:sz w:val="28"/>
          <w:szCs w:val="28"/>
          <w:lang w:eastAsia="ru-RU"/>
        </w:rPr>
        <w:t xml:space="preserve">. Выпадает он на </w:t>
      </w:r>
      <w:r w:rsidRPr="00D25AAA">
        <w:rPr>
          <w:rFonts w:ascii="Times New Roman" w:eastAsia="Times New Roman" w:hAnsi="Times New Roman" w:cs="Times New Roman"/>
          <w:bCs/>
          <w:sz w:val="28"/>
          <w:szCs w:val="28"/>
          <w:lang w:eastAsia="ru-RU"/>
        </w:rPr>
        <w:t>22 августа</w:t>
      </w:r>
      <w:r w:rsidRPr="00D25AAA">
        <w:rPr>
          <w:rFonts w:ascii="Times New Roman" w:eastAsia="Times New Roman" w:hAnsi="Times New Roman" w:cs="Times New Roman"/>
          <w:sz w:val="28"/>
          <w:szCs w:val="28"/>
          <w:lang w:eastAsia="ru-RU"/>
        </w:rPr>
        <w:t xml:space="preserve">, но может быть и позже. Главное, успеть дожать до начала </w:t>
      </w:r>
      <w:hyperlink r:id="rId7" w:history="1">
        <w:proofErr w:type="spellStart"/>
        <w:r w:rsidRPr="00D25AAA">
          <w:rPr>
            <w:rStyle w:val="a3"/>
            <w:rFonts w:ascii="Times New Roman" w:eastAsia="Times New Roman" w:hAnsi="Times New Roman" w:cs="Times New Roman"/>
            <w:iCs/>
            <w:color w:val="auto"/>
            <w:sz w:val="28"/>
            <w:szCs w:val="28"/>
            <w:u w:val="none"/>
            <w:lang w:eastAsia="ru-RU"/>
          </w:rPr>
          <w:t>Осенин</w:t>
        </w:r>
        <w:proofErr w:type="spellEnd"/>
      </w:hyperlink>
      <w:r w:rsidRPr="00D25AAA">
        <w:rPr>
          <w:rFonts w:ascii="Times New Roman" w:eastAsia="Times New Roman" w:hAnsi="Times New Roman" w:cs="Times New Roman"/>
          <w:sz w:val="28"/>
          <w:szCs w:val="28"/>
          <w:lang w:eastAsia="ru-RU"/>
        </w:rPr>
        <w:t xml:space="preserve">, празднования дня </w:t>
      </w:r>
      <w:proofErr w:type="spellStart"/>
      <w:r w:rsidRPr="00D25AAA">
        <w:rPr>
          <w:rFonts w:ascii="Times New Roman" w:eastAsia="Times New Roman" w:hAnsi="Times New Roman" w:cs="Times New Roman"/>
          <w:sz w:val="28"/>
          <w:szCs w:val="28"/>
          <w:lang w:eastAsia="ru-RU"/>
        </w:rPr>
        <w:t>Авсеня</w:t>
      </w:r>
      <w:proofErr w:type="spellEnd"/>
      <w:r w:rsidRPr="00D25AA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D25AAA">
        <w:rPr>
          <w:rFonts w:ascii="Times New Roman" w:eastAsia="Times New Roman" w:hAnsi="Times New Roman" w:cs="Times New Roman"/>
          <w:sz w:val="28"/>
          <w:szCs w:val="28"/>
          <w:lang w:eastAsia="ru-RU"/>
        </w:rPr>
        <w:t xml:space="preserve">Дожинки считаются также праздником </w:t>
      </w:r>
      <w:hyperlink r:id="rId8" w:history="1">
        <w:r w:rsidRPr="00D25AAA">
          <w:rPr>
            <w:rStyle w:val="a3"/>
            <w:rFonts w:ascii="Times New Roman" w:eastAsia="Times New Roman" w:hAnsi="Times New Roman" w:cs="Times New Roman"/>
            <w:color w:val="auto"/>
            <w:sz w:val="28"/>
            <w:szCs w:val="28"/>
            <w:u w:val="none"/>
            <w:lang w:eastAsia="ru-RU"/>
          </w:rPr>
          <w:t>Лешего</w:t>
        </w:r>
      </w:hyperlink>
      <w:r w:rsidRPr="00D25AAA">
        <w:rPr>
          <w:rFonts w:ascii="Times New Roman" w:eastAsia="Times New Roman" w:hAnsi="Times New Roman" w:cs="Times New Roman"/>
          <w:sz w:val="28"/>
          <w:szCs w:val="28"/>
          <w:lang w:eastAsia="ru-RU"/>
        </w:rPr>
        <w:t>. В это время хозяин лесов ещё не засыпает, но люди уже начинают прощаться с ним. На границе леса и поля приносят дары Лешему. Хозяина леса благодарят за помощь, за то, что лесные звери не повредили посевам, просят помочь и на следующее лето.</w:t>
      </w:r>
    </w:p>
    <w:p w:rsidR="00D25AAA" w:rsidRPr="00D25AAA" w:rsidRDefault="00D25AAA" w:rsidP="00D25AAA">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sidRPr="00D25AAA">
        <w:rPr>
          <w:rFonts w:ascii="Times New Roman" w:eastAsia="Times New Roman" w:hAnsi="Times New Roman" w:cs="Times New Roman"/>
          <w:iCs/>
          <w:sz w:val="28"/>
          <w:szCs w:val="28"/>
          <w:lang w:eastAsia="ru-RU"/>
        </w:rPr>
        <w:t>Осенинами</w:t>
      </w:r>
      <w:proofErr w:type="spellEnd"/>
      <w:r w:rsidRPr="00D25AAA">
        <w:rPr>
          <w:rFonts w:ascii="Times New Roman" w:eastAsia="Times New Roman" w:hAnsi="Times New Roman" w:cs="Times New Roman"/>
          <w:sz w:val="28"/>
          <w:szCs w:val="28"/>
          <w:lang w:eastAsia="ru-RU"/>
        </w:rPr>
        <w:t xml:space="preserve"> звали всякий съезжий осенний праздник, т.е. день, когда собирается за одним столом родня, в том числе из соседних деревень.</w:t>
      </w:r>
      <w:r w:rsidRPr="00D25AAA">
        <w:rPr>
          <w:rFonts w:ascii="Times New Roman" w:eastAsia="Times New Roman" w:hAnsi="Times New Roman" w:cs="Times New Roman"/>
          <w:sz w:val="24"/>
          <w:szCs w:val="24"/>
          <w:lang w:eastAsia="ru-RU"/>
        </w:rPr>
        <w:t xml:space="preserve"> </w:t>
      </w:r>
      <w:r w:rsidRPr="00D25AAA">
        <w:rPr>
          <w:rFonts w:ascii="Times New Roman" w:eastAsia="Times New Roman" w:hAnsi="Times New Roman" w:cs="Times New Roman"/>
          <w:sz w:val="28"/>
          <w:szCs w:val="28"/>
          <w:lang w:eastAsia="ru-RU"/>
        </w:rPr>
        <w:t xml:space="preserve">Начинают подготовку к </w:t>
      </w:r>
      <w:proofErr w:type="spellStart"/>
      <w:r w:rsidRPr="00D25AAA">
        <w:rPr>
          <w:rFonts w:ascii="Times New Roman" w:eastAsia="Times New Roman" w:hAnsi="Times New Roman" w:cs="Times New Roman"/>
          <w:sz w:val="28"/>
          <w:szCs w:val="28"/>
          <w:lang w:eastAsia="ru-RU"/>
        </w:rPr>
        <w:t>Осенинам</w:t>
      </w:r>
      <w:proofErr w:type="spellEnd"/>
      <w:r w:rsidRPr="00D25AAA">
        <w:rPr>
          <w:rFonts w:ascii="Times New Roman" w:eastAsia="Times New Roman" w:hAnsi="Times New Roman" w:cs="Times New Roman"/>
          <w:sz w:val="28"/>
          <w:szCs w:val="28"/>
          <w:lang w:eastAsia="ru-RU"/>
        </w:rPr>
        <w:t xml:space="preserve"> </w:t>
      </w:r>
      <w:r w:rsidRPr="00D25AAA">
        <w:rPr>
          <w:rFonts w:ascii="Times New Roman" w:eastAsia="Times New Roman" w:hAnsi="Times New Roman" w:cs="Times New Roman"/>
          <w:bCs/>
          <w:sz w:val="28"/>
          <w:szCs w:val="28"/>
          <w:lang w:eastAsia="ru-RU"/>
        </w:rPr>
        <w:t>19 сентября</w:t>
      </w:r>
      <w:r w:rsidRPr="00D25AAA">
        <w:rPr>
          <w:rFonts w:ascii="Times New Roman" w:eastAsia="Times New Roman" w:hAnsi="Times New Roman" w:cs="Times New Roman"/>
          <w:sz w:val="28"/>
          <w:szCs w:val="28"/>
          <w:lang w:eastAsia="ru-RU"/>
        </w:rPr>
        <w:t xml:space="preserve">. Мужчины собираются на братчину, вместе садятся за стол и не просто пируют, а обсуждают, кто сколько урожая собрал, хватит ли до весны, кому помочь нужно. На братчине делят обязанности по подготовке общего праздника </w:t>
      </w:r>
      <w:proofErr w:type="spellStart"/>
      <w:r w:rsidRPr="00D25AAA">
        <w:rPr>
          <w:rFonts w:ascii="Times New Roman" w:eastAsia="Times New Roman" w:hAnsi="Times New Roman" w:cs="Times New Roman"/>
          <w:sz w:val="28"/>
          <w:szCs w:val="28"/>
          <w:lang w:eastAsia="ru-RU"/>
        </w:rPr>
        <w:t>Авсеня</w:t>
      </w:r>
      <w:proofErr w:type="spellEnd"/>
      <w:r w:rsidRPr="00D25AAA">
        <w:rPr>
          <w:rFonts w:ascii="Times New Roman" w:eastAsia="Times New Roman" w:hAnsi="Times New Roman" w:cs="Times New Roman"/>
          <w:sz w:val="28"/>
          <w:szCs w:val="28"/>
          <w:lang w:eastAsia="ru-RU"/>
        </w:rPr>
        <w:t xml:space="preserve"> для всей деревни.</w:t>
      </w:r>
    </w:p>
    <w:p w:rsidR="00D25AAA" w:rsidRPr="00D25AAA" w:rsidRDefault="00D25AAA" w:rsidP="00D25AAA">
      <w:pPr>
        <w:spacing w:after="0" w:line="360" w:lineRule="auto"/>
        <w:jc w:val="both"/>
        <w:rPr>
          <w:rFonts w:ascii="Times New Roman" w:eastAsia="Times New Roman" w:hAnsi="Times New Roman" w:cs="Times New Roman"/>
          <w:sz w:val="28"/>
          <w:szCs w:val="28"/>
          <w:lang w:eastAsia="ru-RU"/>
        </w:rPr>
      </w:pPr>
      <w:proofErr w:type="spellStart"/>
      <w:r w:rsidRPr="00D25AAA">
        <w:rPr>
          <w:rFonts w:ascii="Times New Roman" w:eastAsia="Times New Roman" w:hAnsi="Times New Roman" w:cs="Times New Roman"/>
          <w:sz w:val="28"/>
          <w:szCs w:val="28"/>
          <w:lang w:eastAsia="ru-RU"/>
        </w:rPr>
        <w:t>Авсень</w:t>
      </w:r>
      <w:proofErr w:type="spellEnd"/>
      <w:r w:rsidRPr="00D25AAA">
        <w:rPr>
          <w:rFonts w:ascii="Times New Roman" w:eastAsia="Times New Roman" w:hAnsi="Times New Roman" w:cs="Times New Roman"/>
          <w:sz w:val="28"/>
          <w:szCs w:val="28"/>
          <w:lang w:eastAsia="ru-RU"/>
        </w:rPr>
        <w:t xml:space="preserve"> или </w:t>
      </w:r>
      <w:proofErr w:type="spellStart"/>
      <w:r w:rsidRPr="00D25AAA">
        <w:rPr>
          <w:rFonts w:ascii="Times New Roman" w:eastAsia="Times New Roman" w:hAnsi="Times New Roman" w:cs="Times New Roman"/>
          <w:sz w:val="28"/>
          <w:szCs w:val="28"/>
          <w:lang w:eastAsia="ru-RU"/>
        </w:rPr>
        <w:t>Таусень</w:t>
      </w:r>
      <w:proofErr w:type="spellEnd"/>
      <w:r w:rsidRPr="00D25AAA">
        <w:rPr>
          <w:rFonts w:ascii="Times New Roman" w:eastAsia="Times New Roman" w:hAnsi="Times New Roman" w:cs="Times New Roman"/>
          <w:sz w:val="28"/>
          <w:szCs w:val="28"/>
          <w:lang w:eastAsia="ru-RU"/>
        </w:rPr>
        <w:t xml:space="preserve"> выпадает на день Осеннего </w:t>
      </w:r>
      <w:proofErr w:type="spellStart"/>
      <w:r w:rsidRPr="00D25AAA">
        <w:rPr>
          <w:rFonts w:ascii="Times New Roman" w:eastAsia="Times New Roman" w:hAnsi="Times New Roman" w:cs="Times New Roman"/>
          <w:sz w:val="28"/>
          <w:szCs w:val="28"/>
          <w:lang w:eastAsia="ru-RU"/>
        </w:rPr>
        <w:t>Равнодествия</w:t>
      </w:r>
      <w:proofErr w:type="spellEnd"/>
      <w:r w:rsidRPr="00D25AAA">
        <w:rPr>
          <w:rFonts w:ascii="Times New Roman" w:eastAsia="Times New Roman" w:hAnsi="Times New Roman" w:cs="Times New Roman"/>
          <w:sz w:val="28"/>
          <w:szCs w:val="28"/>
          <w:lang w:eastAsia="ru-RU"/>
        </w:rPr>
        <w:t>. Но праздновать его можно долго, начиная</w:t>
      </w:r>
      <w:r w:rsidRPr="00D25AAA">
        <w:rPr>
          <w:rFonts w:ascii="Times New Roman" w:eastAsia="Times New Roman" w:hAnsi="Times New Roman" w:cs="Times New Roman"/>
          <w:bCs/>
          <w:sz w:val="28"/>
          <w:szCs w:val="28"/>
          <w:lang w:eastAsia="ru-RU"/>
        </w:rPr>
        <w:t xml:space="preserve"> с 20 и до 25 сентября</w:t>
      </w:r>
      <w:r w:rsidRPr="00D25AAA">
        <w:rPr>
          <w:rFonts w:ascii="Times New Roman" w:eastAsia="Times New Roman" w:hAnsi="Times New Roman" w:cs="Times New Roman"/>
          <w:sz w:val="28"/>
          <w:szCs w:val="28"/>
          <w:lang w:eastAsia="ru-RU"/>
        </w:rPr>
        <w:t xml:space="preserve">. За это время встарь успевали встретить </w:t>
      </w:r>
      <w:proofErr w:type="spellStart"/>
      <w:r w:rsidRPr="00D25AAA">
        <w:rPr>
          <w:rFonts w:ascii="Times New Roman" w:eastAsia="Times New Roman" w:hAnsi="Times New Roman" w:cs="Times New Roman"/>
          <w:sz w:val="28"/>
          <w:szCs w:val="28"/>
          <w:lang w:eastAsia="ru-RU"/>
        </w:rPr>
        <w:t>Осенины</w:t>
      </w:r>
      <w:proofErr w:type="spellEnd"/>
      <w:r w:rsidRPr="00D25AAA">
        <w:rPr>
          <w:rFonts w:ascii="Times New Roman" w:eastAsia="Times New Roman" w:hAnsi="Times New Roman" w:cs="Times New Roman"/>
          <w:sz w:val="28"/>
          <w:szCs w:val="28"/>
          <w:lang w:eastAsia="ru-RU"/>
        </w:rPr>
        <w:t>, принять гостей в своём доме, ответить им тем же, погулять на деревенском празднике.</w:t>
      </w:r>
    </w:p>
    <w:p w:rsidR="00D25AAA" w:rsidRPr="00D25AAA" w:rsidRDefault="00D25AAA" w:rsidP="00D25AAA">
      <w:pPr>
        <w:spacing w:after="0" w:line="360" w:lineRule="auto"/>
        <w:jc w:val="center"/>
        <w:rPr>
          <w:rFonts w:ascii="Times New Roman" w:eastAsia="Times New Roman" w:hAnsi="Times New Roman" w:cs="Times New Roman"/>
          <w:b/>
          <w:sz w:val="28"/>
          <w:szCs w:val="28"/>
          <w:lang w:eastAsia="ru-RU"/>
        </w:rPr>
      </w:pPr>
      <w:r w:rsidRPr="00D25AAA">
        <w:rPr>
          <w:rFonts w:ascii="Times New Roman" w:eastAsia="Times New Roman" w:hAnsi="Times New Roman" w:cs="Times New Roman"/>
          <w:b/>
          <w:sz w:val="28"/>
          <w:szCs w:val="28"/>
          <w:lang w:eastAsia="ru-RU"/>
        </w:rPr>
        <w:t>Осенние посиделки: «</w:t>
      </w:r>
      <w:proofErr w:type="spellStart"/>
      <w:r w:rsidRPr="00D25AAA">
        <w:rPr>
          <w:rFonts w:ascii="Times New Roman" w:eastAsia="Times New Roman" w:hAnsi="Times New Roman" w:cs="Times New Roman"/>
          <w:b/>
          <w:sz w:val="28"/>
          <w:szCs w:val="28"/>
          <w:lang w:eastAsia="ru-RU"/>
        </w:rPr>
        <w:t>капустки</w:t>
      </w:r>
      <w:proofErr w:type="spellEnd"/>
      <w:r w:rsidRPr="00D25AAA">
        <w:rPr>
          <w:rFonts w:ascii="Times New Roman" w:eastAsia="Times New Roman" w:hAnsi="Times New Roman" w:cs="Times New Roman"/>
          <w:b/>
          <w:sz w:val="28"/>
          <w:szCs w:val="28"/>
          <w:lang w:eastAsia="ru-RU"/>
        </w:rPr>
        <w:t>»,</w:t>
      </w:r>
      <w:r>
        <w:rPr>
          <w:rFonts w:ascii="Times New Roman" w:eastAsia="Times New Roman" w:hAnsi="Times New Roman" w:cs="Times New Roman"/>
          <w:b/>
          <w:sz w:val="28"/>
          <w:szCs w:val="28"/>
          <w:lang w:eastAsia="ru-RU"/>
        </w:rPr>
        <w:t xml:space="preserve"> </w:t>
      </w:r>
      <w:r w:rsidRPr="00D25AAA">
        <w:rPr>
          <w:rFonts w:ascii="Times New Roman" w:eastAsia="Times New Roman" w:hAnsi="Times New Roman" w:cs="Times New Roman"/>
          <w:b/>
          <w:sz w:val="28"/>
          <w:szCs w:val="28"/>
          <w:lang w:eastAsia="ru-RU"/>
        </w:rPr>
        <w:t>«супрядки»</w:t>
      </w:r>
    </w:p>
    <w:p w:rsidR="00D25AAA" w:rsidRDefault="00D25AAA" w:rsidP="0088035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D25AAA">
        <w:rPr>
          <w:rFonts w:ascii="Times New Roman" w:eastAsia="Times New Roman" w:hAnsi="Times New Roman" w:cs="Times New Roman"/>
          <w:sz w:val="28"/>
          <w:szCs w:val="28"/>
          <w:lang w:eastAsia="ru-RU"/>
        </w:rPr>
        <w:t xml:space="preserve">День Воздвижения 14.09-27.09 (по старому календарю) В старину говорили «Смекай баба про капусту на </w:t>
      </w:r>
      <w:proofErr w:type="spellStart"/>
      <w:r w:rsidRPr="00D25AAA">
        <w:rPr>
          <w:rFonts w:ascii="Times New Roman" w:eastAsia="Times New Roman" w:hAnsi="Times New Roman" w:cs="Times New Roman"/>
          <w:sz w:val="28"/>
          <w:szCs w:val="28"/>
          <w:lang w:eastAsia="ru-RU"/>
        </w:rPr>
        <w:t>воздвиженьев</w:t>
      </w:r>
      <w:proofErr w:type="spellEnd"/>
      <w:r w:rsidRPr="00D25AAA">
        <w:rPr>
          <w:rFonts w:ascii="Times New Roman" w:eastAsia="Times New Roman" w:hAnsi="Times New Roman" w:cs="Times New Roman"/>
          <w:sz w:val="28"/>
          <w:szCs w:val="28"/>
          <w:lang w:eastAsia="ru-RU"/>
        </w:rPr>
        <w:t xml:space="preserve"> день», «У доброго мужика на </w:t>
      </w:r>
      <w:proofErr w:type="spellStart"/>
      <w:r w:rsidRPr="00D25AAA">
        <w:rPr>
          <w:rFonts w:ascii="Times New Roman" w:eastAsia="Times New Roman" w:hAnsi="Times New Roman" w:cs="Times New Roman"/>
          <w:sz w:val="28"/>
          <w:szCs w:val="28"/>
          <w:lang w:eastAsia="ru-RU"/>
        </w:rPr>
        <w:t>воздвижень</w:t>
      </w:r>
      <w:proofErr w:type="spellEnd"/>
      <w:r w:rsidRPr="00D25AAA">
        <w:rPr>
          <w:rFonts w:ascii="Times New Roman" w:eastAsia="Times New Roman" w:hAnsi="Times New Roman" w:cs="Times New Roman"/>
          <w:sz w:val="28"/>
          <w:szCs w:val="28"/>
          <w:lang w:eastAsia="ru-RU"/>
        </w:rPr>
        <w:t xml:space="preserve"> день и пирог с капустой». С этого дня начинались девичьи вечеринки - капустные. Девушки в богатых уборах ходят с песнями из дома в дом рубить капусту. В каждом доме накрывают столы с закусками. Девушки, входя в дом, поздравляют хозяев с хорошим урожаем, а вечером вместе с юношами водят хороводы. В домах и на дворе звучат шуточные песни, прибаутки, озорные приговорки. Приглашение на капустные </w:t>
      </w:r>
      <w:proofErr w:type="spellStart"/>
      <w:r w:rsidRPr="00D25AAA">
        <w:rPr>
          <w:rFonts w:ascii="Times New Roman" w:eastAsia="Times New Roman" w:hAnsi="Times New Roman" w:cs="Times New Roman"/>
          <w:sz w:val="28"/>
          <w:szCs w:val="28"/>
          <w:lang w:eastAsia="ru-RU"/>
        </w:rPr>
        <w:t>вечорки</w:t>
      </w:r>
      <w:proofErr w:type="spellEnd"/>
      <w:r w:rsidRPr="00D25AAA">
        <w:rPr>
          <w:rFonts w:ascii="Times New Roman" w:eastAsia="Times New Roman" w:hAnsi="Times New Roman" w:cs="Times New Roman"/>
          <w:sz w:val="28"/>
          <w:szCs w:val="28"/>
          <w:lang w:eastAsia="ru-RU"/>
        </w:rPr>
        <w:t xml:space="preserve"> с давних </w:t>
      </w:r>
      <w:r w:rsidRPr="00D25AAA">
        <w:rPr>
          <w:rFonts w:ascii="Times New Roman" w:eastAsia="Times New Roman" w:hAnsi="Times New Roman" w:cs="Times New Roman"/>
          <w:sz w:val="28"/>
          <w:szCs w:val="28"/>
          <w:lang w:eastAsia="ru-RU"/>
        </w:rPr>
        <w:lastRenderedPageBreak/>
        <w:t>времен было знаком расположения, приязни. Отказаться от приглашения считалось знаком неуважения к хозяевам.</w:t>
      </w:r>
    </w:p>
    <w:p w:rsidR="00FB66A3" w:rsidRDefault="001F5A07" w:rsidP="001F5A07">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Pr="001F5A07">
        <w:rPr>
          <w:rFonts w:ascii="Times New Roman" w:eastAsia="Times New Roman" w:hAnsi="Times New Roman" w:cs="Times New Roman"/>
          <w:sz w:val="28"/>
          <w:szCs w:val="28"/>
          <w:lang w:eastAsia="ru-RU"/>
        </w:rPr>
        <w:t>С давних пор у народа существовал мудрый обычай помощи друг другу в различных работах: при строительстве дома, жатве, покосе, обработке льна, прядении шерсти и т.д. Коллективную помощь устраивали в разных случаях. Обычно всем миром помогали вдовам, сиротам, погорельцам, больным и слабым</w:t>
      </w:r>
      <w:r w:rsidR="00FB66A3">
        <w:rPr>
          <w:rFonts w:ascii="Times New Roman" w:eastAsia="Times New Roman" w:hAnsi="Times New Roman" w:cs="Times New Roman"/>
          <w:sz w:val="28"/>
          <w:szCs w:val="28"/>
          <w:lang w:eastAsia="ru-RU"/>
        </w:rPr>
        <w:t>.</w:t>
      </w:r>
    </w:p>
    <w:p w:rsidR="00880353" w:rsidRPr="00880353" w:rsidRDefault="00FB66A3" w:rsidP="0088035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80353" w:rsidRPr="00880353">
        <w:rPr>
          <w:rFonts w:ascii="Times New Roman" w:eastAsia="Times New Roman" w:hAnsi="Times New Roman" w:cs="Times New Roman"/>
          <w:sz w:val="28"/>
          <w:szCs w:val="28"/>
          <w:lang w:eastAsia="ru-RU"/>
        </w:rPr>
        <w:t xml:space="preserve">Сегодня современный человек удивится, узнав насколько значимы и </w:t>
      </w:r>
      <w:proofErr w:type="spellStart"/>
      <w:r w:rsidR="00880353" w:rsidRPr="00880353">
        <w:rPr>
          <w:rFonts w:ascii="Times New Roman" w:eastAsia="Times New Roman" w:hAnsi="Times New Roman" w:cs="Times New Roman"/>
          <w:sz w:val="28"/>
          <w:szCs w:val="28"/>
          <w:lang w:eastAsia="ru-RU"/>
        </w:rPr>
        <w:t>знаковы</w:t>
      </w:r>
      <w:proofErr w:type="spellEnd"/>
      <w:r w:rsidR="00880353" w:rsidRPr="00880353">
        <w:rPr>
          <w:rFonts w:ascii="Times New Roman" w:eastAsia="Times New Roman" w:hAnsi="Times New Roman" w:cs="Times New Roman"/>
          <w:sz w:val="28"/>
          <w:szCs w:val="28"/>
          <w:lang w:eastAsia="ru-RU"/>
        </w:rPr>
        <w:t xml:space="preserve"> художественные элементы в старых и современных народно-традиционных праздниках. Человек утратил ту связь и понимание с природой, которая существовала у наших предков. Но ведь каждый праздник не случаен, он несет в себе определенный смысл. Например, в старые времена праздник обязательно был связан с явлениями природы и культами богов. Сегодня мы не задумываемся о происхождении праздника, но забывать его «стержень» мы не должны.</w:t>
      </w:r>
    </w:p>
    <w:p w:rsidR="00880353" w:rsidRPr="00880353" w:rsidRDefault="00FB66A3" w:rsidP="0088035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80353" w:rsidRPr="00880353">
        <w:rPr>
          <w:rFonts w:ascii="Times New Roman" w:eastAsia="Times New Roman" w:hAnsi="Times New Roman" w:cs="Times New Roman"/>
          <w:sz w:val="28"/>
          <w:szCs w:val="28"/>
          <w:lang w:eastAsia="ru-RU"/>
        </w:rPr>
        <w:t>В наши дни возрастает значимость духовного возрождения культурно- досуговой среды, в том числе детских центров дополнительного образования и детских дошкольных учреждений, в стиле народных традиций. Это расширяет рамки традиционного функционализма, так как, включая в понятие функций осуществление духовной деятельности, связанной с восприятием культурно-досуговой среды, с постижением и формированием эстетических и этических ценностей. Если в давние времена праздники проводились спонтанно, без сценария, ведущего, где каждый знал последовательность обрядовых действий, свою роль в участии, то в современный период организатор, как правило, пытается восстановить утраченную цепочку ценностей и привлечь население к массовым празднествам и обр</w:t>
      </w:r>
      <w:r w:rsidR="00880353">
        <w:rPr>
          <w:rFonts w:ascii="Times New Roman" w:eastAsia="Times New Roman" w:hAnsi="Times New Roman" w:cs="Times New Roman"/>
          <w:sz w:val="28"/>
          <w:szCs w:val="28"/>
          <w:lang w:eastAsia="ru-RU"/>
        </w:rPr>
        <w:t>я</w:t>
      </w:r>
      <w:r w:rsidR="00880353" w:rsidRPr="00880353">
        <w:rPr>
          <w:rFonts w:ascii="Times New Roman" w:eastAsia="Times New Roman" w:hAnsi="Times New Roman" w:cs="Times New Roman"/>
          <w:sz w:val="28"/>
          <w:szCs w:val="28"/>
          <w:lang w:eastAsia="ru-RU"/>
        </w:rPr>
        <w:t xml:space="preserve">дам, собирая по крупицам утраченное временем, приближая к оригиналу действо. Современному человеку сложно понять те действа и обряды, которые с легкостью могли сделать без подготовки наши предки. Поэтому через систему обычаев и традиций народ воспроизводит свою духовную культуру, составляющую основу народной культуры, а празднично-обрядовая культура </w:t>
      </w:r>
      <w:r w:rsidR="00880353" w:rsidRPr="00880353">
        <w:rPr>
          <w:rFonts w:ascii="Times New Roman" w:eastAsia="Times New Roman" w:hAnsi="Times New Roman" w:cs="Times New Roman"/>
          <w:sz w:val="28"/>
          <w:szCs w:val="28"/>
          <w:lang w:eastAsia="ru-RU"/>
        </w:rPr>
        <w:lastRenderedPageBreak/>
        <w:t>— это неотъемлемый элемент народной культуры, который несет на себе ре</w:t>
      </w:r>
      <w:r w:rsidR="00880353">
        <w:rPr>
          <w:rFonts w:ascii="Times New Roman" w:eastAsia="Times New Roman" w:hAnsi="Times New Roman" w:cs="Times New Roman"/>
          <w:sz w:val="28"/>
          <w:szCs w:val="28"/>
          <w:lang w:eastAsia="ru-RU"/>
        </w:rPr>
        <w:t>гиональный и культурный оттенок</w:t>
      </w:r>
      <w:r w:rsidR="00880353" w:rsidRPr="00880353">
        <w:rPr>
          <w:rFonts w:ascii="Times New Roman" w:eastAsia="Times New Roman" w:hAnsi="Times New Roman" w:cs="Times New Roman"/>
          <w:sz w:val="28"/>
          <w:szCs w:val="28"/>
          <w:lang w:eastAsia="ru-RU"/>
        </w:rPr>
        <w:t>.</w:t>
      </w:r>
    </w:p>
    <w:p w:rsidR="00880353" w:rsidRPr="00880353" w:rsidRDefault="008B7E8A" w:rsidP="0088035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80353" w:rsidRPr="00880353">
        <w:rPr>
          <w:rFonts w:ascii="Times New Roman" w:eastAsia="Times New Roman" w:hAnsi="Times New Roman" w:cs="Times New Roman"/>
          <w:sz w:val="28"/>
          <w:szCs w:val="28"/>
          <w:lang w:eastAsia="ru-RU"/>
        </w:rPr>
        <w:t>Воспитательная и культурная роль современного народного праздника состоит в соблюдении фольклорных традиций народа, в проявлении и воздействии их на каждую личность. Народное празднество активно влияет на весь уклад жизни общества. Особенно это проявлялось в древности, когда праздник считался «священным» выходным днем.  Традиционная культура развивает у людей чувство собственного достоинства и национальной гордости, соотнесения и идентификации себя к определенной культуре, способствует осознанию роли своего народа в мировой цивилизации. Если начинать прививать и приобщать с помощью фольклора и всевозможных народных традиций, и календарно-обрядовых празднеств любовь к своей культуре, национальности, то можно избежать различных проблем связанных с воспитанием детей. Потому что традиционная культура благотворно влияет и формирует полноценного человека с чувством эстетического вкуса, любви к своему народу и традициям.</w:t>
      </w:r>
    </w:p>
    <w:p w:rsidR="00880353" w:rsidRDefault="008B7E8A" w:rsidP="0088035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80353" w:rsidRPr="00880353">
        <w:rPr>
          <w:rFonts w:ascii="Times New Roman" w:eastAsia="Times New Roman" w:hAnsi="Times New Roman" w:cs="Times New Roman"/>
          <w:sz w:val="28"/>
          <w:szCs w:val="28"/>
          <w:lang w:eastAsia="ru-RU"/>
        </w:rPr>
        <w:t>Современные массовые народные праздники — это наиболее доступная и естественная форма реализации творческого потенциала, который выявляется в обрядово-праздничной культуре. В системе организации досуга в культурно-досуговом учреждении, центрах дополнительного образования очень важную роль играют и занимают одно из первых мест именно календарно-обрядовые народные праздники; имеющие языческую основу, они способствуют сохранению, дополнению и преумножению достижений родной культуры, которая пе</w:t>
      </w:r>
      <w:r w:rsidR="00880353">
        <w:rPr>
          <w:rFonts w:ascii="Times New Roman" w:eastAsia="Times New Roman" w:hAnsi="Times New Roman" w:cs="Times New Roman"/>
          <w:sz w:val="28"/>
          <w:szCs w:val="28"/>
          <w:lang w:eastAsia="ru-RU"/>
        </w:rPr>
        <w:t>редается последующим поколениям.</w:t>
      </w:r>
    </w:p>
    <w:p w:rsidR="00880353" w:rsidRPr="00880353" w:rsidRDefault="008B7E8A" w:rsidP="00880353">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bookmarkStart w:id="0" w:name="_GoBack"/>
      <w:bookmarkEnd w:id="0"/>
      <w:r w:rsidR="00880353" w:rsidRPr="00880353">
        <w:rPr>
          <w:rFonts w:ascii="Times New Roman" w:eastAsia="Times New Roman" w:hAnsi="Times New Roman" w:cs="Times New Roman"/>
          <w:sz w:val="28"/>
          <w:szCs w:val="28"/>
          <w:lang w:eastAsia="ru-RU"/>
        </w:rPr>
        <w:t>«Являясь неразрывной частью социальной жизнедеятельности общества, народные праздники и соизмеряют с ней жизнь каждого человека, и выступают как особый вид социально-культурной деятельности людей, протекающей в свободное время. Народный праздник необычайно многообразен и предполагает несколько типов этой деятельности, ведущей среди которых является обрядовая»</w:t>
      </w:r>
      <w:r w:rsidR="00880353">
        <w:rPr>
          <w:rFonts w:ascii="Times New Roman" w:eastAsia="Times New Roman" w:hAnsi="Times New Roman" w:cs="Times New Roman"/>
          <w:sz w:val="28"/>
          <w:szCs w:val="28"/>
          <w:lang w:eastAsia="ru-RU"/>
        </w:rPr>
        <w:t>.</w:t>
      </w:r>
    </w:p>
    <w:p w:rsidR="00880353" w:rsidRPr="00880353" w:rsidRDefault="00880353" w:rsidP="00880353">
      <w:pPr>
        <w:spacing w:after="0" w:line="360" w:lineRule="auto"/>
        <w:jc w:val="both"/>
        <w:rPr>
          <w:rFonts w:ascii="Times New Roman" w:eastAsia="Times New Roman" w:hAnsi="Times New Roman" w:cs="Times New Roman"/>
          <w:sz w:val="28"/>
          <w:szCs w:val="28"/>
          <w:lang w:eastAsia="ru-RU"/>
        </w:rPr>
      </w:pPr>
      <w:r w:rsidRPr="00880353">
        <w:rPr>
          <w:rFonts w:ascii="Times New Roman" w:eastAsia="Times New Roman" w:hAnsi="Times New Roman" w:cs="Times New Roman"/>
          <w:sz w:val="28"/>
          <w:szCs w:val="28"/>
          <w:lang w:eastAsia="ru-RU"/>
        </w:rPr>
        <w:t> </w:t>
      </w:r>
    </w:p>
    <w:p w:rsidR="00880353" w:rsidRPr="00880353" w:rsidRDefault="00880353" w:rsidP="00880353">
      <w:pPr>
        <w:spacing w:after="0" w:line="360" w:lineRule="auto"/>
        <w:jc w:val="center"/>
        <w:rPr>
          <w:rFonts w:ascii="Times New Roman" w:eastAsia="Times New Roman" w:hAnsi="Times New Roman" w:cs="Times New Roman"/>
          <w:sz w:val="28"/>
          <w:szCs w:val="28"/>
          <w:lang w:eastAsia="ru-RU"/>
        </w:rPr>
      </w:pPr>
      <w:r w:rsidRPr="00880353">
        <w:rPr>
          <w:rFonts w:ascii="Times New Roman" w:eastAsia="Times New Roman" w:hAnsi="Times New Roman" w:cs="Times New Roman"/>
          <w:b/>
          <w:bCs/>
          <w:sz w:val="28"/>
          <w:szCs w:val="28"/>
          <w:lang w:eastAsia="ru-RU"/>
        </w:rPr>
        <w:lastRenderedPageBreak/>
        <w:t>Список литературы:</w:t>
      </w:r>
    </w:p>
    <w:p w:rsidR="00880353" w:rsidRPr="00880353" w:rsidRDefault="00880353" w:rsidP="00880353">
      <w:pPr>
        <w:numPr>
          <w:ilvl w:val="0"/>
          <w:numId w:val="13"/>
        </w:numPr>
        <w:spacing w:after="0" w:line="360" w:lineRule="auto"/>
        <w:jc w:val="both"/>
        <w:rPr>
          <w:rFonts w:ascii="Times New Roman" w:eastAsia="Times New Roman" w:hAnsi="Times New Roman" w:cs="Times New Roman"/>
          <w:sz w:val="28"/>
          <w:szCs w:val="28"/>
          <w:lang w:eastAsia="ru-RU"/>
        </w:rPr>
      </w:pPr>
      <w:proofErr w:type="spellStart"/>
      <w:r w:rsidRPr="00880353">
        <w:rPr>
          <w:rFonts w:ascii="Times New Roman" w:eastAsia="Times New Roman" w:hAnsi="Times New Roman" w:cs="Times New Roman"/>
          <w:sz w:val="28"/>
          <w:szCs w:val="28"/>
          <w:lang w:eastAsia="ru-RU"/>
        </w:rPr>
        <w:t>Котович</w:t>
      </w:r>
      <w:proofErr w:type="spellEnd"/>
      <w:r w:rsidRPr="00880353">
        <w:rPr>
          <w:rFonts w:ascii="Times New Roman" w:eastAsia="Times New Roman" w:hAnsi="Times New Roman" w:cs="Times New Roman"/>
          <w:sz w:val="28"/>
          <w:szCs w:val="28"/>
          <w:lang w:eastAsia="ru-RU"/>
        </w:rPr>
        <w:t xml:space="preserve"> О.В., </w:t>
      </w:r>
      <w:proofErr w:type="spellStart"/>
      <w:r w:rsidRPr="00880353">
        <w:rPr>
          <w:rFonts w:ascii="Times New Roman" w:eastAsia="Times New Roman" w:hAnsi="Times New Roman" w:cs="Times New Roman"/>
          <w:sz w:val="28"/>
          <w:szCs w:val="28"/>
          <w:lang w:eastAsia="ru-RU"/>
        </w:rPr>
        <w:t>Крук</w:t>
      </w:r>
      <w:proofErr w:type="spellEnd"/>
      <w:r w:rsidRPr="00880353">
        <w:rPr>
          <w:rFonts w:ascii="Times New Roman" w:eastAsia="Times New Roman" w:hAnsi="Times New Roman" w:cs="Times New Roman"/>
          <w:sz w:val="28"/>
          <w:szCs w:val="28"/>
          <w:lang w:eastAsia="ru-RU"/>
        </w:rPr>
        <w:t xml:space="preserve"> И.И. Золотые правила народной культуры. Минск 2010. — 590 с.</w:t>
      </w:r>
    </w:p>
    <w:p w:rsidR="00880353" w:rsidRPr="00880353" w:rsidRDefault="00880353" w:rsidP="00880353">
      <w:pPr>
        <w:numPr>
          <w:ilvl w:val="0"/>
          <w:numId w:val="13"/>
        </w:numPr>
        <w:spacing w:after="0" w:line="360" w:lineRule="auto"/>
        <w:jc w:val="both"/>
        <w:rPr>
          <w:rFonts w:ascii="Times New Roman" w:eastAsia="Times New Roman" w:hAnsi="Times New Roman" w:cs="Times New Roman"/>
          <w:sz w:val="28"/>
          <w:szCs w:val="28"/>
          <w:lang w:eastAsia="ru-RU"/>
        </w:rPr>
      </w:pPr>
      <w:r w:rsidRPr="00880353">
        <w:rPr>
          <w:rFonts w:ascii="Times New Roman" w:eastAsia="Times New Roman" w:hAnsi="Times New Roman" w:cs="Times New Roman"/>
          <w:sz w:val="28"/>
          <w:szCs w:val="28"/>
          <w:lang w:eastAsia="ru-RU"/>
        </w:rPr>
        <w:t>Лаврентьева Л.С., Смирнов Ю.И. Культура русского народа С-П.: Паритет, 2004. — 442 с.</w:t>
      </w:r>
    </w:p>
    <w:p w:rsidR="00880353" w:rsidRPr="00880353" w:rsidRDefault="00880353" w:rsidP="00880353">
      <w:pPr>
        <w:numPr>
          <w:ilvl w:val="0"/>
          <w:numId w:val="13"/>
        </w:numPr>
        <w:spacing w:after="0" w:line="360" w:lineRule="auto"/>
        <w:jc w:val="both"/>
        <w:rPr>
          <w:rFonts w:ascii="Times New Roman" w:eastAsia="Times New Roman" w:hAnsi="Times New Roman" w:cs="Times New Roman"/>
          <w:sz w:val="28"/>
          <w:szCs w:val="28"/>
          <w:lang w:eastAsia="ru-RU"/>
        </w:rPr>
      </w:pPr>
      <w:r w:rsidRPr="00880353">
        <w:rPr>
          <w:rFonts w:ascii="Times New Roman" w:eastAsia="Times New Roman" w:hAnsi="Times New Roman" w:cs="Times New Roman"/>
          <w:sz w:val="28"/>
          <w:szCs w:val="28"/>
          <w:lang w:eastAsia="ru-RU"/>
        </w:rPr>
        <w:t>Лазарева, Л. Н. История и теория праздников: учеб</w:t>
      </w:r>
      <w:proofErr w:type="gramStart"/>
      <w:r w:rsidRPr="00880353">
        <w:rPr>
          <w:rFonts w:ascii="Times New Roman" w:eastAsia="Times New Roman" w:hAnsi="Times New Roman" w:cs="Times New Roman"/>
          <w:sz w:val="28"/>
          <w:szCs w:val="28"/>
          <w:lang w:eastAsia="ru-RU"/>
        </w:rPr>
        <w:t>. пособие</w:t>
      </w:r>
      <w:proofErr w:type="gramEnd"/>
      <w:r w:rsidRPr="00880353">
        <w:rPr>
          <w:rFonts w:ascii="Times New Roman" w:eastAsia="Times New Roman" w:hAnsi="Times New Roman" w:cs="Times New Roman"/>
          <w:sz w:val="28"/>
          <w:szCs w:val="28"/>
          <w:lang w:eastAsia="ru-RU"/>
        </w:rPr>
        <w:t xml:space="preserve"> / Л. Н. Лазарева; </w:t>
      </w:r>
      <w:proofErr w:type="spellStart"/>
      <w:r w:rsidRPr="00880353">
        <w:rPr>
          <w:rFonts w:ascii="Times New Roman" w:eastAsia="Times New Roman" w:hAnsi="Times New Roman" w:cs="Times New Roman"/>
          <w:sz w:val="28"/>
          <w:szCs w:val="28"/>
          <w:lang w:eastAsia="ru-RU"/>
        </w:rPr>
        <w:t>Челяб</w:t>
      </w:r>
      <w:proofErr w:type="spellEnd"/>
      <w:r w:rsidRPr="00880353">
        <w:rPr>
          <w:rFonts w:ascii="Times New Roman" w:eastAsia="Times New Roman" w:hAnsi="Times New Roman" w:cs="Times New Roman"/>
          <w:sz w:val="28"/>
          <w:szCs w:val="28"/>
          <w:lang w:eastAsia="ru-RU"/>
        </w:rPr>
        <w:t xml:space="preserve">. гос. акад. культуры и искусств. – 3-е изд., </w:t>
      </w:r>
      <w:proofErr w:type="spellStart"/>
      <w:r w:rsidRPr="00880353">
        <w:rPr>
          <w:rFonts w:ascii="Times New Roman" w:eastAsia="Times New Roman" w:hAnsi="Times New Roman" w:cs="Times New Roman"/>
          <w:sz w:val="28"/>
          <w:szCs w:val="28"/>
          <w:lang w:eastAsia="ru-RU"/>
        </w:rPr>
        <w:t>испр</w:t>
      </w:r>
      <w:proofErr w:type="spellEnd"/>
      <w:proofErr w:type="gramStart"/>
      <w:r w:rsidRPr="00880353">
        <w:rPr>
          <w:rFonts w:ascii="Times New Roman" w:eastAsia="Times New Roman" w:hAnsi="Times New Roman" w:cs="Times New Roman"/>
          <w:sz w:val="28"/>
          <w:szCs w:val="28"/>
          <w:lang w:eastAsia="ru-RU"/>
        </w:rPr>
        <w:t>. и</w:t>
      </w:r>
      <w:proofErr w:type="gramEnd"/>
      <w:r w:rsidRPr="00880353">
        <w:rPr>
          <w:rFonts w:ascii="Times New Roman" w:eastAsia="Times New Roman" w:hAnsi="Times New Roman" w:cs="Times New Roman"/>
          <w:sz w:val="28"/>
          <w:szCs w:val="28"/>
          <w:lang w:eastAsia="ru-RU"/>
        </w:rPr>
        <w:t xml:space="preserve"> доп. – Челябинск, 2010. – 251 с.</w:t>
      </w:r>
    </w:p>
    <w:p w:rsidR="00880353" w:rsidRPr="00880353" w:rsidRDefault="00880353" w:rsidP="00880353">
      <w:pPr>
        <w:numPr>
          <w:ilvl w:val="0"/>
          <w:numId w:val="13"/>
        </w:numPr>
        <w:spacing w:after="0" w:line="360" w:lineRule="auto"/>
        <w:jc w:val="both"/>
        <w:rPr>
          <w:rFonts w:ascii="Times New Roman" w:eastAsia="Times New Roman" w:hAnsi="Times New Roman" w:cs="Times New Roman"/>
          <w:sz w:val="28"/>
          <w:szCs w:val="28"/>
          <w:lang w:eastAsia="ru-RU"/>
        </w:rPr>
      </w:pPr>
      <w:r w:rsidRPr="00880353">
        <w:rPr>
          <w:rFonts w:ascii="Times New Roman" w:eastAsia="Times New Roman" w:hAnsi="Times New Roman" w:cs="Times New Roman"/>
          <w:sz w:val="28"/>
          <w:szCs w:val="28"/>
          <w:lang w:eastAsia="ru-RU"/>
        </w:rPr>
        <w:t xml:space="preserve">Лазарева, Л. Н. Традиционная праздничная культура как культура этнической и социальной памяти: Избранные статьи. Указатель трудов Л. Н. Лазаревой / Л. Н. Лазарева; сост. </w:t>
      </w:r>
      <w:proofErr w:type="spellStart"/>
      <w:r w:rsidRPr="00880353">
        <w:rPr>
          <w:rFonts w:ascii="Times New Roman" w:eastAsia="Times New Roman" w:hAnsi="Times New Roman" w:cs="Times New Roman"/>
          <w:sz w:val="28"/>
          <w:szCs w:val="28"/>
          <w:lang w:eastAsia="ru-RU"/>
        </w:rPr>
        <w:t>библиогр</w:t>
      </w:r>
      <w:proofErr w:type="spellEnd"/>
      <w:proofErr w:type="gramStart"/>
      <w:r w:rsidRPr="00880353">
        <w:rPr>
          <w:rFonts w:ascii="Times New Roman" w:eastAsia="Times New Roman" w:hAnsi="Times New Roman" w:cs="Times New Roman"/>
          <w:sz w:val="28"/>
          <w:szCs w:val="28"/>
          <w:lang w:eastAsia="ru-RU"/>
        </w:rPr>
        <w:t>. части</w:t>
      </w:r>
      <w:proofErr w:type="gramEnd"/>
      <w:r w:rsidRPr="00880353">
        <w:rPr>
          <w:rFonts w:ascii="Times New Roman" w:eastAsia="Times New Roman" w:hAnsi="Times New Roman" w:cs="Times New Roman"/>
          <w:sz w:val="28"/>
          <w:szCs w:val="28"/>
          <w:lang w:eastAsia="ru-RU"/>
        </w:rPr>
        <w:t xml:space="preserve"> Т. Н. </w:t>
      </w:r>
      <w:proofErr w:type="spellStart"/>
      <w:r w:rsidRPr="00880353">
        <w:rPr>
          <w:rFonts w:ascii="Times New Roman" w:eastAsia="Times New Roman" w:hAnsi="Times New Roman" w:cs="Times New Roman"/>
          <w:sz w:val="28"/>
          <w:szCs w:val="28"/>
          <w:lang w:eastAsia="ru-RU"/>
        </w:rPr>
        <w:t>Моковая</w:t>
      </w:r>
      <w:proofErr w:type="spellEnd"/>
      <w:r w:rsidRPr="00880353">
        <w:rPr>
          <w:rFonts w:ascii="Times New Roman" w:eastAsia="Times New Roman" w:hAnsi="Times New Roman" w:cs="Times New Roman"/>
          <w:sz w:val="28"/>
          <w:szCs w:val="28"/>
          <w:lang w:eastAsia="ru-RU"/>
        </w:rPr>
        <w:t xml:space="preserve">, Ю. Б. Разина; </w:t>
      </w:r>
      <w:proofErr w:type="spellStart"/>
      <w:r w:rsidRPr="00880353">
        <w:rPr>
          <w:rFonts w:ascii="Times New Roman" w:eastAsia="Times New Roman" w:hAnsi="Times New Roman" w:cs="Times New Roman"/>
          <w:sz w:val="28"/>
          <w:szCs w:val="28"/>
          <w:lang w:eastAsia="ru-RU"/>
        </w:rPr>
        <w:t>Челяб</w:t>
      </w:r>
      <w:proofErr w:type="spellEnd"/>
      <w:r w:rsidRPr="00880353">
        <w:rPr>
          <w:rFonts w:ascii="Times New Roman" w:eastAsia="Times New Roman" w:hAnsi="Times New Roman" w:cs="Times New Roman"/>
          <w:sz w:val="28"/>
          <w:szCs w:val="28"/>
          <w:lang w:eastAsia="ru-RU"/>
        </w:rPr>
        <w:t xml:space="preserve">. гос. культуры и искусств. – Челябинск: ЧГАКИ, 2015. – 245 с.: </w:t>
      </w:r>
      <w:proofErr w:type="spellStart"/>
      <w:r w:rsidRPr="00880353">
        <w:rPr>
          <w:rFonts w:ascii="Times New Roman" w:eastAsia="Times New Roman" w:hAnsi="Times New Roman" w:cs="Times New Roman"/>
          <w:sz w:val="28"/>
          <w:szCs w:val="28"/>
          <w:lang w:eastAsia="ru-RU"/>
        </w:rPr>
        <w:t>цв</w:t>
      </w:r>
      <w:proofErr w:type="spellEnd"/>
      <w:proofErr w:type="gramStart"/>
      <w:r w:rsidRPr="00880353">
        <w:rPr>
          <w:rFonts w:ascii="Times New Roman" w:eastAsia="Times New Roman" w:hAnsi="Times New Roman" w:cs="Times New Roman"/>
          <w:sz w:val="28"/>
          <w:szCs w:val="28"/>
          <w:lang w:eastAsia="ru-RU"/>
        </w:rPr>
        <w:t>. фот</w:t>
      </w:r>
      <w:proofErr w:type="gramEnd"/>
      <w:r w:rsidRPr="00880353">
        <w:rPr>
          <w:rFonts w:ascii="Times New Roman" w:eastAsia="Times New Roman" w:hAnsi="Times New Roman" w:cs="Times New Roman"/>
          <w:sz w:val="28"/>
          <w:szCs w:val="28"/>
          <w:lang w:eastAsia="ru-RU"/>
        </w:rPr>
        <w:t>. – (Академия культуры и искусств: ведущие ученые, педагоги, творцы).</w:t>
      </w:r>
    </w:p>
    <w:p w:rsidR="00880353" w:rsidRPr="00880353" w:rsidRDefault="00880353" w:rsidP="00880353">
      <w:pPr>
        <w:numPr>
          <w:ilvl w:val="0"/>
          <w:numId w:val="13"/>
        </w:numPr>
        <w:spacing w:after="0" w:line="360" w:lineRule="auto"/>
        <w:jc w:val="both"/>
        <w:rPr>
          <w:rFonts w:ascii="Times New Roman" w:eastAsia="Times New Roman" w:hAnsi="Times New Roman" w:cs="Times New Roman"/>
          <w:sz w:val="28"/>
          <w:szCs w:val="28"/>
          <w:lang w:eastAsia="ru-RU"/>
        </w:rPr>
      </w:pPr>
      <w:r w:rsidRPr="00880353">
        <w:rPr>
          <w:rFonts w:ascii="Times New Roman" w:eastAsia="Times New Roman" w:hAnsi="Times New Roman" w:cs="Times New Roman"/>
          <w:sz w:val="28"/>
          <w:szCs w:val="28"/>
          <w:lang w:eastAsia="ru-RU"/>
        </w:rPr>
        <w:t xml:space="preserve">Романова Г.А. Празднично-обрядовые   </w:t>
      </w:r>
      <w:proofErr w:type="spellStart"/>
      <w:r w:rsidRPr="00880353">
        <w:rPr>
          <w:rFonts w:ascii="Times New Roman" w:eastAsia="Times New Roman" w:hAnsi="Times New Roman" w:cs="Times New Roman"/>
          <w:sz w:val="28"/>
          <w:szCs w:val="28"/>
          <w:lang w:eastAsia="ru-RU"/>
        </w:rPr>
        <w:t>формынародной</w:t>
      </w:r>
      <w:proofErr w:type="spellEnd"/>
      <w:r w:rsidRPr="00880353">
        <w:rPr>
          <w:rFonts w:ascii="Times New Roman" w:eastAsia="Times New Roman" w:hAnsi="Times New Roman" w:cs="Times New Roman"/>
          <w:sz w:val="28"/>
          <w:szCs w:val="28"/>
          <w:lang w:eastAsia="ru-RU"/>
        </w:rPr>
        <w:t xml:space="preserve"> культуры: зарождение, развитие, современное бытование Смоленск, 2012. — 164 с.</w:t>
      </w:r>
    </w:p>
    <w:p w:rsidR="0048610D" w:rsidRPr="00880353" w:rsidRDefault="00880353" w:rsidP="004C4C77">
      <w:pPr>
        <w:numPr>
          <w:ilvl w:val="0"/>
          <w:numId w:val="13"/>
        </w:numPr>
        <w:spacing w:after="0" w:line="360" w:lineRule="auto"/>
        <w:jc w:val="both"/>
        <w:rPr>
          <w:sz w:val="28"/>
          <w:szCs w:val="28"/>
        </w:rPr>
      </w:pPr>
      <w:proofErr w:type="spellStart"/>
      <w:r w:rsidRPr="00880353">
        <w:rPr>
          <w:rFonts w:ascii="Times New Roman" w:eastAsia="Times New Roman" w:hAnsi="Times New Roman" w:cs="Times New Roman"/>
          <w:sz w:val="28"/>
          <w:szCs w:val="28"/>
          <w:lang w:eastAsia="ru-RU"/>
        </w:rPr>
        <w:t>Чекулаева</w:t>
      </w:r>
      <w:proofErr w:type="spellEnd"/>
      <w:r w:rsidRPr="00880353">
        <w:rPr>
          <w:rFonts w:ascii="Times New Roman" w:eastAsia="Times New Roman" w:hAnsi="Times New Roman" w:cs="Times New Roman"/>
          <w:sz w:val="28"/>
          <w:szCs w:val="28"/>
          <w:lang w:eastAsia="ru-RU"/>
        </w:rPr>
        <w:t xml:space="preserve"> Е.О. 100 Великих праздников М.: Вече, 2009. — 431 с. </w:t>
      </w:r>
      <w:r w:rsidRPr="00880353">
        <w:rPr>
          <w:rFonts w:ascii="Times New Roman" w:eastAsia="Times New Roman" w:hAnsi="Times New Roman" w:cs="Times New Roman"/>
          <w:sz w:val="28"/>
          <w:szCs w:val="28"/>
          <w:lang w:eastAsia="ru-RU"/>
        </w:rPr>
        <w:br/>
      </w:r>
      <w:r w:rsidRPr="00880353">
        <w:rPr>
          <w:rFonts w:ascii="Times New Roman" w:eastAsia="Times New Roman" w:hAnsi="Times New Roman" w:cs="Times New Roman"/>
          <w:sz w:val="28"/>
          <w:szCs w:val="28"/>
          <w:lang w:eastAsia="ru-RU"/>
        </w:rPr>
        <w:br/>
      </w:r>
    </w:p>
    <w:sectPr w:rsidR="0048610D" w:rsidRPr="00880353" w:rsidSect="00107871">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AF1D37"/>
    <w:multiLevelType w:val="multilevel"/>
    <w:tmpl w:val="1808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B47DD3"/>
    <w:multiLevelType w:val="multilevel"/>
    <w:tmpl w:val="95DEF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7E23F5"/>
    <w:multiLevelType w:val="multilevel"/>
    <w:tmpl w:val="5BCC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062445"/>
    <w:multiLevelType w:val="multilevel"/>
    <w:tmpl w:val="45680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600705"/>
    <w:multiLevelType w:val="multilevel"/>
    <w:tmpl w:val="0A6AC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7A274E3"/>
    <w:multiLevelType w:val="multilevel"/>
    <w:tmpl w:val="191E1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CA53732"/>
    <w:multiLevelType w:val="multilevel"/>
    <w:tmpl w:val="5B24C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12A28F5"/>
    <w:multiLevelType w:val="multilevel"/>
    <w:tmpl w:val="056A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D4077F"/>
    <w:multiLevelType w:val="multilevel"/>
    <w:tmpl w:val="9E2C9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BDE5514"/>
    <w:multiLevelType w:val="multilevel"/>
    <w:tmpl w:val="2A6C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22447D"/>
    <w:multiLevelType w:val="multilevel"/>
    <w:tmpl w:val="67E2D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BEA69A2"/>
    <w:multiLevelType w:val="multilevel"/>
    <w:tmpl w:val="8E280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81A083B"/>
    <w:multiLevelType w:val="multilevel"/>
    <w:tmpl w:val="E3B4F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AF77A2"/>
    <w:multiLevelType w:val="multilevel"/>
    <w:tmpl w:val="B12A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7"/>
  </w:num>
  <w:num w:numId="4">
    <w:abstractNumId w:val="4"/>
  </w:num>
  <w:num w:numId="5">
    <w:abstractNumId w:val="3"/>
  </w:num>
  <w:num w:numId="6">
    <w:abstractNumId w:val="11"/>
  </w:num>
  <w:num w:numId="7">
    <w:abstractNumId w:val="0"/>
  </w:num>
  <w:num w:numId="8">
    <w:abstractNumId w:val="12"/>
  </w:num>
  <w:num w:numId="9">
    <w:abstractNumId w:val="13"/>
  </w:num>
  <w:num w:numId="10">
    <w:abstractNumId w:val="2"/>
  </w:num>
  <w:num w:numId="11">
    <w:abstractNumId w:val="8"/>
  </w:num>
  <w:num w:numId="12">
    <w:abstractNumId w:val="1"/>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C75"/>
    <w:rsid w:val="00107871"/>
    <w:rsid w:val="001F5A07"/>
    <w:rsid w:val="0029303C"/>
    <w:rsid w:val="003A1A88"/>
    <w:rsid w:val="00447792"/>
    <w:rsid w:val="0048610D"/>
    <w:rsid w:val="004C56D4"/>
    <w:rsid w:val="0060279D"/>
    <w:rsid w:val="007D7C75"/>
    <w:rsid w:val="00880353"/>
    <w:rsid w:val="008B7E8A"/>
    <w:rsid w:val="00D25AAA"/>
    <w:rsid w:val="00FB66A3"/>
    <w:rsid w:val="00FD2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AE0AEE-42BB-4575-A242-DA2C7F651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AAA"/>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07871"/>
    <w:rPr>
      <w:color w:val="0563C1" w:themeColor="hyperlink"/>
      <w:u w:val="single"/>
    </w:rPr>
  </w:style>
  <w:style w:type="paragraph" w:styleId="a4">
    <w:name w:val="Normal (Web)"/>
    <w:basedOn w:val="a"/>
    <w:uiPriority w:val="99"/>
    <w:semiHidden/>
    <w:unhideWhenUsed/>
    <w:rsid w:val="00D25AA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19311">
      <w:bodyDiv w:val="1"/>
      <w:marLeft w:val="0"/>
      <w:marRight w:val="0"/>
      <w:marTop w:val="0"/>
      <w:marBottom w:val="0"/>
      <w:divBdr>
        <w:top w:val="none" w:sz="0" w:space="0" w:color="auto"/>
        <w:left w:val="none" w:sz="0" w:space="0" w:color="auto"/>
        <w:bottom w:val="none" w:sz="0" w:space="0" w:color="auto"/>
        <w:right w:val="none" w:sz="0" w:space="0" w:color="auto"/>
      </w:divBdr>
    </w:div>
    <w:div w:id="227573426">
      <w:bodyDiv w:val="1"/>
      <w:marLeft w:val="0"/>
      <w:marRight w:val="0"/>
      <w:marTop w:val="0"/>
      <w:marBottom w:val="0"/>
      <w:divBdr>
        <w:top w:val="none" w:sz="0" w:space="0" w:color="auto"/>
        <w:left w:val="none" w:sz="0" w:space="0" w:color="auto"/>
        <w:bottom w:val="none" w:sz="0" w:space="0" w:color="auto"/>
        <w:right w:val="none" w:sz="0" w:space="0" w:color="auto"/>
      </w:divBdr>
    </w:div>
    <w:div w:id="443889905">
      <w:bodyDiv w:val="1"/>
      <w:marLeft w:val="0"/>
      <w:marRight w:val="0"/>
      <w:marTop w:val="0"/>
      <w:marBottom w:val="0"/>
      <w:divBdr>
        <w:top w:val="none" w:sz="0" w:space="0" w:color="auto"/>
        <w:left w:val="none" w:sz="0" w:space="0" w:color="auto"/>
        <w:bottom w:val="none" w:sz="0" w:space="0" w:color="auto"/>
        <w:right w:val="none" w:sz="0" w:space="0" w:color="auto"/>
      </w:divBdr>
    </w:div>
    <w:div w:id="498496750">
      <w:bodyDiv w:val="1"/>
      <w:marLeft w:val="0"/>
      <w:marRight w:val="0"/>
      <w:marTop w:val="0"/>
      <w:marBottom w:val="0"/>
      <w:divBdr>
        <w:top w:val="none" w:sz="0" w:space="0" w:color="auto"/>
        <w:left w:val="none" w:sz="0" w:space="0" w:color="auto"/>
        <w:bottom w:val="none" w:sz="0" w:space="0" w:color="auto"/>
        <w:right w:val="none" w:sz="0" w:space="0" w:color="auto"/>
      </w:divBdr>
    </w:div>
    <w:div w:id="506022207">
      <w:bodyDiv w:val="1"/>
      <w:marLeft w:val="0"/>
      <w:marRight w:val="0"/>
      <w:marTop w:val="0"/>
      <w:marBottom w:val="0"/>
      <w:divBdr>
        <w:top w:val="none" w:sz="0" w:space="0" w:color="auto"/>
        <w:left w:val="none" w:sz="0" w:space="0" w:color="auto"/>
        <w:bottom w:val="none" w:sz="0" w:space="0" w:color="auto"/>
        <w:right w:val="none" w:sz="0" w:space="0" w:color="auto"/>
      </w:divBdr>
      <w:divsChild>
        <w:div w:id="335499654">
          <w:marLeft w:val="0"/>
          <w:marRight w:val="0"/>
          <w:marTop w:val="0"/>
          <w:marBottom w:val="0"/>
          <w:divBdr>
            <w:top w:val="none" w:sz="0" w:space="0" w:color="auto"/>
            <w:left w:val="none" w:sz="0" w:space="0" w:color="auto"/>
            <w:bottom w:val="none" w:sz="0" w:space="0" w:color="auto"/>
            <w:right w:val="none" w:sz="0" w:space="0" w:color="auto"/>
          </w:divBdr>
        </w:div>
      </w:divsChild>
    </w:div>
    <w:div w:id="531503119">
      <w:bodyDiv w:val="1"/>
      <w:marLeft w:val="0"/>
      <w:marRight w:val="0"/>
      <w:marTop w:val="0"/>
      <w:marBottom w:val="0"/>
      <w:divBdr>
        <w:top w:val="none" w:sz="0" w:space="0" w:color="auto"/>
        <w:left w:val="none" w:sz="0" w:space="0" w:color="auto"/>
        <w:bottom w:val="none" w:sz="0" w:space="0" w:color="auto"/>
        <w:right w:val="none" w:sz="0" w:space="0" w:color="auto"/>
      </w:divBdr>
    </w:div>
    <w:div w:id="1080713748">
      <w:bodyDiv w:val="1"/>
      <w:marLeft w:val="0"/>
      <w:marRight w:val="0"/>
      <w:marTop w:val="0"/>
      <w:marBottom w:val="0"/>
      <w:divBdr>
        <w:top w:val="none" w:sz="0" w:space="0" w:color="auto"/>
        <w:left w:val="none" w:sz="0" w:space="0" w:color="auto"/>
        <w:bottom w:val="none" w:sz="0" w:space="0" w:color="auto"/>
        <w:right w:val="none" w:sz="0" w:space="0" w:color="auto"/>
      </w:divBdr>
      <w:divsChild>
        <w:div w:id="1009790826">
          <w:marLeft w:val="0"/>
          <w:marRight w:val="0"/>
          <w:marTop w:val="0"/>
          <w:marBottom w:val="0"/>
          <w:divBdr>
            <w:top w:val="none" w:sz="0" w:space="0" w:color="auto"/>
            <w:left w:val="none" w:sz="0" w:space="0" w:color="auto"/>
            <w:bottom w:val="none" w:sz="0" w:space="0" w:color="auto"/>
            <w:right w:val="none" w:sz="0" w:space="0" w:color="auto"/>
          </w:divBdr>
        </w:div>
        <w:div w:id="99835624">
          <w:marLeft w:val="0"/>
          <w:marRight w:val="0"/>
          <w:marTop w:val="0"/>
          <w:marBottom w:val="0"/>
          <w:divBdr>
            <w:top w:val="none" w:sz="0" w:space="0" w:color="auto"/>
            <w:left w:val="none" w:sz="0" w:space="0" w:color="auto"/>
            <w:bottom w:val="none" w:sz="0" w:space="0" w:color="auto"/>
            <w:right w:val="none" w:sz="0" w:space="0" w:color="auto"/>
          </w:divBdr>
        </w:div>
        <w:div w:id="404839682">
          <w:marLeft w:val="0"/>
          <w:marRight w:val="0"/>
          <w:marTop w:val="0"/>
          <w:marBottom w:val="0"/>
          <w:divBdr>
            <w:top w:val="none" w:sz="0" w:space="0" w:color="auto"/>
            <w:left w:val="none" w:sz="0" w:space="0" w:color="auto"/>
            <w:bottom w:val="none" w:sz="0" w:space="0" w:color="auto"/>
            <w:right w:val="none" w:sz="0" w:space="0" w:color="auto"/>
          </w:divBdr>
          <w:divsChild>
            <w:div w:id="100342279">
              <w:marLeft w:val="0"/>
              <w:marRight w:val="0"/>
              <w:marTop w:val="0"/>
              <w:marBottom w:val="0"/>
              <w:divBdr>
                <w:top w:val="none" w:sz="0" w:space="0" w:color="auto"/>
                <w:left w:val="none" w:sz="0" w:space="0" w:color="auto"/>
                <w:bottom w:val="none" w:sz="0" w:space="0" w:color="auto"/>
                <w:right w:val="none" w:sz="0" w:space="0" w:color="auto"/>
              </w:divBdr>
              <w:divsChild>
                <w:div w:id="511071290">
                  <w:marLeft w:val="0"/>
                  <w:marRight w:val="0"/>
                  <w:marTop w:val="0"/>
                  <w:marBottom w:val="0"/>
                  <w:divBdr>
                    <w:top w:val="none" w:sz="0" w:space="0" w:color="auto"/>
                    <w:left w:val="none" w:sz="0" w:space="0" w:color="auto"/>
                    <w:bottom w:val="none" w:sz="0" w:space="0" w:color="auto"/>
                    <w:right w:val="none" w:sz="0" w:space="0" w:color="auto"/>
                  </w:divBdr>
                </w:div>
                <w:div w:id="623927396">
                  <w:marLeft w:val="0"/>
                  <w:marRight w:val="0"/>
                  <w:marTop w:val="0"/>
                  <w:marBottom w:val="0"/>
                  <w:divBdr>
                    <w:top w:val="none" w:sz="0" w:space="0" w:color="auto"/>
                    <w:left w:val="none" w:sz="0" w:space="0" w:color="auto"/>
                    <w:bottom w:val="none" w:sz="0" w:space="0" w:color="auto"/>
                    <w:right w:val="none" w:sz="0" w:space="0" w:color="auto"/>
                  </w:divBdr>
                  <w:divsChild>
                    <w:div w:id="1286350588">
                      <w:marLeft w:val="0"/>
                      <w:marRight w:val="0"/>
                      <w:marTop w:val="0"/>
                      <w:marBottom w:val="0"/>
                      <w:divBdr>
                        <w:top w:val="none" w:sz="0" w:space="0" w:color="auto"/>
                        <w:left w:val="none" w:sz="0" w:space="0" w:color="auto"/>
                        <w:bottom w:val="none" w:sz="0" w:space="0" w:color="auto"/>
                        <w:right w:val="none" w:sz="0" w:space="0" w:color="auto"/>
                      </w:divBdr>
                      <w:divsChild>
                        <w:div w:id="1237470055">
                          <w:marLeft w:val="0"/>
                          <w:marRight w:val="0"/>
                          <w:marTop w:val="0"/>
                          <w:marBottom w:val="0"/>
                          <w:divBdr>
                            <w:top w:val="none" w:sz="0" w:space="0" w:color="auto"/>
                            <w:left w:val="none" w:sz="0" w:space="0" w:color="auto"/>
                            <w:bottom w:val="none" w:sz="0" w:space="0" w:color="auto"/>
                            <w:right w:val="none" w:sz="0" w:space="0" w:color="auto"/>
                          </w:divBdr>
                          <w:divsChild>
                            <w:div w:id="1763337589">
                              <w:marLeft w:val="0"/>
                              <w:marRight w:val="0"/>
                              <w:marTop w:val="0"/>
                              <w:marBottom w:val="0"/>
                              <w:divBdr>
                                <w:top w:val="none" w:sz="0" w:space="0" w:color="auto"/>
                                <w:left w:val="none" w:sz="0" w:space="0" w:color="auto"/>
                                <w:bottom w:val="none" w:sz="0" w:space="0" w:color="auto"/>
                                <w:right w:val="none" w:sz="0" w:space="0" w:color="auto"/>
                              </w:divBdr>
                            </w:div>
                            <w:div w:id="1881740550">
                              <w:marLeft w:val="0"/>
                              <w:marRight w:val="0"/>
                              <w:marTop w:val="0"/>
                              <w:marBottom w:val="0"/>
                              <w:divBdr>
                                <w:top w:val="none" w:sz="0" w:space="0" w:color="auto"/>
                                <w:left w:val="none" w:sz="0" w:space="0" w:color="auto"/>
                                <w:bottom w:val="none" w:sz="0" w:space="0" w:color="auto"/>
                                <w:right w:val="none" w:sz="0" w:space="0" w:color="auto"/>
                              </w:divBdr>
                            </w:div>
                            <w:div w:id="168906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9631582">
      <w:bodyDiv w:val="1"/>
      <w:marLeft w:val="0"/>
      <w:marRight w:val="0"/>
      <w:marTop w:val="0"/>
      <w:marBottom w:val="0"/>
      <w:divBdr>
        <w:top w:val="none" w:sz="0" w:space="0" w:color="auto"/>
        <w:left w:val="none" w:sz="0" w:space="0" w:color="auto"/>
        <w:bottom w:val="none" w:sz="0" w:space="0" w:color="auto"/>
        <w:right w:val="none" w:sz="0" w:space="0" w:color="auto"/>
      </w:divBdr>
    </w:div>
    <w:div w:id="1243418635">
      <w:bodyDiv w:val="1"/>
      <w:marLeft w:val="0"/>
      <w:marRight w:val="0"/>
      <w:marTop w:val="0"/>
      <w:marBottom w:val="0"/>
      <w:divBdr>
        <w:top w:val="none" w:sz="0" w:space="0" w:color="auto"/>
        <w:left w:val="none" w:sz="0" w:space="0" w:color="auto"/>
        <w:bottom w:val="none" w:sz="0" w:space="0" w:color="auto"/>
        <w:right w:val="none" w:sz="0" w:space="0" w:color="auto"/>
      </w:divBdr>
    </w:div>
    <w:div w:id="1348364672">
      <w:bodyDiv w:val="1"/>
      <w:marLeft w:val="0"/>
      <w:marRight w:val="0"/>
      <w:marTop w:val="0"/>
      <w:marBottom w:val="0"/>
      <w:divBdr>
        <w:top w:val="none" w:sz="0" w:space="0" w:color="auto"/>
        <w:left w:val="none" w:sz="0" w:space="0" w:color="auto"/>
        <w:bottom w:val="none" w:sz="0" w:space="0" w:color="auto"/>
        <w:right w:val="none" w:sz="0" w:space="0" w:color="auto"/>
      </w:divBdr>
    </w:div>
    <w:div w:id="1659575790">
      <w:bodyDiv w:val="1"/>
      <w:marLeft w:val="0"/>
      <w:marRight w:val="0"/>
      <w:marTop w:val="0"/>
      <w:marBottom w:val="0"/>
      <w:divBdr>
        <w:top w:val="none" w:sz="0" w:space="0" w:color="auto"/>
        <w:left w:val="none" w:sz="0" w:space="0" w:color="auto"/>
        <w:bottom w:val="none" w:sz="0" w:space="0" w:color="auto"/>
        <w:right w:val="none" w:sz="0" w:space="0" w:color="auto"/>
      </w:divBdr>
    </w:div>
    <w:div w:id="1663966096">
      <w:bodyDiv w:val="1"/>
      <w:marLeft w:val="0"/>
      <w:marRight w:val="0"/>
      <w:marTop w:val="0"/>
      <w:marBottom w:val="0"/>
      <w:divBdr>
        <w:top w:val="none" w:sz="0" w:space="0" w:color="auto"/>
        <w:left w:val="none" w:sz="0" w:space="0" w:color="auto"/>
        <w:bottom w:val="none" w:sz="0" w:space="0" w:color="auto"/>
        <w:right w:val="none" w:sz="0" w:space="0" w:color="auto"/>
      </w:divBdr>
    </w:div>
    <w:div w:id="1743983829">
      <w:bodyDiv w:val="1"/>
      <w:marLeft w:val="0"/>
      <w:marRight w:val="0"/>
      <w:marTop w:val="0"/>
      <w:marBottom w:val="0"/>
      <w:divBdr>
        <w:top w:val="none" w:sz="0" w:space="0" w:color="auto"/>
        <w:left w:val="none" w:sz="0" w:space="0" w:color="auto"/>
        <w:bottom w:val="none" w:sz="0" w:space="0" w:color="auto"/>
        <w:right w:val="none" w:sz="0" w:space="0" w:color="auto"/>
      </w:divBdr>
    </w:div>
    <w:div w:id="1760561338">
      <w:bodyDiv w:val="1"/>
      <w:marLeft w:val="0"/>
      <w:marRight w:val="0"/>
      <w:marTop w:val="0"/>
      <w:marBottom w:val="0"/>
      <w:divBdr>
        <w:top w:val="none" w:sz="0" w:space="0" w:color="auto"/>
        <w:left w:val="none" w:sz="0" w:space="0" w:color="auto"/>
        <w:bottom w:val="none" w:sz="0" w:space="0" w:color="auto"/>
        <w:right w:val="none" w:sz="0" w:space="0" w:color="auto"/>
      </w:divBdr>
    </w:div>
    <w:div w:id="2029214255">
      <w:bodyDiv w:val="1"/>
      <w:marLeft w:val="0"/>
      <w:marRight w:val="0"/>
      <w:marTop w:val="0"/>
      <w:marBottom w:val="0"/>
      <w:divBdr>
        <w:top w:val="none" w:sz="0" w:space="0" w:color="auto"/>
        <w:left w:val="none" w:sz="0" w:space="0" w:color="auto"/>
        <w:bottom w:val="none" w:sz="0" w:space="0" w:color="auto"/>
        <w:right w:val="none" w:sz="0" w:space="0" w:color="auto"/>
      </w:divBdr>
    </w:div>
    <w:div w:id="2126845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9;&#1083;&#1072;&#1074;&#1103;&#1085;&#1077;.&#1089;&#1072;&#1081;&#1090;:443/leshiy/" TargetMode="External"/><Relationship Id="rId3" Type="http://schemas.openxmlformats.org/officeDocument/2006/relationships/settings" Target="settings.xml"/><Relationship Id="rId7" Type="http://schemas.openxmlformats.org/officeDocument/2006/relationships/hyperlink" Target="https://&#1089;&#1083;&#1072;&#1074;&#1103;&#1085;&#1077;.&#1089;&#1072;&#1081;&#1090;:443/ovsen-prazdni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1089;&#1083;&#1072;&#1074;&#1103;&#1085;&#1077;.&#1089;&#1072;&#1081;&#1090;:443/mat-syra-zemlja/" TargetMode="External"/><Relationship Id="rId5" Type="http://schemas.openxmlformats.org/officeDocument/2006/relationships/hyperlink" Target="https://www.newacropol.ru/activity/volonter/ecology/birds/bird-day-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69</TotalTime>
  <Pages>19</Pages>
  <Words>5063</Words>
  <Characters>28862</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dc:creator>
  <cp:keywords/>
  <dc:description/>
  <cp:lastModifiedBy>vlad</cp:lastModifiedBy>
  <cp:revision>5</cp:revision>
  <dcterms:created xsi:type="dcterms:W3CDTF">2020-02-18T07:40:00Z</dcterms:created>
  <dcterms:modified xsi:type="dcterms:W3CDTF">2020-02-18T09:04:00Z</dcterms:modified>
</cp:coreProperties>
</file>