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4E1E" w:rsidRDefault="00444E1E" w:rsidP="00444E1E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E428C4">
        <w:rPr>
          <w:rFonts w:ascii="Times New Roman" w:eastAsia="Times New Roman" w:hAnsi="Times New Roman" w:cs="Times New Roman"/>
          <w:sz w:val="36"/>
          <w:szCs w:val="36"/>
          <w:lang w:eastAsia="ru-RU"/>
        </w:rPr>
        <w:t>Воспитание нравственно-этических норм поведения</w:t>
      </w:r>
      <w:r w:rsidR="00E428C4" w:rsidRPr="00E428C4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</w:t>
      </w:r>
      <w:proofErr w:type="gramStart"/>
      <w:r w:rsidR="00E428C4" w:rsidRPr="00E428C4">
        <w:rPr>
          <w:rFonts w:ascii="Times New Roman" w:eastAsia="Times New Roman" w:hAnsi="Times New Roman" w:cs="Times New Roman"/>
          <w:sz w:val="36"/>
          <w:szCs w:val="36"/>
          <w:lang w:eastAsia="ru-RU"/>
        </w:rPr>
        <w:t>у</w:t>
      </w:r>
      <w:proofErr w:type="gramEnd"/>
      <w:r w:rsidR="00E428C4" w:rsidRPr="00E428C4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обучающих</w:t>
      </w:r>
      <w:r w:rsidR="00E428C4">
        <w:rPr>
          <w:rFonts w:ascii="Times New Roman" w:eastAsia="Times New Roman" w:hAnsi="Times New Roman" w:cs="Times New Roman"/>
          <w:sz w:val="36"/>
          <w:szCs w:val="36"/>
          <w:lang w:eastAsia="ru-RU"/>
        </w:rPr>
        <w:t>ся</w:t>
      </w:r>
    </w:p>
    <w:p w:rsidR="00E428C4" w:rsidRPr="00E428C4" w:rsidRDefault="00E428C4" w:rsidP="00444E1E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E428C4" w:rsidRPr="00E428C4" w:rsidRDefault="00444E1E" w:rsidP="00E428C4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444E1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 </w:t>
      </w:r>
      <w:r w:rsidR="00E428C4" w:rsidRPr="00E428C4">
        <w:rPr>
          <w:rFonts w:ascii="Times New Roman" w:hAnsi="Times New Roman" w:cs="Times New Roman"/>
          <w:sz w:val="28"/>
          <w:szCs w:val="28"/>
        </w:rPr>
        <w:t>Эпоха, в которой мы живем, особая: она уже вошла в историю под знаком  визуальной культуры. Поколение детей, родившихся и живущих в эту эпоху, уже не представляют, что когда-то у людей не было телевизора, видеомагнитофона, плейера,  компьютера с Интернетом. Раньше люди больше общались друг с другом, писали  письма, проводили время за чтением книг, газет. Чтение было и приятным отдыхом, и работой, и поводом собраться в кругу близких людей для обсуждения общих проблем, главным способом получения необходимой информации. Сегодня все по-другому. Телевизор и компьютер медленно, но верно отодвигают</w:t>
      </w:r>
      <w:r w:rsidR="00E428C4" w:rsidRPr="00E428C4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E428C4" w:rsidRPr="00E428C4">
        <w:rPr>
          <w:rFonts w:ascii="Times New Roman" w:hAnsi="Times New Roman" w:cs="Times New Roman"/>
          <w:sz w:val="28"/>
          <w:szCs w:val="28"/>
        </w:rPr>
        <w:t xml:space="preserve">привычку получать нужную информацию из книг  на второй план. Отсюда возникает </w:t>
      </w:r>
      <w:r w:rsidR="00E428C4" w:rsidRPr="00E428C4">
        <w:rPr>
          <w:rFonts w:ascii="Times New Roman" w:hAnsi="Times New Roman" w:cs="Times New Roman"/>
          <w:color w:val="FF0000"/>
          <w:sz w:val="28"/>
          <w:szCs w:val="28"/>
        </w:rPr>
        <w:t xml:space="preserve">  </w:t>
      </w:r>
      <w:r w:rsidR="00E428C4" w:rsidRPr="00E428C4">
        <w:rPr>
          <w:rFonts w:ascii="Times New Roman" w:hAnsi="Times New Roman" w:cs="Times New Roman"/>
          <w:sz w:val="28"/>
          <w:szCs w:val="28"/>
        </w:rPr>
        <w:t>ряд проблем  перед людьми, занимающимися воспитанием и развитием детей. Школа есть тот общественный институт, который призван привить подрастающему поколению любовь и уважение к книге, желание и умение читать. В настоящее время, безусловно, школьники получают нужную информацию не только из книг, а  через общение, из  наблюдений,  из Интернета, телевидения, радио. Но ведь и там ее нужно либо слушать, либо читать.  Увы, уже в начальных классах констатируется факт, что дети стали читать меньше, а если и слушают, не всегда слышат нужную информацию. Современная школа, безусловно, находится сейчас в состоянии некоторой потери ориентации: нельзя воспитывать школьников по модели прошлого, а как это сделать по новой модели - трудно сказать. С одной стороны, литературные традиции классики нам нельзя потерять, с другой стороны, как изобрести новый способ общения, сотрудничества, сотворчества с учениками, которые находятся с малых лет в широком информационном поле. Какую же новую модель можно предложить учащимся?</w:t>
      </w:r>
    </w:p>
    <w:p w:rsidR="00E428C4" w:rsidRPr="00E428C4" w:rsidRDefault="00E428C4" w:rsidP="00E428C4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E428C4">
        <w:rPr>
          <w:rFonts w:ascii="Times New Roman" w:hAnsi="Times New Roman" w:cs="Times New Roman"/>
          <w:sz w:val="28"/>
          <w:szCs w:val="28"/>
        </w:rPr>
        <w:t xml:space="preserve">  В основе учебного и воспитательного  процесса   лежат </w:t>
      </w:r>
      <w:proofErr w:type="spellStart"/>
      <w:r w:rsidRPr="00E428C4">
        <w:rPr>
          <w:rFonts w:ascii="Times New Roman" w:hAnsi="Times New Roman" w:cs="Times New Roman"/>
          <w:sz w:val="28"/>
          <w:szCs w:val="28"/>
        </w:rPr>
        <w:t>метапредметные</w:t>
      </w:r>
      <w:proofErr w:type="spellEnd"/>
      <w:r w:rsidRPr="00E428C4">
        <w:rPr>
          <w:rFonts w:ascii="Times New Roman" w:hAnsi="Times New Roman" w:cs="Times New Roman"/>
          <w:sz w:val="28"/>
          <w:szCs w:val="28"/>
        </w:rPr>
        <w:t xml:space="preserve">  универсальные учебные действия (коммуникативные, познавательные и регулятивные) и, конечно, поиск необходимой информации, то есть чтение с разными целевыми установками. Чтение как  ПОИСК, АНАЛИЗ, ИНТЕРПРЕТАЦАЯ ИНФОРМАЦИИ, ИСПОЛЬЗОВАНИЕ ПО НАЗНАЧЕНИЮ для достижения целей. Информационное поле, в котором живет каждый человек, это среда повседневного и научного общения. Именно информационные и коммуникативные  способности человека играют базовую роль в системе учебных дисциплин. Информация и язык  усваиваются человеком не ради их самих, а как основное средство, способ деятельности, поведения и мышления. С другой стороны,  объем</w:t>
      </w:r>
      <w:r w:rsidRPr="00E428C4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E428C4">
        <w:rPr>
          <w:rFonts w:ascii="Times New Roman" w:hAnsi="Times New Roman" w:cs="Times New Roman"/>
          <w:sz w:val="28"/>
          <w:szCs w:val="28"/>
        </w:rPr>
        <w:lastRenderedPageBreak/>
        <w:t xml:space="preserve">информации и способность ее применить в жизни являются главным потенциалом возможностей для общего развития личности. </w:t>
      </w:r>
    </w:p>
    <w:p w:rsidR="00444E1E" w:rsidRPr="00E428C4" w:rsidRDefault="00E428C4" w:rsidP="00E428C4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</w:t>
      </w:r>
      <w:r w:rsidR="00444E1E" w:rsidRPr="00E428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Нравственное воспитание личности обучающегося – одна из самых важных задач учебного заведения. И это закономерно, потому что в жизни нашего общества всё более возрастает роль нравственных начал, расширяется сфера действия морального фактора. Нравственное воспитание является процессом, направленным на целостное формирование и развитие личности обучающегося, и предполагает становление его отношений к Родине, обществу, людям, к труду, своим обязанностям и к самому себе. В процессе нравственного воспитания учебное заведение формирует у обучающегося чувство патриотизма, товарищества, активное отношение к действительности, глубокое уважение к людям труда. Задача нравственного воспитания состоит в том, чтобы социально необходимые требования общества педагоги превратили во внутренние стимулы личности каждого обучающегося, такие, как долг, честь, совесть, достоинство.</w:t>
      </w:r>
    </w:p>
    <w:p w:rsidR="00444E1E" w:rsidRPr="00E428C4" w:rsidRDefault="00444E1E" w:rsidP="00E428C4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428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            </w:t>
      </w:r>
      <w:proofErr w:type="gramStart"/>
      <w:r w:rsidRPr="00E428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Целью нравственного воспитания является личность, которую отличают: высокий уровень нравственных знаний; наличие потребностей выполнения нравственных норм, привычек и навыков; стремление к созданию результатов, которые принесут благо другим людям; высокое чувство ответственности за собственную деятельность; личностные отношения к выполняемым действиям, единство нравственного сознания и поведения, когда значение нравственных норм проявляется в учебной деятельности как целеустремленность, ответственность, способность к моральной рефлексии.</w:t>
      </w:r>
      <w:proofErr w:type="gramEnd"/>
    </w:p>
    <w:p w:rsidR="00444E1E" w:rsidRPr="00E428C4" w:rsidRDefault="00444E1E" w:rsidP="00E428C4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428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            В процессе воспитания личности исключительно </w:t>
      </w:r>
      <w:proofErr w:type="gramStart"/>
      <w:r w:rsidRPr="00E428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важное значение</w:t>
      </w:r>
      <w:proofErr w:type="gramEnd"/>
      <w:r w:rsidRPr="00E428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имеет формирование её нравственности. Дело в том, что люди, будучи членами социальной системы и находясь во множестве общественных и личных связей между собой, должны быть определенным образом организованы и в той или иной мере согласовать свою деятельность с другими членами сообщества, подчиняться определенным нормам, правилам и требованиям. Вот почему в каждом обществе вырабатывается множество разнообразных средств, функций которых является регуляция поведения человека во всех сферах его жизни и деятельности. Такую регулирующую функцию, в частности, выполняют правовые нормы и различные постановления государственных органов, производственно-административные правила на предприятиях и  в учреждениях, уставы и инструкции, указания и приказы служебных лиц и, наконец, нравственность.</w:t>
      </w:r>
    </w:p>
    <w:p w:rsidR="00444E1E" w:rsidRPr="00E428C4" w:rsidRDefault="00444E1E" w:rsidP="00E428C4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428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            Есть существенные отличия в том, как влияют на поведение людей различные правовые нормы, законы, административные правила и указания, с одной стороны, и нравственность – с другой. Правовые и административные нормы и правила имеют обязательный характер, и за их нарушение личность несет юридическую или административную ответственность. Иное дело нравственность или мораль. Нормы и правила, </w:t>
      </w:r>
      <w:r w:rsidRPr="00E428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которые относятся к её сфере, такого обязательного характера не имеют, и практически их соблюдение зависит от самой личности. Когда же тот или иной человек их нарушает, общество, знакомые и незнакомые люди имеют только одно средство воздействия на него – силу общественного мнения; упрёки, моральное порицание и, наконец, общественное осуждение, если аморальные действия и поступки приобретают уже более серьёзный характер. Таким образом, соблюдение моральных норм и правил базируется не на принуждении, а главным образом на сознательности самой личности, на понимание ею этих норм и правил и необходимости их соблюдения. Соблюдение моральных требований, их поддержка личностью обычно ассоциируется с добром. Нарушение же моральных норм и правил, отступление от них характеризуется как нравственное зло.</w:t>
      </w:r>
    </w:p>
    <w:p w:rsidR="00444E1E" w:rsidRPr="00E428C4" w:rsidRDefault="00444E1E" w:rsidP="00E428C4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428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           Понимание этого и побуждает личность вести себя в соответствии с моральными требованиями общества, совершенствовать свое поведение, что одновременно означает и её моральное развитие. Правда немаловажную роль здесь играет сам характер нравственности и ее содержание.</w:t>
      </w:r>
    </w:p>
    <w:p w:rsidR="00444E1E" w:rsidRPr="00E428C4" w:rsidRDefault="00444E1E" w:rsidP="00E428C4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428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           Моральные усовершенствования поддерживаются не только силой общественного мнения. Большую роль в этом играют нравственные обычаи, привычки и традиции, которые культивируются в обществе. Люди давно заметили, что нравственность личности не  может основываться только на её моральной сознательности, что она становиться более прочной, когда соблюдение нравственных норм и правил приобретает характер привычных способов поведения и деятельности. Поскольку соблюдение нравственных требований общества в конечном итоге зависит от самой личности, поскольку она выступает в качестве хранительницы и субъекта морального прогресса, вполне понятно, какое огромное значение приобретает нравственное воспитание, повышение его содержательности и педагогической действительности. Многие общественные деятели, писатели и педагоги с давних времен считали, что нравственное воспитание не только оказывает решающее влияние на формирование положительных качеств, но и является главной задачей учебного заведения и должно быть в центре его воспитательной деятельности.</w:t>
      </w:r>
      <w:r w:rsidRPr="00E428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 xml:space="preserve">Помимо развития у обучающихся их знаний о своих физических качествах, умения общаться огромное значение имеет работа по развитию его нравственных качеств. </w:t>
      </w:r>
      <w:proofErr w:type="gramStart"/>
      <w:r w:rsidRPr="00E428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Главной целью нравственного воспитания обучающихся является обучение  пониманию смысла человеческого существования, ценности своего существования и существования других людей; формирования у обучающихся понимания и осознания исторического прошлого и будущего и своей непосредственной роли.</w:t>
      </w:r>
      <w:proofErr w:type="gramEnd"/>
      <w:r w:rsidRPr="00E428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К задачам учреждений профессионального образования по нравственному воспитанию учащейся молодежи следует отнести:</w:t>
      </w:r>
    </w:p>
    <w:p w:rsidR="00444E1E" w:rsidRPr="00E428C4" w:rsidRDefault="00444E1E" w:rsidP="00E428C4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428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            - воспитание гуманизма - заботливого, доброжелательного отношения к людям, умения гармонически сочетать свои интересы с </w:t>
      </w:r>
      <w:proofErr w:type="gramStart"/>
      <w:r w:rsidRPr="00E428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общественными</w:t>
      </w:r>
      <w:proofErr w:type="gramEnd"/>
      <w:r w:rsidRPr="00E428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чувства единства слова и дела как повседневной нормы поведения;</w:t>
      </w:r>
    </w:p>
    <w:p w:rsidR="00444E1E" w:rsidRPr="00E428C4" w:rsidRDefault="00444E1E" w:rsidP="00E428C4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428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            - воспитание непреходящих человеческих ценностей - любви и дружбы, милосердия;</w:t>
      </w:r>
    </w:p>
    <w:p w:rsidR="00444E1E" w:rsidRPr="00E428C4" w:rsidRDefault="00444E1E" w:rsidP="00E428C4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428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           - воспитание принципиальности, честности, глубины чувств;</w:t>
      </w:r>
    </w:p>
    <w:p w:rsidR="00444E1E" w:rsidRPr="00E428C4" w:rsidRDefault="00444E1E" w:rsidP="00E428C4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428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           - воспитание ответственного отношения, правовой культуры;</w:t>
      </w:r>
    </w:p>
    <w:p w:rsidR="00444E1E" w:rsidRPr="00E428C4" w:rsidRDefault="00444E1E" w:rsidP="00E428C4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428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           - воспитание трудолюбия, потребности в труде, как высшему смыслу жизни, источнику творчества, материального благополучия;</w:t>
      </w:r>
    </w:p>
    <w:p w:rsidR="00444E1E" w:rsidRPr="00E428C4" w:rsidRDefault="00444E1E" w:rsidP="00E428C4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428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           - воспитание культуры поведения, культуры общения;</w:t>
      </w:r>
    </w:p>
    <w:p w:rsidR="00444E1E" w:rsidRPr="00E428C4" w:rsidRDefault="00444E1E" w:rsidP="00E428C4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428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           - воспитание чувства собственного достоинства;</w:t>
      </w:r>
    </w:p>
    <w:p w:rsidR="00444E1E" w:rsidRPr="00E428C4" w:rsidRDefault="00444E1E" w:rsidP="00E428C4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428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           - развитие желания знать, понимать и действовать сообразно полученным нравственным знаниям в реальных жизненных ситуациях;</w:t>
      </w:r>
    </w:p>
    <w:p w:rsidR="00444E1E" w:rsidRPr="00E428C4" w:rsidRDefault="00444E1E" w:rsidP="00E428C4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428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           - воспитание умения бороться и выживать в экстремальных ситуациях;</w:t>
      </w:r>
    </w:p>
    <w:p w:rsidR="00444E1E" w:rsidRPr="00E428C4" w:rsidRDefault="00444E1E" w:rsidP="00E428C4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428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           - развитие волевых качеств обучающихся, способности к критическому осмыслению своих сильных и слабых сторон;</w:t>
      </w:r>
    </w:p>
    <w:p w:rsidR="00444E1E" w:rsidRPr="00E428C4" w:rsidRDefault="00444E1E" w:rsidP="00E428C4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428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           - формирование позитивного отношения к обычаям, традициям своего народа, своей семьи;</w:t>
      </w:r>
    </w:p>
    <w:p w:rsidR="00444E1E" w:rsidRPr="00E428C4" w:rsidRDefault="00444E1E" w:rsidP="00E428C4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428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            </w:t>
      </w:r>
      <w:proofErr w:type="gramStart"/>
      <w:r w:rsidRPr="00E428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умения слушать и слышать, смотреть и видеть, осознавать и делать выводы и самом себе.</w:t>
      </w:r>
      <w:proofErr w:type="gramEnd"/>
    </w:p>
    <w:p w:rsidR="00444E1E" w:rsidRPr="00E428C4" w:rsidRDefault="00444E1E" w:rsidP="00E428C4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428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           Нравственное развитие личности включает формирование нравственных потребностей: потребности в труде, в общении, в освоении культурных ценностей, в развитии познавательных способностей и т. п. Эти потребности развиваются в реальном опыте деятельности и отношений школьников. В процессе многообразной деятельности формируются социально полезные навыки поведения, нравственные привычки, устойчивые отношения.</w:t>
      </w:r>
    </w:p>
    <w:p w:rsidR="00444E1E" w:rsidRPr="00E428C4" w:rsidRDefault="00444E1E" w:rsidP="00E428C4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428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            Большое значение в выработке нравственных привычек поведения имеет общая атмосфера учебного заведения. Формируемые способы поведения, поддерживаемые традициями, законами коллектива, легче осваиваются </w:t>
      </w:r>
      <w:proofErr w:type="gramStart"/>
      <w:r w:rsidRPr="00E428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обучающимся</w:t>
      </w:r>
      <w:proofErr w:type="gramEnd"/>
      <w:r w:rsidRPr="00E428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Организация опыта поведения состоит главным образом в создании устойчивых положительных воздействий. Усвоение нравственных норм обогащается эмоциональным отношением человека к этим нормам. Нравственные нормы определяют в значительной степени и тот побудительный мотив, который вызывает то или иное действие.</w:t>
      </w:r>
    </w:p>
    <w:p w:rsidR="00444E1E" w:rsidRPr="00E428C4" w:rsidRDefault="00444E1E" w:rsidP="00E428C4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428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            Организуя воспитательное воздействие на учащихся, нужно учитывать их психологические особенности. Очень важно, чтобы в период нравственного становления учащихся в учреждении образования, они </w:t>
      </w:r>
      <w:r w:rsidRPr="00E428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 xml:space="preserve">находились в ситуации возможности свободного выбора, самостоятельного определения линии поведения или отдельного поступка. В этих условиях задача педагога состоит в том, </w:t>
      </w:r>
      <w:proofErr w:type="gramStart"/>
      <w:r w:rsidRPr="00E428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чтобы</w:t>
      </w:r>
      <w:proofErr w:type="gramEnd"/>
      <w:r w:rsidRPr="00E428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не снимая жизненных противоречий и трудностей, направить выбор учащегося на приобретение ими ценностных жизненных ориентаций. В отличие от норм права нормы морали официально нигде не зафиксированы и в отличие от правового регулирования, где за соблюдением закона надзирают специальные государственные органы, </w:t>
      </w:r>
      <w:proofErr w:type="gramStart"/>
      <w:r w:rsidRPr="00E428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контроль за</w:t>
      </w:r>
      <w:proofErr w:type="gramEnd"/>
      <w:r w:rsidRPr="00E428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выполнением моральных норм осуществляется исключительно совестью каждого конкретного человека и общественным мнением. Именно поэтому быть или не быть моральным (честным, порядочным, добрым) почти полностью зависит от личного выбора каждого.</w:t>
      </w:r>
    </w:p>
    <w:p w:rsidR="00444E1E" w:rsidRPr="00E428C4" w:rsidRDefault="00444E1E" w:rsidP="00E428C4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428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            Эффективность работы по нравственно-этическому воспитанию учащейся молодежи во многом определяет знание классным руководителем психолого-педагогических особенностей обучающихся и учет их при реализации воспитательной работы. Важно также, чтобы воспитательное воздействие на </w:t>
      </w:r>
      <w:proofErr w:type="gramStart"/>
      <w:r w:rsidRPr="00E428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обучающихся</w:t>
      </w:r>
      <w:proofErr w:type="gramEnd"/>
      <w:r w:rsidRPr="00E428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не было эпизодическим, а носило системный, целенаправленный характер. Нравственная деятельность формирует уобучающихся нормы морали, принятые в обществе, способствует пониманию их значимости. Знание норм морали служит для подрастающего поколения основой нравственных действий, поведения, формирует привычку следовать этим нормам в повседневной жизни. Обучающийся учится анализировать поступки, соотносить их со </w:t>
      </w:r>
      <w:proofErr w:type="gramStart"/>
      <w:r w:rsidRPr="00E428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своими</w:t>
      </w:r>
      <w:proofErr w:type="gramEnd"/>
      <w:r w:rsidRPr="00E428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осуществлять выбор нравственных решений. Важно, чтобы в учебном заведении, учебной группе царила культура нравственных отношений, носителями которой являются педагоги. Педагоги развивают у </w:t>
      </w:r>
      <w:proofErr w:type="gramStart"/>
      <w:r w:rsidRPr="00E428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обучающихся</w:t>
      </w:r>
      <w:proofErr w:type="gramEnd"/>
      <w:r w:rsidRPr="00E428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способность осмысливать жизненные явления, критически воспринимать противоречивые идеи, самостоятельно искать истину.</w:t>
      </w:r>
    </w:p>
    <w:p w:rsidR="00E428C4" w:rsidRDefault="00444E1E" w:rsidP="00E428C4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428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           Повышению эффективности работы по нравственно-этическому воспитанию содействует мониторинг качества воспитания, который поможет своевременно выявить проблемы в формировании личностных ценностей обучающихся, в организации воспитательной работы и своевременно организовать</w:t>
      </w:r>
      <w:r w:rsidR="00E428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коррекционную </w:t>
      </w:r>
      <w:r w:rsidRPr="00E428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работу.</w:t>
      </w:r>
    </w:p>
    <w:p w:rsidR="00444E1E" w:rsidRPr="00E428C4" w:rsidRDefault="00444E1E" w:rsidP="00E428C4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428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="00E428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</w:t>
      </w:r>
      <w:r w:rsidRPr="00E428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Процесс воспитания осуществляется в различных формах при помощи разнообразных методов, приемов и воспитательных средств. Понятие форма воспитания в педагогической литературе определяют так – это способ организации воспитательного процесса. Формы организации воспитательного процесса в самом общем виде отражают отношения, которые складываются между воспитателями и воспитанниками.</w:t>
      </w:r>
    </w:p>
    <w:p w:rsidR="00E428C4" w:rsidRDefault="00444E1E" w:rsidP="00E428C4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428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          </w:t>
      </w:r>
    </w:p>
    <w:p w:rsidR="00E428C4" w:rsidRDefault="00E428C4" w:rsidP="00E428C4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444E1E" w:rsidRPr="00E428C4" w:rsidRDefault="00444E1E" w:rsidP="00E428C4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428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 xml:space="preserve"> Классифицируют формы воспитания в зависимости от количества воспитанников, – охвачена вся учебная группа, небольшие подгруппы или отдельные обучающиеся (фронтальная, групповая, индивидуальная работа). Это наиболее распространенная классификация.</w:t>
      </w:r>
      <w:r w:rsidRPr="00E428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Правомерна и классификация форм организации воспитательной деятельности в зависимости от методов воспитания:</w:t>
      </w:r>
    </w:p>
    <w:p w:rsidR="00444E1E" w:rsidRPr="00E428C4" w:rsidRDefault="00444E1E" w:rsidP="00E428C4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428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            </w:t>
      </w:r>
      <w:proofErr w:type="gramStart"/>
      <w:r w:rsidRPr="00E428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1) словесные формы (собрания, сборы, лекции, доклады, диспуты, встречи и т.д.);</w:t>
      </w:r>
      <w:proofErr w:type="gramEnd"/>
    </w:p>
    <w:p w:rsidR="00444E1E" w:rsidRPr="00E428C4" w:rsidRDefault="00444E1E" w:rsidP="00E428C4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428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           2) практические формы (походы, экскурсии, спартакиады, олимпиады и конкурсы и т.п.);</w:t>
      </w:r>
    </w:p>
    <w:p w:rsidR="00444E1E" w:rsidRPr="00E428C4" w:rsidRDefault="00444E1E" w:rsidP="00E428C4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428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           3) наглядные формы (музеи, выставки разных жанров, тематические стенды и др.).</w:t>
      </w:r>
    </w:p>
    <w:p w:rsidR="00444E1E" w:rsidRPr="00E428C4" w:rsidRDefault="00444E1E" w:rsidP="00E428C4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428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           Приведенные классификации, разумеется, не раскрывают всего богатства воспитательного процесса. В сложном процессе нравственного воспитания возможны разные формы организации. Из приведенных классификаций форм воспитания наиболее универсальной нам представляется первая.</w:t>
      </w:r>
    </w:p>
    <w:p w:rsidR="00444E1E" w:rsidRPr="00E428C4" w:rsidRDefault="00444E1E" w:rsidP="00E428C4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428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            По мнению Н.И. Болдырева, в организации нравственного воспитания важна его инструментовка. </w:t>
      </w:r>
      <w:proofErr w:type="gramStart"/>
      <w:r w:rsidRPr="00E428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Воспитатель может влиять на обучающегося непосредственно, с глазу на глаз, но может и через его товарищей, через коллектив учебной группы.</w:t>
      </w:r>
      <w:proofErr w:type="gramEnd"/>
    </w:p>
    <w:p w:rsidR="00444E1E" w:rsidRPr="00E428C4" w:rsidRDefault="00444E1E" w:rsidP="00E428C4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428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           Под методами воспитания понимают способы воздействия воспитателей на воспитанников и организацию их деятельности. Методы нравственного воспитания выступают как пути и способы формирования нравственного сознания, развития моральных чувств и выработки навыков и привычек поведения.</w:t>
      </w:r>
    </w:p>
    <w:p w:rsidR="00444E1E" w:rsidRPr="00E428C4" w:rsidRDefault="00444E1E" w:rsidP="00E428C4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428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           Процесс нравственного воспитания двухсторонний: с одной стороны, организационное и целенаправленное воздействие воспитателей, с другой – организованная и целенаправленная деятельность воспитанников. Осуществлению процесса нравственного воспитания способствуют методы убеждения и методы упражнения.</w:t>
      </w:r>
    </w:p>
    <w:p w:rsidR="00444E1E" w:rsidRPr="00E428C4" w:rsidRDefault="00444E1E" w:rsidP="00E428C4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428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            Убеждение – это воздействие на сознание, чувства и волю воспитанников с целью формирования у них положительных качеств и преодоления отрицательных. Педагоги разъясняют </w:t>
      </w:r>
      <w:proofErr w:type="gramStart"/>
      <w:r w:rsidRPr="00E428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обучающимся</w:t>
      </w:r>
      <w:proofErr w:type="gramEnd"/>
      <w:r w:rsidRPr="00E428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нормы и правила поведения. Однако убеждение не ограничивается лишь словесным разъяснением, беседами. Убеждают воспитанников и их собственный опыт, практика, конкретные дела, личный пример окружающих людей, и, прежде  всего, педагогов, родителей, общение с ними. В целях убеждения используются книги, кинофильмы, теле- и радиопередачи. Всё это </w:t>
      </w:r>
      <w:r w:rsidRPr="00E428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содействует нравственному просвещению обучающихся, вооружает их знаниями о морали, формирует нравственные понятия и убеждения.</w:t>
      </w:r>
    </w:p>
    <w:p w:rsidR="00444E1E" w:rsidRPr="00E428C4" w:rsidRDefault="00444E1E" w:rsidP="00E428C4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428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           Упражнение – это планомерно организованное выполнение различных действий, практических дел с целью формирования и развития личности. Функции упражнения не ограничиваются лишь приучением к правильному поведению. В процессе упражнения развивается сознание, формируются взгляды и убеждения, обогащаются чувства.</w:t>
      </w:r>
    </w:p>
    <w:p w:rsidR="00444E1E" w:rsidRPr="00E428C4" w:rsidRDefault="00444E1E" w:rsidP="00E428C4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428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           В процессе нравственного воспитания применяются и такие методы, как поощрение и наказание. Их обычно используют для одобрения положительных поступков и действий обучающихся и для осуждения отрицательных.</w:t>
      </w:r>
    </w:p>
    <w:p w:rsidR="00444E1E" w:rsidRPr="00E428C4" w:rsidRDefault="00444E1E" w:rsidP="00E428C4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428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           Выбор методов зависит от содержания воспитательной деятельности, от её направленности. Так, в процессе нравственного просвещения на первое место, естественно, выдвигается убеждение; в трудовом воспитании – упражнение; в воспитании дисциплинированности и ответственности наряду с основными методами применяются также поощрение и наказание.</w:t>
      </w:r>
    </w:p>
    <w:p w:rsidR="00444E1E" w:rsidRPr="00E428C4" w:rsidRDefault="00444E1E" w:rsidP="00E428C4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428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           Эти методы нам кажутся наиболее эффективными в наше время в процессе нравственн</w:t>
      </w:r>
      <w:bookmarkStart w:id="0" w:name="_GoBack"/>
      <w:bookmarkEnd w:id="0"/>
      <w:r w:rsidRPr="00E428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ого воспитания.</w:t>
      </w:r>
    </w:p>
    <w:p w:rsidR="00444E1E" w:rsidRPr="00E428C4" w:rsidRDefault="00444E1E" w:rsidP="00E428C4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428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           </w:t>
      </w:r>
      <w:r w:rsidRPr="00E428C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Основные формы  метода убеждения.</w:t>
      </w:r>
    </w:p>
    <w:p w:rsidR="00444E1E" w:rsidRPr="00E428C4" w:rsidRDefault="00444E1E" w:rsidP="00E428C4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428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           Классные руководители отбирают такие формы организации воспитательного процесса, которые содействуют всестороннему развитию личности, отвечают общим задачам воспитания. Вместе с тем они учитывают и особенности обучающихся того или иного возраста, конкретные условия жизни коллектива учебной группы.</w:t>
      </w:r>
      <w:r w:rsidRPr="00E428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 xml:space="preserve">Основные формы и методы нравственного просвещения и убеждения </w:t>
      </w:r>
      <w:proofErr w:type="gramStart"/>
      <w:r w:rsidRPr="00E428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обучающихся</w:t>
      </w:r>
      <w:proofErr w:type="gramEnd"/>
      <w:r w:rsidRPr="00E428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которые выделил Болдырев.</w:t>
      </w:r>
    </w:p>
    <w:p w:rsidR="00444E1E" w:rsidRPr="00E428C4" w:rsidRDefault="00444E1E" w:rsidP="00E428C4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428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           Классный час. Это наиболее распространённая форма организации воспитательной работы классного руководителя. Проведение классных часов заранее предусматривается в плане воспитательной работы. При проведении классных часов преобладает форма свободного общения обучающихся с классным руководителем. Классный час – это не обычное воспитательное мероприятие. К нему надо хорошо готовиться, чтобы он запоминался обучающимися, оставлял след в их сознании, влиял на их поведение.</w:t>
      </w:r>
    </w:p>
    <w:p w:rsidR="00444E1E" w:rsidRPr="00E428C4" w:rsidRDefault="00444E1E" w:rsidP="00E428C4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428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           Тематика классных часов во многом зависит от возраста обучающихся, уровня их воспитанности, от конкретных условий жизни и деятельности коллектива учебной группы. Обязательно проводятся классные часы о нравственности, об активной жизненной позиции и др. Обучающиеся обычно принимают активное участие в подготовке и проведении классных часов.</w:t>
      </w:r>
    </w:p>
    <w:p w:rsidR="00444E1E" w:rsidRPr="00E428C4" w:rsidRDefault="00444E1E" w:rsidP="00E428C4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428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            Основное требование к классному часу – это активное участие в нем всех обучающихся; никто в группе не может оставаться пассивным наблюдателем – всем можно найти дело при его подготовке и проведении. Классные часы не следует использовать для поучений и наставлений, для разноса и нотаций.</w:t>
      </w:r>
      <w:r w:rsidRPr="00E428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Беседы. В воспитательной деятельности классных руководителей большое место занимают этические беседы. Они имеют целью обогатить моральными представлениями и понятиями, связанными с положительными поступками и действиями, ознакомить с правилами поведения. В процессе бесед вырабатывается оценочное отношение обучающихся к своему поведению и поведению других людей. Повышению эффективности этических бесед способствуют высокий нравственный и культурный уровень классного руководителя, их эмоциональность в подаче материала, умение вызвать обучающихся на откровенность, заставить проникнуться доверием к воспитателям.</w:t>
      </w:r>
    </w:p>
    <w:p w:rsidR="00444E1E" w:rsidRPr="00E428C4" w:rsidRDefault="00444E1E" w:rsidP="00E428C4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428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           Наряду с систематическими беседами проводятся и эпизодические беседы, связанные с обсуждением поступков обучающихся. Такой разговор следует проводить сразу после совершения поступка.</w:t>
      </w:r>
    </w:p>
    <w:p w:rsidR="00444E1E" w:rsidRPr="00E428C4" w:rsidRDefault="00444E1E" w:rsidP="00E428C4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428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            В деятельности классных руководителей особенно большое место занимает разъяснение «Правил для обучающихся» как главных критериев их поведения. Опытные классные руководители при проведении бесед о дисциплине меньше </w:t>
      </w:r>
      <w:proofErr w:type="gramStart"/>
      <w:r w:rsidRPr="00E428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говорят</w:t>
      </w:r>
      <w:proofErr w:type="gramEnd"/>
      <w:r w:rsidRPr="00E428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о том, чего нельзя делать, а рассказывают о том, что, зачем и как нужно делать, как нужно поступать в том или ином случае.</w:t>
      </w:r>
    </w:p>
    <w:p w:rsidR="00444E1E" w:rsidRPr="00E428C4" w:rsidRDefault="00444E1E" w:rsidP="00E428C4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428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            Беседа проводится с группой в целом или индивидуально с </w:t>
      </w:r>
      <w:proofErr w:type="gramStart"/>
      <w:r w:rsidRPr="00E428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обучающимся</w:t>
      </w:r>
      <w:proofErr w:type="gramEnd"/>
      <w:r w:rsidRPr="00E428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совершившим недостойный поступок. Опытные классные руководители не увлекаются коллективным осуждением недостатков в поведении ребят. В ряде случаев более эффективна индивидуальная беседа с </w:t>
      </w:r>
      <w:proofErr w:type="gramStart"/>
      <w:r w:rsidRPr="00E428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провинившимися</w:t>
      </w:r>
      <w:proofErr w:type="gramEnd"/>
      <w:r w:rsidRPr="00E428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обучающимися. При этом важно создать атмосферу доброжелательности и доверительности.</w:t>
      </w:r>
    </w:p>
    <w:p w:rsidR="00444E1E" w:rsidRPr="00E428C4" w:rsidRDefault="00444E1E" w:rsidP="00E428C4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428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            Одна из форм нравственного убеждения – читательская конференция. </w:t>
      </w:r>
      <w:proofErr w:type="gramStart"/>
      <w:r w:rsidRPr="00E428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Она помогает не только расширить кругозор обучающихся, развить у них художественный вкус, но и усвоить нормы и принципы нравственности.</w:t>
      </w:r>
      <w:proofErr w:type="gramEnd"/>
      <w:r w:rsidRPr="00E428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Нередко в ходе читательских конференций обсуждение принимает дискуссионный </w:t>
      </w:r>
      <w:proofErr w:type="gramStart"/>
      <w:r w:rsidRPr="00E428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характер</w:t>
      </w:r>
      <w:proofErr w:type="gramEnd"/>
      <w:r w:rsidRPr="00E428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 конференция перерастает в диспут.</w:t>
      </w:r>
    </w:p>
    <w:p w:rsidR="00444E1E" w:rsidRPr="00E428C4" w:rsidRDefault="00444E1E" w:rsidP="00E428C4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428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            Диспут по вопросам морали – сложная и вместе с тем действенная форма убеждения. Она требует серьёзной подготовки </w:t>
      </w:r>
      <w:proofErr w:type="gramStart"/>
      <w:r w:rsidRPr="00E428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обучающихся</w:t>
      </w:r>
      <w:proofErr w:type="gramEnd"/>
      <w:r w:rsidRPr="00E428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Готовясь высказать самостоятельное мнение, они лучше уясняют и усваивают нравственные принципы.</w:t>
      </w:r>
    </w:p>
    <w:p w:rsidR="00444E1E" w:rsidRPr="00E428C4" w:rsidRDefault="00444E1E" w:rsidP="00E428C4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428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            Приобщение </w:t>
      </w:r>
      <w:proofErr w:type="gramStart"/>
      <w:r w:rsidRPr="00E428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обучающихся</w:t>
      </w:r>
      <w:proofErr w:type="gramEnd"/>
      <w:r w:rsidRPr="00E428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к искусству. Классные руководители привлекают обучающихся к участию в конкурсах на лучшего чтеца или рассказчика, к художественной самодеятельности, обогащая их нравственный мир. К подготовке и проведению конкурсов привлекают </w:t>
      </w:r>
      <w:r w:rsidRPr="00E428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преподавателей литературы и библиотекаря.</w:t>
      </w:r>
      <w:r w:rsidRPr="00E428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Развитию эстетического вкуса обучающихся содействуют также экскурсии в музеи, картинные галереи, на выставки, посещение кино и театров.</w:t>
      </w:r>
    </w:p>
    <w:p w:rsidR="00444E1E" w:rsidRPr="00E428C4" w:rsidRDefault="00444E1E" w:rsidP="00E428C4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428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            В целях убеждения используются и нравственные требования к поведению обучающихся. Требуя, чтобы они хорошо вели себя на уроке и вне учебного заведения, уважали старших, были правдивыми и искренними, классный руководитель сообщает им знания о нормах и правилах поведения, обогащает их нравственные представления и понятия. Требования воспитателя к поведению достигают цели лишь при условии, если они понятны и доступны, связаны с практикой повседневного поведения </w:t>
      </w:r>
      <w:proofErr w:type="gramStart"/>
      <w:r w:rsidRPr="00E428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обучающихся</w:t>
      </w:r>
      <w:proofErr w:type="gramEnd"/>
      <w:r w:rsidRPr="00E428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444E1E" w:rsidRPr="00E428C4" w:rsidRDefault="00444E1E" w:rsidP="00E428C4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428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           Метод коррекции поведения.</w:t>
      </w:r>
    </w:p>
    <w:p w:rsidR="00444E1E" w:rsidRPr="00E428C4" w:rsidRDefault="00444E1E" w:rsidP="00E428C4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428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             Этот метод направлен на то, чтобы создать условия, при которых обучающийся внесет изменения в свое поведение, в отношения к людям. Такая коррекция может происходить на основе сопоставления поступка обучающихся с общепринятыми нормами, анализа последствий поступка, уточнения целей деятельности. В качестве модификации этого метода можно рассматривать пример. Его воздействие основывается на известной закономерности: явления, воспринимаемые зрением, быстро и без труда запечатлеваются в сознании, потому что не требуют ни раскодирования, ни перекодирования, в котором нуждается любое речевое воздействие. Поэтому пример - наиболее приемлемый путь к коррекции поведения </w:t>
      </w:r>
      <w:proofErr w:type="gramStart"/>
      <w:r w:rsidRPr="00E428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обучающихся</w:t>
      </w:r>
      <w:proofErr w:type="gramEnd"/>
      <w:r w:rsidRPr="00E428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444E1E" w:rsidRPr="00E428C4" w:rsidRDefault="00444E1E" w:rsidP="00E428C4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428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           Особенно большое влияние на сознание и поведение обучающихся оказывает пример других людей. Воспитательная сила примера основана на склонности и способности к подражанию. Не имея достаточных знаний и жизненного опыта, обучающиеся присматриваются к поступкам и действиям окружающих, подражают им, стараются вести себя так, как ведут себя взрослые, товарищи. Пример поведения других людей оказывает прямое и косвенное воздействие на воспитанников, стимулирует их стремление к совершенствованию, самовоспитанию и изменению их жизненной позиции.</w:t>
      </w:r>
    </w:p>
    <w:p w:rsidR="00444E1E" w:rsidRPr="00E428C4" w:rsidRDefault="00444E1E" w:rsidP="00E428C4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428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           Воспитательное воздействие при помощи примера – это своеобразное использование наглядности в воспитании. Примеры поведения других людей влияют не только на сознание, но и на чувства воспитанников; они затрагивают не только их ум, но и нервную систему. Классные руководители широко используют примеры из жизни и деятельности некоторых знаменитостей.</w:t>
      </w:r>
    </w:p>
    <w:p w:rsidR="00444E1E" w:rsidRPr="00E428C4" w:rsidRDefault="00444E1E" w:rsidP="00E428C4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428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            Жизнь  дает  не  только  положительные,  но  и  отрицательные  примеры. Обращать  внимание  обучающихся  на  негативное  в  жизни  и  </w:t>
      </w:r>
      <w:proofErr w:type="gramStart"/>
      <w:r w:rsidRPr="00E428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поведении</w:t>
      </w:r>
      <w:proofErr w:type="gramEnd"/>
      <w:r w:rsidRPr="00E428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  людей, анализировать  последствия  неправильных  поступков,  извлекать  правильные  выводы  не  только  желательно,  но  и  необходимо.  Вовремя  к  месту  приведенный негативный  пример  помогает  удержать  </w:t>
      </w:r>
      <w:r w:rsidRPr="00E428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 xml:space="preserve">воспитанника  от  неправильного  поступка,  формирует  понятие  о  </w:t>
      </w:r>
      <w:proofErr w:type="gramStart"/>
      <w:r w:rsidRPr="00E428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безнравственном</w:t>
      </w:r>
      <w:proofErr w:type="gramEnd"/>
      <w:r w:rsidRPr="00E428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444E1E" w:rsidRPr="00E428C4" w:rsidRDefault="00444E1E" w:rsidP="00E428C4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428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            На формирование сознания и </w:t>
      </w:r>
      <w:proofErr w:type="gramStart"/>
      <w:r w:rsidRPr="00E428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поведения</w:t>
      </w:r>
      <w:proofErr w:type="gramEnd"/>
      <w:r w:rsidRPr="00E428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обучающихся серьёзное влияние оказывает и личный пример воспитателей, родителей, близких людей, товарищей. Никакие слова педагога не могут дать такого ясного представления о правилах поведения, как его поступки и действия. Воспитанники постоянно наблюдают, как преподаватель держится на уроке и в жизни, как он одет, как обращается с окружающими его людьми. Их интересует, как он откликается на </w:t>
      </w:r>
      <w:proofErr w:type="gramStart"/>
      <w:r w:rsidRPr="00E428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то</w:t>
      </w:r>
      <w:proofErr w:type="gramEnd"/>
      <w:r w:rsidRPr="00E428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или иное событие, как относятся к своим обязанностям. Особенно высоко ценится в воспитателе цельность характера, требовательность к себе и другим, упорство и настойчивость в достижении поставленной цели.</w:t>
      </w:r>
    </w:p>
    <w:p w:rsidR="00444E1E" w:rsidRPr="00E428C4" w:rsidRDefault="00444E1E" w:rsidP="00E428C4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428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           Методы использования примеров в процессе воспитания разнообразны. Это, прежде всего подражание или воспроизведение образца поведения других людей. Один из методов использования положительных примеров – это заимствование. Оно предполагает сознательное и выборочное воспроизведение качеств личности, приёмов и способов её деятельности, поведения. Иногда заимствуют даже манеры, походку, одежду. В ряде случаев следование примеру других людей проявляется в соревновании, в стремлении превзойти образец, которому подражают, в желании достигнуть лучших результатов в труде, повседневном поведении.</w:t>
      </w:r>
    </w:p>
    <w:p w:rsidR="00444E1E" w:rsidRPr="00E428C4" w:rsidRDefault="00444E1E" w:rsidP="00E428C4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428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           </w:t>
      </w:r>
      <w:r w:rsidRPr="00E428C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Упражнение в системе нравственного воспитания.</w:t>
      </w:r>
    </w:p>
    <w:p w:rsidR="00444E1E" w:rsidRPr="00E428C4" w:rsidRDefault="00444E1E" w:rsidP="00E428C4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428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           Процесс нравственного воспитания обязательно включает в себя приучение воспитанников к выполнению норм и правил общественной морали, выработку и закрепление у них устойчивых привычек поведения. Достигается это, прежде всего, упражнением, организацией практической деятельности воспитанников.</w:t>
      </w:r>
      <w:r w:rsidRPr="00E428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 xml:space="preserve">В процессе нравственного воспитания классным руководителем применяются в основном два типа упражнений:  организация нравственного опыта воспитанников путём вовлечения их в разнообразную деятельность и специальные упражнения </w:t>
      </w:r>
      <w:proofErr w:type="gramStart"/>
      <w:r w:rsidRPr="00E428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для</w:t>
      </w:r>
      <w:proofErr w:type="gramEnd"/>
      <w:r w:rsidRPr="00E428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обучающихся.</w:t>
      </w:r>
    </w:p>
    <w:p w:rsidR="00444E1E" w:rsidRPr="00E428C4" w:rsidRDefault="00444E1E" w:rsidP="00E428C4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428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            Особенно велико значение упражнений, связанных с организацией нравственного опыта. Личный опыт, приобретаемый в процессе целенаправленной деятельности, - основное условие приучения. </w:t>
      </w:r>
      <w:proofErr w:type="gramStart"/>
      <w:r w:rsidRPr="00E428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Упражнения в разнообразной деятельности имеют целью выработать привычки в труде и в общественной работе, во взаимоотношениях с друг с другом.</w:t>
      </w:r>
      <w:proofErr w:type="gramEnd"/>
      <w:r w:rsidRPr="00E428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Они содействуют приучению к коллективной деятельности.</w:t>
      </w:r>
    </w:p>
    <w:p w:rsidR="00444E1E" w:rsidRPr="00E428C4" w:rsidRDefault="00444E1E" w:rsidP="00E428C4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428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           Воспитание в труде – это наиболее действенное воспитание. Если обучающийся занят трудом, он обычно любознателен и дисциплинирован, требователен к себе и честен, он надёжный помощник в семье. У него больше развито чувство ответственности.</w:t>
      </w:r>
    </w:p>
    <w:p w:rsidR="00444E1E" w:rsidRPr="00E428C4" w:rsidRDefault="00444E1E" w:rsidP="00E428C4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428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            Серьёзное влияние  на формирование поведения оказывает выполнение различных общественных поручений. Они тесно связаны, прежде всего, с организационной деятельностью.</w:t>
      </w:r>
    </w:p>
    <w:p w:rsidR="00444E1E" w:rsidRPr="00E428C4" w:rsidRDefault="00444E1E" w:rsidP="00E428C4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428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           В воспитании большое значение имеет и обдуманная организация материальной среды. Классный руководитель должен организовать дежурство по кабинету и колледжу. Это подтягивает обучающихся, обязывает лучше вести себя, поддерживать порядок.</w:t>
      </w:r>
    </w:p>
    <w:p w:rsidR="00444E1E" w:rsidRPr="00E428C4" w:rsidRDefault="00444E1E" w:rsidP="00E428C4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428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           В целях выработки необходимых навыков и привычек поведения иногда проводятся специальные упражнения в нравственных поступках. Классный руководитель  и другие преподаватели показывают обучающимся, какие действия и как нужно выполнять, предлагают их повторять и таким образом упражняют в определенных делах. Например, путём упражнений они приучаются к соблюдению тишины и порядка на уроке.</w:t>
      </w:r>
    </w:p>
    <w:p w:rsidR="00444E1E" w:rsidRPr="00E428C4" w:rsidRDefault="00444E1E" w:rsidP="00E428C4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428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           Целесообразны также упражнения в форме организации положительных поступков. Например, воспитаннику поручается навестить больного товарища, помочь отстающему в учении, собрать цветы для украшения учебного заведения и т.п.</w:t>
      </w:r>
    </w:p>
    <w:p w:rsidR="00444E1E" w:rsidRPr="00E428C4" w:rsidRDefault="00444E1E" w:rsidP="00E428C4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428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            Успех применения упражнений, их эффективность зависят от соблюдения ряда требований. </w:t>
      </w:r>
      <w:proofErr w:type="gramStart"/>
      <w:r w:rsidRPr="00E428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Это - осознание обучающимися важности и необходимости проведения упражнений; их систематичность и последовательность; общественно полезную направленность; взаимосвязь упражнений с различными формами убеждения.</w:t>
      </w:r>
      <w:proofErr w:type="gramEnd"/>
    </w:p>
    <w:p w:rsidR="00444E1E" w:rsidRPr="00E428C4" w:rsidRDefault="00444E1E" w:rsidP="00E428C4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428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            </w:t>
      </w:r>
      <w:r w:rsidRPr="00E428C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Методы стимулирования.</w:t>
      </w:r>
    </w:p>
    <w:p w:rsidR="00444E1E" w:rsidRPr="00E428C4" w:rsidRDefault="00444E1E" w:rsidP="00E428C4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428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             В основе этих методов лежит формирование у обучающихся осознанных побуждений их жизнедеятельности. В педагогике в качестве стимулирования распространены поощрение и наказание. Поощрение применяется в различных вариантах: одобрение, похвала, благодарность, предоставление почетных прав, награждение. Наказание состоит в наложении дополнительных обязанностей; лишении или ограничении определенных прав; в выражении морального порицания, осуждения. Если побуждение заключается в одобрении действий воспитанников, то наказание должно предупреждать у них нежелательные поступки, тормозить их, вызывать чувство </w:t>
      </w:r>
      <w:proofErr w:type="spellStart"/>
      <w:r w:rsidRPr="00E428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дискомфортности</w:t>
      </w:r>
      <w:proofErr w:type="spellEnd"/>
      <w:r w:rsidRPr="00E428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перед собой и другими людьми.</w:t>
      </w:r>
    </w:p>
    <w:p w:rsidR="00444E1E" w:rsidRPr="00E428C4" w:rsidRDefault="00444E1E" w:rsidP="00E428C4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428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           Методы стимулирования помогают человеку формировать умение правильно оценивать свое поведение, что способствует осознанию им своих потребностей - пониманию смысла своей жизнедеятельности, выбору соответствующих мотивов и соответствующих им целей, то есть тому, что составляет суть мотивации.</w:t>
      </w:r>
    </w:p>
    <w:p w:rsidR="00444E1E" w:rsidRPr="00E428C4" w:rsidRDefault="00444E1E" w:rsidP="00E428C4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428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           </w:t>
      </w:r>
      <w:r w:rsidRPr="00E428C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Методы воздействия на эмоциональную сферу.</w:t>
      </w:r>
    </w:p>
    <w:p w:rsidR="00444E1E" w:rsidRPr="00E428C4" w:rsidRDefault="00444E1E" w:rsidP="00E428C4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428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 xml:space="preserve">            Они предполагают формирование необходимых навыков в управлении своими эмоциями, обучение его управлению конкретными чувствами, пониманию своих эмоциональных состояний и причин их порождающих. Методом, оказывающим влияние на эмоциональную сферу </w:t>
      </w:r>
      <w:proofErr w:type="gramStart"/>
      <w:r w:rsidRPr="00E428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обучающегося</w:t>
      </w:r>
      <w:proofErr w:type="gramEnd"/>
      <w:r w:rsidRPr="00E428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является внушение и связанные с ним приемы аттракции. Внушение может осуществляться как вербальными, так и невербальными средствами. Внушать - это, значит воздействовать на чувства, а через них на ум и волю человека. </w:t>
      </w:r>
      <w:proofErr w:type="gramStart"/>
      <w:r w:rsidRPr="00E428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Использование этого метода способствует переживанию обучающимися своих поступков и связанных с ними эмоциональных состояний.</w:t>
      </w:r>
      <w:r w:rsidRPr="00E428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2.2.6.</w:t>
      </w:r>
      <w:proofErr w:type="gramEnd"/>
      <w:r w:rsidRPr="00E428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Методы воспитывающих ситуаций.</w:t>
      </w:r>
    </w:p>
    <w:p w:rsidR="00444E1E" w:rsidRPr="00E428C4" w:rsidRDefault="00444E1E" w:rsidP="00E428C4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428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             Методы организации деятельности и поведения воспитанников в специально созданных условиях сокращенно называют методами воспитывающих ситуаций. Это те ситуации, в процессе которых </w:t>
      </w:r>
      <w:proofErr w:type="gramStart"/>
      <w:r w:rsidRPr="00E428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обучающийся</w:t>
      </w:r>
      <w:proofErr w:type="gramEnd"/>
      <w:r w:rsidRPr="00E428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ставится перед необходимостью решить какую-либо проблему. Это может быть проблема нравственного выбора, проблема способа организации деятельности, проблема выбора социальной роли и другие. Классный руководитель специально создает лишь условия для возникновения ситуации. Когда в ситуации возникает проблема для воспитанника, и существуют условия для самостоятельного ее решения, создается возможность социальной пробы (испытания) как метода самовоспитания. Социальные пробы охватывают все сферы жизни человека и большинство его социальных связей. В процессе включения в эти ситуации у </w:t>
      </w:r>
      <w:proofErr w:type="gramStart"/>
      <w:r w:rsidRPr="00E428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обучающихся</w:t>
      </w:r>
      <w:proofErr w:type="gramEnd"/>
      <w:r w:rsidRPr="00E428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формируется определенная социальная позиция и социальная ответственность, которые и являются основой для их дальнейшего вхождения в социальную среду. Модификацией метода воспитывающих ситуаций является соревнование, оно способствует формированию качеств конкурентоспособной личности. Этот метод опирается на естественные склонности </w:t>
      </w:r>
      <w:proofErr w:type="gramStart"/>
      <w:r w:rsidRPr="00E428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обучающегося</w:t>
      </w:r>
      <w:proofErr w:type="gramEnd"/>
      <w:r w:rsidRPr="00E428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к лидерству, к соперничеству. В процессе соревнования воспитанник достигает определенного успеха в отношениях с товарищами, приобретает новый социальный статус. </w:t>
      </w:r>
      <w:proofErr w:type="gramStart"/>
      <w:r w:rsidRPr="00E428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Соревнование вызывает не только активность обучающегося, но и формирует у него способность к </w:t>
      </w:r>
      <w:proofErr w:type="spellStart"/>
      <w:r w:rsidRPr="00E428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самоактуализации</w:t>
      </w:r>
      <w:proofErr w:type="spellEnd"/>
      <w:r w:rsidRPr="00E428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  <w:proofErr w:type="gramEnd"/>
    </w:p>
    <w:p w:rsidR="00E428C4" w:rsidRDefault="00444E1E" w:rsidP="00E428C4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428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            Создание воображаемых ситуаций нравственного выбора, близких жизненному опыту обучающихся. </w:t>
      </w:r>
      <w:proofErr w:type="gramStart"/>
      <w:r w:rsidRPr="00E428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Этот приём ценен тем, что позволяет вести заинтересованный разговор на актуальные для обучающихся темы, связанные с их собственным опытом, их переживаниями.</w:t>
      </w:r>
      <w:proofErr w:type="gramEnd"/>
      <w:r w:rsidRPr="00E428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Коллективный анализ ситуации-аналога помогает им сделать правильный нравственный выбор в затруднительных, противоречивых жизненных обстоятельствах.</w:t>
      </w:r>
    </w:p>
    <w:p w:rsidR="00E428C4" w:rsidRDefault="00E428C4" w:rsidP="00E428C4">
      <w:pPr>
        <w:shd w:val="clear" w:color="auto" w:fill="FFFFFF"/>
        <w:spacing w:before="240" w:after="24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E428C4" w:rsidRDefault="00E428C4" w:rsidP="00E428C4">
      <w:pPr>
        <w:shd w:val="clear" w:color="auto" w:fill="FFFFFF"/>
        <w:spacing w:before="240" w:after="24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E428C4" w:rsidRDefault="00E428C4" w:rsidP="00E428C4">
      <w:pPr>
        <w:shd w:val="clear" w:color="auto" w:fill="FFFFFF"/>
        <w:spacing w:before="240" w:after="24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444E1E" w:rsidRPr="00E428C4" w:rsidRDefault="00444E1E" w:rsidP="00E428C4">
      <w:pPr>
        <w:shd w:val="clear" w:color="auto" w:fill="FFFFFF"/>
        <w:spacing w:before="240" w:after="24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428C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lastRenderedPageBreak/>
        <w:t>Методы дилемм.</w:t>
      </w:r>
    </w:p>
    <w:p w:rsidR="00444E1E" w:rsidRPr="00E428C4" w:rsidRDefault="00444E1E" w:rsidP="00E428C4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428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            Они направлены на включение обучающихся в систему новых для них отношений. У каждого обучающегося должен накапливаться опыт социально полезного поведения, опыт жизни в условиях, формирующих элементы плодотворной ориентации, высоконравственные установки, которые позже не позволят ему вести себя непорядочно, бесчестно. Для этого необходима организация работы над собой - "труд души" (В.А. Сухомлинский). </w:t>
      </w:r>
      <w:proofErr w:type="gramStart"/>
      <w:r w:rsidRPr="00E428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условиях учебного заведения полезно рассматривать упражнения по формированию у обучающихся способности к суждениям на основе принципа справедливости, еще лучше - решать так называемые дилеммы.</w:t>
      </w:r>
      <w:proofErr w:type="gramEnd"/>
      <w:r w:rsidRPr="00E428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 xml:space="preserve">Метод дилемм заключается в совместном обсуждении </w:t>
      </w:r>
      <w:proofErr w:type="gramStart"/>
      <w:r w:rsidRPr="00E428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обучающимися</w:t>
      </w:r>
      <w:proofErr w:type="gramEnd"/>
      <w:r w:rsidRPr="00E428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моральных дилемм. К каждой дилемме разрабатываются вопросы, в соответствии с которыми строится обсуждение. По каждому вопросу воспитанники приводят убедительные доводы "за" и "против". Анализ ответов полезно провести по следующим признакам: выбор, ценность, социальные роли и справедливость.</w:t>
      </w:r>
    </w:p>
    <w:p w:rsidR="00444E1E" w:rsidRPr="00E428C4" w:rsidRDefault="00444E1E" w:rsidP="00E428C4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428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           Использование моральных дилемм как средства развития экзистенциальной сферы, безусловно, продуктивно. По каждой дилемме можно определить ценностные ориентации человека. Дилеммы может создать любой педагог при условии, что каждая дилемма должна:</w:t>
      </w:r>
    </w:p>
    <w:p w:rsidR="00444E1E" w:rsidRPr="00E428C4" w:rsidRDefault="00444E1E" w:rsidP="00E428C4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428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            1) иметь отношение к реальной жизни </w:t>
      </w:r>
      <w:proofErr w:type="gramStart"/>
      <w:r w:rsidRPr="00E428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обучающихся</w:t>
      </w:r>
      <w:proofErr w:type="gramEnd"/>
      <w:r w:rsidRPr="00E428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;</w:t>
      </w:r>
    </w:p>
    <w:p w:rsidR="00444E1E" w:rsidRPr="00E428C4" w:rsidRDefault="00444E1E" w:rsidP="00E428C4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428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           2) быть по возможности простой для понимания;</w:t>
      </w:r>
    </w:p>
    <w:p w:rsidR="00444E1E" w:rsidRPr="00E428C4" w:rsidRDefault="00444E1E" w:rsidP="00E428C4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428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           3) быть незаконченной;</w:t>
      </w:r>
    </w:p>
    <w:p w:rsidR="00444E1E" w:rsidRPr="00E428C4" w:rsidRDefault="00444E1E" w:rsidP="00E428C4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428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           4) включать два или более вопроса, наполненных нравственным содержанием;</w:t>
      </w:r>
    </w:p>
    <w:p w:rsidR="00E428C4" w:rsidRPr="00E428C4" w:rsidRDefault="00444E1E" w:rsidP="00E428C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428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            5) предлагать на выбор </w:t>
      </w:r>
      <w:proofErr w:type="gramStart"/>
      <w:r w:rsidRPr="00E428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обучающимся</w:t>
      </w:r>
      <w:proofErr w:type="gramEnd"/>
      <w:r w:rsidRPr="00E428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варианты ответов, акцентируя внимание на главном вопросе: "Как должен вести себя центральный герой?" Такие дилеммы всегда порождают спор в учебной группе, где каждый приводит свои доказательства, а это дает возможность в будущем сделать правильный выбор в жизненных ситуациях.</w:t>
      </w:r>
      <w:r w:rsidRPr="00E428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 </w:t>
      </w:r>
      <w:r w:rsidR="00E428C4" w:rsidRPr="00E428C4">
        <w:rPr>
          <w:rFonts w:ascii="Times New Roman" w:hAnsi="Times New Roman" w:cs="Times New Roman"/>
          <w:sz w:val="28"/>
          <w:szCs w:val="28"/>
        </w:rPr>
        <w:t>Перед учителем начальных классов стоит множество задач в современном образовательном пространстве. Для успешной реализации многих их них, следует ориентироваться   на  то,  что   бы способствовало общему  развитию.</w:t>
      </w:r>
      <w:r w:rsidR="00E428C4" w:rsidRPr="00E428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          </w:t>
      </w:r>
    </w:p>
    <w:p w:rsidR="00444E1E" w:rsidRPr="00E428C4" w:rsidRDefault="00444E1E" w:rsidP="00E428C4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516A4D" w:rsidRPr="00E428C4" w:rsidRDefault="00516A4D" w:rsidP="00E428C4">
      <w:pPr>
        <w:rPr>
          <w:rFonts w:ascii="Times New Roman" w:hAnsi="Times New Roman" w:cs="Times New Roman"/>
          <w:sz w:val="28"/>
          <w:szCs w:val="28"/>
        </w:rPr>
      </w:pPr>
    </w:p>
    <w:sectPr w:rsidR="00516A4D" w:rsidRPr="00E428C4" w:rsidSect="00E428C4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7"/>
  <w:proofState w:spelling="clean" w:grammar="clean"/>
  <w:defaultTabStop w:val="708"/>
  <w:characterSpacingControl w:val="doNotCompress"/>
  <w:compat/>
  <w:rsids>
    <w:rsidRoot w:val="00744EEF"/>
    <w:rsid w:val="00444E1E"/>
    <w:rsid w:val="00516A4D"/>
    <w:rsid w:val="00744EEF"/>
    <w:rsid w:val="00E05ECD"/>
    <w:rsid w:val="00E428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5EC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868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231788">
          <w:marLeft w:val="0"/>
          <w:marRight w:val="0"/>
          <w:marTop w:val="0"/>
          <w:marBottom w:val="225"/>
          <w:divBdr>
            <w:top w:val="single" w:sz="6" w:space="0" w:color="DDDDDD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934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556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4839</Words>
  <Characters>27585</Characters>
  <Application>Microsoft Office Word</Application>
  <DocSecurity>0</DocSecurity>
  <Lines>229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Игорь</dc:creator>
  <cp:keywords/>
  <dc:description/>
  <cp:lastModifiedBy>Андрющенко</cp:lastModifiedBy>
  <cp:revision>5</cp:revision>
  <cp:lastPrinted>2017-03-03T05:09:00Z</cp:lastPrinted>
  <dcterms:created xsi:type="dcterms:W3CDTF">2017-03-03T05:06:00Z</dcterms:created>
  <dcterms:modified xsi:type="dcterms:W3CDTF">2020-02-25T12:13:00Z</dcterms:modified>
</cp:coreProperties>
</file>