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5E6" w:rsidRDefault="009B35E6" w:rsidP="009B35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55E4">
        <w:rPr>
          <w:rFonts w:ascii="Times New Roman" w:hAnsi="Times New Roman" w:cs="Times New Roman"/>
          <w:b/>
          <w:bCs/>
          <w:sz w:val="24"/>
          <w:szCs w:val="24"/>
        </w:rPr>
        <w:t xml:space="preserve">Технологическая карта урока  </w:t>
      </w:r>
      <w:r w:rsidR="00B26F43" w:rsidRPr="007855E4">
        <w:rPr>
          <w:rFonts w:ascii="Times New Roman" w:hAnsi="Times New Roman" w:cs="Times New Roman"/>
          <w:b/>
          <w:bCs/>
          <w:sz w:val="24"/>
          <w:szCs w:val="24"/>
        </w:rPr>
        <w:t>окружающего мира</w:t>
      </w:r>
      <w:r w:rsidR="00E45B92">
        <w:rPr>
          <w:rFonts w:ascii="Times New Roman" w:hAnsi="Times New Roman" w:cs="Times New Roman"/>
          <w:b/>
          <w:bCs/>
          <w:sz w:val="24"/>
          <w:szCs w:val="24"/>
        </w:rPr>
        <w:t xml:space="preserve">. УМК «Планета знаний». 3 </w:t>
      </w:r>
      <w:r w:rsidRPr="007855E4">
        <w:rPr>
          <w:rFonts w:ascii="Times New Roman" w:hAnsi="Times New Roman" w:cs="Times New Roman"/>
          <w:b/>
          <w:bCs/>
          <w:sz w:val="24"/>
          <w:szCs w:val="24"/>
        </w:rPr>
        <w:t xml:space="preserve">класс. </w:t>
      </w:r>
    </w:p>
    <w:p w:rsidR="009B35E6" w:rsidRPr="007855E4" w:rsidRDefault="009B35E6" w:rsidP="009B35E6">
      <w:pPr>
        <w:autoSpaceDE w:val="0"/>
        <w:spacing w:after="0" w:line="200" w:lineRule="atLeast"/>
        <w:jc w:val="both"/>
        <w:rPr>
          <w:rFonts w:ascii="Times New Roman" w:eastAsia="JournalC-Bold" w:hAnsi="Times New Roman" w:cs="Times New Roman"/>
          <w:sz w:val="24"/>
          <w:szCs w:val="24"/>
        </w:rPr>
      </w:pPr>
      <w:r w:rsidRPr="007855E4">
        <w:rPr>
          <w:rFonts w:ascii="Times New Roman" w:hAnsi="Times New Roman" w:cs="Times New Roman"/>
          <w:b/>
          <w:sz w:val="24"/>
          <w:szCs w:val="24"/>
        </w:rPr>
        <w:t>Тема:</w:t>
      </w:r>
      <w:r w:rsidR="00D67FD7" w:rsidRPr="007855E4">
        <w:rPr>
          <w:rFonts w:ascii="Times New Roman" w:eastAsia="JournalC-Bold" w:hAnsi="Times New Roman" w:cs="Times New Roman"/>
          <w:sz w:val="24"/>
          <w:szCs w:val="24"/>
        </w:rPr>
        <w:t xml:space="preserve"> «</w:t>
      </w:r>
      <w:r w:rsidR="00E45B92">
        <w:rPr>
          <w:rFonts w:ascii="Times New Roman" w:eastAsia="JournalC-Bold" w:hAnsi="Times New Roman" w:cs="Times New Roman"/>
          <w:sz w:val="24"/>
          <w:szCs w:val="24"/>
        </w:rPr>
        <w:t>Разнообразие растений. Дикорастущие и культурные растения</w:t>
      </w:r>
      <w:r w:rsidRPr="007855E4">
        <w:rPr>
          <w:rFonts w:ascii="Times New Roman" w:eastAsia="JournalC-Bold" w:hAnsi="Times New Roman" w:cs="Times New Roman"/>
          <w:sz w:val="24"/>
          <w:szCs w:val="24"/>
        </w:rPr>
        <w:t>».</w:t>
      </w:r>
    </w:p>
    <w:p w:rsidR="00B26F43" w:rsidRPr="007855E4" w:rsidRDefault="00834017" w:rsidP="00BA12F0">
      <w:pPr>
        <w:autoSpaceDE w:val="0"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855E4">
        <w:rPr>
          <w:rFonts w:ascii="Times New Roman" w:eastAsia="JournalC-Bold" w:hAnsi="Times New Roman" w:cs="Times New Roman"/>
          <w:b/>
          <w:sz w:val="24"/>
          <w:szCs w:val="24"/>
        </w:rPr>
        <w:t>Ц</w:t>
      </w:r>
      <w:r w:rsidR="009B35E6" w:rsidRPr="007855E4">
        <w:rPr>
          <w:rFonts w:ascii="Times New Roman" w:eastAsia="JournalC-Bold" w:hAnsi="Times New Roman" w:cs="Times New Roman"/>
          <w:b/>
          <w:sz w:val="24"/>
          <w:szCs w:val="24"/>
        </w:rPr>
        <w:t>ель:</w:t>
      </w:r>
      <w:r w:rsidR="00BA12F0" w:rsidRPr="007855E4">
        <w:rPr>
          <w:rFonts w:ascii="Times New Roman" w:eastAsia="JournalC-Bold" w:hAnsi="Times New Roman" w:cs="Times New Roman"/>
          <w:sz w:val="24"/>
          <w:szCs w:val="24"/>
        </w:rPr>
        <w:t xml:space="preserve"> </w:t>
      </w:r>
      <w:r w:rsidR="00DD6138">
        <w:rPr>
          <w:rFonts w:ascii="Times New Roman" w:hAnsi="Times New Roman" w:cs="Times New Roman"/>
          <w:sz w:val="24"/>
          <w:szCs w:val="24"/>
        </w:rPr>
        <w:t>Содействовать формированию умений  классифицировать  растения, различающие</w:t>
      </w:r>
      <w:r w:rsidR="00E45B92">
        <w:rPr>
          <w:rFonts w:ascii="Times New Roman" w:hAnsi="Times New Roman" w:cs="Times New Roman"/>
          <w:sz w:val="24"/>
          <w:szCs w:val="24"/>
        </w:rPr>
        <w:t xml:space="preserve">ся условиями жизни и строением. </w:t>
      </w:r>
    </w:p>
    <w:p w:rsidR="007855E4" w:rsidRPr="007855E4" w:rsidRDefault="00B80512" w:rsidP="007855E4">
      <w:pPr>
        <w:pStyle w:val="a5"/>
        <w:tabs>
          <w:tab w:val="left" w:pos="-709"/>
        </w:tabs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7855E4">
        <w:rPr>
          <w:rFonts w:ascii="Times New Roman" w:eastAsia="JournalC-Bold" w:hAnsi="Times New Roman" w:cs="Times New Roman"/>
          <w:b/>
          <w:sz w:val="24"/>
          <w:szCs w:val="24"/>
        </w:rPr>
        <w:t xml:space="preserve">Задачи: </w:t>
      </w:r>
    </w:p>
    <w:p w:rsidR="007855E4" w:rsidRPr="007855E4" w:rsidRDefault="007855E4" w:rsidP="007855E4">
      <w:pPr>
        <w:pStyle w:val="a5"/>
        <w:tabs>
          <w:tab w:val="left" w:pos="0"/>
          <w:tab w:val="left" w:pos="709"/>
        </w:tabs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7855E4">
        <w:rPr>
          <w:rFonts w:ascii="Times New Roman" w:hAnsi="Times New Roman" w:cs="Times New Roman"/>
          <w:sz w:val="24"/>
          <w:szCs w:val="24"/>
        </w:rPr>
        <w:t xml:space="preserve">- </w:t>
      </w:r>
      <w:r w:rsidRPr="007855E4">
        <w:rPr>
          <w:rFonts w:ascii="Times New Roman" w:hAnsi="Times New Roman" w:cs="Times New Roman"/>
          <w:color w:val="000000"/>
          <w:sz w:val="24"/>
          <w:szCs w:val="24"/>
        </w:rPr>
        <w:t>формировать умения сравнивать и</w:t>
      </w:r>
      <w:r w:rsidR="00E45B92">
        <w:rPr>
          <w:rFonts w:ascii="Times New Roman" w:hAnsi="Times New Roman" w:cs="Times New Roman"/>
          <w:color w:val="000000"/>
          <w:sz w:val="24"/>
          <w:szCs w:val="24"/>
        </w:rPr>
        <w:t xml:space="preserve"> классифицировать растения </w:t>
      </w:r>
      <w:r w:rsidRPr="007855E4">
        <w:rPr>
          <w:rFonts w:ascii="Times New Roman" w:hAnsi="Times New Roman" w:cs="Times New Roman"/>
          <w:color w:val="000000"/>
          <w:sz w:val="24"/>
          <w:szCs w:val="24"/>
        </w:rPr>
        <w:t xml:space="preserve"> по   особенностям внешнего вида в группы по их назначению;</w:t>
      </w:r>
    </w:p>
    <w:p w:rsidR="007855E4" w:rsidRPr="007855E4" w:rsidRDefault="007855E4" w:rsidP="007855E4">
      <w:pPr>
        <w:pStyle w:val="a5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7855E4">
        <w:rPr>
          <w:rFonts w:ascii="Times New Roman" w:hAnsi="Times New Roman" w:cs="Times New Roman"/>
          <w:sz w:val="24"/>
          <w:szCs w:val="24"/>
        </w:rPr>
        <w:t>- воспитывать чувство береж</w:t>
      </w:r>
      <w:r w:rsidR="00E45B92">
        <w:rPr>
          <w:rFonts w:ascii="Times New Roman" w:hAnsi="Times New Roman" w:cs="Times New Roman"/>
          <w:sz w:val="24"/>
          <w:szCs w:val="24"/>
        </w:rPr>
        <w:t>ного отношения к</w:t>
      </w:r>
      <w:r w:rsidR="009D45B0">
        <w:rPr>
          <w:rFonts w:ascii="Times New Roman" w:hAnsi="Times New Roman" w:cs="Times New Roman"/>
          <w:sz w:val="24"/>
          <w:szCs w:val="24"/>
        </w:rPr>
        <w:t xml:space="preserve"> окружающей природе</w:t>
      </w:r>
      <w:r w:rsidRPr="007855E4">
        <w:rPr>
          <w:rFonts w:ascii="Times New Roman" w:hAnsi="Times New Roman" w:cs="Times New Roman"/>
          <w:sz w:val="24"/>
          <w:szCs w:val="24"/>
        </w:rPr>
        <w:t>;</w:t>
      </w:r>
    </w:p>
    <w:p w:rsidR="00B26F43" w:rsidRDefault="007855E4" w:rsidP="007855E4">
      <w:pPr>
        <w:pStyle w:val="a5"/>
        <w:ind w:left="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855E4">
        <w:rPr>
          <w:rFonts w:ascii="Times New Roman" w:hAnsi="Times New Roman" w:cs="Times New Roman"/>
          <w:sz w:val="24"/>
          <w:szCs w:val="24"/>
        </w:rPr>
        <w:t>-</w:t>
      </w:r>
      <w:r w:rsidRPr="007855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развивать память, мышление, внимание, </w:t>
      </w:r>
      <w:r w:rsidRPr="007855E4">
        <w:rPr>
          <w:rFonts w:ascii="Times New Roman" w:hAnsi="Times New Roman" w:cs="Times New Roman"/>
          <w:sz w:val="24"/>
          <w:szCs w:val="24"/>
        </w:rPr>
        <w:t>наблюдательность, логическое мышление</w:t>
      </w:r>
      <w:r w:rsidRPr="007855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</w:p>
    <w:p w:rsidR="00DD6138" w:rsidRDefault="00DD6138" w:rsidP="007855E4">
      <w:pPr>
        <w:pStyle w:val="a5"/>
        <w:ind w:left="0" w:right="-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D613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Планируемые результаты образования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DD6138" w:rsidRPr="00DD6138" w:rsidRDefault="00DD6138" w:rsidP="007855E4">
      <w:pPr>
        <w:pStyle w:val="a5"/>
        <w:ind w:left="0" w:right="-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DD613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Предметные:</w:t>
      </w:r>
    </w:p>
    <w:p w:rsidR="00DD6138" w:rsidRPr="00020A7E" w:rsidRDefault="00DD6138" w:rsidP="00DD6138">
      <w:pPr>
        <w:pStyle w:val="21"/>
        <w:spacing w:line="240" w:lineRule="auto"/>
        <w:rPr>
          <w:sz w:val="24"/>
        </w:rPr>
      </w:pPr>
      <w:r w:rsidRPr="00020A7E">
        <w:rPr>
          <w:sz w:val="24"/>
        </w:rPr>
        <w:t>узнавать изученные о</w:t>
      </w:r>
      <w:r>
        <w:rPr>
          <w:sz w:val="24"/>
        </w:rPr>
        <w:t xml:space="preserve">бъекты и явления живой </w:t>
      </w:r>
      <w:r w:rsidRPr="00020A7E">
        <w:rPr>
          <w:sz w:val="24"/>
        </w:rPr>
        <w:t xml:space="preserve"> природы;</w:t>
      </w:r>
    </w:p>
    <w:p w:rsidR="00DD6138" w:rsidRPr="00020A7E" w:rsidRDefault="00DD6138" w:rsidP="00DD6138">
      <w:pPr>
        <w:pStyle w:val="21"/>
        <w:spacing w:line="240" w:lineRule="auto"/>
        <w:rPr>
          <w:sz w:val="24"/>
        </w:rPr>
      </w:pPr>
      <w:r w:rsidRPr="00020A7E">
        <w:rPr>
          <w:spacing w:val="2"/>
          <w:sz w:val="24"/>
        </w:rPr>
        <w:t>описыва</w:t>
      </w:r>
      <w:r>
        <w:rPr>
          <w:spacing w:val="2"/>
          <w:sz w:val="24"/>
        </w:rPr>
        <w:t xml:space="preserve">ть </w:t>
      </w:r>
      <w:r w:rsidRPr="00020A7E">
        <w:rPr>
          <w:spacing w:val="2"/>
          <w:sz w:val="24"/>
        </w:rPr>
        <w:t xml:space="preserve"> изученные </w:t>
      </w:r>
      <w:r>
        <w:rPr>
          <w:sz w:val="24"/>
        </w:rPr>
        <w:t xml:space="preserve">объекты  живой </w:t>
      </w:r>
      <w:r w:rsidRPr="00020A7E">
        <w:rPr>
          <w:sz w:val="24"/>
        </w:rPr>
        <w:t xml:space="preserve"> природы, выделять их существенные признаки;</w:t>
      </w:r>
    </w:p>
    <w:p w:rsidR="00DD6138" w:rsidRPr="00DD6138" w:rsidRDefault="00DD6138" w:rsidP="00DD6138">
      <w:pPr>
        <w:pStyle w:val="21"/>
        <w:spacing w:line="240" w:lineRule="auto"/>
        <w:rPr>
          <w:sz w:val="24"/>
        </w:rPr>
      </w:pPr>
      <w:r w:rsidRPr="00020A7E">
        <w:rPr>
          <w:sz w:val="24"/>
        </w:rPr>
        <w:t>проводить простейшую классификацию изученных объектов природы;</w:t>
      </w:r>
    </w:p>
    <w:p w:rsidR="00DD6138" w:rsidRPr="00020A7E" w:rsidRDefault="00DD6138" w:rsidP="00DD6138">
      <w:pPr>
        <w:pStyle w:val="21"/>
        <w:spacing w:line="240" w:lineRule="auto"/>
        <w:rPr>
          <w:sz w:val="24"/>
        </w:rPr>
      </w:pPr>
      <w:r w:rsidRPr="00020A7E">
        <w:rPr>
          <w:sz w:val="24"/>
        </w:rPr>
        <w:t>использовать естественно­научные тексты  с целью поиска и извлечения информации, ответов на вопросы, объяснений, создания</w:t>
      </w:r>
      <w:r>
        <w:rPr>
          <w:sz w:val="24"/>
        </w:rPr>
        <w:t xml:space="preserve"> собственных устных </w:t>
      </w:r>
      <w:r w:rsidRPr="00020A7E">
        <w:rPr>
          <w:sz w:val="24"/>
        </w:rPr>
        <w:t>высказываний;</w:t>
      </w:r>
    </w:p>
    <w:p w:rsidR="00DD6138" w:rsidRPr="00DD6138" w:rsidRDefault="00DD6138" w:rsidP="00DD6138">
      <w:pPr>
        <w:pStyle w:val="a5"/>
        <w:ind w:left="0" w:right="-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Личностные:</w:t>
      </w:r>
    </w:p>
    <w:p w:rsidR="00DD6138" w:rsidRPr="00020A7E" w:rsidRDefault="00DD6138" w:rsidP="00DD6138">
      <w:pPr>
        <w:pStyle w:val="ab"/>
        <w:numPr>
          <w:ilvl w:val="0"/>
          <w:numId w:val="8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учебно ­познавательный интерес к новому учебному материалу;</w:t>
      </w:r>
    </w:p>
    <w:p w:rsidR="00DD6138" w:rsidRPr="00020A7E" w:rsidRDefault="00DD6138" w:rsidP="00DD6138">
      <w:pPr>
        <w:pStyle w:val="ab"/>
        <w:numPr>
          <w:ilvl w:val="0"/>
          <w:numId w:val="8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способность к оценке своей учебной деятельности;</w:t>
      </w:r>
    </w:p>
    <w:p w:rsidR="00DD6138" w:rsidRDefault="00DD6138" w:rsidP="00DD6138">
      <w:pPr>
        <w:pStyle w:val="ab"/>
        <w:numPr>
          <w:ilvl w:val="0"/>
          <w:numId w:val="8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pacing w:val="-2"/>
          <w:sz w:val="24"/>
          <w:szCs w:val="24"/>
        </w:rPr>
        <w:t>основы экологической культуры: принятие ценности природного мира, готовность следовать в своей деятельности нор</w:t>
      </w:r>
      <w:r w:rsidRPr="00020A7E">
        <w:rPr>
          <w:rFonts w:ascii="Times New Roman" w:hAnsi="Times New Roman"/>
          <w:color w:val="auto"/>
          <w:sz w:val="24"/>
          <w:szCs w:val="24"/>
        </w:rPr>
        <w:t>мам природоохранного, нерасточительного, здоровьесберегающего поведения;</w:t>
      </w:r>
    </w:p>
    <w:p w:rsidR="00DD6138" w:rsidRDefault="00DD6138" w:rsidP="00DD6138">
      <w:pPr>
        <w:pStyle w:val="ab"/>
        <w:spacing w:line="240" w:lineRule="auto"/>
        <w:ind w:left="680" w:firstLine="0"/>
        <w:rPr>
          <w:rFonts w:ascii="Times New Roman" w:hAnsi="Times New Roman"/>
          <w:b/>
          <w:i/>
          <w:color w:val="auto"/>
          <w:sz w:val="24"/>
          <w:szCs w:val="24"/>
        </w:rPr>
      </w:pPr>
      <w:r>
        <w:rPr>
          <w:rFonts w:ascii="Times New Roman" w:hAnsi="Times New Roman"/>
          <w:b/>
          <w:i/>
          <w:color w:val="auto"/>
          <w:sz w:val="24"/>
          <w:szCs w:val="24"/>
        </w:rPr>
        <w:t>Метапредметные (критерии сформированности / оценки компонентов УУД)</w:t>
      </w:r>
    </w:p>
    <w:p w:rsidR="00DD6138" w:rsidRDefault="00DD6138" w:rsidP="00DD6138">
      <w:pPr>
        <w:pStyle w:val="ab"/>
        <w:spacing w:line="240" w:lineRule="auto"/>
        <w:ind w:left="680" w:firstLine="0"/>
        <w:rPr>
          <w:rFonts w:ascii="Times New Roman" w:hAnsi="Times New Roman"/>
          <w:b/>
          <w:i/>
          <w:color w:val="auto"/>
          <w:sz w:val="24"/>
          <w:szCs w:val="24"/>
        </w:rPr>
      </w:pPr>
      <w:r>
        <w:rPr>
          <w:rFonts w:ascii="Times New Roman" w:hAnsi="Times New Roman"/>
          <w:b/>
          <w:i/>
          <w:color w:val="auto"/>
          <w:sz w:val="24"/>
          <w:szCs w:val="24"/>
        </w:rPr>
        <w:t>Регулятивные:</w:t>
      </w:r>
    </w:p>
    <w:p w:rsidR="00DD6138" w:rsidRPr="00DD6138" w:rsidRDefault="00DD6138" w:rsidP="00DD6138">
      <w:pPr>
        <w:pStyle w:val="ab"/>
        <w:numPr>
          <w:ilvl w:val="0"/>
          <w:numId w:val="9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принимать и сохранять учебную задачу;</w:t>
      </w:r>
    </w:p>
    <w:p w:rsidR="00DD6138" w:rsidRPr="00DD6138" w:rsidRDefault="00DD6138" w:rsidP="00DD6138">
      <w:pPr>
        <w:pStyle w:val="ab"/>
        <w:numPr>
          <w:ilvl w:val="0"/>
          <w:numId w:val="9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планировать свои действия в соответствии с поставленной за</w:t>
      </w:r>
      <w:r>
        <w:rPr>
          <w:rFonts w:ascii="Times New Roman" w:hAnsi="Times New Roman"/>
          <w:color w:val="auto"/>
          <w:sz w:val="24"/>
          <w:szCs w:val="24"/>
        </w:rPr>
        <w:t>дачей</w:t>
      </w:r>
      <w:r w:rsidRPr="00020A7E">
        <w:rPr>
          <w:rFonts w:ascii="Times New Roman" w:hAnsi="Times New Roman"/>
          <w:color w:val="auto"/>
          <w:sz w:val="24"/>
          <w:szCs w:val="24"/>
        </w:rPr>
        <w:t>;</w:t>
      </w:r>
    </w:p>
    <w:p w:rsidR="00DD6138" w:rsidRPr="00020A7E" w:rsidRDefault="00DD6138" w:rsidP="00DD6138">
      <w:pPr>
        <w:pStyle w:val="ab"/>
        <w:numPr>
          <w:ilvl w:val="0"/>
          <w:numId w:val="9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 xml:space="preserve">оценивать правильность выполнения действия на уровне </w:t>
      </w:r>
      <w:r w:rsidRPr="00020A7E">
        <w:rPr>
          <w:rFonts w:ascii="Times New Roman" w:hAnsi="Times New Roman"/>
          <w:color w:val="auto"/>
          <w:spacing w:val="2"/>
          <w:sz w:val="24"/>
          <w:szCs w:val="24"/>
        </w:rPr>
        <w:t xml:space="preserve"> оценки соответствия результа</w:t>
      </w:r>
      <w:r w:rsidRPr="00020A7E">
        <w:rPr>
          <w:rFonts w:ascii="Times New Roman" w:hAnsi="Times New Roman"/>
          <w:color w:val="auto"/>
          <w:sz w:val="24"/>
          <w:szCs w:val="24"/>
        </w:rPr>
        <w:t>тов требованиям данной задачи;</w:t>
      </w:r>
    </w:p>
    <w:p w:rsidR="00DD6138" w:rsidRPr="00DD6138" w:rsidRDefault="00DD6138" w:rsidP="00DD6138">
      <w:pPr>
        <w:pStyle w:val="ab"/>
        <w:numPr>
          <w:ilvl w:val="0"/>
          <w:numId w:val="9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pacing w:val="2"/>
          <w:sz w:val="24"/>
          <w:szCs w:val="24"/>
        </w:rPr>
        <w:t>адекватно воспринимать предложения и оценку учите</w:t>
      </w:r>
      <w:r w:rsidRPr="00020A7E">
        <w:rPr>
          <w:rFonts w:ascii="Times New Roman" w:hAnsi="Times New Roman"/>
          <w:color w:val="auto"/>
          <w:sz w:val="24"/>
          <w:szCs w:val="24"/>
        </w:rPr>
        <w:t>лей, товар</w:t>
      </w:r>
      <w:r>
        <w:rPr>
          <w:rFonts w:ascii="Times New Roman" w:hAnsi="Times New Roman"/>
          <w:color w:val="auto"/>
          <w:sz w:val="24"/>
          <w:szCs w:val="24"/>
        </w:rPr>
        <w:t>ищей</w:t>
      </w:r>
      <w:r w:rsidRPr="00020A7E">
        <w:rPr>
          <w:rFonts w:ascii="Times New Roman" w:hAnsi="Times New Roman"/>
          <w:color w:val="auto"/>
          <w:sz w:val="24"/>
          <w:szCs w:val="24"/>
        </w:rPr>
        <w:t>;</w:t>
      </w:r>
    </w:p>
    <w:p w:rsidR="00DD6138" w:rsidRPr="00020A7E" w:rsidRDefault="00DD6138" w:rsidP="00DD6138">
      <w:pPr>
        <w:pStyle w:val="ab"/>
        <w:numPr>
          <w:ilvl w:val="0"/>
          <w:numId w:val="9"/>
        </w:numPr>
        <w:spacing w:line="240" w:lineRule="auto"/>
        <w:ind w:left="0"/>
        <w:rPr>
          <w:rFonts w:ascii="Times New Roman" w:hAnsi="Times New Roman"/>
          <w:color w:val="auto"/>
          <w:spacing w:val="-4"/>
          <w:sz w:val="24"/>
          <w:szCs w:val="24"/>
        </w:rPr>
      </w:pPr>
      <w:r w:rsidRPr="00020A7E">
        <w:rPr>
          <w:rFonts w:ascii="Times New Roman" w:hAnsi="Times New Roman"/>
          <w:color w:val="auto"/>
          <w:spacing w:val="-4"/>
          <w:sz w:val="24"/>
          <w:szCs w:val="24"/>
        </w:rPr>
        <w:t xml:space="preserve">вносить необходимые коррективы в действие после его завершения на основе его оценки и учёта характера сделанных </w:t>
      </w:r>
      <w:r w:rsidRPr="00020A7E">
        <w:rPr>
          <w:rFonts w:ascii="Times New Roman" w:hAnsi="Times New Roman"/>
          <w:color w:val="auto"/>
          <w:sz w:val="24"/>
          <w:szCs w:val="24"/>
        </w:rPr>
        <w:t xml:space="preserve">ошибок, использовать предложения и оценки для создания </w:t>
      </w:r>
      <w:r w:rsidRPr="00020A7E">
        <w:rPr>
          <w:rFonts w:ascii="Times New Roman" w:hAnsi="Times New Roman"/>
          <w:color w:val="auto"/>
          <w:spacing w:val="-4"/>
          <w:sz w:val="24"/>
          <w:szCs w:val="24"/>
        </w:rPr>
        <w:t>нового, более сове</w:t>
      </w:r>
      <w:r>
        <w:rPr>
          <w:rFonts w:ascii="Times New Roman" w:hAnsi="Times New Roman"/>
          <w:color w:val="auto"/>
          <w:spacing w:val="-4"/>
          <w:sz w:val="24"/>
          <w:szCs w:val="24"/>
        </w:rPr>
        <w:t>ршенного результата</w:t>
      </w:r>
      <w:r w:rsidRPr="00020A7E">
        <w:rPr>
          <w:rFonts w:ascii="Times New Roman" w:hAnsi="Times New Roman"/>
          <w:color w:val="auto"/>
          <w:spacing w:val="-4"/>
          <w:sz w:val="24"/>
          <w:szCs w:val="24"/>
        </w:rPr>
        <w:t>.</w:t>
      </w:r>
    </w:p>
    <w:p w:rsidR="00DD6138" w:rsidRPr="00DD6138" w:rsidRDefault="00DD6138" w:rsidP="00DD6138">
      <w:pPr>
        <w:pStyle w:val="ab"/>
        <w:spacing w:line="240" w:lineRule="auto"/>
        <w:ind w:left="680" w:firstLine="0"/>
        <w:rPr>
          <w:rFonts w:ascii="Times New Roman" w:hAnsi="Times New Roman"/>
          <w:b/>
          <w:i/>
          <w:color w:val="auto"/>
          <w:sz w:val="24"/>
          <w:szCs w:val="24"/>
        </w:rPr>
      </w:pPr>
      <w:r w:rsidRPr="00DD6138">
        <w:rPr>
          <w:rFonts w:ascii="Times New Roman" w:hAnsi="Times New Roman"/>
          <w:b/>
          <w:i/>
          <w:color w:val="auto"/>
          <w:sz w:val="24"/>
          <w:szCs w:val="24"/>
        </w:rPr>
        <w:t>Познавательные:</w:t>
      </w:r>
    </w:p>
    <w:p w:rsidR="00DD6138" w:rsidRPr="00DD6138" w:rsidRDefault="00DD6138" w:rsidP="00DD6138">
      <w:pPr>
        <w:pStyle w:val="ab"/>
        <w:numPr>
          <w:ilvl w:val="0"/>
          <w:numId w:val="10"/>
        </w:numPr>
        <w:spacing w:line="240" w:lineRule="auto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осуществлять поиск необходимой информации для выполнения учебных заданий с использованием учебной литературы;</w:t>
      </w:r>
    </w:p>
    <w:p w:rsidR="00DD6138" w:rsidRPr="00DD6138" w:rsidRDefault="00DD6138" w:rsidP="00DD6138">
      <w:pPr>
        <w:numPr>
          <w:ilvl w:val="0"/>
          <w:numId w:val="10"/>
        </w:numPr>
        <w:tabs>
          <w:tab w:val="left" w:pos="142"/>
          <w:tab w:val="left" w:leader="dot" w:pos="624"/>
        </w:tabs>
        <w:spacing w:after="0" w:line="240" w:lineRule="auto"/>
        <w:jc w:val="both"/>
        <w:rPr>
          <w:rStyle w:val="Zag11"/>
          <w:rFonts w:ascii="Times New Roman" w:eastAsia="@Arial Unicode MS" w:hAnsi="Times New Roman" w:cs="Times New Roman"/>
          <w:sz w:val="24"/>
          <w:szCs w:val="24"/>
        </w:rPr>
      </w:pPr>
      <w:r w:rsidRPr="00DD6138">
        <w:rPr>
          <w:rStyle w:val="Zag11"/>
          <w:rFonts w:ascii="Times New Roman" w:eastAsia="@Arial Unicode MS" w:hAnsi="Times New Roman" w:cs="Times New Roman"/>
          <w:iCs/>
          <w:sz w:val="24"/>
          <w:szCs w:val="24"/>
        </w:rPr>
        <w:t>проявлять познавательную инициативу в учебном сотрудничестве;</w:t>
      </w:r>
    </w:p>
    <w:p w:rsidR="00DD6138" w:rsidRPr="00DD6138" w:rsidRDefault="00DD6138" w:rsidP="00DD6138">
      <w:pPr>
        <w:pStyle w:val="ab"/>
        <w:numPr>
          <w:ilvl w:val="0"/>
          <w:numId w:val="10"/>
        </w:numPr>
        <w:spacing w:line="240" w:lineRule="auto"/>
        <w:rPr>
          <w:rFonts w:ascii="Times New Roman" w:hAnsi="Times New Roman"/>
          <w:color w:val="auto"/>
          <w:sz w:val="24"/>
          <w:szCs w:val="24"/>
        </w:rPr>
      </w:pPr>
      <w:r w:rsidRPr="00DD6138">
        <w:rPr>
          <w:rFonts w:ascii="Times New Roman" w:hAnsi="Times New Roman"/>
          <w:color w:val="auto"/>
          <w:sz w:val="24"/>
          <w:szCs w:val="24"/>
        </w:rPr>
        <w:t>строить</w:t>
      </w:r>
      <w:r>
        <w:rPr>
          <w:rFonts w:ascii="Times New Roman" w:hAnsi="Times New Roman"/>
          <w:color w:val="auto"/>
          <w:sz w:val="24"/>
          <w:szCs w:val="24"/>
        </w:rPr>
        <w:t xml:space="preserve"> сообщения в устной </w:t>
      </w:r>
      <w:r w:rsidRPr="00DD6138">
        <w:rPr>
          <w:rFonts w:ascii="Times New Roman" w:hAnsi="Times New Roman"/>
          <w:color w:val="auto"/>
          <w:sz w:val="24"/>
          <w:szCs w:val="24"/>
        </w:rPr>
        <w:t xml:space="preserve"> форме;</w:t>
      </w:r>
    </w:p>
    <w:p w:rsidR="00DD6138" w:rsidRPr="00020A7E" w:rsidRDefault="00DD6138" w:rsidP="00DD6138">
      <w:pPr>
        <w:pStyle w:val="ab"/>
        <w:numPr>
          <w:ilvl w:val="0"/>
          <w:numId w:val="10"/>
        </w:numPr>
        <w:spacing w:line="240" w:lineRule="auto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pacing w:val="-2"/>
          <w:sz w:val="24"/>
          <w:szCs w:val="24"/>
        </w:rPr>
        <w:t>основам смыслового восприятия</w:t>
      </w:r>
      <w:r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 w:rsidRPr="00020A7E">
        <w:rPr>
          <w:rFonts w:ascii="Times New Roman" w:hAnsi="Times New Roman"/>
          <w:color w:val="auto"/>
          <w:spacing w:val="-2"/>
          <w:sz w:val="24"/>
          <w:szCs w:val="24"/>
        </w:rPr>
        <w:t xml:space="preserve"> позна</w:t>
      </w:r>
      <w:r w:rsidRPr="00020A7E">
        <w:rPr>
          <w:rFonts w:ascii="Times New Roman" w:hAnsi="Times New Roman"/>
          <w:color w:val="auto"/>
          <w:sz w:val="24"/>
          <w:szCs w:val="24"/>
        </w:rPr>
        <w:t>вательных текстов, выделять существенную</w:t>
      </w:r>
      <w:r>
        <w:rPr>
          <w:rFonts w:ascii="Times New Roman" w:hAnsi="Times New Roman"/>
          <w:color w:val="auto"/>
          <w:sz w:val="24"/>
          <w:szCs w:val="24"/>
        </w:rPr>
        <w:t xml:space="preserve"> информацию из сообщений</w:t>
      </w:r>
      <w:r w:rsidRPr="00020A7E">
        <w:rPr>
          <w:rFonts w:ascii="Times New Roman" w:hAnsi="Times New Roman"/>
          <w:color w:val="auto"/>
          <w:sz w:val="24"/>
          <w:szCs w:val="24"/>
        </w:rPr>
        <w:t>;</w:t>
      </w:r>
    </w:p>
    <w:p w:rsidR="00DD6138" w:rsidRPr="00020A7E" w:rsidRDefault="00DD6138" w:rsidP="00DD6138">
      <w:pPr>
        <w:pStyle w:val="ab"/>
        <w:numPr>
          <w:ilvl w:val="0"/>
          <w:numId w:val="10"/>
        </w:numPr>
        <w:spacing w:line="240" w:lineRule="auto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осуществлять анализ объектов с выделением существенных и несущественных признаков;</w:t>
      </w:r>
    </w:p>
    <w:p w:rsidR="00DD6138" w:rsidRDefault="00DD6138" w:rsidP="00DD6138">
      <w:pPr>
        <w:pStyle w:val="ab"/>
        <w:numPr>
          <w:ilvl w:val="0"/>
          <w:numId w:val="10"/>
        </w:numPr>
        <w:spacing w:line="24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pacing w:val="4"/>
          <w:sz w:val="24"/>
          <w:szCs w:val="24"/>
        </w:rPr>
        <w:t>проводить сравнение</w:t>
      </w:r>
      <w:r w:rsidRPr="00020A7E">
        <w:rPr>
          <w:rFonts w:ascii="Times New Roman" w:hAnsi="Times New Roman"/>
          <w:color w:val="auto"/>
          <w:spacing w:val="4"/>
          <w:sz w:val="24"/>
          <w:szCs w:val="24"/>
        </w:rPr>
        <w:t xml:space="preserve"> и классификацию по </w:t>
      </w:r>
      <w:r w:rsidRPr="00020A7E">
        <w:rPr>
          <w:rFonts w:ascii="Times New Roman" w:hAnsi="Times New Roman"/>
          <w:color w:val="auto"/>
          <w:sz w:val="24"/>
          <w:szCs w:val="24"/>
        </w:rPr>
        <w:t>заданным критериям;</w:t>
      </w:r>
    </w:p>
    <w:p w:rsidR="00DD6138" w:rsidRDefault="00DD6138" w:rsidP="00DD6138">
      <w:pPr>
        <w:pStyle w:val="ab"/>
        <w:spacing w:line="240" w:lineRule="auto"/>
        <w:ind w:left="680" w:firstLine="0"/>
        <w:rPr>
          <w:rFonts w:ascii="Times New Roman" w:hAnsi="Times New Roman"/>
          <w:b/>
          <w:i/>
          <w:color w:val="auto"/>
          <w:sz w:val="24"/>
          <w:szCs w:val="24"/>
        </w:rPr>
      </w:pPr>
      <w:r w:rsidRPr="00DD6138">
        <w:rPr>
          <w:rFonts w:ascii="Times New Roman" w:hAnsi="Times New Roman"/>
          <w:b/>
          <w:i/>
          <w:color w:val="auto"/>
          <w:sz w:val="24"/>
          <w:szCs w:val="24"/>
        </w:rPr>
        <w:lastRenderedPageBreak/>
        <w:t>Коммуникативные:</w:t>
      </w:r>
    </w:p>
    <w:p w:rsidR="00DD6138" w:rsidRPr="00020A7E" w:rsidRDefault="00DD6138" w:rsidP="00DD6138">
      <w:pPr>
        <w:pStyle w:val="ab"/>
        <w:numPr>
          <w:ilvl w:val="0"/>
          <w:numId w:val="11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учитывать разные мнения и стремиться к координации различных позиций в сотрудничестве;</w:t>
      </w:r>
    </w:p>
    <w:p w:rsidR="00DD6138" w:rsidRPr="00020A7E" w:rsidRDefault="00DD6138" w:rsidP="00DD6138">
      <w:pPr>
        <w:pStyle w:val="ab"/>
        <w:numPr>
          <w:ilvl w:val="0"/>
          <w:numId w:val="11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формулировать собственное мнение и позицию;</w:t>
      </w:r>
    </w:p>
    <w:p w:rsidR="00DD6138" w:rsidRPr="00020A7E" w:rsidRDefault="00DD6138" w:rsidP="00DD6138">
      <w:pPr>
        <w:pStyle w:val="ab"/>
        <w:numPr>
          <w:ilvl w:val="0"/>
          <w:numId w:val="11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pacing w:val="2"/>
          <w:sz w:val="24"/>
          <w:szCs w:val="24"/>
        </w:rPr>
        <w:t>договариваться и приходить к общему решению в со</w:t>
      </w:r>
      <w:r w:rsidRPr="00020A7E">
        <w:rPr>
          <w:rFonts w:ascii="Times New Roman" w:hAnsi="Times New Roman"/>
          <w:color w:val="auto"/>
          <w:sz w:val="24"/>
          <w:szCs w:val="24"/>
        </w:rPr>
        <w:t>вместной деятельности, в том числе в ситуации столкновения интересов;</w:t>
      </w:r>
    </w:p>
    <w:p w:rsidR="00DD6138" w:rsidRPr="00020A7E" w:rsidRDefault="00DD6138" w:rsidP="00DD6138">
      <w:pPr>
        <w:pStyle w:val="ab"/>
        <w:numPr>
          <w:ilvl w:val="0"/>
          <w:numId w:val="11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строить понятные для партнёра высказывания, учитывающие, что партнёр знает и видит, а что нет;</w:t>
      </w:r>
    </w:p>
    <w:p w:rsidR="00DD6138" w:rsidRPr="00020A7E" w:rsidRDefault="00DD6138" w:rsidP="00DD6138">
      <w:pPr>
        <w:pStyle w:val="ab"/>
        <w:numPr>
          <w:ilvl w:val="0"/>
          <w:numId w:val="11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задавать вопросы;</w:t>
      </w:r>
    </w:p>
    <w:p w:rsidR="00DD6138" w:rsidRPr="00020A7E" w:rsidRDefault="00DD6138" w:rsidP="00DD6138">
      <w:pPr>
        <w:pStyle w:val="ab"/>
        <w:numPr>
          <w:ilvl w:val="0"/>
          <w:numId w:val="11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контролировать действия партнёра;</w:t>
      </w:r>
    </w:p>
    <w:p w:rsidR="00DD6138" w:rsidRPr="00020A7E" w:rsidRDefault="00DD6138" w:rsidP="00DD6138">
      <w:pPr>
        <w:pStyle w:val="ab"/>
        <w:numPr>
          <w:ilvl w:val="0"/>
          <w:numId w:val="11"/>
        </w:numPr>
        <w:spacing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z w:val="24"/>
          <w:szCs w:val="24"/>
        </w:rPr>
        <w:t>использовать речь для регуляции своего действия;</w:t>
      </w:r>
    </w:p>
    <w:p w:rsidR="00DD6138" w:rsidRPr="00020A7E" w:rsidRDefault="00DD6138" w:rsidP="00DD6138">
      <w:pPr>
        <w:pStyle w:val="ab"/>
        <w:numPr>
          <w:ilvl w:val="0"/>
          <w:numId w:val="11"/>
        </w:numPr>
        <w:spacing w:line="240" w:lineRule="auto"/>
        <w:ind w:left="0"/>
        <w:rPr>
          <w:rFonts w:ascii="Times New Roman" w:hAnsi="Times New Roman"/>
          <w:iCs/>
          <w:color w:val="auto"/>
          <w:sz w:val="24"/>
          <w:szCs w:val="24"/>
        </w:rPr>
      </w:pPr>
      <w:r w:rsidRPr="00020A7E">
        <w:rPr>
          <w:rFonts w:ascii="Times New Roman" w:hAnsi="Times New Roman"/>
          <w:color w:val="auto"/>
          <w:spacing w:val="2"/>
          <w:sz w:val="24"/>
          <w:szCs w:val="24"/>
        </w:rPr>
        <w:t xml:space="preserve">адекватно использовать речевые средства для решения </w:t>
      </w:r>
      <w:r w:rsidRPr="00020A7E">
        <w:rPr>
          <w:rFonts w:ascii="Times New Roman" w:hAnsi="Times New Roman"/>
          <w:color w:val="auto"/>
          <w:sz w:val="24"/>
          <w:szCs w:val="24"/>
        </w:rPr>
        <w:t>различных коммуникативных задач, строить монологическое высказывание, владеть диалогической формой речи.</w:t>
      </w:r>
    </w:p>
    <w:p w:rsidR="00DD6138" w:rsidRPr="00DD6138" w:rsidRDefault="00DD6138" w:rsidP="00DD6138">
      <w:pPr>
        <w:pStyle w:val="ab"/>
        <w:spacing w:line="240" w:lineRule="auto"/>
        <w:ind w:left="680" w:firstLine="0"/>
        <w:rPr>
          <w:rFonts w:ascii="Times New Roman" w:hAnsi="Times New Roman"/>
          <w:b/>
          <w:i/>
          <w:color w:val="auto"/>
          <w:sz w:val="24"/>
          <w:szCs w:val="24"/>
        </w:rPr>
      </w:pPr>
    </w:p>
    <w:p w:rsidR="009B35E6" w:rsidRPr="007855E4" w:rsidRDefault="009B35E6" w:rsidP="009B35E6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7855E4">
        <w:rPr>
          <w:rFonts w:ascii="Times New Roman" w:hAnsi="Times New Roman"/>
          <w:b/>
          <w:sz w:val="24"/>
          <w:szCs w:val="24"/>
        </w:rPr>
        <w:t>Оборудование:</w:t>
      </w:r>
      <w:r w:rsidRPr="007855E4">
        <w:rPr>
          <w:rFonts w:ascii="Times New Roman" w:hAnsi="Times New Roman"/>
          <w:sz w:val="24"/>
          <w:szCs w:val="24"/>
        </w:rPr>
        <w:t xml:space="preserve">  интеракти</w:t>
      </w:r>
      <w:r w:rsidR="007855E4" w:rsidRPr="007855E4">
        <w:rPr>
          <w:rFonts w:ascii="Times New Roman" w:hAnsi="Times New Roman"/>
          <w:sz w:val="24"/>
          <w:szCs w:val="24"/>
        </w:rPr>
        <w:t>вная доска, проектор, ком</w:t>
      </w:r>
      <w:r w:rsidR="00E45B92">
        <w:rPr>
          <w:rFonts w:ascii="Times New Roman" w:hAnsi="Times New Roman"/>
          <w:sz w:val="24"/>
          <w:szCs w:val="24"/>
        </w:rPr>
        <w:t>пьютер,  сигнальные карточки (красные, жёлтые,  зеленые квадраты</w:t>
      </w:r>
      <w:r w:rsidR="007855E4" w:rsidRPr="007855E4">
        <w:rPr>
          <w:rFonts w:ascii="Times New Roman" w:hAnsi="Times New Roman"/>
          <w:sz w:val="24"/>
          <w:szCs w:val="24"/>
        </w:rPr>
        <w:t xml:space="preserve">), </w:t>
      </w:r>
      <w:r w:rsidR="00E45B92">
        <w:rPr>
          <w:rFonts w:ascii="Times New Roman" w:hAnsi="Times New Roman"/>
          <w:sz w:val="24"/>
          <w:szCs w:val="24"/>
        </w:rPr>
        <w:t xml:space="preserve">презентация  «Разнообразие растений» с заданиями на интерактивной доске, дополнительный материал  </w:t>
      </w:r>
      <w:r w:rsidR="009D45B0">
        <w:rPr>
          <w:rFonts w:ascii="Times New Roman" w:hAnsi="Times New Roman"/>
          <w:sz w:val="24"/>
          <w:szCs w:val="24"/>
        </w:rPr>
        <w:t>о водорослях, мхах, хвойных растениях</w:t>
      </w:r>
      <w:proofErr w:type="gramEnd"/>
    </w:p>
    <w:p w:rsidR="009B35E6" w:rsidRPr="007855E4" w:rsidRDefault="009B35E6" w:rsidP="009B35E6">
      <w:pPr>
        <w:pStyle w:val="a4"/>
        <w:rPr>
          <w:rFonts w:ascii="Times New Roman" w:hAnsi="Times New Roman"/>
          <w:sz w:val="24"/>
          <w:szCs w:val="24"/>
        </w:rPr>
      </w:pPr>
      <w:r w:rsidRPr="007855E4">
        <w:rPr>
          <w:rFonts w:ascii="Times New Roman" w:hAnsi="Times New Roman"/>
          <w:b/>
          <w:sz w:val="24"/>
          <w:szCs w:val="24"/>
        </w:rPr>
        <w:t>Тип урока:</w:t>
      </w:r>
      <w:r w:rsidRPr="007855E4">
        <w:rPr>
          <w:rFonts w:ascii="Times New Roman" w:hAnsi="Times New Roman"/>
          <w:sz w:val="24"/>
          <w:szCs w:val="24"/>
        </w:rPr>
        <w:t xml:space="preserve"> </w:t>
      </w:r>
      <w:r w:rsidR="007855E4" w:rsidRPr="007855E4">
        <w:rPr>
          <w:rFonts w:ascii="Times New Roman" w:hAnsi="Times New Roman"/>
          <w:sz w:val="24"/>
          <w:szCs w:val="24"/>
        </w:rPr>
        <w:t>усвоение новых знаний.</w:t>
      </w:r>
    </w:p>
    <w:p w:rsidR="009B35E6" w:rsidRPr="007855E4" w:rsidRDefault="009B35E6" w:rsidP="009B35E6">
      <w:pPr>
        <w:pStyle w:val="a4"/>
        <w:rPr>
          <w:rFonts w:ascii="Times New Roman" w:hAnsi="Times New Roman"/>
          <w:sz w:val="24"/>
          <w:szCs w:val="24"/>
        </w:rPr>
      </w:pPr>
    </w:p>
    <w:p w:rsidR="006B7CD6" w:rsidRPr="007855E4" w:rsidRDefault="006B7CD6" w:rsidP="006B7C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518"/>
        <w:gridCol w:w="8930"/>
        <w:gridCol w:w="3686"/>
      </w:tblGrid>
      <w:tr w:rsidR="002F7D1D" w:rsidRPr="007855E4" w:rsidTr="00B26F43">
        <w:tc>
          <w:tcPr>
            <w:tcW w:w="2518" w:type="dxa"/>
          </w:tcPr>
          <w:p w:rsidR="002F7D1D" w:rsidRPr="007855E4" w:rsidRDefault="002F7D1D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b/>
                <w:sz w:val="24"/>
                <w:szCs w:val="24"/>
              </w:rPr>
              <w:t>Этап   урока</w:t>
            </w:r>
          </w:p>
        </w:tc>
        <w:tc>
          <w:tcPr>
            <w:tcW w:w="8930" w:type="dxa"/>
          </w:tcPr>
          <w:p w:rsidR="002F7D1D" w:rsidRPr="007855E4" w:rsidRDefault="002F7D1D" w:rsidP="00E45B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686" w:type="dxa"/>
          </w:tcPr>
          <w:p w:rsidR="002F7D1D" w:rsidRPr="007855E4" w:rsidRDefault="002F7D1D" w:rsidP="00E45B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2F7D1D" w:rsidRPr="007855E4" w:rsidTr="00B26F43">
        <w:tc>
          <w:tcPr>
            <w:tcW w:w="2518" w:type="dxa"/>
          </w:tcPr>
          <w:p w:rsidR="00E45B92" w:rsidRDefault="00D019E3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5B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5B92" w:rsidRPr="00E45B92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к учебной деятельности</w:t>
            </w:r>
            <w:r w:rsidR="00E45B9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F7D1D" w:rsidRPr="007855E4" w:rsidRDefault="002F7D1D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2F7D1D" w:rsidRPr="007855E4" w:rsidRDefault="002F7D1D" w:rsidP="00260CB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Настрой на работу</w:t>
            </w:r>
            <w:r w:rsidR="00586BEF" w:rsidRPr="007855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DD6138" w:rsidRDefault="00DD6138" w:rsidP="00260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 природе другом стать,</w:t>
            </w:r>
          </w:p>
          <w:p w:rsidR="00DD6138" w:rsidRDefault="00DD6138" w:rsidP="00260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Тайны все её узнать,</w:t>
            </w:r>
          </w:p>
          <w:p w:rsidR="00DD6138" w:rsidRDefault="00DD6138" w:rsidP="00260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загадки разгадать,</w:t>
            </w:r>
          </w:p>
          <w:p w:rsidR="00DD6138" w:rsidRDefault="00DD6138" w:rsidP="00260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Научиться наблюдать.</w:t>
            </w:r>
          </w:p>
          <w:p w:rsidR="00DD6138" w:rsidRDefault="00DD6138" w:rsidP="00260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вместе развивать у себя внимательность,</w:t>
            </w:r>
          </w:p>
          <w:p w:rsidR="00DD6138" w:rsidRDefault="00DD6138" w:rsidP="00260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поможет всё узнать наша наблюдательность.</w:t>
            </w:r>
          </w:p>
          <w:p w:rsidR="00DD6138" w:rsidRPr="00E45B92" w:rsidRDefault="00DD6138" w:rsidP="00260C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F7D1D" w:rsidRPr="007855E4" w:rsidRDefault="002F7D1D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  <w:p w:rsidR="002F7D1D" w:rsidRPr="007855E4" w:rsidRDefault="002F7D1D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Демонстрируют готовность к уроку.</w:t>
            </w:r>
          </w:p>
          <w:p w:rsidR="002F7D1D" w:rsidRPr="007855E4" w:rsidRDefault="002F7D1D" w:rsidP="00260CB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7047E5" w:rsidRPr="007855E4" w:rsidTr="00B26F43">
        <w:tc>
          <w:tcPr>
            <w:tcW w:w="2518" w:type="dxa"/>
          </w:tcPr>
          <w:p w:rsidR="00E45B92" w:rsidRDefault="007047E5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5B92" w:rsidRPr="00E45B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45B92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Формулирование темы.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цели и задач урока</w:t>
            </w:r>
            <w:r w:rsidRPr="00E45B9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sz w:val="28"/>
                <w:szCs w:val="28"/>
              </w:rPr>
              <w:t>ТРКМЧП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930" w:type="dxa"/>
          </w:tcPr>
          <w:p w:rsidR="00E45B92" w:rsidRPr="00E45B92" w:rsidRDefault="00E45B92" w:rsidP="00E45B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Отгадайте загадки:</w:t>
            </w:r>
          </w:p>
          <w:p w:rsidR="00E45B92" w:rsidRDefault="004D2048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5B92" w:rsidRPr="00E45B9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Ветки растения  — как руки,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231208" w:rsidRPr="002312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Серебристые листы.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231208" w:rsidRPr="002312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из гибких, тонких прутьев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231208" w:rsidRPr="002312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Можно многое сплести: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231208" w:rsidRPr="002312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D4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диваны, и корзины,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D4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31208" w:rsidRPr="002312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Стулья, кресла и гардины.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31208" w:rsidRPr="002312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полезна, и красива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9D4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23120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E45B92"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Вечно плачущая...  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lastRenderedPageBreak/>
              <w:t>К какому виду растений относится  ива?</w:t>
            </w:r>
          </w:p>
          <w:p w:rsidR="00DD6138" w:rsidRDefault="00DD6138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модница такая, 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Что всем на удивление!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Люблю я бусы, блёстки,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Любые украшения.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Но на мою, поверьте, 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Великую беду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Наряд мне одевают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Всего лишь раз в году!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К какому виду растений относится  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ель?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Обжигает, как огонь! 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Ты смотри, ёё не тронь! 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Расплелась под старой сливой 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Очень жгучая...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К какому виду растений относится  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крапива?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Перечислите группы растений.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5B92" w:rsidRPr="007855E4" w:rsidRDefault="00E45B92" w:rsidP="00E45B9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Подводит детей к формулировке темы и постановке цели.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 бы ни различались разные  растения, многие из них имеют…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Перечислите </w:t>
            </w:r>
            <w:r w:rsidRPr="00E45B9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органы растений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D6138" w:rsidRDefault="00DD6138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Назовите подземные органы. 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Перечислите наземные органы.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Мир растений очень разнообразен. Растения различаются не только размерами,  окраской и формой своих органов, но и </w:t>
            </w:r>
            <w:r w:rsidRPr="00E45B9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условиями жизни, </w:t>
            </w:r>
            <w:r w:rsidRPr="00E45B9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строением</w:t>
            </w: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AB7B00" w:rsidRDefault="00AB7B00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 со слайдами: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какие ещё группы можно разделить растения?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Слайд 1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Какие растения изображены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1 слайде?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Слайд 2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Какие растения изображены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2 слайде?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Слайд 3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Какие растения изображены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3 слайде?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Слайд 4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Какие растения изображены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4 слайде?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Какие листья у ели, сосны, кедра? </w:t>
            </w:r>
          </w:p>
          <w:p w:rsidR="00AB7B00" w:rsidRDefault="00AB7B00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Измените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имя существительное,  чтобы оно стало именем прилагательным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Слайд 5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Какие растения изображены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5 слайде?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общего есть у всех растений?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называются эти растения?</w:t>
            </w:r>
            <w:r w:rsidR="00AB7B0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AB7B00">
              <w:rPr>
                <w:rFonts w:ascii="Times New Roman" w:hAnsi="Times New Roman" w:cs="Times New Roman"/>
                <w:sz w:val="28"/>
                <w:szCs w:val="28"/>
              </w:rPr>
              <w:t>Измените</w:t>
            </w:r>
            <w:proofErr w:type="gramEnd"/>
            <w:r w:rsidR="00AB7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7B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имя существительное,  чтобы оно стало именем прилагательным</w:t>
            </w:r>
            <w:r w:rsidR="00AB7B0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условиям  жизни и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строению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45B92">
              <w:rPr>
                <w:rFonts w:ascii="Times New Roman" w:hAnsi="Times New Roman" w:cs="Times New Roman"/>
                <w:sz w:val="28"/>
                <w:szCs w:val="28"/>
              </w:rPr>
              <w:t>на какие группы делятся растения?</w:t>
            </w:r>
          </w:p>
          <w:p w:rsidR="00E45B92" w:rsidRPr="00E45B92" w:rsidRDefault="00E45B92" w:rsidP="00E45B92">
            <w:pPr>
              <w:shd w:val="clear" w:color="auto" w:fill="FFFFFF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45B9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Тема нашего урока  «Разно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образие растений</w:t>
            </w:r>
            <w:r w:rsidRPr="00E45B9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45B9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(Слайд 6</w:t>
            </w:r>
            <w:r w:rsidRPr="00E45B9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)</w:t>
            </w:r>
          </w:p>
          <w:p w:rsidR="00E45B92" w:rsidRPr="00E45B92" w:rsidRDefault="00E45B92" w:rsidP="00E45B92">
            <w:pPr>
              <w:shd w:val="clear" w:color="auto" w:fill="FFFFFF"/>
              <w:spacing w:line="360" w:lineRule="auto"/>
              <w:rPr>
                <w:rStyle w:val="sn-label5"/>
                <w:rFonts w:ascii="Times New Roman" w:eastAsia="Calibri" w:hAnsi="Times New Roman" w:cs="Times New Roman"/>
                <w:color w:val="444444"/>
                <w:sz w:val="28"/>
                <w:szCs w:val="28"/>
              </w:rPr>
            </w:pPr>
            <w:r w:rsidRPr="00E45B9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Подумайте, на какие вопросы мы будем искать ответ сегодня на уроке?</w:t>
            </w:r>
            <w:r w:rsidRPr="00E45B92">
              <w:rPr>
                <w:rStyle w:val="sn-label5"/>
                <w:rFonts w:ascii="Times New Roman" w:eastAsia="Calibri" w:hAnsi="Times New Roman" w:cs="Times New Roman"/>
                <w:color w:val="444444"/>
                <w:sz w:val="28"/>
                <w:szCs w:val="28"/>
              </w:rPr>
              <w:t xml:space="preserve"> 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sz w:val="28"/>
                <w:szCs w:val="28"/>
              </w:rPr>
              <w:t>заполнение таблицы: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899"/>
              <w:gridCol w:w="2900"/>
              <w:gridCol w:w="2900"/>
            </w:tblGrid>
            <w:tr w:rsidR="00E45B92" w:rsidTr="00E45B92">
              <w:tc>
                <w:tcPr>
                  <w:tcW w:w="2899" w:type="dxa"/>
                </w:tcPr>
                <w:p w:rsidR="00E45B92" w:rsidRPr="00E45B92" w:rsidRDefault="00E45B92" w:rsidP="00E45B9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5B9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знаю</w:t>
                  </w:r>
                </w:p>
              </w:tc>
              <w:tc>
                <w:tcPr>
                  <w:tcW w:w="2900" w:type="dxa"/>
                </w:tcPr>
                <w:p w:rsidR="00E45B92" w:rsidRPr="00E45B92" w:rsidRDefault="00E45B92" w:rsidP="00E45B9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5B9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Хочу узнать</w:t>
                  </w:r>
                </w:p>
              </w:tc>
              <w:tc>
                <w:tcPr>
                  <w:tcW w:w="2900" w:type="dxa"/>
                </w:tcPr>
                <w:p w:rsidR="00E45B92" w:rsidRPr="00E45B92" w:rsidRDefault="00E45B92" w:rsidP="00E45B9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5B9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Узнал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(а)</w:t>
                  </w:r>
                </w:p>
              </w:tc>
            </w:tr>
            <w:tr w:rsidR="00E45B92" w:rsidTr="00E45B92">
              <w:tc>
                <w:tcPr>
                  <w:tcW w:w="2899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45B92" w:rsidTr="00E45B92">
              <w:tc>
                <w:tcPr>
                  <w:tcW w:w="2899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45B92" w:rsidTr="00E45B92">
              <w:tc>
                <w:tcPr>
                  <w:tcW w:w="2899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45B92" w:rsidTr="00E45B92">
              <w:tc>
                <w:tcPr>
                  <w:tcW w:w="2899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E45B92" w:rsidTr="00E45B92">
              <w:tc>
                <w:tcPr>
                  <w:tcW w:w="2899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E45B92" w:rsidRDefault="00E45B92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87920" w:rsidTr="00E45B92">
              <w:tc>
                <w:tcPr>
                  <w:tcW w:w="2899" w:type="dxa"/>
                </w:tcPr>
                <w:p w:rsidR="00B87920" w:rsidRDefault="00B87920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B87920" w:rsidRDefault="00B87920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00" w:type="dxa"/>
                </w:tcPr>
                <w:p w:rsidR="00B87920" w:rsidRDefault="00B87920" w:rsidP="00E45B9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E45B92" w:rsidRPr="00E45B92" w:rsidRDefault="00E45B92" w:rsidP="00E45B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047E5" w:rsidRPr="00E45B92" w:rsidRDefault="00CE7F8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учителя.</w:t>
            </w:r>
          </w:p>
          <w:p w:rsidR="00CE7F84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отгадывают загадки.</w:t>
            </w:r>
          </w:p>
          <w:p w:rsidR="007855E4" w:rsidRPr="00E45B92" w:rsidRDefault="007855E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5E4" w:rsidRPr="00E45B92" w:rsidRDefault="007855E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5E4" w:rsidRPr="00E45B92" w:rsidRDefault="007855E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5E4" w:rsidRPr="00E45B92" w:rsidRDefault="007855E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5E4" w:rsidRPr="00E45B92" w:rsidRDefault="007855E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5E4" w:rsidRPr="00E45B92" w:rsidRDefault="007855E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5E4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(ива)</w:t>
            </w:r>
          </w:p>
          <w:p w:rsidR="00F238AF" w:rsidRDefault="00F238AF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5E4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кустарники</w:t>
            </w:r>
          </w:p>
          <w:p w:rsidR="007855E4" w:rsidRPr="00E45B92" w:rsidRDefault="007855E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(ель)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138" w:rsidRDefault="00DD6138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деревья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(крапива)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травы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Деревья, кустарники, травы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корень, побег, цветок, плод с семенами</w:t>
            </w:r>
          </w:p>
          <w:p w:rsidR="00AB7B00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корень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побег, цветок и плод с семенами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водоросли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мхи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папоротники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хвоинки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хвойные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сирень, яблоня, маки, розы</w:t>
            </w: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</w:p>
          <w:p w:rsidR="00AB7B00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цветковые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водоросли, мхи, папоротники, хвойные</w:t>
            </w:r>
          </w:p>
          <w:p w:rsidR="00E45B92" w:rsidRP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B92">
              <w:rPr>
                <w:rFonts w:ascii="Times New Roman" w:hAnsi="Times New Roman" w:cs="Times New Roman"/>
                <w:sz w:val="24"/>
                <w:szCs w:val="24"/>
              </w:rPr>
              <w:t>цветковые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Формулируют тему и цель урока.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</w:t>
            </w:r>
            <w:r w:rsidR="00AB7B00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1и 2 столбики таблицы</w:t>
            </w:r>
          </w:p>
        </w:tc>
      </w:tr>
      <w:tr w:rsidR="002F7D1D" w:rsidRPr="007855E4" w:rsidTr="00B26F43">
        <w:trPr>
          <w:trHeight w:val="70"/>
        </w:trPr>
        <w:tc>
          <w:tcPr>
            <w:tcW w:w="2518" w:type="dxa"/>
            <w:tcBorders>
              <w:bottom w:val="single" w:sz="4" w:space="0" w:color="auto"/>
            </w:tcBorders>
          </w:tcPr>
          <w:p w:rsidR="00AD5E70" w:rsidRPr="007855E4" w:rsidRDefault="00E9355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E45B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Первичное усвоение новых знаний</w:t>
            </w:r>
            <w:r w:rsidR="00E45B92" w:rsidRPr="00785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5E70" w:rsidRP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Pr="00E45B92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Первичная проверка понимания</w:t>
            </w:r>
          </w:p>
          <w:p w:rsidR="00AD5E70" w:rsidRPr="007855E4" w:rsidRDefault="00AD5E7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70" w:rsidRPr="007855E4" w:rsidRDefault="00AD5E7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70" w:rsidRPr="007855E4" w:rsidRDefault="00AD5E7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70" w:rsidRPr="007855E4" w:rsidRDefault="00AD5E7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70" w:rsidRPr="007855E4" w:rsidRDefault="00AD5E7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E70" w:rsidRPr="007855E4" w:rsidRDefault="00AD5E7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EC0" w:rsidRDefault="00B76EC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B92" w:rsidRPr="00E45B92" w:rsidRDefault="00E45B92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:rsid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5B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Прочитайте информацию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 водорослях</w:t>
            </w:r>
            <w:r w:rsidR="00DD61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мхах, папоротниках, хвойных, цветковых растениях в учебнике (стр. 85-86)</w:t>
            </w:r>
          </w:p>
          <w:p w:rsid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Назов</w:t>
            </w:r>
            <w:r w:rsidR="00DD61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ите среду обитания водорослей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?</w:t>
            </w:r>
          </w:p>
          <w:p w:rsid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45B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Слайд 7</w:t>
            </w:r>
          </w:p>
          <w:p w:rsidR="00AB7B00" w:rsidRPr="00AB7B00" w:rsidRDefault="00AB7B00" w:rsidP="00AB7B00">
            <w:pPr>
              <w:pStyle w:val="a5"/>
              <w:numPr>
                <w:ilvl w:val="0"/>
                <w:numId w:val="6"/>
              </w:num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B7B00">
              <w:rPr>
                <w:rFonts w:ascii="Times New Roman" w:hAnsi="Times New Roman" w:cs="Times New Roman"/>
                <w:sz w:val="28"/>
                <w:szCs w:val="28"/>
              </w:rPr>
              <w:t>Какие части растений есть у водорослей?</w:t>
            </w:r>
          </w:p>
          <w:p w:rsidR="00E45B92" w:rsidRPr="007855E4" w:rsidRDefault="00E45B92" w:rsidP="00E45B9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(Лишние  названия удалите)</w:t>
            </w:r>
          </w:p>
          <w:p w:rsid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Назов</w:t>
            </w:r>
            <w:r w:rsidR="00DD61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ите среду обитания мхов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? Рассмотрите гербарий растений </w:t>
            </w:r>
          </w:p>
          <w:p w:rsid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Слайд 8</w:t>
            </w:r>
          </w:p>
          <w:p w:rsidR="00E45B92" w:rsidRPr="00AB7B00" w:rsidRDefault="00E45B92" w:rsidP="00AB7B00">
            <w:pPr>
              <w:pStyle w:val="a5"/>
              <w:numPr>
                <w:ilvl w:val="0"/>
                <w:numId w:val="6"/>
              </w:num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B7B00">
              <w:rPr>
                <w:rFonts w:ascii="Times New Roman" w:hAnsi="Times New Roman" w:cs="Times New Roman"/>
                <w:sz w:val="28"/>
                <w:szCs w:val="28"/>
              </w:rPr>
              <w:t>Какие части растений есть у мхов?</w:t>
            </w:r>
          </w:p>
          <w:p w:rsidR="00E45B92" w:rsidRPr="00DD6138" w:rsidRDefault="00E45B92" w:rsidP="00DD61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855E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(Лишние  названия удалите)</w:t>
            </w:r>
          </w:p>
          <w:p w:rsid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Назов</w:t>
            </w:r>
            <w:r w:rsidR="00DD61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ите среду обитания папоротников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?</w:t>
            </w:r>
          </w:p>
          <w:p w:rsid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Слайд 9</w:t>
            </w:r>
          </w:p>
          <w:p w:rsidR="00E45B92" w:rsidRPr="00AB7B00" w:rsidRDefault="00E45B92" w:rsidP="00AB7B00">
            <w:pPr>
              <w:pStyle w:val="a5"/>
              <w:numPr>
                <w:ilvl w:val="0"/>
                <w:numId w:val="6"/>
              </w:num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B7B00">
              <w:rPr>
                <w:rFonts w:ascii="Times New Roman" w:hAnsi="Times New Roman" w:cs="Times New Roman"/>
                <w:sz w:val="28"/>
                <w:szCs w:val="28"/>
              </w:rPr>
              <w:t>Какие части растений есть у папоротников?</w:t>
            </w:r>
          </w:p>
          <w:p w:rsidR="00E45B92" w:rsidRPr="007855E4" w:rsidRDefault="00E45B92" w:rsidP="00E45B9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(Лишние  названия удалите)</w:t>
            </w:r>
          </w:p>
          <w:p w:rsidR="00E45B92" w:rsidRPr="00AB7B00" w:rsidRDefault="00DD6138" w:rsidP="00AB7B00">
            <w:pPr>
              <w:pStyle w:val="a5"/>
              <w:numPr>
                <w:ilvl w:val="0"/>
                <w:numId w:val="6"/>
              </w:num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Назовите среду обитания хвойных </w:t>
            </w:r>
            <w:r w:rsidR="00E45B92" w:rsidRPr="00AB7B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растений?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(тайга)</w:t>
            </w:r>
          </w:p>
          <w:p w:rsidR="00AB7B00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Слайд 10</w:t>
            </w:r>
          </w:p>
          <w:p w:rsidR="00E45B92" w:rsidRPr="00AB7B00" w:rsidRDefault="00DD6138" w:rsidP="00AB7B00">
            <w:pPr>
              <w:pStyle w:val="a5"/>
              <w:numPr>
                <w:ilvl w:val="0"/>
                <w:numId w:val="6"/>
              </w:num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Назовите  части </w:t>
            </w:r>
            <w:r w:rsidR="00E45B92" w:rsidRPr="00AB7B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хвойных растений</w:t>
            </w:r>
            <w:r w:rsidR="00E45B92" w:rsidRPr="00AB7B00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45B92" w:rsidRPr="00DD6138" w:rsidRDefault="00E45B92" w:rsidP="00DD613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(Лишние  названия удалите)</w:t>
            </w:r>
          </w:p>
          <w:p w:rsidR="00E45B92" w:rsidRPr="00AB7B00" w:rsidRDefault="00E45B92" w:rsidP="00AB7B00">
            <w:pPr>
              <w:pStyle w:val="a5"/>
              <w:numPr>
                <w:ilvl w:val="0"/>
                <w:numId w:val="6"/>
              </w:num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B7B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Назовите среду обитания этих растений?</w:t>
            </w:r>
          </w:p>
          <w:p w:rsid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Слайд 11</w:t>
            </w:r>
          </w:p>
          <w:p w:rsidR="00E45B92" w:rsidRPr="00E45B92" w:rsidRDefault="00E45B92" w:rsidP="00E45B92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45B92">
              <w:rPr>
                <w:rFonts w:ascii="Times New Roman" w:eastAsiaTheme="minorEastAsia" w:hAnsi="Times New Roman" w:cs="Times New Roman"/>
                <w:sz w:val="28"/>
                <w:szCs w:val="28"/>
              </w:rPr>
              <w:t>Интерактивные упражнения (Какие части растений есть 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цветковых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растений</w:t>
            </w:r>
            <w:r w:rsidRPr="00E45B92">
              <w:rPr>
                <w:rFonts w:ascii="Times New Roman" w:eastAsiaTheme="minorEastAsia" w:hAnsi="Times New Roman" w:cs="Times New Roman"/>
                <w:sz w:val="28"/>
                <w:szCs w:val="28"/>
              </w:rPr>
              <w:t>?)</w:t>
            </w:r>
          </w:p>
          <w:p w:rsidR="00C012B8" w:rsidRPr="00E45B92" w:rsidRDefault="00E45B92" w:rsidP="00E45B9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C012B8" w:rsidRPr="007855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Физкультминутка: </w:t>
            </w:r>
            <w:r w:rsidR="00C012B8" w:rsidRPr="00E37448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проведение физкультминутки.</w:t>
            </w:r>
          </w:p>
          <w:p w:rsidR="00C012B8" w:rsidRPr="00E45B92" w:rsidRDefault="00E45B92" w:rsidP="00E45B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sz w:val="28"/>
                <w:szCs w:val="28"/>
              </w:rPr>
              <w:t>Чтение дополнительного материала</w:t>
            </w:r>
          </w:p>
          <w:p w:rsidR="002F7D1D" w:rsidRDefault="00E45B92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sz w:val="28"/>
                <w:szCs w:val="28"/>
              </w:rPr>
              <w:t>Подготовка сообщения</w:t>
            </w:r>
            <w:r w:rsidR="00AB7B00">
              <w:rPr>
                <w:rFonts w:ascii="Times New Roman" w:hAnsi="Times New Roman" w:cs="Times New Roman"/>
                <w:sz w:val="28"/>
                <w:szCs w:val="28"/>
              </w:rPr>
              <w:t xml:space="preserve"> на тему:</w:t>
            </w: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Какую пользу приносят растения</w:t>
            </w:r>
          </w:p>
          <w:p w:rsidR="00E45B92" w:rsidRDefault="00E45B92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пара –  водоросли</w:t>
            </w:r>
          </w:p>
          <w:p w:rsidR="00E45B92" w:rsidRDefault="00E45B92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пара – о мхи</w:t>
            </w:r>
          </w:p>
          <w:p w:rsidR="00E45B92" w:rsidRDefault="00E45B92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пара – хвойные растения</w:t>
            </w:r>
          </w:p>
          <w:p w:rsidR="00E45B92" w:rsidRDefault="00E45B92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Pr="00AB7B00" w:rsidRDefault="00AB7B00" w:rsidP="00AB7B00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Какую пользу приносят водоросли?</w:t>
            </w:r>
          </w:p>
          <w:p w:rsidR="00AB7B00" w:rsidRDefault="00AB7B00" w:rsidP="004161E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B7B00" w:rsidRPr="00AB7B00" w:rsidRDefault="00AB7B00" w:rsidP="004161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Pr="00AB7B00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Демонстрация косметических средств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добавок в пищу</w:t>
            </w:r>
            <w:r w:rsidRPr="00AB7B00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AB7B00" w:rsidRDefault="00AB7B00" w:rsidP="00AB7B0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B7B00" w:rsidRDefault="00AB7B00" w:rsidP="00AB7B0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B7B00" w:rsidRPr="00AB7B00" w:rsidRDefault="00AB7B00" w:rsidP="00AB7B0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B7B00" w:rsidRPr="00AB7B00" w:rsidRDefault="00AB7B00" w:rsidP="00AB7B00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Какую пользу приносят мхи?</w:t>
            </w:r>
          </w:p>
          <w:p w:rsidR="00AB7B00" w:rsidRDefault="00AB7B00" w:rsidP="004161E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B7B00" w:rsidRDefault="00AB7B00" w:rsidP="004161E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45B92" w:rsidRPr="00E45B92" w:rsidRDefault="00E45B92" w:rsidP="004161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Что происходит со мхами при сильном загрязнении воздуха</w:t>
            </w:r>
            <w:r w:rsidRPr="00E45B92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E45B92" w:rsidRPr="00E45B92" w:rsidRDefault="00E45B92" w:rsidP="004161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45B92" w:rsidRPr="00E45B92" w:rsidRDefault="00E45B92" w:rsidP="004161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sz w:val="28"/>
                <w:szCs w:val="28"/>
              </w:rPr>
              <w:t>Что общего у водорослей и мхов?</w:t>
            </w:r>
          </w:p>
          <w:p w:rsidR="00E45B92" w:rsidRDefault="00E45B92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B92" w:rsidRPr="00E45B92" w:rsidRDefault="00E45B92" w:rsidP="004161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5B92">
              <w:rPr>
                <w:rFonts w:ascii="Times New Roman" w:hAnsi="Times New Roman" w:cs="Times New Roman"/>
                <w:b/>
                <w:sz w:val="28"/>
                <w:szCs w:val="28"/>
              </w:rPr>
              <w:t>Какую экологическую проблему помогают решить?</w:t>
            </w:r>
          </w:p>
          <w:p w:rsidR="00E45B92" w:rsidRDefault="00E45B92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Pr="00AB7B00" w:rsidRDefault="00AB7B00" w:rsidP="00AB7B00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B7B00">
              <w:rPr>
                <w:rFonts w:ascii="Times New Roman" w:hAnsi="Times New Roman" w:cs="Times New Roman"/>
                <w:sz w:val="28"/>
                <w:szCs w:val="28"/>
              </w:rPr>
              <w:t>Какую пользу приносят хвойные растения?</w:t>
            </w: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Pr="00DD6138" w:rsidRDefault="00AB7B00" w:rsidP="004161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6138">
              <w:rPr>
                <w:rFonts w:ascii="Times New Roman" w:hAnsi="Times New Roman" w:cs="Times New Roman"/>
                <w:b/>
                <w:sz w:val="28"/>
                <w:szCs w:val="28"/>
              </w:rPr>
              <w:t>Почему санатории  устраивают в хвойных лесах?</w:t>
            </w: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Прочитайте информацию на 3 странице</w:t>
            </w:r>
          </w:p>
          <w:p w:rsidR="00AB7B00" w:rsidRDefault="00AB7B00" w:rsidP="00AB7B0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2B2622"/>
                <w:sz w:val="28"/>
                <w:szCs w:val="28"/>
                <w:lang w:eastAsia="ru-RU"/>
              </w:rPr>
            </w:pPr>
            <w:r w:rsidRPr="00AB7B00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Факты:</w:t>
            </w:r>
            <w:r w:rsidRPr="00AB7B0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AB7B0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 xml:space="preserve">• за один солнечный день 1 гектар леса поглощает из воздуха 120-280 кг углекислого газа и </w:t>
            </w:r>
            <w:proofErr w:type="gramStart"/>
            <w:r w:rsidRPr="00AB7B0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выделяет 180-200 кг кислорода </w:t>
            </w:r>
            <w:r w:rsidRPr="00AB7B0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• одно дерево средней величины производит</w:t>
            </w:r>
            <w:proofErr w:type="gramEnd"/>
            <w:r w:rsidRPr="00AB7B0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столько кислорода, сколько необходимо для дыхания 3-х человек </w:t>
            </w:r>
            <w:r w:rsidRPr="00AB7B0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  <w:p w:rsidR="00AB7B00" w:rsidRPr="00AB7B00" w:rsidRDefault="00AB7B00" w:rsidP="00AB7B0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2B26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622"/>
                <w:sz w:val="28"/>
                <w:szCs w:val="28"/>
                <w:lang w:eastAsia="ru-RU"/>
              </w:rPr>
              <w:t xml:space="preserve">   </w:t>
            </w:r>
            <w:r w:rsidRPr="00AB7B00">
              <w:rPr>
                <w:rFonts w:ascii="Times New Roman" w:hAnsi="Times New Roman" w:cs="Times New Roman"/>
                <w:sz w:val="28"/>
                <w:szCs w:val="28"/>
              </w:rPr>
              <w:t>Общая площадь лесов Липецкой области по состоянию на 1 января 2014 года составила почти 201 тыс. (201.000) га или 7,3% ее общей площади.</w:t>
            </w:r>
          </w:p>
          <w:p w:rsidR="00AB7B00" w:rsidRPr="00AB7B00" w:rsidRDefault="00AB7B00" w:rsidP="00AB7B00">
            <w:pPr>
              <w:spacing w:line="23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7B00">
              <w:rPr>
                <w:rFonts w:ascii="Times New Roman" w:hAnsi="Times New Roman" w:cs="Times New Roman"/>
                <w:sz w:val="28"/>
                <w:szCs w:val="28"/>
              </w:rPr>
              <w:t>Земли, на которых располагаются леса в Добровском районе, составляют 29,5  км</w:t>
            </w:r>
            <w:proofErr w:type="gramStart"/>
            <w:r w:rsidRPr="00AB7B0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  <w:p w:rsidR="00AB7B00" w:rsidRPr="00AB7B00" w:rsidRDefault="00AB7B00" w:rsidP="00AB7B00">
            <w:pPr>
              <w:spacing w:line="23" w:lineRule="atLeast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7B00">
              <w:rPr>
                <w:rFonts w:ascii="Times New Roman" w:eastAsia="Times New Roman" w:hAnsi="Times New Roman" w:cs="Times New Roman"/>
                <w:color w:val="2B2622"/>
                <w:sz w:val="28"/>
                <w:szCs w:val="28"/>
                <w:lang w:eastAsia="ru-RU"/>
              </w:rPr>
              <w:t>1</w:t>
            </w:r>
            <w:r w:rsidRPr="00AB7B00">
              <w:rPr>
                <w:rFonts w:ascii="Times New Roman" w:hAnsi="Times New Roman" w:cs="Times New Roman"/>
                <w:sz w:val="28"/>
                <w:szCs w:val="28"/>
              </w:rPr>
              <w:t xml:space="preserve">  км</w:t>
            </w:r>
            <w:proofErr w:type="gramStart"/>
            <w:r w:rsidRPr="00AB7B0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AB7B00">
              <w:rPr>
                <w:rFonts w:ascii="Times New Roman" w:hAnsi="Times New Roman" w:cs="Times New Roman"/>
                <w:sz w:val="28"/>
                <w:szCs w:val="28"/>
              </w:rPr>
              <w:t xml:space="preserve"> =100 га</w:t>
            </w: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67F" w:rsidRDefault="0010067F" w:rsidP="001006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67F" w:rsidRDefault="0010067F" w:rsidP="001006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67F" w:rsidRDefault="0010067F" w:rsidP="001006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эти растения участвуют в процессах фотосинтеза </w:t>
            </w:r>
            <w:r w:rsidR="00DD61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 (из углекислого газа и воды) на свету кислорода, защищают от грязи и пыли.  </w:t>
            </w:r>
          </w:p>
          <w:p w:rsidR="0010067F" w:rsidRPr="00AB7B00" w:rsidRDefault="0010067F" w:rsidP="001006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7B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Растения – это лёгкие нашей планеты</w:t>
            </w:r>
          </w:p>
          <w:p w:rsidR="00AB7B00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Default="00AB7B00" w:rsidP="004161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7B00">
              <w:rPr>
                <w:rFonts w:ascii="Times New Roman" w:hAnsi="Times New Roman" w:cs="Times New Roman"/>
                <w:b/>
                <w:sz w:val="28"/>
                <w:szCs w:val="28"/>
              </w:rPr>
              <w:t>Назовите экологические проблемы</w:t>
            </w:r>
            <w:r w:rsidR="0010067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10067F" w:rsidRDefault="0010067F" w:rsidP="004161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067F" w:rsidRPr="00DD6138" w:rsidRDefault="0010067F" w:rsidP="0010067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613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мы с вами можем помочь природе?</w:t>
            </w:r>
          </w:p>
          <w:p w:rsidR="00AB7B00" w:rsidRPr="0010067F" w:rsidRDefault="00AB7B00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67F" w:rsidRDefault="0010067F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67F" w:rsidRDefault="0010067F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67F" w:rsidRDefault="0010067F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67F" w:rsidRDefault="0010067F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67F" w:rsidRDefault="0010067F" w:rsidP="004161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B00" w:rsidRPr="00AB7B00" w:rsidRDefault="00AB7B00" w:rsidP="0010067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информацию в учебнике.</w:t>
            </w:r>
          </w:p>
          <w:p w:rsidR="00DD6138" w:rsidRDefault="00DD6138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Отвечают устно.</w:t>
            </w:r>
          </w:p>
          <w:p w:rsid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Pr="00E45B92" w:rsidRDefault="00AB7B00" w:rsidP="00AB7B00">
            <w:pPr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B7B00">
              <w:rPr>
                <w:rFonts w:ascii="Times New Roman" w:eastAsiaTheme="minorEastAsia" w:hAnsi="Times New Roman" w:cs="Times New Roman"/>
                <w:sz w:val="24"/>
                <w:szCs w:val="24"/>
              </w:rPr>
              <w:t>Интерактивные упражнения</w:t>
            </w:r>
            <w:r w:rsidRPr="00E45B92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на интерактивной доске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AB7B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Отвечают устно.</w:t>
            </w:r>
          </w:p>
          <w:p w:rsidR="00E45B92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гербарий</w:t>
            </w:r>
          </w:p>
          <w:p w:rsidR="00AB7B00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на интерактивной доске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Отвечают устно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на интерактивной доске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Отвечают устно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на интерактивной доске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Отвечают устно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интерактивной доске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061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пар</w:t>
            </w:r>
            <w:r w:rsidR="005B7061">
              <w:rPr>
                <w:rFonts w:ascii="Times New Roman" w:hAnsi="Times New Roman" w:cs="Times New Roman"/>
                <w:sz w:val="24"/>
                <w:szCs w:val="24"/>
              </w:rPr>
              <w:t>ах.</w:t>
            </w:r>
          </w:p>
          <w:p w:rsidR="005B7061" w:rsidRDefault="005B7061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061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Выступления уч-ся </w:t>
            </w:r>
          </w:p>
          <w:p w:rsidR="005B7061" w:rsidRDefault="005B7061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061" w:rsidRDefault="005B7061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служат кормом для обитателей рек, морей; люди употребляют в пищу; получают йод; используют для изготовления косметики; накапливают радиацию.</w:t>
            </w:r>
          </w:p>
          <w:p w:rsidR="00AB7B00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AB7B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регулируют водный баланс, являются кормом для животных, предотвращают эрозию с/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почв, накапливают и удерживают радиацию</w:t>
            </w:r>
          </w:p>
          <w:p w:rsidR="00AB7B00" w:rsidRDefault="00AB7B00" w:rsidP="00AB7B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061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погибают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7061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являются кормом для животных</w:t>
            </w:r>
          </w:p>
          <w:p w:rsidR="00E45B92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061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накапливают радиацию</w:t>
            </w:r>
          </w:p>
          <w:p w:rsidR="005B7061" w:rsidRDefault="005B7061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обеспечивают нашу планету здоровым воздухом; </w:t>
            </w:r>
          </w:p>
          <w:p w:rsidR="00AB7B00" w:rsidRPr="00AB7B00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 xml:space="preserve"> вырабатывают</w:t>
            </w:r>
            <w:r w:rsidRPr="00AB7B00"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 xml:space="preserve"> такие активные вещества, как </w:t>
            </w:r>
            <w:r w:rsidRPr="00AB7B00">
              <w:rPr>
                <w:rFonts w:ascii="Times New Roman" w:eastAsia="Times New Roman" w:hAnsi="Times New Roman" w:cs="Times New Roman"/>
                <w:b/>
                <w:i/>
                <w:color w:val="2B2622"/>
                <w:sz w:val="24"/>
                <w:szCs w:val="24"/>
                <w:lang w:eastAsia="ru-RU"/>
              </w:rPr>
              <w:t>фитонциды</w:t>
            </w:r>
            <w:r w:rsidRPr="00AB7B00"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>, которые угнетающе действуют на болезнет</w:t>
            </w:r>
            <w:r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 xml:space="preserve">ворные </w:t>
            </w:r>
            <w:r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lastRenderedPageBreak/>
              <w:t>микроорганизмы (</w:t>
            </w:r>
            <w:r w:rsidRPr="00AB7B00"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>победить туберкулезную палочку</w:t>
            </w:r>
            <w:r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 xml:space="preserve">), шишки и иголки широко используются в медицине и косметологии </w:t>
            </w:r>
          </w:p>
          <w:p w:rsidR="00AB7B00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B00" w:rsidRDefault="00AB7B00" w:rsidP="00AB7B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B00"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>Польза от хвойных лесов связана и с климатом нашей планеты. Благодаря фотосинтезу поглощается большое количество углерода, что препятствует повышению температуры</w:t>
            </w:r>
            <w:r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 xml:space="preserve">, </w:t>
            </w:r>
          </w:p>
          <w:p w:rsidR="00AB7B00" w:rsidRDefault="00AB7B00" w:rsidP="00AB7B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B00">
              <w:rPr>
                <w:rFonts w:ascii="Times New Roman" w:eastAsia="Times New Roman" w:hAnsi="Times New Roman" w:cs="Times New Roman"/>
                <w:color w:val="2B2622"/>
                <w:sz w:val="24"/>
                <w:szCs w:val="24"/>
                <w:lang w:eastAsia="ru-RU"/>
              </w:rPr>
              <w:t>земля в этих местах поглощает огромное количество осадков, тем самым предотвращая эрозию почвы. Дождь, проходя через все лесные слои, фильтруется и впадает в подземные потоки, пополняя планету питьевой водой.</w:t>
            </w:r>
          </w:p>
          <w:p w:rsidR="00AB7B00" w:rsidRPr="00AB7B00" w:rsidRDefault="00AB7B00" w:rsidP="00AB7B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B00">
              <w:rPr>
                <w:rFonts w:ascii="Times New Roman" w:hAnsi="Times New Roman" w:cs="Times New Roman"/>
                <w:sz w:val="24"/>
                <w:szCs w:val="24"/>
              </w:rPr>
              <w:t>В лесах растёт много растений, из которых делают всевозможные лекарства.</w:t>
            </w:r>
          </w:p>
          <w:p w:rsidR="00AB7B00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D6138" w:rsidRDefault="00DD6138" w:rsidP="00E45B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B7B00" w:rsidRPr="0010067F" w:rsidRDefault="00AB7B00" w:rsidP="00E45B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0067F">
              <w:rPr>
                <w:rFonts w:ascii="Times New Roman" w:hAnsi="Times New Roman" w:cs="Times New Roman"/>
                <w:i/>
                <w:sz w:val="24"/>
                <w:szCs w:val="24"/>
              </w:rPr>
              <w:t>вырубка лесов</w:t>
            </w:r>
            <w:r w:rsidR="0010067F" w:rsidRPr="0010067F">
              <w:rPr>
                <w:rFonts w:ascii="Times New Roman" w:hAnsi="Times New Roman" w:cs="Times New Roman"/>
                <w:i/>
                <w:sz w:val="24"/>
                <w:szCs w:val="24"/>
              </w:rPr>
              <w:t>, загрязнение воздуха, загрязнение воды</w:t>
            </w:r>
          </w:p>
          <w:p w:rsidR="00AB7B00" w:rsidRDefault="00AB7B00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7D1D" w:rsidRPr="00E45B92" w:rsidRDefault="0010067F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6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подкармливать </w:t>
            </w:r>
            <w:hyperlink r:id="rId6" w:tooltip="Товары для птиц" w:history="1">
              <w:r w:rsidRPr="0010067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птиц</w:t>
              </w:r>
            </w:hyperlink>
            <w:r w:rsidRPr="0010067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7" w:tooltip="Товары для животных" w:history="1">
              <w:r w:rsidRPr="0010067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животных</w:t>
              </w:r>
            </w:hyperlink>
            <w:r w:rsidRPr="0010067F">
              <w:rPr>
                <w:rFonts w:ascii="Times New Roman" w:hAnsi="Times New Roman" w:cs="Times New Roman"/>
                <w:sz w:val="24"/>
                <w:szCs w:val="24"/>
              </w:rPr>
              <w:t xml:space="preserve">, не обижать их, не мусорить, сажать деревья и </w:t>
            </w:r>
            <w:hyperlink r:id="rId8" w:tooltip="Цветы" w:history="1">
              <w:r w:rsidRPr="0010067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цветы</w:t>
              </w:r>
            </w:hyperlink>
            <w:r w:rsidRPr="0010067F">
              <w:rPr>
                <w:rFonts w:ascii="Times New Roman" w:hAnsi="Times New Roman" w:cs="Times New Roman"/>
                <w:sz w:val="24"/>
                <w:szCs w:val="24"/>
              </w:rPr>
              <w:t xml:space="preserve">, экономить воду, бумагу, тепло, газ, </w:t>
            </w:r>
            <w:hyperlink r:id="rId9" w:tooltip="Электрика" w:history="1">
              <w:r w:rsidRPr="0010067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электричество</w:t>
              </w:r>
            </w:hyperlink>
            <w:r w:rsidRPr="0010067F">
              <w:rPr>
                <w:rFonts w:ascii="Times New Roman" w:hAnsi="Times New Roman" w:cs="Times New Roman"/>
                <w:sz w:val="24"/>
                <w:szCs w:val="24"/>
              </w:rPr>
              <w:t>. Эти</w:t>
            </w:r>
            <w:r w:rsidRPr="001006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 самым можно сохранить хоть 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чку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природных богатств. Это наш </w:t>
            </w:r>
            <w:r w:rsidRPr="001006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маленький вклад в защиту природы.</w:t>
            </w:r>
          </w:p>
        </w:tc>
      </w:tr>
      <w:tr w:rsidR="007E405E" w:rsidRPr="007855E4" w:rsidTr="009D45B0">
        <w:trPr>
          <w:trHeight w:val="995"/>
        </w:trPr>
        <w:tc>
          <w:tcPr>
            <w:tcW w:w="2518" w:type="dxa"/>
            <w:tcBorders>
              <w:top w:val="single" w:sz="4" w:space="0" w:color="auto"/>
            </w:tcBorders>
          </w:tcPr>
          <w:p w:rsidR="007E405E" w:rsidRPr="007855E4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6. </w:t>
            </w:r>
            <w:r w:rsidRPr="00E45B92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  <w:p w:rsidR="007E405E" w:rsidRPr="007855E4" w:rsidRDefault="007E405E" w:rsidP="00E45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</w:tcBorders>
          </w:tcPr>
          <w:p w:rsidR="007E405E" w:rsidRDefault="00E45B92" w:rsidP="007548C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B92">
              <w:rPr>
                <w:rFonts w:ascii="Times New Roman" w:hAnsi="Times New Roman" w:cs="Times New Roman"/>
                <w:b/>
                <w:sz w:val="28"/>
                <w:szCs w:val="28"/>
              </w:rPr>
              <w:t>Слайд 12</w:t>
            </w:r>
          </w:p>
          <w:p w:rsidR="00831294" w:rsidRPr="00E45B92" w:rsidRDefault="00E45B92" w:rsidP="00E45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Заполните таблицу: (части растений)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B80512" w:rsidRDefault="00B8051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448" w:rsidRPr="007855E4" w:rsidRDefault="00E45B92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на интерактивной доске</w:t>
            </w:r>
          </w:p>
        </w:tc>
      </w:tr>
      <w:tr w:rsidR="002F7D1D" w:rsidRPr="007855E4" w:rsidTr="00B26F43">
        <w:tc>
          <w:tcPr>
            <w:tcW w:w="2518" w:type="dxa"/>
          </w:tcPr>
          <w:p w:rsidR="00FE131B" w:rsidRPr="007855E4" w:rsidRDefault="00831294" w:rsidP="00260C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9D45B0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домашнем задании</w:t>
            </w:r>
          </w:p>
          <w:p w:rsidR="002F7D1D" w:rsidRPr="007855E4" w:rsidRDefault="002F7D1D" w:rsidP="00586B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CE47FD" w:rsidRPr="007855E4" w:rsidRDefault="00CE47FD" w:rsidP="000B5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1294" w:rsidRPr="007855E4">
              <w:rPr>
                <w:rFonts w:ascii="Times New Roman" w:hAnsi="Times New Roman" w:cs="Times New Roman"/>
                <w:sz w:val="24"/>
                <w:szCs w:val="24"/>
              </w:rPr>
              <w:t>Проводит инструктаж по выполнению домашнего задания.</w:t>
            </w:r>
          </w:p>
          <w:p w:rsidR="00831294" w:rsidRPr="007855E4" w:rsidRDefault="00831294" w:rsidP="000B5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80512" w:rsidRPr="007855E4" w:rsidRDefault="00831294" w:rsidP="00260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Задают уточняющие вопросы.</w:t>
            </w:r>
          </w:p>
          <w:p w:rsidR="00FE131B" w:rsidRPr="007855E4" w:rsidRDefault="00FE131B" w:rsidP="008312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D1D" w:rsidRPr="007855E4" w:rsidTr="00B26F43">
        <w:tc>
          <w:tcPr>
            <w:tcW w:w="2518" w:type="dxa"/>
          </w:tcPr>
          <w:p w:rsidR="002F7D1D" w:rsidRPr="007855E4" w:rsidRDefault="00831294" w:rsidP="00FE1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E47FD" w:rsidRPr="007855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47FD" w:rsidRPr="009D45B0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Рефлексия.</w:t>
            </w:r>
            <w:r w:rsidR="00CE47FD" w:rsidRPr="007855E4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итогов.</w:t>
            </w:r>
          </w:p>
        </w:tc>
        <w:tc>
          <w:tcPr>
            <w:tcW w:w="8930" w:type="dxa"/>
          </w:tcPr>
          <w:p w:rsidR="009D45B0" w:rsidRDefault="009D45B0" w:rsidP="00831294">
            <w:pPr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Самоанализ</w:t>
            </w:r>
          </w:p>
          <w:p w:rsidR="009D45B0" w:rsidRDefault="009D45B0" w:rsidP="00831294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45B0">
              <w:rPr>
                <w:rFonts w:ascii="Times New Roman" w:hAnsi="Times New Roman" w:cs="Times New Roman"/>
                <w:sz w:val="28"/>
                <w:szCs w:val="28"/>
              </w:rPr>
              <w:t>Закончите предложение</w:t>
            </w:r>
            <w:r w:rsidR="00751B4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51B47" w:rsidRDefault="00751B47" w:rsidP="00831294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Теперь я знаю, что…</w:t>
            </w:r>
          </w:p>
          <w:p w:rsidR="00751B47" w:rsidRDefault="00751B47" w:rsidP="00831294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 могу различать и сравнивать…</w:t>
            </w:r>
          </w:p>
          <w:p w:rsidR="00751B47" w:rsidRDefault="00751B47" w:rsidP="00831294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 могу описывать…</w:t>
            </w:r>
          </w:p>
          <w:p w:rsidR="00751B47" w:rsidRDefault="00751B47" w:rsidP="00831294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 могу определить….</w:t>
            </w:r>
          </w:p>
          <w:p w:rsidR="00751B47" w:rsidRDefault="00751B47" w:rsidP="00831294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 научился использовать…</w:t>
            </w:r>
          </w:p>
          <w:p w:rsidR="00751B47" w:rsidRDefault="00751B47" w:rsidP="00831294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B47">
              <w:rPr>
                <w:rFonts w:ascii="Times New Roman" w:hAnsi="Times New Roman" w:cs="Times New Roman"/>
                <w:b/>
                <w:sz w:val="28"/>
                <w:szCs w:val="28"/>
              </w:rPr>
              <w:t>Самооценка</w:t>
            </w:r>
          </w:p>
          <w:p w:rsidR="00751B47" w:rsidRPr="00751B47" w:rsidRDefault="00751B47" w:rsidP="00831294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1B47">
              <w:rPr>
                <w:rFonts w:ascii="Times New Roman" w:hAnsi="Times New Roman" w:cs="Times New Roman"/>
                <w:sz w:val="28"/>
                <w:szCs w:val="28"/>
              </w:rPr>
              <w:t>Закончите предложение:</w:t>
            </w:r>
          </w:p>
          <w:p w:rsidR="00831294" w:rsidRPr="007855E4" w:rsidRDefault="00831294" w:rsidP="00831294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1B47">
              <w:rPr>
                <w:rFonts w:ascii="Times New Roman" w:hAnsi="Times New Roman" w:cs="Times New Roman"/>
                <w:sz w:val="28"/>
                <w:szCs w:val="28"/>
              </w:rPr>
              <w:t>Что на уроке у вас хорошо получилось?</w:t>
            </w:r>
          </w:p>
          <w:p w:rsidR="00CE47FD" w:rsidRDefault="00831294" w:rsidP="00751B47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1B4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751B47">
              <w:rPr>
                <w:rFonts w:ascii="Times New Roman" w:hAnsi="Times New Roman" w:cs="Times New Roman"/>
                <w:sz w:val="28"/>
                <w:szCs w:val="28"/>
              </w:rPr>
              <w:t xml:space="preserve"> Над чем еще надо поработать?</w:t>
            </w:r>
          </w:p>
          <w:p w:rsidR="00751B47" w:rsidRPr="00751B47" w:rsidRDefault="00751B47" w:rsidP="00751B47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F7D1D" w:rsidRPr="007855E4" w:rsidRDefault="00B80512" w:rsidP="00B805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B80512" w:rsidRPr="007855E4" w:rsidRDefault="00B80512" w:rsidP="00B805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Дела</w:t>
            </w:r>
            <w:bookmarkStart w:id="0" w:name="_GoBack"/>
            <w:bookmarkEnd w:id="0"/>
            <w:r w:rsidRPr="007855E4">
              <w:rPr>
                <w:rFonts w:ascii="Times New Roman" w:hAnsi="Times New Roman" w:cs="Times New Roman"/>
                <w:sz w:val="24"/>
                <w:szCs w:val="24"/>
              </w:rPr>
              <w:t>ют выводы и обобщения.</w:t>
            </w:r>
          </w:p>
        </w:tc>
      </w:tr>
    </w:tbl>
    <w:p w:rsidR="006B7CD6" w:rsidRPr="007855E4" w:rsidRDefault="006B7CD6" w:rsidP="006B7C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7CD6" w:rsidRPr="007855E4" w:rsidRDefault="006B7CD6" w:rsidP="006B7C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45B92" w:rsidRDefault="00E45B92" w:rsidP="006B7CD6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E45B92" w:rsidSect="006B7CD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45B92" w:rsidRPr="000A0910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09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Первые растения на Земле - это </w:t>
      </w:r>
      <w:r w:rsidRPr="009528E7">
        <w:rPr>
          <w:rFonts w:ascii="Times New Roman" w:hAnsi="Times New Roman" w:cs="Times New Roman"/>
          <w:b/>
          <w:sz w:val="28"/>
          <w:szCs w:val="28"/>
          <w:lang w:eastAsia="ru-RU"/>
        </w:rPr>
        <w:t>водоросли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 xml:space="preserve">. Они появились более 400 миллионов лет назад. Они могут быть микроскопическими, которые видны только под микроскопом, но могут быть и очень крупными экземплярами до 20-30 метров и более.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1E35">
        <w:rPr>
          <w:rFonts w:ascii="Times New Roman" w:hAnsi="Times New Roman" w:cs="Times New Roman"/>
          <w:sz w:val="28"/>
          <w:szCs w:val="28"/>
          <w:lang w:eastAsia="ru-RU"/>
        </w:rPr>
        <w:t>Водоросли — живые организмы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1A1E35">
        <w:rPr>
          <w:rFonts w:ascii="Times New Roman" w:hAnsi="Times New Roman" w:cs="Times New Roman"/>
          <w:sz w:val="28"/>
          <w:szCs w:val="28"/>
          <w:lang w:eastAsia="ru-RU"/>
        </w:rPr>
        <w:t xml:space="preserve"> обитающие в морской или пр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есной воде. Многие из них </w:t>
      </w:r>
      <w:r w:rsidRPr="001A1E35">
        <w:rPr>
          <w:rFonts w:ascii="Times New Roman" w:hAnsi="Times New Roman" w:cs="Times New Roman"/>
          <w:sz w:val="28"/>
          <w:szCs w:val="28"/>
          <w:lang w:eastAsia="ru-RU"/>
        </w:rPr>
        <w:t xml:space="preserve"> внешне похожи на наземные растения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.  Но в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 xml:space="preserve">одоросли не имеют корней, стеблей и листьев. Тело водорослей – это очень </w:t>
      </w:r>
      <w:r>
        <w:rPr>
          <w:rFonts w:ascii="Times New Roman" w:hAnsi="Times New Roman" w:cs="Times New Roman"/>
          <w:sz w:val="28"/>
          <w:szCs w:val="28"/>
          <w:lang w:eastAsia="ru-RU"/>
        </w:rPr>
        <w:t>мелкие частички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>соединённые в нити или пластины. Цветков, 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0910">
        <w:rPr>
          <w:rFonts w:ascii="Times New Roman" w:hAnsi="Times New Roman" w:cs="Times New Roman"/>
          <w:sz w:val="28"/>
          <w:szCs w:val="28"/>
          <w:lang w:eastAsia="ru-RU"/>
        </w:rPr>
        <w:t>следовательно</w:t>
      </w:r>
      <w:proofErr w:type="gramEnd"/>
      <w:r w:rsidRPr="000A0910">
        <w:rPr>
          <w:rFonts w:ascii="Times New Roman" w:hAnsi="Times New Roman" w:cs="Times New Roman"/>
          <w:sz w:val="28"/>
          <w:szCs w:val="28"/>
          <w:lang w:eastAsia="ru-RU"/>
        </w:rPr>
        <w:t xml:space="preserve"> плодов и семян, у них тоже нет. Тело водоросли с помощью особых образований может закрепиться на грунте, а может и совершенно свободно плавать в воде. Зелёная плёнка на поверхности воды – это тоже водоросли. Тина около берега – и это тоже водоросли. </w:t>
      </w:r>
    </w:p>
    <w:p w:rsidR="00E45B92" w:rsidRPr="001A1E35" w:rsidRDefault="00E45B92" w:rsidP="00E45B92">
      <w:pPr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1A1E35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Польза водорослей </w:t>
      </w:r>
    </w:p>
    <w:p w:rsidR="00E45B92" w:rsidRPr="001A1E35" w:rsidRDefault="00E45B92" w:rsidP="00E45B9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1E35">
        <w:rPr>
          <w:rFonts w:ascii="Times New Roman" w:hAnsi="Times New Roman" w:cs="Times New Roman"/>
          <w:sz w:val="28"/>
          <w:szCs w:val="28"/>
        </w:rPr>
        <w:t>По составу по многим показат</w:t>
      </w:r>
      <w:r>
        <w:rPr>
          <w:rFonts w:ascii="Times New Roman" w:hAnsi="Times New Roman" w:cs="Times New Roman"/>
          <w:sz w:val="28"/>
          <w:szCs w:val="28"/>
        </w:rPr>
        <w:t xml:space="preserve">елям они превосходят кормовые и </w:t>
      </w:r>
      <w:r w:rsidRPr="001A1E35">
        <w:rPr>
          <w:rFonts w:ascii="Times New Roman" w:hAnsi="Times New Roman" w:cs="Times New Roman"/>
          <w:sz w:val="28"/>
          <w:szCs w:val="28"/>
        </w:rPr>
        <w:t xml:space="preserve">съедобные растения. Поэтому некоторые из них употребляются в пищу, служат сырьем для фармакологической промышленности. (Применение порошка, эмульсий, таблеток из морских водорослей приносит пользу организму). </w:t>
      </w:r>
    </w:p>
    <w:p w:rsidR="00E45B92" w:rsidRPr="001A1E35" w:rsidRDefault="00E45B92" w:rsidP="00E45B92">
      <w:pPr>
        <w:pStyle w:val="a5"/>
        <w:numPr>
          <w:ilvl w:val="0"/>
          <w:numId w:val="3"/>
        </w:numPr>
        <w:jc w:val="both"/>
        <w:rPr>
          <w:color w:val="333333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ПИТАНИЕ </w:t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t>ПЛАНКТОНА И РЫБ. Несмотря на чрезвычайно мелкие размеры планктонных водорослей, они обладают весьма высоким темпом размножения и могут давать очень высокую первичную продукцию, за сче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т которой развивается животное население. </w:t>
      </w:r>
    </w:p>
    <w:p w:rsidR="00E45B92" w:rsidRPr="001A1E35" w:rsidRDefault="00E45B92" w:rsidP="00E45B92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A1E35">
        <w:rPr>
          <w:rFonts w:ascii="Times New Roman" w:hAnsi="Times New Roman" w:cs="Times New Roman"/>
          <w:color w:val="333333"/>
          <w:sz w:val="28"/>
          <w:szCs w:val="28"/>
        </w:rPr>
        <w:t xml:space="preserve">ОЧИСТКА ВОДЫ ОТ ВРЕДНЫХ ВЕЩЕСТВ - водоросли накопители металлов, радиоактивных веществ, пестицидов и других веществ. </w:t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br/>
        <w:t xml:space="preserve"> УЧАСТИЕ В ПРОЦЕССАХ ФОТОСИНТЕЗА. </w:t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br/>
        <w:t xml:space="preserve"> ПОЛУЧЕНИЕ ЙОДА ИЗ морских водорослей </w:t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br/>
        <w:t xml:space="preserve">ИСПОЛЬЗУЮТСЯ для борьбы с колорадским жуком и комарами </w:t>
      </w:r>
    </w:p>
    <w:p w:rsidR="00E45B92" w:rsidRDefault="00E45B92" w:rsidP="00E45B9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14925" cy="3143250"/>
            <wp:effectExtent l="19050" t="0" r="9525" b="0"/>
            <wp:docPr id="1" name="Рисунок 1" descr="C:\Users\Танюша\Documents\Мама\78064_html_13649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юша\Documents\Мама\78064_html_136497d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B92" w:rsidRPr="005A3E42" w:rsidRDefault="00E45B92" w:rsidP="00E45B9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A3E42"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>ПЛАНКТОН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- </w:t>
      </w:r>
      <w:r w:rsidRPr="005A3E42">
        <w:rPr>
          <w:rFonts w:ascii="Times New Roman" w:hAnsi="Times New Roman" w:cs="Times New Roman"/>
          <w:i/>
          <w:sz w:val="28"/>
          <w:szCs w:val="28"/>
        </w:rPr>
        <w:t xml:space="preserve">разнородные, в основном мелкие организмы, свободно дрейфующие в толще воды и не способные сопротивляться течению. Такими организмами могут быть бактерии, </w:t>
      </w:r>
      <w:hyperlink r:id="rId11" w:tooltip="Моллюски" w:history="1">
        <w:r w:rsidRPr="005A3E42">
          <w:rPr>
            <w:rStyle w:val="a9"/>
            <w:rFonts w:ascii="Times New Roman" w:hAnsi="Times New Roman" w:cs="Times New Roman"/>
            <w:i/>
            <w:sz w:val="28"/>
            <w:szCs w:val="28"/>
          </w:rPr>
          <w:t>моллюски</w:t>
        </w:r>
      </w:hyperlink>
      <w:r w:rsidRPr="005A3E42">
        <w:rPr>
          <w:rFonts w:ascii="Times New Roman" w:hAnsi="Times New Roman" w:cs="Times New Roman"/>
          <w:i/>
          <w:sz w:val="28"/>
          <w:szCs w:val="28"/>
        </w:rPr>
        <w:t xml:space="preserve">, </w:t>
      </w:r>
      <w:hyperlink r:id="rId12" w:tooltip="Ракообразные" w:history="1">
        <w:r w:rsidRPr="005A3E42">
          <w:rPr>
            <w:rStyle w:val="a9"/>
            <w:rFonts w:ascii="Times New Roman" w:hAnsi="Times New Roman" w:cs="Times New Roman"/>
            <w:i/>
            <w:sz w:val="28"/>
            <w:szCs w:val="28"/>
          </w:rPr>
          <w:t>ракообразные</w:t>
        </w:r>
      </w:hyperlink>
      <w:r w:rsidRPr="005A3E42">
        <w:rPr>
          <w:rFonts w:ascii="Times New Roman" w:hAnsi="Times New Roman" w:cs="Times New Roman"/>
          <w:i/>
          <w:sz w:val="28"/>
          <w:szCs w:val="28"/>
        </w:rPr>
        <w:t>, яйца и личинки рыб, личинки различных беспозвоночных животных. Планктон является пищей для большинства водных животных.</w:t>
      </w:r>
    </w:p>
    <w:p w:rsidR="00E45B92" w:rsidRDefault="00E45B92" w:rsidP="00E45B92"/>
    <w:p w:rsidR="00E45B92" w:rsidRDefault="00E45B92" w:rsidP="00E45B92">
      <w:r w:rsidRPr="005A3E42">
        <w:rPr>
          <w:rFonts w:ascii="Times New Roman" w:hAnsi="Times New Roman" w:cs="Times New Roman"/>
          <w:b/>
          <w:color w:val="333333"/>
          <w:sz w:val="28"/>
          <w:szCs w:val="28"/>
        </w:rPr>
        <w:t>ПРОЦЕСС ФОТОСИНТЕЗА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- </w:t>
      </w:r>
      <w:r w:rsidRPr="005A3E42">
        <w:rPr>
          <w:rStyle w:val="aa"/>
          <w:rFonts w:ascii="Times New Roman" w:hAnsi="Times New Roman" w:cs="Times New Roman"/>
          <w:sz w:val="28"/>
          <w:szCs w:val="28"/>
        </w:rPr>
        <w:t xml:space="preserve">это образование </w:t>
      </w:r>
      <w:r>
        <w:rPr>
          <w:rStyle w:val="aa"/>
          <w:rFonts w:ascii="Times New Roman" w:hAnsi="Times New Roman" w:cs="Times New Roman"/>
          <w:sz w:val="28"/>
          <w:szCs w:val="28"/>
        </w:rPr>
        <w:t xml:space="preserve">в зелёных частях растения </w:t>
      </w:r>
      <w:r w:rsidRPr="005A3E42">
        <w:rPr>
          <w:rStyle w:val="aa"/>
          <w:rFonts w:ascii="Times New Roman" w:hAnsi="Times New Roman" w:cs="Times New Roman"/>
          <w:sz w:val="28"/>
          <w:szCs w:val="28"/>
        </w:rPr>
        <w:t xml:space="preserve">из углекислого газа и воды, на свету, органических веществ </w:t>
      </w:r>
      <w:r>
        <w:rPr>
          <w:rStyle w:val="aa"/>
          <w:rFonts w:ascii="Times New Roman" w:hAnsi="Times New Roman" w:cs="Times New Roman"/>
          <w:sz w:val="28"/>
          <w:szCs w:val="28"/>
        </w:rPr>
        <w:t xml:space="preserve">(крахмал, который здесь же превращается в сахар) </w:t>
      </w:r>
      <w:r w:rsidRPr="005A3E42">
        <w:rPr>
          <w:rStyle w:val="aa"/>
          <w:rFonts w:ascii="Times New Roman" w:hAnsi="Times New Roman" w:cs="Times New Roman"/>
          <w:sz w:val="28"/>
          <w:szCs w:val="28"/>
        </w:rPr>
        <w:t>с выделением кислорода</w:t>
      </w:r>
      <w:r>
        <w:rPr>
          <w:rStyle w:val="aa"/>
          <w:rFonts w:ascii="Arial" w:hAnsi="Arial" w:cs="Arial"/>
        </w:rPr>
        <w:t>.</w:t>
      </w:r>
    </w:p>
    <w:p w:rsidR="00E45B92" w:rsidRDefault="00E45B92" w:rsidP="00E45B92"/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Pr="00563924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B2622"/>
          <w:sz w:val="28"/>
          <w:szCs w:val="28"/>
          <w:lang w:eastAsia="ru-RU"/>
        </w:rPr>
      </w:pPr>
      <w:r w:rsidRPr="00563924"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 xml:space="preserve">Факты: </w:t>
      </w:r>
      <w:r w:rsidRPr="00563924">
        <w:rPr>
          <w:rFonts w:ascii="Times New Roman" w:hAnsi="Times New Roman" w:cs="Times New Roman"/>
          <w:b/>
          <w:color w:val="333333"/>
          <w:sz w:val="28"/>
          <w:szCs w:val="28"/>
        </w:rPr>
        <w:br/>
        <w:t xml:space="preserve">• за один солнечный день 1 гектар леса поглощает из воздуха 120-280 кг углекислого газа и выделяет 180-200 кг кислорода </w:t>
      </w:r>
      <w:r w:rsidRPr="00563924">
        <w:rPr>
          <w:rFonts w:ascii="Times New Roman" w:hAnsi="Times New Roman" w:cs="Times New Roman"/>
          <w:b/>
          <w:color w:val="333333"/>
          <w:sz w:val="28"/>
          <w:szCs w:val="28"/>
        </w:rPr>
        <w:br/>
        <w:t xml:space="preserve">• одно дерево средней величины производит столько кислорода, сколько необходимо для дыхания 3-х человек </w:t>
      </w:r>
      <w:r w:rsidRPr="00563924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E45B92" w:rsidRPr="00563924" w:rsidRDefault="00E45B92" w:rsidP="00E45B92">
      <w:pPr>
        <w:spacing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24">
        <w:rPr>
          <w:rFonts w:ascii="Times New Roman" w:hAnsi="Times New Roman" w:cs="Times New Roman"/>
          <w:b/>
          <w:sz w:val="28"/>
          <w:szCs w:val="28"/>
        </w:rPr>
        <w:t>Общая площадь лесов Липецкой области по состоянию на 1 января 2014 года составила почти 201 тыс. (201.000) га или 7,3% ее общей площади.</w:t>
      </w:r>
    </w:p>
    <w:p w:rsidR="00E45B92" w:rsidRPr="00563924" w:rsidRDefault="00E45B92" w:rsidP="00E45B92">
      <w:pPr>
        <w:spacing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24">
        <w:rPr>
          <w:rFonts w:ascii="Times New Roman" w:hAnsi="Times New Roman" w:cs="Times New Roman"/>
          <w:b/>
          <w:sz w:val="28"/>
          <w:szCs w:val="28"/>
        </w:rPr>
        <w:t>Земли, на которых располагаются леса в Добровском районе, составляют 29,5  км</w:t>
      </w:r>
      <w:proofErr w:type="gramStart"/>
      <w:r w:rsidRPr="00563924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proofErr w:type="gramEnd"/>
    </w:p>
    <w:p w:rsidR="00E45B92" w:rsidRPr="00563924" w:rsidRDefault="00E45B92" w:rsidP="00E45B92">
      <w:pPr>
        <w:spacing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24">
        <w:rPr>
          <w:rFonts w:ascii="Times New Roman" w:eastAsia="Times New Roman" w:hAnsi="Times New Roman" w:cs="Times New Roman"/>
          <w:b/>
          <w:color w:val="2B2622"/>
          <w:sz w:val="28"/>
          <w:szCs w:val="28"/>
          <w:lang w:eastAsia="ru-RU"/>
        </w:rPr>
        <w:t>1</w:t>
      </w:r>
      <w:r w:rsidRPr="00563924">
        <w:rPr>
          <w:rFonts w:ascii="Times New Roman" w:hAnsi="Times New Roman" w:cs="Times New Roman"/>
          <w:b/>
          <w:sz w:val="28"/>
          <w:szCs w:val="28"/>
        </w:rPr>
        <w:t xml:space="preserve">  км</w:t>
      </w:r>
      <w:proofErr w:type="gramStart"/>
      <w:r w:rsidRPr="00563924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proofErr w:type="gramEnd"/>
      <w:r w:rsidRPr="00563924">
        <w:rPr>
          <w:rFonts w:ascii="Times New Roman" w:hAnsi="Times New Roman" w:cs="Times New Roman"/>
          <w:b/>
          <w:sz w:val="28"/>
          <w:szCs w:val="28"/>
        </w:rPr>
        <w:t xml:space="preserve"> =100 га</w:t>
      </w:r>
    </w:p>
    <w:p w:rsidR="00E45B92" w:rsidRPr="00563924" w:rsidRDefault="00E45B92" w:rsidP="00E45B92">
      <w:pPr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5B92" w:rsidRPr="000A0910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09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После водорослей на Земле появились </w:t>
      </w:r>
      <w:r w:rsidRPr="009528E7">
        <w:rPr>
          <w:rFonts w:ascii="Times New Roman" w:hAnsi="Times New Roman" w:cs="Times New Roman"/>
          <w:b/>
          <w:sz w:val="28"/>
          <w:szCs w:val="28"/>
          <w:lang w:eastAsia="ru-RU"/>
        </w:rPr>
        <w:t>мхи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 xml:space="preserve">. У них уже есть стебель и листья, но они не имеют настоящего корня. Поэтому мхи в основном растут там, где большая влажность и можно листьями впитывать воду с растворенными в ней питательными веществами. Размножаются мхи спорами, которые образуются в специальных органах спорангиях. Цветков у них нет.  </w:t>
      </w:r>
      <w:r w:rsidRPr="005A3E42">
        <w:rPr>
          <w:rFonts w:ascii="Times New Roman" w:hAnsi="Times New Roman" w:cs="Times New Roman"/>
          <w:i/>
          <w:sz w:val="28"/>
          <w:szCs w:val="28"/>
          <w:lang w:eastAsia="ru-RU"/>
        </w:rPr>
        <w:t>Мхи чутко реагируют на загрязнение воздуха.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 xml:space="preserve"> При сильном загрязнении воздуха они погибают. Т.е мхи живут только там, где чистый воздух. </w:t>
      </w:r>
    </w:p>
    <w:p w:rsidR="00E45B92" w:rsidRPr="000A0910" w:rsidRDefault="00E45B92" w:rsidP="00E45B9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0910">
        <w:rPr>
          <w:rFonts w:ascii="Times New Roman" w:hAnsi="Times New Roman" w:cs="Times New Roman"/>
          <w:sz w:val="28"/>
          <w:szCs w:val="28"/>
          <w:lang w:eastAsia="ru-RU"/>
        </w:rPr>
        <w:t xml:space="preserve">Образ жизни мхов очень своеобразен. Эти маленькие хрупкие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растеньица 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>круглый год остаются зелеными. Такими их можно найти даже зимой под снегом. Они словно «не чувствительны» к холоду. Весной, едва сошел сне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г, и чуть </w:t>
      </w:r>
      <w:r w:rsidRPr="000A0910">
        <w:rPr>
          <w:rFonts w:ascii="Times New Roman" w:hAnsi="Times New Roman" w:cs="Times New Roman"/>
          <w:sz w:val="28"/>
          <w:szCs w:val="28"/>
          <w:lang w:eastAsia="ru-RU"/>
        </w:rPr>
        <w:t xml:space="preserve">пригрело солнышко, мхи быстро пробуждаются от зимней спячки. Казалось бы, теперь уже ничто не помешает им нормально развиваться в теплое время года. Но нет, в течение лета они живут лишь урывками, от случая к случаю. Когда выпал дождь и смочил моховую «подушку», мох живет полной жизнью - питается, рaстёт, размножается. Но если дождя долго нет, растение высыхает и жизненные процессы останавливаются. Однако организм не погибает, а просто переходит в стадию покоя, словно впадает в глубокую спячку. И так - до следующего дождя. </w:t>
      </w:r>
    </w:p>
    <w:p w:rsidR="00E45B92" w:rsidRDefault="00E45B92" w:rsidP="00E45B92">
      <w:pPr>
        <w:jc w:val="both"/>
        <w:rPr>
          <w:color w:val="333333"/>
        </w:rPr>
      </w:pPr>
      <w:r w:rsidRPr="001A1E35">
        <w:rPr>
          <w:rFonts w:ascii="Times New Roman" w:hAnsi="Times New Roman" w:cs="Times New Roman"/>
          <w:color w:val="333333"/>
          <w:sz w:val="28"/>
          <w:szCs w:val="28"/>
        </w:rPr>
        <w:t>Мхи приносят огромную пользу природе.  Во – первых, они регулируют водный баланс ландшафтов, так к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ак способны удерживать </w:t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t>большое количеств</w:t>
      </w:r>
      <w:r>
        <w:rPr>
          <w:rFonts w:ascii="Times New Roman" w:hAnsi="Times New Roman" w:cs="Times New Roman"/>
          <w:color w:val="333333"/>
          <w:sz w:val="28"/>
          <w:szCs w:val="28"/>
        </w:rPr>
        <w:t>о воды.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t xml:space="preserve"> Также м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хи имеют свойство накапливать </w:t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t>удерживать в себе радиацию.</w:t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br/>
        <w:t>Для многих животных, мхи являются одним из важнейших видов корма. В жизнедеятельности человека мхи также играют большую роль. Так благодаря мхам можно предотвратить эрозию сельскохозяйственных территорий.</w:t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A1E35">
        <w:rPr>
          <w:rFonts w:ascii="Times New Roman" w:hAnsi="Times New Roman" w:cs="Times New Roman"/>
          <w:color w:val="333333"/>
          <w:sz w:val="28"/>
          <w:szCs w:val="28"/>
        </w:rPr>
        <w:br/>
        <w:t>Многие виды мхов успешно используются в фармакологии. После своего отмирания мхи формируют торф, который используется в качестве промышленного топлива</w:t>
      </w:r>
      <w:r>
        <w:rPr>
          <w:color w:val="333333"/>
        </w:rPr>
        <w:t>.</w:t>
      </w:r>
    </w:p>
    <w:p w:rsidR="00E45B92" w:rsidRDefault="00E45B92" w:rsidP="00E45B92">
      <w:pPr>
        <w:jc w:val="both"/>
        <w:rPr>
          <w:color w:val="333333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55" w:lineRule="atLeast"/>
        <w:outlineLvl w:val="1"/>
        <w:rPr>
          <w:rFonts w:ascii="Arial" w:eastAsia="Times New Roman" w:hAnsi="Arial" w:cs="Arial"/>
          <w:b/>
          <w:bCs/>
          <w:color w:val="2B2622"/>
          <w:sz w:val="36"/>
          <w:szCs w:val="36"/>
          <w:lang w:eastAsia="ru-RU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55" w:lineRule="atLeast"/>
        <w:outlineLvl w:val="1"/>
        <w:rPr>
          <w:rFonts w:ascii="Arial" w:eastAsia="Times New Roman" w:hAnsi="Arial" w:cs="Arial"/>
          <w:b/>
          <w:bCs/>
          <w:color w:val="2B2622"/>
          <w:sz w:val="36"/>
          <w:szCs w:val="36"/>
          <w:lang w:eastAsia="ru-RU"/>
        </w:rPr>
      </w:pPr>
    </w:p>
    <w:p w:rsidR="00E45B92" w:rsidRDefault="00E45B92" w:rsidP="00E45B92">
      <w:pPr>
        <w:pStyle w:val="a8"/>
        <w:jc w:val="both"/>
        <w:rPr>
          <w:b/>
          <w:color w:val="333333"/>
          <w:sz w:val="32"/>
          <w:szCs w:val="32"/>
        </w:rPr>
      </w:pPr>
    </w:p>
    <w:p w:rsidR="00E45B92" w:rsidRDefault="00E45B92" w:rsidP="00E45B92">
      <w:pPr>
        <w:pStyle w:val="a8"/>
        <w:jc w:val="both"/>
        <w:rPr>
          <w:b/>
          <w:color w:val="333333"/>
          <w:sz w:val="32"/>
          <w:szCs w:val="32"/>
        </w:rPr>
      </w:pPr>
    </w:p>
    <w:p w:rsidR="00E45B92" w:rsidRDefault="00E45B92" w:rsidP="00E45B92">
      <w:pPr>
        <w:pStyle w:val="a8"/>
        <w:jc w:val="both"/>
        <w:rPr>
          <w:b/>
          <w:color w:val="333333"/>
          <w:sz w:val="32"/>
          <w:szCs w:val="32"/>
        </w:rPr>
      </w:pPr>
    </w:p>
    <w:p w:rsidR="00E45B92" w:rsidRDefault="00E45B92" w:rsidP="00E45B92">
      <w:pPr>
        <w:pStyle w:val="a8"/>
        <w:jc w:val="both"/>
        <w:rPr>
          <w:b/>
          <w:color w:val="333333"/>
          <w:sz w:val="32"/>
          <w:szCs w:val="32"/>
        </w:rPr>
      </w:pPr>
    </w:p>
    <w:p w:rsidR="00E45B92" w:rsidRPr="005A3E42" w:rsidRDefault="00E45B92" w:rsidP="00E45B92">
      <w:pPr>
        <w:pStyle w:val="a8"/>
        <w:jc w:val="both"/>
        <w:rPr>
          <w:i/>
          <w:sz w:val="28"/>
          <w:szCs w:val="28"/>
        </w:rPr>
      </w:pPr>
      <w:r w:rsidRPr="005A3E42">
        <w:rPr>
          <w:b/>
          <w:color w:val="333333"/>
          <w:sz w:val="32"/>
          <w:szCs w:val="32"/>
        </w:rPr>
        <w:lastRenderedPageBreak/>
        <w:t>Ландшафт</w:t>
      </w:r>
      <w:r w:rsidRPr="005A3E42">
        <w:rPr>
          <w:color w:val="333333"/>
          <w:sz w:val="32"/>
          <w:szCs w:val="32"/>
        </w:rPr>
        <w:t xml:space="preserve"> </w:t>
      </w:r>
      <w:r>
        <w:rPr>
          <w:color w:val="333333"/>
          <w:sz w:val="28"/>
          <w:szCs w:val="28"/>
        </w:rPr>
        <w:t xml:space="preserve">- </w:t>
      </w:r>
      <w:r w:rsidRPr="005A3E42">
        <w:rPr>
          <w:i/>
          <w:sz w:val="28"/>
          <w:szCs w:val="28"/>
        </w:rPr>
        <w:t>конкретная территория, однородная по своему происхождению, истории развития. Ландшафт в научном понимании —  однородный территориальный комплекс, сложившийся только в ему свойственных условиях, которые включают в себя: рельеф, гидрографические особенности, почвенный покров, климатические условия.</w:t>
      </w:r>
    </w:p>
    <w:p w:rsidR="00E45B92" w:rsidRDefault="00E45B92" w:rsidP="00E45B92">
      <w:pPr>
        <w:shd w:val="clear" w:color="auto" w:fill="FFFFFF"/>
        <w:spacing w:before="100" w:beforeAutospacing="1" w:after="100" w:afterAutospacing="1" w:line="255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A3E42">
        <w:rPr>
          <w:rFonts w:ascii="Times New Roman" w:hAnsi="Times New Roman" w:cs="Times New Roman"/>
          <w:b/>
          <w:color w:val="333333"/>
          <w:sz w:val="32"/>
          <w:szCs w:val="32"/>
        </w:rPr>
        <w:t>Эрозия</w:t>
      </w:r>
      <w:r>
        <w:rPr>
          <w:rFonts w:ascii="Times New Roman" w:hAnsi="Times New Roman" w:cs="Times New Roman"/>
          <w:b/>
          <w:color w:val="333333"/>
          <w:sz w:val="32"/>
          <w:szCs w:val="32"/>
        </w:rPr>
        <w:t xml:space="preserve"> - </w:t>
      </w:r>
      <w:r w:rsidRPr="005A3E42">
        <w:rPr>
          <w:rFonts w:ascii="Times New Roman" w:hAnsi="Times New Roman" w:cs="Times New Roman"/>
          <w:color w:val="333333"/>
          <w:sz w:val="28"/>
          <w:szCs w:val="28"/>
        </w:rPr>
        <w:t>это разрушение верхнего плодородного слоя грунта под воздействием природных сил. Водная эрозия возникает преимущественно на склонах, с которых верхний плодородный слой грунта смывается талыми водами или водой из оросительных каналов. В результате начинают образовываться промоины, овраги, и очень скоро местность начинает терять свои плодородные качества.</w:t>
      </w:r>
    </w:p>
    <w:p w:rsidR="00E45B92" w:rsidRPr="005A3E42" w:rsidRDefault="00E45B92" w:rsidP="00E45B92">
      <w:pPr>
        <w:pStyle w:val="a8"/>
        <w:jc w:val="both"/>
        <w:rPr>
          <w:color w:val="333333"/>
          <w:sz w:val="28"/>
          <w:szCs w:val="28"/>
        </w:rPr>
      </w:pPr>
      <w:r w:rsidRPr="005A3E42">
        <w:rPr>
          <w:color w:val="333333"/>
          <w:sz w:val="28"/>
          <w:szCs w:val="28"/>
        </w:rPr>
        <w:t xml:space="preserve">Ветровая эрозия возникает преимущественно в степных районах с большими открытыми пространствами, она представляет собой выветривание частиц плодородного грунта на участках, не защищенных растительностью. </w:t>
      </w:r>
    </w:p>
    <w:p w:rsidR="00E45B92" w:rsidRDefault="00E45B92" w:rsidP="00E45B92">
      <w:pPr>
        <w:pStyle w:val="a8"/>
        <w:rPr>
          <w:rFonts w:ascii="Tahoma" w:hAnsi="Tahoma" w:cs="Tahoma"/>
          <w:color w:val="333333"/>
          <w:sz w:val="19"/>
          <w:szCs w:val="19"/>
        </w:rPr>
      </w:pPr>
      <w:bookmarkStart w:id="1" w:name="w"/>
      <w:bookmarkEnd w:id="1"/>
    </w:p>
    <w:tbl>
      <w:tblPr>
        <w:tblW w:w="5064" w:type="pct"/>
        <w:tblCellSpacing w:w="15" w:type="dxa"/>
        <w:tblInd w:w="-112" w:type="dxa"/>
        <w:tblCellMar>
          <w:left w:w="0" w:type="dxa"/>
          <w:right w:w="0" w:type="dxa"/>
        </w:tblCellMar>
        <w:tblLook w:val="04A0"/>
      </w:tblPr>
      <w:tblGrid>
        <w:gridCol w:w="10661"/>
      </w:tblGrid>
      <w:tr w:rsidR="00E45B92" w:rsidTr="006653E6">
        <w:trPr>
          <w:tblCellSpacing w:w="15" w:type="dxa"/>
        </w:trPr>
        <w:tc>
          <w:tcPr>
            <w:tcW w:w="4970" w:type="pct"/>
            <w:vAlign w:val="center"/>
            <w:hideMark/>
          </w:tcPr>
          <w:p w:rsidR="00E45B92" w:rsidRDefault="00AB7B00" w:rsidP="006653E6">
            <w:pPr>
              <w:spacing w:after="360"/>
              <w:rPr>
                <w:rFonts w:ascii="Tahoma" w:hAnsi="Tahoma" w:cs="Tahoma"/>
                <w:color w:val="333333"/>
                <w:sz w:val="19"/>
                <w:szCs w:val="19"/>
              </w:rPr>
            </w:pPr>
            <w:r w:rsidRPr="00D805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Фармакология</w:t>
            </w:r>
            <w:r w:rsidRPr="00D8054F">
              <w:rPr>
                <w:rFonts w:ascii="Times New Roman" w:hAnsi="Times New Roman" w:cs="Times New Roman"/>
                <w:sz w:val="28"/>
                <w:szCs w:val="28"/>
              </w:rPr>
              <w:t xml:space="preserve"> — это наука, занимающаяся поиском лекарственных веществ и изучающая биологические эффекты их взаимодействия с организмом животных и человека</w:t>
            </w:r>
            <w:r w:rsidR="00DD61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805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054F">
              <w:rPr>
                <w:rFonts w:ascii="Times New Roman" w:hAnsi="Times New Roman" w:cs="Times New Roman"/>
                <w:sz w:val="28"/>
                <w:szCs w:val="28"/>
              </w:rPr>
              <w:br/>
              <w:t>Это учение о том, какое влияние на организм оказывают лекарственные вещества (лекарства) и как организм реагирует на них.</w:t>
            </w: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E45B92" w:rsidRPr="00563924" w:rsidRDefault="00E45B92" w:rsidP="006653E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B2622"/>
                <w:sz w:val="28"/>
                <w:szCs w:val="28"/>
                <w:lang w:eastAsia="ru-RU"/>
              </w:rPr>
            </w:pPr>
            <w:r w:rsidRPr="00563924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 xml:space="preserve">Факты: </w:t>
            </w:r>
            <w:r w:rsidRPr="00563924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br/>
              <w:t xml:space="preserve">• за один солнечный день 1 гектар леса поглощает из воздуха 120-280 кг углекислого газа и </w:t>
            </w:r>
            <w:proofErr w:type="gramStart"/>
            <w:r w:rsidRPr="00563924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 xml:space="preserve">выделяет 180-200 кг кислорода </w:t>
            </w:r>
            <w:r w:rsidRPr="00563924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br/>
              <w:t>• одно дерево средней величины производит</w:t>
            </w:r>
            <w:proofErr w:type="gramEnd"/>
            <w:r w:rsidRPr="00563924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 xml:space="preserve"> столько кислорода, сколько необходимо для дыхания 3-х человек </w:t>
            </w:r>
            <w:r w:rsidRPr="00563924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br/>
            </w:r>
          </w:p>
          <w:p w:rsidR="00E45B92" w:rsidRPr="00563924" w:rsidRDefault="00E45B92" w:rsidP="006653E6">
            <w:pPr>
              <w:spacing w:line="23" w:lineRule="atLeast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924">
              <w:rPr>
                <w:rFonts w:ascii="Times New Roman" w:hAnsi="Times New Roman" w:cs="Times New Roman"/>
                <w:b/>
                <w:sz w:val="28"/>
                <w:szCs w:val="28"/>
              </w:rPr>
              <w:t>Общая площадь лесов Липецкой области по состоянию на 1 января 2014 года составила почти 201 тыс. (201.000) га или 7,3% ее общей площади.</w:t>
            </w:r>
          </w:p>
          <w:p w:rsidR="00E45B92" w:rsidRPr="00563924" w:rsidRDefault="00E45B92" w:rsidP="006653E6">
            <w:pPr>
              <w:spacing w:line="23" w:lineRule="atLeast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924">
              <w:rPr>
                <w:rFonts w:ascii="Times New Roman" w:hAnsi="Times New Roman" w:cs="Times New Roman"/>
                <w:b/>
                <w:sz w:val="28"/>
                <w:szCs w:val="28"/>
              </w:rPr>
              <w:t>Земли, на которых располагаются леса в Добровском районе, составляют 29,5  км</w:t>
            </w:r>
            <w:proofErr w:type="gramStart"/>
            <w:r w:rsidRPr="0056392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proofErr w:type="gramEnd"/>
          </w:p>
          <w:p w:rsidR="00E45B92" w:rsidRPr="00563924" w:rsidRDefault="00E45B92" w:rsidP="006653E6">
            <w:pPr>
              <w:spacing w:line="23" w:lineRule="atLeast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924">
              <w:rPr>
                <w:rFonts w:ascii="Times New Roman" w:eastAsia="Times New Roman" w:hAnsi="Times New Roman" w:cs="Times New Roman"/>
                <w:b/>
                <w:color w:val="2B2622"/>
                <w:sz w:val="28"/>
                <w:szCs w:val="28"/>
                <w:lang w:eastAsia="ru-RU"/>
              </w:rPr>
              <w:t>1</w:t>
            </w:r>
            <w:r w:rsidRPr="005639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км</w:t>
            </w:r>
            <w:proofErr w:type="gramStart"/>
            <w:r w:rsidRPr="0056392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proofErr w:type="gramEnd"/>
            <w:r w:rsidRPr="005639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=100 га</w:t>
            </w:r>
          </w:p>
          <w:p w:rsidR="00E45B92" w:rsidRDefault="00E45B92" w:rsidP="006653E6">
            <w:pPr>
              <w:spacing w:after="360"/>
              <w:rPr>
                <w:rFonts w:ascii="Tahoma" w:hAnsi="Tahoma" w:cs="Tahoma"/>
                <w:color w:val="333333"/>
                <w:sz w:val="19"/>
                <w:szCs w:val="19"/>
              </w:rPr>
            </w:pPr>
          </w:p>
        </w:tc>
      </w:tr>
      <w:tr w:rsidR="00E45B92" w:rsidTr="006653E6">
        <w:trPr>
          <w:tblCellSpacing w:w="15" w:type="dxa"/>
        </w:trPr>
        <w:tc>
          <w:tcPr>
            <w:tcW w:w="4970" w:type="pct"/>
            <w:vAlign w:val="center"/>
            <w:hideMark/>
          </w:tcPr>
          <w:p w:rsidR="00E45B92" w:rsidRDefault="00E45B92" w:rsidP="006653E6">
            <w:pPr>
              <w:spacing w:after="360"/>
              <w:rPr>
                <w:rFonts w:ascii="Tahoma" w:hAnsi="Tahoma" w:cs="Tahoma"/>
                <w:color w:val="333333"/>
                <w:sz w:val="19"/>
                <w:szCs w:val="19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601"/>
            </w:tblGrid>
            <w:tr w:rsidR="00E45B92" w:rsidTr="006653E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5B92" w:rsidRDefault="00E45B92" w:rsidP="006653E6">
                  <w:pPr>
                    <w:spacing w:after="360"/>
                    <w:rPr>
                      <w:rFonts w:ascii="Tahoma" w:hAnsi="Tahoma" w:cs="Tahoma"/>
                      <w:color w:val="333333"/>
                      <w:sz w:val="19"/>
                      <w:szCs w:val="19"/>
                    </w:rPr>
                  </w:pPr>
                </w:p>
              </w:tc>
            </w:tr>
          </w:tbl>
          <w:p w:rsidR="00E45B92" w:rsidRDefault="00E45B92" w:rsidP="006653E6">
            <w:pPr>
              <w:spacing w:after="360"/>
              <w:rPr>
                <w:rFonts w:ascii="Tahoma" w:hAnsi="Tahoma" w:cs="Tahoma"/>
                <w:color w:val="333333"/>
                <w:sz w:val="19"/>
                <w:szCs w:val="19"/>
              </w:rPr>
            </w:pPr>
          </w:p>
        </w:tc>
      </w:tr>
    </w:tbl>
    <w:p w:rsidR="00E45B92" w:rsidRDefault="00E45B92" w:rsidP="00E45B92">
      <w:pPr>
        <w:spacing w:before="100" w:beforeAutospacing="1" w:after="100" w:afterAutospacing="1" w:line="240" w:lineRule="auto"/>
        <w:rPr>
          <w:rFonts w:ascii="Tahoma" w:hAnsi="Tahoma" w:cs="Tahoma"/>
          <w:color w:val="333333"/>
          <w:sz w:val="19"/>
          <w:szCs w:val="19"/>
        </w:rPr>
      </w:pPr>
      <w:r>
        <w:rPr>
          <w:rStyle w:val="share-counter"/>
          <w:rFonts w:ascii="Tahoma" w:hAnsi="Tahoma" w:cs="Tahoma"/>
          <w:vanish/>
          <w:color w:val="333333"/>
          <w:sz w:val="19"/>
          <w:szCs w:val="19"/>
        </w:rPr>
        <w:t>0</w:t>
      </w:r>
    </w:p>
    <w:p w:rsidR="00E45B92" w:rsidRDefault="00E45B92" w:rsidP="00E45B92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Tahoma" w:hAnsi="Tahoma" w:cs="Tahoma"/>
          <w:color w:val="333333"/>
          <w:sz w:val="19"/>
          <w:szCs w:val="19"/>
        </w:rPr>
      </w:pPr>
      <w:r>
        <w:rPr>
          <w:rStyle w:val="share-counter"/>
          <w:rFonts w:ascii="Tahoma" w:hAnsi="Tahoma" w:cs="Tahoma"/>
          <w:vanish/>
          <w:color w:val="333333"/>
          <w:sz w:val="19"/>
          <w:szCs w:val="19"/>
        </w:rPr>
        <w:t>0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 w:rsidRPr="00E45B92">
        <w:rPr>
          <w:rStyle w:val="share-counter"/>
          <w:rFonts w:ascii="Tahoma" w:hAnsi="Tahoma" w:cs="Tahoma"/>
          <w:vanish/>
          <w:color w:val="333333"/>
          <w:sz w:val="19"/>
          <w:szCs w:val="19"/>
        </w:rPr>
        <w:t>0</w:t>
      </w:r>
      <w:r w:rsidRPr="00E45B92">
        <w:rPr>
          <w:rFonts w:ascii="Tahoma" w:hAnsi="Tahoma" w:cs="Tahoma"/>
          <w:vanish/>
          <w:color w:val="595959"/>
          <w:sz w:val="19"/>
          <w:szCs w:val="19"/>
        </w:rPr>
        <w:t>Uptolike</w:t>
      </w: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4Talk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ВКонтакте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Facebook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Одноклассники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Google+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Twitter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Mail.ru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Pinterest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Evernote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В кругу Друзей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Tumblr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LiveJournal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Pinme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Pocket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БобрДобр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Blogger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Digg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Delicious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Instapaper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LiveInternet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LinkedIn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MySpace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Readability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Surfingbird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StumbleUpon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  <w:r>
        <w:rPr>
          <w:rStyle w:val="sn-label5"/>
          <w:rFonts w:ascii="Tahoma" w:hAnsi="Tahoma" w:cs="Tahoma"/>
          <w:vanish/>
          <w:color w:val="595959"/>
          <w:sz w:val="19"/>
          <w:szCs w:val="19"/>
        </w:rPr>
        <w:t>По почте</w:t>
      </w:r>
    </w:p>
    <w:p w:rsidR="00E45B92" w:rsidRDefault="00E45B92" w:rsidP="00E45B9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ahoma" w:hAnsi="Tahoma" w:cs="Tahoma"/>
          <w:vanish/>
          <w:color w:val="595959"/>
          <w:sz w:val="19"/>
          <w:szCs w:val="19"/>
        </w:rPr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E45B92" w:rsidP="00E45B92">
      <w:pPr>
        <w:shd w:val="clear" w:color="auto" w:fill="FFFFFF"/>
        <w:spacing w:after="0"/>
      </w:pPr>
    </w:p>
    <w:p w:rsidR="00E45B92" w:rsidRDefault="00096B7D" w:rsidP="00E45B92">
      <w:pPr>
        <w:shd w:val="clear" w:color="auto" w:fill="FFFFFF"/>
        <w:spacing w:after="0"/>
        <w:rPr>
          <w:rFonts w:ascii="Tahoma" w:hAnsi="Tahoma" w:cs="Tahoma"/>
          <w:vanish/>
          <w:color w:val="595959"/>
          <w:sz w:val="19"/>
          <w:szCs w:val="19"/>
        </w:rPr>
      </w:pPr>
      <w:hyperlink r:id="rId13" w:tgtFrame="_blank" w:tooltip="Открыть сайт UPTOLIKE" w:history="1">
        <w:r w:rsidR="00E45B92">
          <w:rPr>
            <w:rStyle w:val="a9"/>
            <w:rFonts w:ascii="Tahoma" w:hAnsi="Tahoma" w:cs="Tahoma"/>
            <w:vanish/>
            <w:sz w:val="19"/>
            <w:szCs w:val="19"/>
          </w:rPr>
          <w:t>UPTOLIKE</w:t>
        </w:r>
      </w:hyperlink>
      <w:hyperlink r:id="rId14" w:tgtFrame="_blank" w:tooltip="Открыть сайт UPTOLIKE" w:history="1">
        <w:r w:rsidR="00E45B92">
          <w:rPr>
            <w:rStyle w:val="a9"/>
            <w:rFonts w:ascii="Tahoma" w:hAnsi="Tahoma" w:cs="Tahoma"/>
            <w:vanish/>
            <w:sz w:val="19"/>
            <w:szCs w:val="19"/>
          </w:rPr>
          <w:t xml:space="preserve"> - модули социальной активности для вашего сайта.</w:t>
        </w:r>
      </w:hyperlink>
    </w:p>
    <w:p w:rsidR="00E45B92" w:rsidRPr="00563924" w:rsidRDefault="00E45B92" w:rsidP="00E45B92">
      <w:pPr>
        <w:shd w:val="clear" w:color="auto" w:fill="FFFFFF"/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b/>
          <w:color w:val="2B2622"/>
          <w:sz w:val="28"/>
          <w:szCs w:val="28"/>
          <w:lang w:eastAsia="ru-RU"/>
        </w:rPr>
      </w:pP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Прогуливаясь </w:t>
      </w:r>
      <w:r w:rsidRPr="005A3E42">
        <w:rPr>
          <w:rFonts w:ascii="Times New Roman" w:eastAsia="Times New Roman" w:hAnsi="Times New Roman" w:cs="Times New Roman"/>
          <w:b/>
          <w:i/>
          <w:color w:val="2B2622"/>
          <w:sz w:val="28"/>
          <w:szCs w:val="28"/>
          <w:lang w:eastAsia="ru-RU"/>
        </w:rPr>
        <w:t>по хвойному лесу,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 каждый человек испытывает восторг и удовольствие. В этих местах приятно находиться благодаря чистому воздуху и живописным деревьям. Но какую пользу приносят </w:t>
      </w:r>
      <w:hyperlink r:id="rId15" w:history="1">
        <w:r w:rsidRPr="005A3E42">
          <w:rPr>
            <w:rFonts w:ascii="Times New Roman" w:eastAsia="Times New Roman" w:hAnsi="Times New Roman" w:cs="Times New Roman"/>
            <w:color w:val="0096FF"/>
            <w:sz w:val="28"/>
            <w:szCs w:val="28"/>
            <w:lang w:eastAsia="ru-RU"/>
          </w:rPr>
          <w:t>хвойные леса</w:t>
        </w:r>
      </w:hyperlink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 для человека, и какую роль они играют?</w:t>
      </w:r>
      <w:r>
        <w:rPr>
          <w:rFonts w:ascii="Arial" w:eastAsia="Times New Roman" w:hAnsi="Arial" w:cs="Arial"/>
          <w:color w:val="FFFFFF"/>
          <w:sz w:val="21"/>
          <w:szCs w:val="21"/>
          <w:lang w:eastAsia="ru-RU"/>
        </w:rPr>
        <w:t xml:space="preserve"> 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Все знают, что деревья очень важны для обеспечения нашей планеты здоровым воздухом. Огромный вклад в очищение кислорода вносят именно </w:t>
      </w:r>
      <w:hyperlink r:id="rId16" w:history="1">
        <w:r w:rsidRPr="005A3E42">
          <w:rPr>
            <w:rFonts w:ascii="Times New Roman" w:eastAsia="Times New Roman" w:hAnsi="Times New Roman" w:cs="Times New Roman"/>
            <w:color w:val="0096FF"/>
            <w:sz w:val="28"/>
            <w:szCs w:val="28"/>
            <w:lang w:eastAsia="ru-RU"/>
          </w:rPr>
          <w:t>хвойные деревья.</w:t>
        </w:r>
      </w:hyperlink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 Они способны вырабатывать такие активные вещества, как </w:t>
      </w:r>
      <w:r w:rsidRPr="005A3E42">
        <w:rPr>
          <w:rFonts w:ascii="Times New Roman" w:eastAsia="Times New Roman" w:hAnsi="Times New Roman" w:cs="Times New Roman"/>
          <w:b/>
          <w:i/>
          <w:color w:val="2B2622"/>
          <w:sz w:val="28"/>
          <w:szCs w:val="28"/>
          <w:lang w:eastAsia="ru-RU"/>
        </w:rPr>
        <w:t>фитонциды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>, которые угнетающе действуют на болезнетворные микроорганизмы. Так, они могут победить туберкулезную палочку.</w:t>
      </w:r>
      <w:r>
        <w:rPr>
          <w:rFonts w:ascii="Arial" w:eastAsia="Times New Roman" w:hAnsi="Arial" w:cs="Arial"/>
          <w:color w:val="FFFFFF"/>
          <w:sz w:val="21"/>
          <w:szCs w:val="21"/>
          <w:lang w:eastAsia="ru-RU"/>
        </w:rPr>
        <w:t xml:space="preserve"> 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Если учесть, какую пользу приносят хвойные леса выработкой фитонцидов, становится понятно, почему большинство оздоровительных санаториев устраиваются именно в этих местах. Чаще всего для такого оздоровления направляют людей, страдающих туберкулезом. Также эти места будут полезны курильщикам и людям, переживающим постоянный стресс. </w:t>
      </w:r>
    </w:p>
    <w:p w:rsidR="00E45B92" w:rsidRPr="005A3E42" w:rsidRDefault="00E45B92" w:rsidP="00E45B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>Было подсчитано, что один кубический метр воздуха хвойного леса в среднем содержит 200-300 бактерий. По сравнению с составом городского воздуха это число настолько ничтожно, что хвойный кислород считается почти стерильным. Кратко можно заключить: состояние кислорода в этих местах таково, что они просто необходимы людям для сохранения жизни.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>Хвойные леса являются самыми главными поставщиками древесины и других материалов. К таковым относятся шишки и хвойные иголочки, которые широко применяются в медицине и косметологии.</w:t>
      </w:r>
      <w:r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 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>Польза, приносимая хвойным лесом, касается не только человека, но и животного мира. Здесь живет много зверей и грызунов. Питаются они семенами шишек, которые щедро дарят именно хвойные деревья. В этих местах нашли свое прибежище птицы, многие из которых считаются редкими видами.</w:t>
      </w:r>
    </w:p>
    <w:p w:rsidR="00E45B92" w:rsidRPr="005A3E4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B2622"/>
          <w:sz w:val="28"/>
          <w:szCs w:val="28"/>
          <w:lang w:eastAsia="ru-RU"/>
        </w:rPr>
      </w:pPr>
      <w:r w:rsidRPr="005A3E42">
        <w:rPr>
          <w:rFonts w:ascii="Times New Roman" w:eastAsia="Times New Roman" w:hAnsi="Times New Roman" w:cs="Times New Roman"/>
          <w:b/>
          <w:bCs/>
          <w:color w:val="2B2622"/>
          <w:sz w:val="28"/>
          <w:szCs w:val="28"/>
          <w:lang w:eastAsia="ru-RU"/>
        </w:rPr>
        <w:t xml:space="preserve">Экология и климат 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Польза от хвойных лесов связана и с климатом нашей планеты. Благодаря фотосинтезу поглощается большое количество углерода, что препятствует повышению температуры. Конечно, из-за </w:t>
      </w:r>
      <w:hyperlink r:id="rId17" w:history="1">
        <w:r w:rsidRPr="005A3E42">
          <w:rPr>
            <w:rFonts w:ascii="Times New Roman" w:eastAsia="Times New Roman" w:hAnsi="Times New Roman" w:cs="Times New Roman"/>
            <w:color w:val="0096FF"/>
            <w:sz w:val="28"/>
            <w:szCs w:val="28"/>
            <w:lang w:eastAsia="ru-RU"/>
          </w:rPr>
          <w:t>вырубки леса</w:t>
        </w:r>
      </w:hyperlink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 эта способность в последние годы была значительно сокращена. На температуру на земле также влияет и влажность лесов.</w:t>
      </w:r>
      <w:r>
        <w:rPr>
          <w:rFonts w:ascii="Times New Roman" w:eastAsia="Times New Roman" w:hAnsi="Times New Roman" w:cs="Times New Roman"/>
          <w:b/>
          <w:bCs/>
          <w:color w:val="2B2622"/>
          <w:sz w:val="28"/>
          <w:szCs w:val="28"/>
          <w:lang w:eastAsia="ru-RU"/>
        </w:rPr>
        <w:t xml:space="preserve"> 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>Кроме этого, хвойные леса важны для экологии. Например, земля в этих местах поглощает огромное количество осадков, тем самым предотвращая эрозию почвы. Дождь, проходя через все лесные слои, фильтруется и впадает в подземные потоки, пополняя планету питьевой водой.</w:t>
      </w:r>
    </w:p>
    <w:p w:rsidR="00E45B92" w:rsidRPr="005A3E4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</w:pPr>
      <w:r w:rsidRPr="005A3E42">
        <w:rPr>
          <w:rFonts w:ascii="Times New Roman" w:hAnsi="Times New Roman" w:cs="Times New Roman"/>
          <w:sz w:val="28"/>
          <w:szCs w:val="28"/>
        </w:rPr>
        <w:t>В лесах растёт много растений, из которых делают всевозможные лекарства.</w:t>
      </w: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</w:pPr>
      <w:r w:rsidRPr="005A3E42">
        <w:rPr>
          <w:rFonts w:ascii="Times New Roman" w:hAnsi="Times New Roman" w:cs="Times New Roman"/>
          <w:sz w:val="28"/>
          <w:szCs w:val="28"/>
        </w:rPr>
        <w:t>Экологические проблемы. Но в последнее время экологи забили тревогу: хвойные леса умирают! Причин для массовой гибели лесов существует большое количество. Из-за потепления климата на планете на один градус многие насекомые перестали впадать в спячку, что привело к дикой популяции хвойных вредителей за последние сто лет.</w:t>
      </w:r>
      <w:r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 xml:space="preserve"> </w:t>
      </w:r>
      <w:r w:rsidRPr="005A3E42"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>Но какую пользу приносят хвойные леса здоровью человека? Если вы ощущаете сильное напряжение, усталость или депрессию, вам необходимо отправиться на прогулку в хвойный уголок. Ионы этого чистейшего воздуха благот</w:t>
      </w:r>
      <w:r>
        <w:rPr>
          <w:rFonts w:ascii="Times New Roman" w:eastAsia="Times New Roman" w:hAnsi="Times New Roman" w:cs="Times New Roman"/>
          <w:color w:val="2B2622"/>
          <w:sz w:val="28"/>
          <w:szCs w:val="28"/>
          <w:lang w:eastAsia="ru-RU"/>
        </w:rPr>
        <w:t>ворно действуют на ЦНС человека.</w:t>
      </w: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646464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646464"/>
          <w:sz w:val="28"/>
          <w:szCs w:val="28"/>
        </w:rPr>
      </w:pPr>
      <w:r w:rsidRPr="00CC62BD">
        <w:rPr>
          <w:rFonts w:ascii="Times New Roman" w:hAnsi="Times New Roman" w:cs="Times New Roman"/>
          <w:color w:val="646464"/>
          <w:sz w:val="28"/>
          <w:szCs w:val="28"/>
        </w:rPr>
        <w:lastRenderedPageBreak/>
        <w:t>Чем дерево крупнее и быстрее растет – тем больше оно выделяет кислорода в атмосферу. Тополь, действительно, одно из самых быстрорастущих деревьев, потому и кислорода он выделяет больше других за время жизни. Взрослый тополь в возрасте 25–30 лет выделяет в 7 раз больше кислорода, чем такое же растение ели. Тополь также хорошо увлажняет воздух и устойчив к загрязнению воздуха.</w:t>
      </w: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646464"/>
          <w:sz w:val="28"/>
          <w:szCs w:val="28"/>
        </w:rPr>
      </w:pPr>
      <w:r w:rsidRPr="00CC62BD">
        <w:rPr>
          <w:rFonts w:ascii="Times New Roman" w:hAnsi="Times New Roman" w:cs="Times New Roman"/>
          <w:color w:val="646464"/>
          <w:sz w:val="28"/>
          <w:szCs w:val="28"/>
        </w:rPr>
        <w:t>В течение года 1 га елового леса задерживает 32 т пыли, а 1 га дубравы – 56 т.</w:t>
      </w: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45B92" w:rsidRPr="00563924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B2622"/>
          <w:sz w:val="28"/>
          <w:szCs w:val="28"/>
          <w:lang w:eastAsia="ru-RU"/>
        </w:rPr>
      </w:pPr>
      <w:r w:rsidRPr="00563924"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 xml:space="preserve">Факты: </w:t>
      </w:r>
      <w:r w:rsidRPr="00563924">
        <w:rPr>
          <w:rFonts w:ascii="Times New Roman" w:hAnsi="Times New Roman" w:cs="Times New Roman"/>
          <w:b/>
          <w:color w:val="333333"/>
          <w:sz w:val="28"/>
          <w:szCs w:val="28"/>
        </w:rPr>
        <w:br/>
        <w:t xml:space="preserve">• за один солнечный день 1 гектар леса поглощает из воздуха 120-280 кг углекислого газа и выделяет 180-200 кг кислорода </w:t>
      </w:r>
      <w:r w:rsidRPr="00563924">
        <w:rPr>
          <w:rFonts w:ascii="Times New Roman" w:hAnsi="Times New Roman" w:cs="Times New Roman"/>
          <w:b/>
          <w:color w:val="333333"/>
          <w:sz w:val="28"/>
          <w:szCs w:val="28"/>
        </w:rPr>
        <w:br/>
        <w:t xml:space="preserve">• одно дерево средней величины производит столько кислорода, сколько необходимо для дыхания 3-х человек </w:t>
      </w:r>
      <w:r w:rsidRPr="00563924">
        <w:rPr>
          <w:rFonts w:ascii="Times New Roman" w:hAnsi="Times New Roman" w:cs="Times New Roman"/>
          <w:b/>
          <w:color w:val="333333"/>
          <w:sz w:val="28"/>
          <w:szCs w:val="28"/>
        </w:rPr>
        <w:br/>
      </w:r>
    </w:p>
    <w:p w:rsidR="00E45B92" w:rsidRPr="00563924" w:rsidRDefault="00E45B92" w:rsidP="00E45B92">
      <w:pPr>
        <w:spacing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24">
        <w:rPr>
          <w:rFonts w:ascii="Times New Roman" w:hAnsi="Times New Roman" w:cs="Times New Roman"/>
          <w:b/>
          <w:sz w:val="28"/>
          <w:szCs w:val="28"/>
        </w:rPr>
        <w:t>Общая площадь лесов Липецкой области по состоянию на 1 января 2014 года составила почти 201 тыс. (201.000) га или 7,3% ее общей площади.</w:t>
      </w:r>
    </w:p>
    <w:p w:rsidR="00E45B92" w:rsidRPr="00563924" w:rsidRDefault="00E45B92" w:rsidP="00E45B92">
      <w:pPr>
        <w:spacing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24">
        <w:rPr>
          <w:rFonts w:ascii="Times New Roman" w:hAnsi="Times New Roman" w:cs="Times New Roman"/>
          <w:b/>
          <w:sz w:val="28"/>
          <w:szCs w:val="28"/>
        </w:rPr>
        <w:t>Земли, на которых располагаются леса в Добровском районе, составляют 29,5  км</w:t>
      </w:r>
      <w:proofErr w:type="gramStart"/>
      <w:r w:rsidRPr="00563924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proofErr w:type="gramEnd"/>
    </w:p>
    <w:p w:rsidR="00E45B92" w:rsidRPr="00563924" w:rsidRDefault="00E45B92" w:rsidP="00E45B92">
      <w:pPr>
        <w:spacing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924">
        <w:rPr>
          <w:rFonts w:ascii="Times New Roman" w:eastAsia="Times New Roman" w:hAnsi="Times New Roman" w:cs="Times New Roman"/>
          <w:b/>
          <w:color w:val="2B2622"/>
          <w:sz w:val="28"/>
          <w:szCs w:val="28"/>
          <w:lang w:eastAsia="ru-RU"/>
        </w:rPr>
        <w:t>1</w:t>
      </w:r>
      <w:r w:rsidRPr="00563924">
        <w:rPr>
          <w:rFonts w:ascii="Times New Roman" w:hAnsi="Times New Roman" w:cs="Times New Roman"/>
          <w:b/>
          <w:sz w:val="28"/>
          <w:szCs w:val="28"/>
        </w:rPr>
        <w:t xml:space="preserve">  км</w:t>
      </w:r>
      <w:proofErr w:type="gramStart"/>
      <w:r w:rsidRPr="00563924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proofErr w:type="gramEnd"/>
      <w:r w:rsidRPr="00563924">
        <w:rPr>
          <w:rFonts w:ascii="Times New Roman" w:hAnsi="Times New Roman" w:cs="Times New Roman"/>
          <w:b/>
          <w:sz w:val="28"/>
          <w:szCs w:val="28"/>
        </w:rPr>
        <w:t xml:space="preserve"> =100 га</w:t>
      </w:r>
    </w:p>
    <w:p w:rsidR="00E45B92" w:rsidRPr="00563924" w:rsidRDefault="00E45B92" w:rsidP="00E45B9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B2622"/>
          <w:sz w:val="28"/>
          <w:szCs w:val="28"/>
          <w:lang w:eastAsia="ru-RU"/>
        </w:rPr>
      </w:pPr>
    </w:p>
    <w:p w:rsidR="006B7CD6" w:rsidRPr="007855E4" w:rsidRDefault="006B7CD6" w:rsidP="006B7C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7CD6" w:rsidRPr="007855E4" w:rsidRDefault="006B7CD6" w:rsidP="006B7C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3AF2" w:rsidRPr="007855E4" w:rsidRDefault="00AC3AF2">
      <w:pPr>
        <w:rPr>
          <w:rFonts w:ascii="Times New Roman" w:hAnsi="Times New Roman" w:cs="Times New Roman"/>
          <w:sz w:val="24"/>
          <w:szCs w:val="24"/>
        </w:rPr>
      </w:pPr>
    </w:p>
    <w:sectPr w:rsidR="00AC3AF2" w:rsidRPr="007855E4" w:rsidSect="00E45B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JournalC-Bold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FC66FC"/>
    <w:multiLevelType w:val="hybridMultilevel"/>
    <w:tmpl w:val="FFAADFA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8300CF8"/>
    <w:multiLevelType w:val="hybridMultilevel"/>
    <w:tmpl w:val="238C029E"/>
    <w:lvl w:ilvl="0" w:tplc="2DB8355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9187396"/>
    <w:multiLevelType w:val="hybridMultilevel"/>
    <w:tmpl w:val="2B585DE4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35FB1A46"/>
    <w:multiLevelType w:val="hybridMultilevel"/>
    <w:tmpl w:val="48CE61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33734"/>
    <w:multiLevelType w:val="hybridMultilevel"/>
    <w:tmpl w:val="14D0D33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521C32A2"/>
    <w:multiLevelType w:val="hybridMultilevel"/>
    <w:tmpl w:val="8180A568"/>
    <w:lvl w:ilvl="0" w:tplc="896C54D4">
      <w:start w:val="1"/>
      <w:numFmt w:val="bullet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674A5606"/>
    <w:multiLevelType w:val="hybridMultilevel"/>
    <w:tmpl w:val="C5EED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7A1365"/>
    <w:multiLevelType w:val="multilevel"/>
    <w:tmpl w:val="5C386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D3F2875"/>
    <w:multiLevelType w:val="hybridMultilevel"/>
    <w:tmpl w:val="87EAB10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7F8F6BF7"/>
    <w:multiLevelType w:val="multilevel"/>
    <w:tmpl w:val="59B27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10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5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7CD6"/>
    <w:rsid w:val="000351DB"/>
    <w:rsid w:val="00057760"/>
    <w:rsid w:val="00083EDD"/>
    <w:rsid w:val="000960E1"/>
    <w:rsid w:val="00096B7D"/>
    <w:rsid w:val="000B5080"/>
    <w:rsid w:val="000E6CAB"/>
    <w:rsid w:val="0010067F"/>
    <w:rsid w:val="00117DF7"/>
    <w:rsid w:val="00124F3D"/>
    <w:rsid w:val="00163E8E"/>
    <w:rsid w:val="00165CDD"/>
    <w:rsid w:val="001A0272"/>
    <w:rsid w:val="001A2DD9"/>
    <w:rsid w:val="00231208"/>
    <w:rsid w:val="00260CBC"/>
    <w:rsid w:val="002F7D1D"/>
    <w:rsid w:val="00323F09"/>
    <w:rsid w:val="003345D2"/>
    <w:rsid w:val="0038013B"/>
    <w:rsid w:val="003B3F37"/>
    <w:rsid w:val="004161EF"/>
    <w:rsid w:val="004763DA"/>
    <w:rsid w:val="004C2089"/>
    <w:rsid w:val="004D2048"/>
    <w:rsid w:val="00530E56"/>
    <w:rsid w:val="00577EF4"/>
    <w:rsid w:val="00586BEF"/>
    <w:rsid w:val="00592274"/>
    <w:rsid w:val="00593D3D"/>
    <w:rsid w:val="005B7061"/>
    <w:rsid w:val="005D6283"/>
    <w:rsid w:val="005E0584"/>
    <w:rsid w:val="00614C44"/>
    <w:rsid w:val="00657996"/>
    <w:rsid w:val="00662C66"/>
    <w:rsid w:val="006A0FCA"/>
    <w:rsid w:val="006B7CD6"/>
    <w:rsid w:val="007047E5"/>
    <w:rsid w:val="00751B47"/>
    <w:rsid w:val="007548C5"/>
    <w:rsid w:val="00755239"/>
    <w:rsid w:val="007573B4"/>
    <w:rsid w:val="007855E4"/>
    <w:rsid w:val="007E405E"/>
    <w:rsid w:val="00831294"/>
    <w:rsid w:val="00834017"/>
    <w:rsid w:val="0097260F"/>
    <w:rsid w:val="009B35E6"/>
    <w:rsid w:val="009D44AA"/>
    <w:rsid w:val="009D45B0"/>
    <w:rsid w:val="00A36035"/>
    <w:rsid w:val="00A72129"/>
    <w:rsid w:val="00AB7B00"/>
    <w:rsid w:val="00AC3AF2"/>
    <w:rsid w:val="00AD5E70"/>
    <w:rsid w:val="00B26F43"/>
    <w:rsid w:val="00B50FE1"/>
    <w:rsid w:val="00B76EC0"/>
    <w:rsid w:val="00B80512"/>
    <w:rsid w:val="00B87920"/>
    <w:rsid w:val="00BA12F0"/>
    <w:rsid w:val="00BF6771"/>
    <w:rsid w:val="00C012B8"/>
    <w:rsid w:val="00C34898"/>
    <w:rsid w:val="00CB504F"/>
    <w:rsid w:val="00CD1F82"/>
    <w:rsid w:val="00CE2240"/>
    <w:rsid w:val="00CE47FD"/>
    <w:rsid w:val="00CE7F84"/>
    <w:rsid w:val="00CF0246"/>
    <w:rsid w:val="00D019E3"/>
    <w:rsid w:val="00D375B4"/>
    <w:rsid w:val="00D64212"/>
    <w:rsid w:val="00D67FD7"/>
    <w:rsid w:val="00DA3D25"/>
    <w:rsid w:val="00DD6138"/>
    <w:rsid w:val="00DD709A"/>
    <w:rsid w:val="00DE23E8"/>
    <w:rsid w:val="00E20588"/>
    <w:rsid w:val="00E35415"/>
    <w:rsid w:val="00E37448"/>
    <w:rsid w:val="00E45B92"/>
    <w:rsid w:val="00E51199"/>
    <w:rsid w:val="00E5680A"/>
    <w:rsid w:val="00E93554"/>
    <w:rsid w:val="00EA0A6B"/>
    <w:rsid w:val="00EB14C6"/>
    <w:rsid w:val="00EF5FE3"/>
    <w:rsid w:val="00F238AF"/>
    <w:rsid w:val="00F651FF"/>
    <w:rsid w:val="00FB3B3D"/>
    <w:rsid w:val="00FE131B"/>
    <w:rsid w:val="00FF7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7C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6B7CD6"/>
  </w:style>
  <w:style w:type="paragraph" w:customStyle="1" w:styleId="c1">
    <w:name w:val="c1"/>
    <w:basedOn w:val="a"/>
    <w:rsid w:val="006B7CD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B35E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548C5"/>
    <w:pPr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3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3554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083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rsid w:val="00C0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E45B92"/>
    <w:rPr>
      <w:strike w:val="0"/>
      <w:dstrike w:val="0"/>
      <w:color w:val="0096FF"/>
      <w:u w:val="none"/>
      <w:effect w:val="none"/>
    </w:rPr>
  </w:style>
  <w:style w:type="character" w:styleId="aa">
    <w:name w:val="Emphasis"/>
    <w:basedOn w:val="a0"/>
    <w:uiPriority w:val="20"/>
    <w:qFormat/>
    <w:rsid w:val="00E45B92"/>
    <w:rPr>
      <w:i/>
      <w:iCs/>
    </w:rPr>
  </w:style>
  <w:style w:type="character" w:customStyle="1" w:styleId="share-counter">
    <w:name w:val="share-counter"/>
    <w:basedOn w:val="a0"/>
    <w:rsid w:val="00E45B92"/>
  </w:style>
  <w:style w:type="character" w:customStyle="1" w:styleId="sn-label5">
    <w:name w:val="sn-label5"/>
    <w:basedOn w:val="a0"/>
    <w:rsid w:val="00E45B92"/>
  </w:style>
  <w:style w:type="paragraph" w:customStyle="1" w:styleId="21">
    <w:name w:val="Средняя сетка 21"/>
    <w:basedOn w:val="a"/>
    <w:uiPriority w:val="1"/>
    <w:qFormat/>
    <w:rsid w:val="00DD6138"/>
    <w:pPr>
      <w:numPr>
        <w:numId w:val="7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Буллит"/>
    <w:basedOn w:val="a"/>
    <w:link w:val="ac"/>
    <w:rsid w:val="00DD6138"/>
    <w:pPr>
      <w:autoSpaceDE w:val="0"/>
      <w:autoSpaceDN w:val="0"/>
      <w:adjustRightInd w:val="0"/>
      <w:spacing w:after="0" w:line="214" w:lineRule="atLeast"/>
      <w:ind w:firstLine="244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character" w:customStyle="1" w:styleId="ac">
    <w:name w:val="Буллит Знак"/>
    <w:basedOn w:val="a0"/>
    <w:link w:val="ab"/>
    <w:rsid w:val="00DD6138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character" w:customStyle="1" w:styleId="Zag11">
    <w:name w:val="Zag_11"/>
    <w:rsid w:val="00DD6138"/>
    <w:rPr>
      <w:color w:val="000000"/>
      <w:w w:val="1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8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/wiki/001/51.php" TargetMode="External"/><Relationship Id="rId13" Type="http://schemas.openxmlformats.org/officeDocument/2006/relationships/hyperlink" Target="http://uptolike.ru/?ref=widgets_popup&amp;lng=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andia.ru/text/categ/wiki/001/58.php" TargetMode="External"/><Relationship Id="rId12" Type="http://schemas.openxmlformats.org/officeDocument/2006/relationships/hyperlink" Target="https://ru.wikipedia.org/wiki/%D0%A0%D0%B0%D0%BA%D0%BE%D0%BE%D0%B1%D1%80%D0%B0%D0%B7%D0%BD%D1%8B%D0%B5" TargetMode="External"/><Relationship Id="rId17" Type="http://schemas.openxmlformats.org/officeDocument/2006/relationships/hyperlink" Target="http://fb.ru/article/37541/vyirubka-lesov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fb.ru/article/66815/kiparis-hvoynoe-derevo-sposobnoe-rasti-i-v-domashnih-usloviyah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/wiki/001/62.php" TargetMode="External"/><Relationship Id="rId11" Type="http://schemas.openxmlformats.org/officeDocument/2006/relationships/hyperlink" Target="https://ru.wikipedia.org/wiki/%D0%9C%D0%BE%D0%BB%D0%BB%D1%8E%D1%81%D0%BA%D0%B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b.ru/article/58071/hvoynyiy-les-istochnik-bogatyirskogo-zdorovya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andia.ru/text/categ/wiki/001/108.php" TargetMode="External"/><Relationship Id="rId14" Type="http://schemas.openxmlformats.org/officeDocument/2006/relationships/hyperlink" Target="http://uptolike.ru/?ref=widgets_popup&amp;lng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E51F3-89BF-4B5C-B421-043B0A09A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17</Pages>
  <Words>3241</Words>
  <Characters>18480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Танюша</cp:lastModifiedBy>
  <cp:revision>11</cp:revision>
  <cp:lastPrinted>2016-12-06T05:42:00Z</cp:lastPrinted>
  <dcterms:created xsi:type="dcterms:W3CDTF">2016-02-03T12:51:00Z</dcterms:created>
  <dcterms:modified xsi:type="dcterms:W3CDTF">2020-04-01T07:39:00Z</dcterms:modified>
</cp:coreProperties>
</file>