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97A" w:rsidRPr="00A95E0B" w:rsidRDefault="0036397A" w:rsidP="0036397A">
      <w:pPr>
        <w:spacing w:after="0"/>
        <w:jc w:val="center"/>
        <w:rPr>
          <w:rFonts w:ascii="Times New Roman" w:hAnsi="Times New Roman" w:cs="Times New Roman"/>
          <w:sz w:val="24"/>
          <w:szCs w:val="24"/>
        </w:rPr>
      </w:pPr>
      <w:r w:rsidRPr="00A95E0B">
        <w:rPr>
          <w:rFonts w:ascii="Times New Roman" w:hAnsi="Times New Roman" w:cs="Times New Roman"/>
          <w:sz w:val="24"/>
          <w:szCs w:val="24"/>
        </w:rPr>
        <w:t>Муниципальное автономное дошкольное образовательное учреждение «Детский сад «Улыбка» п. Малиновский»</w:t>
      </w:r>
    </w:p>
    <w:p w:rsidR="0036397A" w:rsidRPr="00A95E0B" w:rsidRDefault="0036397A" w:rsidP="0036397A">
      <w:pPr>
        <w:spacing w:after="0"/>
        <w:jc w:val="center"/>
        <w:rPr>
          <w:rFonts w:ascii="Times New Roman" w:hAnsi="Times New Roman" w:cs="Times New Roman"/>
          <w:b/>
          <w:sz w:val="72"/>
          <w:szCs w:val="72"/>
        </w:rPr>
      </w:pPr>
    </w:p>
    <w:p w:rsidR="0036397A" w:rsidRPr="00A95E0B" w:rsidRDefault="0036397A" w:rsidP="0036397A">
      <w:pPr>
        <w:spacing w:after="0"/>
        <w:jc w:val="center"/>
        <w:rPr>
          <w:rFonts w:ascii="Times New Roman" w:hAnsi="Times New Roman" w:cs="Times New Roman"/>
          <w:b/>
          <w:sz w:val="72"/>
          <w:szCs w:val="72"/>
        </w:rPr>
      </w:pPr>
    </w:p>
    <w:p w:rsidR="00BA07F0" w:rsidRPr="00A95E0B" w:rsidRDefault="00BA07F0" w:rsidP="0036397A">
      <w:pPr>
        <w:spacing w:after="0"/>
        <w:jc w:val="center"/>
        <w:rPr>
          <w:rFonts w:ascii="Times New Roman" w:hAnsi="Times New Roman" w:cs="Times New Roman"/>
          <w:b/>
          <w:sz w:val="72"/>
          <w:szCs w:val="72"/>
        </w:rPr>
      </w:pPr>
    </w:p>
    <w:p w:rsidR="00BA07F0" w:rsidRPr="00AC1515" w:rsidRDefault="00BA07F0" w:rsidP="00BA07F0">
      <w:pPr>
        <w:spacing w:after="0"/>
        <w:rPr>
          <w:rFonts w:ascii="Times New Roman" w:hAnsi="Times New Roman" w:cs="Times New Roman"/>
          <w:b/>
          <w:sz w:val="48"/>
          <w:szCs w:val="72"/>
        </w:rPr>
      </w:pPr>
    </w:p>
    <w:p w:rsidR="0036397A" w:rsidRPr="00A95E0B" w:rsidRDefault="00324A03" w:rsidP="0036397A">
      <w:pPr>
        <w:spacing w:after="0"/>
        <w:jc w:val="center"/>
        <w:rPr>
          <w:rFonts w:ascii="Times New Roman" w:hAnsi="Times New Roman" w:cs="Times New Roman"/>
          <w:b/>
          <w:sz w:val="52"/>
          <w:szCs w:val="72"/>
        </w:rPr>
      </w:pPr>
      <w:r>
        <w:rPr>
          <w:rFonts w:ascii="Times New Roman" w:hAnsi="Times New Roman" w:cs="Times New Roman"/>
          <w:b/>
          <w:sz w:val="52"/>
          <w:szCs w:val="72"/>
        </w:rPr>
        <w:t>Организация работы с детьми младшего дошкольного возраста</w:t>
      </w:r>
      <w:r w:rsidR="0036397A" w:rsidRPr="00A95E0B">
        <w:rPr>
          <w:rFonts w:ascii="Times New Roman" w:hAnsi="Times New Roman" w:cs="Times New Roman"/>
          <w:b/>
          <w:sz w:val="52"/>
          <w:szCs w:val="72"/>
        </w:rPr>
        <w:t xml:space="preserve"> по</w:t>
      </w:r>
      <w:r w:rsidR="00BA07F0" w:rsidRPr="00A95E0B">
        <w:rPr>
          <w:rFonts w:ascii="Times New Roman" w:hAnsi="Times New Roman" w:cs="Times New Roman"/>
          <w:b/>
          <w:sz w:val="52"/>
          <w:szCs w:val="72"/>
        </w:rPr>
        <w:t xml:space="preserve"> изобразительному искусству на тему: «</w:t>
      </w:r>
      <w:r w:rsidR="00BA07F0" w:rsidRPr="00A95E0B">
        <w:rPr>
          <w:rFonts w:ascii="Times New Roman" w:hAnsi="Times New Roman"/>
          <w:b/>
          <w:sz w:val="44"/>
          <w:szCs w:val="28"/>
        </w:rPr>
        <w:t>Аппликация в младшем дошкольном возрасте</w:t>
      </w:r>
      <w:r w:rsidR="00BA07F0" w:rsidRPr="00A95E0B">
        <w:rPr>
          <w:rFonts w:ascii="Times New Roman" w:hAnsi="Times New Roman" w:cs="Times New Roman"/>
          <w:b/>
          <w:sz w:val="52"/>
          <w:szCs w:val="72"/>
        </w:rPr>
        <w:t>»</w:t>
      </w:r>
    </w:p>
    <w:p w:rsidR="0036397A" w:rsidRPr="00A95E0B" w:rsidRDefault="0036397A" w:rsidP="0036397A">
      <w:pPr>
        <w:spacing w:after="0" w:line="240" w:lineRule="auto"/>
        <w:jc w:val="right"/>
        <w:rPr>
          <w:rFonts w:ascii="Times New Roman" w:hAnsi="Times New Roman" w:cs="Times New Roman"/>
          <w:b/>
          <w:sz w:val="24"/>
          <w:szCs w:val="24"/>
        </w:rPr>
      </w:pPr>
    </w:p>
    <w:p w:rsidR="0036397A" w:rsidRPr="00A95E0B" w:rsidRDefault="0036397A" w:rsidP="0036397A">
      <w:pPr>
        <w:spacing w:after="0" w:line="240" w:lineRule="auto"/>
        <w:jc w:val="right"/>
        <w:rPr>
          <w:rFonts w:ascii="Times New Roman" w:hAnsi="Times New Roman" w:cs="Times New Roman"/>
          <w:b/>
          <w:sz w:val="24"/>
          <w:szCs w:val="24"/>
        </w:rPr>
      </w:pPr>
    </w:p>
    <w:p w:rsidR="0036397A" w:rsidRPr="00A95E0B" w:rsidRDefault="0036397A" w:rsidP="0036397A">
      <w:pPr>
        <w:spacing w:after="0" w:line="240" w:lineRule="auto"/>
        <w:jc w:val="right"/>
        <w:rPr>
          <w:rFonts w:ascii="Times New Roman" w:hAnsi="Times New Roman" w:cs="Times New Roman"/>
          <w:b/>
          <w:sz w:val="24"/>
          <w:szCs w:val="24"/>
        </w:rPr>
      </w:pPr>
    </w:p>
    <w:p w:rsidR="0036397A" w:rsidRPr="00A95E0B" w:rsidRDefault="0036397A" w:rsidP="0036397A">
      <w:pPr>
        <w:spacing w:after="0" w:line="240" w:lineRule="auto"/>
        <w:jc w:val="right"/>
        <w:rPr>
          <w:rFonts w:ascii="Times New Roman" w:hAnsi="Times New Roman" w:cs="Times New Roman"/>
          <w:b/>
          <w:sz w:val="24"/>
          <w:szCs w:val="24"/>
        </w:rPr>
      </w:pPr>
    </w:p>
    <w:p w:rsidR="0036397A" w:rsidRPr="00A95E0B" w:rsidRDefault="0036397A" w:rsidP="0036397A">
      <w:pPr>
        <w:spacing w:after="0" w:line="240" w:lineRule="auto"/>
        <w:jc w:val="right"/>
        <w:rPr>
          <w:rFonts w:ascii="Times New Roman" w:hAnsi="Times New Roman" w:cs="Times New Roman"/>
          <w:b/>
          <w:sz w:val="24"/>
          <w:szCs w:val="24"/>
        </w:rPr>
      </w:pPr>
    </w:p>
    <w:p w:rsidR="0036397A" w:rsidRPr="00A95E0B" w:rsidRDefault="0036397A" w:rsidP="0036397A">
      <w:pPr>
        <w:spacing w:after="0" w:line="240" w:lineRule="auto"/>
        <w:jc w:val="right"/>
        <w:rPr>
          <w:rFonts w:ascii="Times New Roman" w:hAnsi="Times New Roman" w:cs="Times New Roman"/>
          <w:b/>
          <w:sz w:val="24"/>
          <w:szCs w:val="24"/>
        </w:rPr>
      </w:pPr>
    </w:p>
    <w:p w:rsidR="0036397A" w:rsidRPr="00A95E0B" w:rsidRDefault="0036397A" w:rsidP="0036397A">
      <w:pPr>
        <w:spacing w:after="0" w:line="240" w:lineRule="auto"/>
        <w:jc w:val="right"/>
        <w:rPr>
          <w:rFonts w:ascii="Times New Roman" w:hAnsi="Times New Roman" w:cs="Times New Roman"/>
          <w:b/>
          <w:sz w:val="24"/>
          <w:szCs w:val="24"/>
        </w:rPr>
      </w:pPr>
    </w:p>
    <w:p w:rsidR="00BA07F0" w:rsidRPr="00A95E0B" w:rsidRDefault="00BA07F0" w:rsidP="0036397A">
      <w:pPr>
        <w:spacing w:after="0" w:line="240" w:lineRule="auto"/>
        <w:jc w:val="right"/>
        <w:rPr>
          <w:rFonts w:ascii="Times New Roman" w:hAnsi="Times New Roman" w:cs="Times New Roman"/>
          <w:b/>
          <w:sz w:val="24"/>
          <w:szCs w:val="24"/>
        </w:rPr>
      </w:pPr>
    </w:p>
    <w:p w:rsidR="00BA07F0" w:rsidRPr="00A95E0B" w:rsidRDefault="00BA07F0" w:rsidP="0036397A">
      <w:pPr>
        <w:spacing w:after="0" w:line="240" w:lineRule="auto"/>
        <w:jc w:val="right"/>
        <w:rPr>
          <w:rFonts w:ascii="Times New Roman" w:hAnsi="Times New Roman" w:cs="Times New Roman"/>
          <w:b/>
          <w:sz w:val="24"/>
          <w:szCs w:val="24"/>
        </w:rPr>
      </w:pPr>
    </w:p>
    <w:p w:rsidR="00BA07F0" w:rsidRPr="00A95E0B" w:rsidRDefault="00BA07F0" w:rsidP="0036397A">
      <w:pPr>
        <w:spacing w:after="0" w:line="240" w:lineRule="auto"/>
        <w:jc w:val="right"/>
        <w:rPr>
          <w:rFonts w:ascii="Times New Roman" w:hAnsi="Times New Roman" w:cs="Times New Roman"/>
          <w:b/>
          <w:sz w:val="24"/>
          <w:szCs w:val="24"/>
        </w:rPr>
      </w:pPr>
    </w:p>
    <w:p w:rsidR="0036397A" w:rsidRPr="00A95E0B" w:rsidRDefault="0036397A" w:rsidP="0036397A">
      <w:pPr>
        <w:spacing w:after="0" w:line="240" w:lineRule="auto"/>
        <w:jc w:val="right"/>
        <w:rPr>
          <w:rFonts w:ascii="Times New Roman" w:hAnsi="Times New Roman" w:cs="Times New Roman"/>
          <w:b/>
          <w:sz w:val="24"/>
          <w:szCs w:val="24"/>
        </w:rPr>
      </w:pPr>
    </w:p>
    <w:p w:rsidR="0036397A" w:rsidRPr="00A95E0B" w:rsidRDefault="0036397A" w:rsidP="0036397A">
      <w:pPr>
        <w:spacing w:after="0" w:line="240" w:lineRule="auto"/>
        <w:jc w:val="right"/>
        <w:rPr>
          <w:rFonts w:ascii="Times New Roman" w:hAnsi="Times New Roman" w:cs="Times New Roman"/>
          <w:b/>
          <w:sz w:val="24"/>
          <w:szCs w:val="24"/>
        </w:rPr>
      </w:pPr>
    </w:p>
    <w:p w:rsidR="0036397A" w:rsidRPr="00A95E0B" w:rsidRDefault="00BA07F0" w:rsidP="0036397A">
      <w:pPr>
        <w:spacing w:after="0" w:line="240" w:lineRule="auto"/>
        <w:jc w:val="right"/>
        <w:rPr>
          <w:rFonts w:ascii="Times New Roman" w:hAnsi="Times New Roman" w:cs="Times New Roman"/>
          <w:sz w:val="28"/>
          <w:szCs w:val="28"/>
        </w:rPr>
      </w:pPr>
      <w:r w:rsidRPr="00A95E0B">
        <w:rPr>
          <w:rFonts w:ascii="Times New Roman" w:eastAsia="Calibri" w:hAnsi="Times New Roman" w:cs="Times New Roman"/>
          <w:b/>
          <w:sz w:val="28"/>
          <w:szCs w:val="28"/>
        </w:rPr>
        <w:t>Подготовила воспитатель</w:t>
      </w:r>
      <w:r w:rsidR="0036397A" w:rsidRPr="00A95E0B">
        <w:rPr>
          <w:rFonts w:ascii="Times New Roman" w:eastAsia="Calibri" w:hAnsi="Times New Roman" w:cs="Times New Roman"/>
          <w:b/>
          <w:sz w:val="28"/>
          <w:szCs w:val="28"/>
        </w:rPr>
        <w:t xml:space="preserve">: </w:t>
      </w:r>
      <w:r w:rsidR="0036397A" w:rsidRPr="00A95E0B">
        <w:rPr>
          <w:rFonts w:ascii="Times New Roman" w:hAnsi="Times New Roman" w:cs="Times New Roman"/>
          <w:sz w:val="28"/>
          <w:szCs w:val="28"/>
        </w:rPr>
        <w:t>Кукарина Лариса Николаевна</w:t>
      </w:r>
    </w:p>
    <w:p w:rsidR="0036397A" w:rsidRPr="00A95E0B" w:rsidRDefault="0036397A" w:rsidP="0036397A">
      <w:pPr>
        <w:spacing w:after="0" w:line="240" w:lineRule="auto"/>
        <w:jc w:val="right"/>
        <w:rPr>
          <w:rFonts w:ascii="Times New Roman" w:eastAsia="Calibri" w:hAnsi="Times New Roman" w:cs="Times New Roman"/>
          <w:b/>
          <w:sz w:val="28"/>
          <w:szCs w:val="28"/>
        </w:rPr>
      </w:pPr>
    </w:p>
    <w:p w:rsidR="0036397A" w:rsidRPr="00A95E0B" w:rsidRDefault="0036397A" w:rsidP="0036397A">
      <w:pPr>
        <w:spacing w:after="0" w:line="240" w:lineRule="auto"/>
        <w:jc w:val="right"/>
        <w:rPr>
          <w:rFonts w:ascii="Times New Roman" w:eastAsia="Calibri" w:hAnsi="Times New Roman" w:cs="Times New Roman"/>
          <w:b/>
          <w:sz w:val="28"/>
          <w:szCs w:val="28"/>
        </w:rPr>
      </w:pPr>
    </w:p>
    <w:p w:rsidR="0036397A" w:rsidRPr="00A95E0B" w:rsidRDefault="0036397A" w:rsidP="0036397A">
      <w:pPr>
        <w:spacing w:after="0" w:line="240" w:lineRule="auto"/>
        <w:jc w:val="right"/>
        <w:rPr>
          <w:rFonts w:ascii="Times New Roman" w:eastAsia="Calibri" w:hAnsi="Times New Roman" w:cs="Times New Roman"/>
          <w:b/>
          <w:sz w:val="28"/>
          <w:szCs w:val="28"/>
        </w:rPr>
      </w:pPr>
    </w:p>
    <w:p w:rsidR="00BA07F0" w:rsidRPr="00A95E0B" w:rsidRDefault="00BA07F0" w:rsidP="0036397A">
      <w:pPr>
        <w:spacing w:after="0" w:line="240" w:lineRule="auto"/>
        <w:jc w:val="right"/>
        <w:rPr>
          <w:rFonts w:ascii="Times New Roman" w:eastAsia="Calibri" w:hAnsi="Times New Roman" w:cs="Times New Roman"/>
          <w:b/>
          <w:sz w:val="28"/>
          <w:szCs w:val="28"/>
        </w:rPr>
      </w:pPr>
    </w:p>
    <w:p w:rsidR="00BA07F0" w:rsidRPr="00A95E0B" w:rsidRDefault="00BA07F0" w:rsidP="0036397A">
      <w:pPr>
        <w:spacing w:after="0" w:line="240" w:lineRule="auto"/>
        <w:jc w:val="right"/>
        <w:rPr>
          <w:rFonts w:ascii="Times New Roman" w:eastAsia="Calibri" w:hAnsi="Times New Roman" w:cs="Times New Roman"/>
          <w:b/>
          <w:sz w:val="28"/>
          <w:szCs w:val="28"/>
        </w:rPr>
      </w:pPr>
    </w:p>
    <w:p w:rsidR="00BA07F0" w:rsidRPr="00A95E0B" w:rsidRDefault="00BA07F0" w:rsidP="0036397A">
      <w:pPr>
        <w:spacing w:after="0" w:line="240" w:lineRule="auto"/>
        <w:jc w:val="right"/>
        <w:rPr>
          <w:rFonts w:ascii="Times New Roman" w:eastAsia="Calibri" w:hAnsi="Times New Roman" w:cs="Times New Roman"/>
          <w:b/>
          <w:sz w:val="28"/>
          <w:szCs w:val="28"/>
        </w:rPr>
      </w:pPr>
    </w:p>
    <w:p w:rsidR="00BA07F0" w:rsidRPr="00A95E0B" w:rsidRDefault="00BA07F0" w:rsidP="00AC1515">
      <w:pPr>
        <w:spacing w:after="0" w:line="240" w:lineRule="auto"/>
        <w:rPr>
          <w:rFonts w:ascii="Times New Roman" w:eastAsia="Calibri" w:hAnsi="Times New Roman" w:cs="Times New Roman"/>
          <w:b/>
          <w:sz w:val="28"/>
          <w:szCs w:val="28"/>
        </w:rPr>
      </w:pPr>
    </w:p>
    <w:p w:rsidR="0036397A" w:rsidRPr="00A95E0B" w:rsidRDefault="0036397A" w:rsidP="0036397A">
      <w:pPr>
        <w:spacing w:after="0" w:line="240" w:lineRule="auto"/>
        <w:jc w:val="center"/>
        <w:rPr>
          <w:rFonts w:ascii="Times New Roman" w:eastAsia="Calibri" w:hAnsi="Times New Roman" w:cs="Times New Roman"/>
          <w:b/>
          <w:sz w:val="28"/>
          <w:szCs w:val="28"/>
        </w:rPr>
      </w:pPr>
    </w:p>
    <w:p w:rsidR="0036397A" w:rsidRPr="00A95E0B" w:rsidRDefault="0036397A" w:rsidP="0036397A">
      <w:pPr>
        <w:spacing w:after="0" w:line="240" w:lineRule="auto"/>
        <w:jc w:val="center"/>
        <w:rPr>
          <w:rFonts w:ascii="Times New Roman" w:eastAsia="Calibri" w:hAnsi="Times New Roman" w:cs="Times New Roman"/>
          <w:b/>
          <w:sz w:val="28"/>
          <w:szCs w:val="28"/>
        </w:rPr>
      </w:pPr>
      <w:r w:rsidRPr="00A95E0B">
        <w:rPr>
          <w:rFonts w:ascii="Times New Roman" w:eastAsia="Calibri" w:hAnsi="Times New Roman" w:cs="Times New Roman"/>
          <w:b/>
          <w:sz w:val="28"/>
          <w:szCs w:val="28"/>
        </w:rPr>
        <w:t>г. п. Малиновский</w:t>
      </w:r>
    </w:p>
    <w:p w:rsidR="00934183" w:rsidRPr="00A95E0B" w:rsidRDefault="00BA07F0" w:rsidP="00BA07F0">
      <w:pPr>
        <w:spacing w:after="0" w:line="240" w:lineRule="auto"/>
        <w:jc w:val="center"/>
        <w:rPr>
          <w:rFonts w:ascii="Times New Roman" w:eastAsia="Calibri" w:hAnsi="Times New Roman" w:cs="Times New Roman"/>
          <w:b/>
          <w:sz w:val="28"/>
          <w:szCs w:val="28"/>
        </w:rPr>
      </w:pPr>
      <w:r w:rsidRPr="00A95E0B">
        <w:rPr>
          <w:rFonts w:ascii="Times New Roman" w:eastAsia="Calibri" w:hAnsi="Times New Roman" w:cs="Times New Roman"/>
          <w:b/>
          <w:sz w:val="28"/>
          <w:szCs w:val="28"/>
        </w:rPr>
        <w:t>2020</w:t>
      </w:r>
      <w:r w:rsidR="0036397A" w:rsidRPr="00A95E0B">
        <w:rPr>
          <w:rFonts w:ascii="Times New Roman" w:eastAsia="Calibri" w:hAnsi="Times New Roman" w:cs="Times New Roman"/>
          <w:b/>
          <w:sz w:val="28"/>
          <w:szCs w:val="28"/>
        </w:rPr>
        <w:t xml:space="preserve"> г.</w:t>
      </w:r>
    </w:p>
    <w:p w:rsidR="00934183" w:rsidRPr="00A95E0B" w:rsidRDefault="00934183" w:rsidP="00934183">
      <w:pPr>
        <w:pStyle w:val="a4"/>
        <w:spacing w:line="360" w:lineRule="auto"/>
        <w:ind w:firstLine="567"/>
        <w:jc w:val="center"/>
        <w:rPr>
          <w:rFonts w:ascii="Times New Roman" w:hAnsi="Times New Roman"/>
          <w:sz w:val="28"/>
          <w:szCs w:val="28"/>
        </w:rPr>
      </w:pPr>
    </w:p>
    <w:p w:rsidR="00934183" w:rsidRPr="00A95E0B" w:rsidRDefault="00934183" w:rsidP="00934183">
      <w:pPr>
        <w:pStyle w:val="a4"/>
        <w:spacing w:line="360" w:lineRule="auto"/>
        <w:ind w:firstLine="567"/>
        <w:jc w:val="center"/>
        <w:rPr>
          <w:rFonts w:ascii="Times New Roman" w:hAnsi="Times New Roman"/>
          <w:sz w:val="28"/>
          <w:szCs w:val="28"/>
        </w:rPr>
      </w:pPr>
      <w:r w:rsidRPr="00A95E0B">
        <w:rPr>
          <w:rFonts w:ascii="Times New Roman" w:hAnsi="Times New Roman"/>
          <w:sz w:val="28"/>
          <w:szCs w:val="28"/>
        </w:rPr>
        <w:t>План</w:t>
      </w:r>
    </w:p>
    <w:p w:rsidR="00934183" w:rsidRPr="00A95E0B" w:rsidRDefault="00934183" w:rsidP="00934183">
      <w:pPr>
        <w:tabs>
          <w:tab w:val="right" w:leader="dot" w:pos="9636"/>
        </w:tabs>
        <w:spacing w:after="0" w:line="360" w:lineRule="auto"/>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rPr>
          <w:rFonts w:ascii="Times New Roman" w:hAnsi="Times New Roman"/>
          <w:sz w:val="28"/>
          <w:szCs w:val="28"/>
        </w:rPr>
      </w:pPr>
      <w:r w:rsidRPr="00A95E0B">
        <w:rPr>
          <w:rFonts w:ascii="Times New Roman" w:hAnsi="Times New Roman"/>
          <w:bCs/>
          <w:sz w:val="28"/>
          <w:szCs w:val="28"/>
        </w:rPr>
        <w:t>Введение</w:t>
      </w:r>
      <w:r w:rsidRPr="00A95E0B">
        <w:rPr>
          <w:rFonts w:ascii="Times New Roman" w:hAnsi="Times New Roman"/>
          <w:sz w:val="28"/>
          <w:szCs w:val="28"/>
        </w:rPr>
        <w:tab/>
        <w:t>3</w:t>
      </w:r>
    </w:p>
    <w:p w:rsidR="00934183" w:rsidRPr="00A95E0B" w:rsidRDefault="00934183" w:rsidP="00934183">
      <w:pPr>
        <w:tabs>
          <w:tab w:val="right" w:leader="dot" w:pos="9636"/>
        </w:tabs>
        <w:spacing w:after="0" w:line="360" w:lineRule="auto"/>
        <w:rPr>
          <w:rFonts w:ascii="Times New Roman" w:hAnsi="Times New Roman"/>
          <w:bCs/>
          <w:sz w:val="28"/>
          <w:szCs w:val="28"/>
        </w:rPr>
      </w:pPr>
      <w:r w:rsidRPr="00A95E0B">
        <w:rPr>
          <w:rFonts w:ascii="Times New Roman" w:hAnsi="Times New Roman"/>
          <w:bCs/>
          <w:sz w:val="28"/>
          <w:szCs w:val="28"/>
        </w:rPr>
        <w:t xml:space="preserve">1. </w:t>
      </w:r>
      <w:r w:rsidRPr="00A95E0B">
        <w:rPr>
          <w:rFonts w:ascii="Times New Roman" w:hAnsi="Times New Roman"/>
          <w:sz w:val="28"/>
          <w:szCs w:val="28"/>
        </w:rPr>
        <w:t>Аппликация как вид деятельности детей дошкольного возраста. Характеристика и особенности данного вида деятельности в младшей группе.</w:t>
      </w:r>
      <w:r w:rsidRPr="00A95E0B">
        <w:rPr>
          <w:rFonts w:ascii="Times New Roman" w:hAnsi="Times New Roman"/>
          <w:sz w:val="28"/>
          <w:szCs w:val="28"/>
        </w:rPr>
        <w:tab/>
        <w:t>5</w:t>
      </w:r>
    </w:p>
    <w:p w:rsidR="00934183" w:rsidRPr="00A95E0B" w:rsidRDefault="00934183" w:rsidP="00934183">
      <w:pPr>
        <w:tabs>
          <w:tab w:val="right" w:leader="dot" w:pos="9636"/>
        </w:tabs>
        <w:spacing w:after="0" w:line="360" w:lineRule="auto"/>
        <w:rPr>
          <w:rFonts w:ascii="Times New Roman" w:hAnsi="Times New Roman"/>
          <w:sz w:val="28"/>
          <w:szCs w:val="28"/>
        </w:rPr>
      </w:pPr>
      <w:r w:rsidRPr="00A95E0B">
        <w:rPr>
          <w:rFonts w:ascii="Times New Roman" w:hAnsi="Times New Roman"/>
          <w:bCs/>
          <w:sz w:val="28"/>
          <w:szCs w:val="28"/>
        </w:rPr>
        <w:t xml:space="preserve">2. </w:t>
      </w:r>
      <w:r w:rsidRPr="00A95E0B">
        <w:rPr>
          <w:rFonts w:ascii="Times New Roman" w:hAnsi="Times New Roman"/>
          <w:sz w:val="28"/>
          <w:szCs w:val="28"/>
        </w:rPr>
        <w:t>Виды аппликационного материала, используемые в младшей группе.</w:t>
      </w:r>
      <w:r w:rsidRPr="00A95E0B">
        <w:rPr>
          <w:rFonts w:ascii="Times New Roman" w:hAnsi="Times New Roman"/>
          <w:sz w:val="28"/>
          <w:szCs w:val="28"/>
        </w:rPr>
        <w:tab/>
        <w:t>8</w:t>
      </w:r>
    </w:p>
    <w:p w:rsidR="00934183" w:rsidRPr="00A95E0B" w:rsidRDefault="00934183" w:rsidP="00934183">
      <w:pPr>
        <w:tabs>
          <w:tab w:val="right" w:leader="dot" w:pos="9636"/>
        </w:tabs>
        <w:spacing w:after="0" w:line="360" w:lineRule="auto"/>
        <w:rPr>
          <w:rFonts w:ascii="Times New Roman" w:hAnsi="Times New Roman"/>
          <w:bCs/>
          <w:sz w:val="28"/>
          <w:szCs w:val="28"/>
        </w:rPr>
      </w:pPr>
      <w:r w:rsidRPr="00A95E0B">
        <w:rPr>
          <w:rFonts w:ascii="Times New Roman" w:hAnsi="Times New Roman"/>
          <w:bCs/>
          <w:sz w:val="28"/>
          <w:szCs w:val="28"/>
        </w:rPr>
        <w:t>3.</w:t>
      </w:r>
      <w:r w:rsidRPr="00A95E0B">
        <w:rPr>
          <w:rFonts w:ascii="Times New Roman" w:eastAsia="Times New Roman" w:hAnsi="Times New Roman"/>
          <w:bCs/>
          <w:sz w:val="28"/>
          <w:szCs w:val="28"/>
        </w:rPr>
        <w:t xml:space="preserve"> </w:t>
      </w:r>
      <w:r w:rsidRPr="00A95E0B">
        <w:rPr>
          <w:rFonts w:ascii="Times New Roman" w:hAnsi="Times New Roman"/>
          <w:sz w:val="28"/>
          <w:szCs w:val="28"/>
        </w:rPr>
        <w:t>Программы по аппликации в младшей группе</w:t>
      </w:r>
      <w:r w:rsidRPr="00A95E0B">
        <w:rPr>
          <w:rFonts w:ascii="Times New Roman" w:hAnsi="Times New Roman"/>
          <w:sz w:val="28"/>
          <w:szCs w:val="28"/>
        </w:rPr>
        <w:tab/>
        <w:t>10</w:t>
      </w:r>
    </w:p>
    <w:p w:rsidR="00934183" w:rsidRPr="00A95E0B" w:rsidRDefault="00934183" w:rsidP="00934183">
      <w:pPr>
        <w:tabs>
          <w:tab w:val="right" w:leader="dot" w:pos="9636"/>
        </w:tabs>
        <w:spacing w:after="0" w:line="360" w:lineRule="auto"/>
        <w:rPr>
          <w:rFonts w:ascii="Times New Roman" w:hAnsi="Times New Roman"/>
          <w:bCs/>
          <w:sz w:val="28"/>
          <w:szCs w:val="28"/>
        </w:rPr>
      </w:pPr>
      <w:r w:rsidRPr="00A95E0B">
        <w:rPr>
          <w:rFonts w:ascii="Times New Roman" w:hAnsi="Times New Roman"/>
          <w:bCs/>
          <w:sz w:val="28"/>
          <w:szCs w:val="28"/>
        </w:rPr>
        <w:t>4.</w:t>
      </w:r>
      <w:r w:rsidRPr="00A95E0B">
        <w:rPr>
          <w:rFonts w:ascii="Times New Roman" w:eastAsia="Times New Roman" w:hAnsi="Times New Roman"/>
          <w:bCs/>
          <w:sz w:val="28"/>
          <w:szCs w:val="28"/>
        </w:rPr>
        <w:t xml:space="preserve"> </w:t>
      </w:r>
      <w:r w:rsidRPr="00A95E0B">
        <w:rPr>
          <w:rFonts w:ascii="Times New Roman" w:hAnsi="Times New Roman"/>
          <w:sz w:val="28"/>
          <w:szCs w:val="28"/>
        </w:rPr>
        <w:t>Методика обучения детей младшего дошкольного возраста аппликации</w:t>
      </w:r>
      <w:r w:rsidRPr="00A95E0B">
        <w:rPr>
          <w:rFonts w:ascii="Times New Roman" w:hAnsi="Times New Roman"/>
          <w:sz w:val="28"/>
          <w:szCs w:val="28"/>
        </w:rPr>
        <w:tab/>
        <w:t>13</w:t>
      </w:r>
    </w:p>
    <w:p w:rsidR="00934183" w:rsidRPr="00A95E0B" w:rsidRDefault="00934183" w:rsidP="00934183">
      <w:pPr>
        <w:tabs>
          <w:tab w:val="right" w:leader="dot" w:pos="9636"/>
        </w:tabs>
        <w:spacing w:after="0" w:line="360" w:lineRule="auto"/>
        <w:rPr>
          <w:rFonts w:ascii="Times New Roman" w:hAnsi="Times New Roman"/>
          <w:sz w:val="28"/>
          <w:szCs w:val="28"/>
        </w:rPr>
      </w:pPr>
      <w:r w:rsidRPr="00A95E0B">
        <w:rPr>
          <w:rFonts w:ascii="Times New Roman" w:hAnsi="Times New Roman"/>
          <w:bCs/>
          <w:sz w:val="28"/>
          <w:szCs w:val="28"/>
        </w:rPr>
        <w:t>Заключение</w:t>
      </w:r>
      <w:r w:rsidRPr="00A95E0B">
        <w:rPr>
          <w:rFonts w:ascii="Times New Roman" w:hAnsi="Times New Roman"/>
          <w:sz w:val="28"/>
          <w:szCs w:val="28"/>
        </w:rPr>
        <w:tab/>
        <w:t>19</w:t>
      </w:r>
    </w:p>
    <w:p w:rsidR="00934183" w:rsidRPr="00A95E0B" w:rsidRDefault="00934183" w:rsidP="00934183">
      <w:pPr>
        <w:tabs>
          <w:tab w:val="right" w:leader="dot" w:pos="9636"/>
        </w:tabs>
        <w:spacing w:after="0" w:line="360" w:lineRule="auto"/>
        <w:rPr>
          <w:rFonts w:ascii="Times New Roman" w:hAnsi="Times New Roman"/>
          <w:sz w:val="28"/>
          <w:szCs w:val="28"/>
        </w:rPr>
      </w:pPr>
      <w:r w:rsidRPr="00A95E0B">
        <w:rPr>
          <w:rFonts w:ascii="Times New Roman" w:hAnsi="Times New Roman"/>
          <w:bCs/>
          <w:sz w:val="28"/>
          <w:szCs w:val="28"/>
        </w:rPr>
        <w:t>Список литературы</w:t>
      </w:r>
      <w:r w:rsidRPr="00A95E0B">
        <w:rPr>
          <w:rFonts w:ascii="Times New Roman" w:hAnsi="Times New Roman"/>
          <w:sz w:val="28"/>
          <w:szCs w:val="28"/>
        </w:rPr>
        <w:tab/>
        <w:t>21</w:t>
      </w:r>
    </w:p>
    <w:p w:rsidR="00934183" w:rsidRPr="00A95E0B" w:rsidRDefault="00934183" w:rsidP="00934183">
      <w:pPr>
        <w:tabs>
          <w:tab w:val="right" w:leader="dot" w:pos="9636"/>
        </w:tabs>
        <w:spacing w:after="0" w:line="360" w:lineRule="auto"/>
        <w:rPr>
          <w:rFonts w:ascii="Times New Roman" w:hAnsi="Times New Roman"/>
          <w:sz w:val="28"/>
          <w:szCs w:val="28"/>
        </w:rPr>
      </w:pPr>
      <w:r w:rsidRPr="00A95E0B">
        <w:rPr>
          <w:rFonts w:ascii="Times New Roman" w:hAnsi="Times New Roman"/>
          <w:bCs/>
          <w:sz w:val="28"/>
          <w:szCs w:val="28"/>
        </w:rPr>
        <w:t>Приложение</w:t>
      </w:r>
      <w:r w:rsidRPr="00A95E0B">
        <w:rPr>
          <w:rFonts w:ascii="Times New Roman" w:hAnsi="Times New Roman"/>
          <w:sz w:val="28"/>
          <w:szCs w:val="28"/>
        </w:rPr>
        <w:tab/>
        <w:t>23</w:t>
      </w: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E67DAB">
      <w:pPr>
        <w:tabs>
          <w:tab w:val="right" w:leader="dot" w:pos="9636"/>
        </w:tabs>
        <w:spacing w:after="0" w:line="360" w:lineRule="auto"/>
        <w:jc w:val="center"/>
        <w:rPr>
          <w:rFonts w:ascii="Times New Roman" w:hAnsi="Times New Roman"/>
          <w:b/>
          <w:sz w:val="28"/>
          <w:szCs w:val="28"/>
        </w:rPr>
      </w:pPr>
      <w:r w:rsidRPr="00A95E0B">
        <w:rPr>
          <w:rFonts w:ascii="Times New Roman" w:hAnsi="Times New Roman"/>
          <w:b/>
          <w:bCs/>
          <w:sz w:val="28"/>
          <w:szCs w:val="28"/>
        </w:rPr>
        <w:lastRenderedPageBreak/>
        <w:t>Введение</w:t>
      </w: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Проблема организации деятельности детей младшего дошкольного возраста в процессе аппликации актуальна на сегодняшний день. Это подтверждается тем, что работа по аппликации в современных условиях педагогического процесса вынесена за рамки занятий, и практикуется в виде совместной или самостоятельной деятельности детей, что способствует формированию и развитию у детей основных знаний, умений и навыков по аппликации. </w:t>
      </w:r>
    </w:p>
    <w:p w:rsidR="00934183" w:rsidRPr="00A95E0B" w:rsidRDefault="00934183" w:rsidP="00934183">
      <w:pPr>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Изобразительная деятельность имеет большое значение в решении задач эстетического воспитания, так как по своему характеру является художественной деятельностью. Специфика занятий изобразительным творчеством дает широкие возможности для познания прекрасного, для развития у детей эмоционально-эстетического отношения к действительности. Авторы «Программы обучения и воспитания в детском саду» отмечают, что детское изобразительное творчество направлено на изображение окружающей действительности. Однако реальный мир в продуктах своей деятельности ребенок отражает не механически. Отражение это сложно обусловлено всем ходом психического развития ребенка, его возрастными и индивидуальными особенностями, условиями жизни, воспитанием, обучением. Изобразительная деятельность – это средство самовыражения для ребенка [13, с. 186]. </w:t>
      </w:r>
    </w:p>
    <w:p w:rsidR="00934183" w:rsidRPr="00A95E0B" w:rsidRDefault="00934183" w:rsidP="00934183">
      <w:pPr>
        <w:spacing w:after="0" w:line="360" w:lineRule="auto"/>
        <w:ind w:firstLine="709"/>
        <w:jc w:val="both"/>
        <w:rPr>
          <w:rFonts w:ascii="Times New Roman" w:hAnsi="Times New Roman"/>
          <w:sz w:val="28"/>
          <w:szCs w:val="28"/>
        </w:rPr>
      </w:pPr>
      <w:r w:rsidRPr="00A95E0B">
        <w:rPr>
          <w:rFonts w:ascii="Times New Roman" w:hAnsi="Times New Roman"/>
          <w:sz w:val="28"/>
          <w:szCs w:val="28"/>
        </w:rPr>
        <w:t>В практике дошкольного воспитания и обучения к изобразительной деятельности относятся ри</w:t>
      </w:r>
      <w:r w:rsidR="00AC7BBD" w:rsidRPr="00A95E0B">
        <w:rPr>
          <w:rFonts w:ascii="Times New Roman" w:hAnsi="Times New Roman"/>
          <w:sz w:val="28"/>
          <w:szCs w:val="28"/>
        </w:rPr>
        <w:t>сование, конструирование, аппли</w:t>
      </w:r>
      <w:r w:rsidRPr="00A95E0B">
        <w:rPr>
          <w:rFonts w:ascii="Times New Roman" w:hAnsi="Times New Roman"/>
          <w:sz w:val="28"/>
          <w:szCs w:val="28"/>
        </w:rPr>
        <w:t xml:space="preserve">кация и лепка. Каждый вид изобразительной деятельности, кроме общего эстетического влияния, имеет свое специфическое воздействие на ребенка. В работах Г.Г.Григорьевой, </w:t>
      </w:r>
      <w:r w:rsidRPr="00A95E0B">
        <w:rPr>
          <w:rFonts w:ascii="Times New Roman" w:hAnsi="Times New Roman"/>
          <w:bCs/>
          <w:sz w:val="28"/>
          <w:szCs w:val="28"/>
        </w:rPr>
        <w:t xml:space="preserve">М.А. Гусаковой, Т.Г. Казаковой, Т.С. Комаровой. </w:t>
      </w:r>
      <w:r w:rsidRPr="00A95E0B">
        <w:rPr>
          <w:rFonts w:ascii="Times New Roman" w:hAnsi="Times New Roman"/>
          <w:kern w:val="36"/>
          <w:sz w:val="28"/>
          <w:szCs w:val="28"/>
        </w:rPr>
        <w:t>В.Б.Косминской, Е.И.Васильевой, Н.Б. Халезовой</w:t>
      </w:r>
      <w:r w:rsidRPr="00A95E0B">
        <w:rPr>
          <w:rFonts w:ascii="Times New Roman" w:hAnsi="Times New Roman"/>
          <w:sz w:val="28"/>
          <w:szCs w:val="28"/>
        </w:rPr>
        <w:t xml:space="preserve"> доказано, что дошкольники способны в процессе изобразительной деятельности, в том числе и аппликации, выделять существенные свойства предметов и явлений, </w:t>
      </w:r>
      <w:r w:rsidRPr="00A95E0B">
        <w:rPr>
          <w:rFonts w:ascii="Times New Roman" w:hAnsi="Times New Roman"/>
          <w:sz w:val="28"/>
          <w:szCs w:val="28"/>
        </w:rPr>
        <w:lastRenderedPageBreak/>
        <w:t xml:space="preserve">устанавливать связи между отдельными предметами и явлениями и отражать </w:t>
      </w:r>
      <w:r w:rsidR="00AC7BBD" w:rsidRPr="00A95E0B">
        <w:rPr>
          <w:rFonts w:ascii="Times New Roman" w:hAnsi="Times New Roman"/>
          <w:sz w:val="28"/>
          <w:szCs w:val="28"/>
        </w:rPr>
        <w:t>их в образной форме [4, с. 34].</w:t>
      </w:r>
      <w:r w:rsidRPr="00A95E0B">
        <w:rPr>
          <w:rFonts w:ascii="Times New Roman" w:hAnsi="Times New Roman"/>
          <w:sz w:val="28"/>
          <w:szCs w:val="28"/>
        </w:rPr>
        <w:t xml:space="preserve"> Этот процесс особенно заметен в различных видах практической деятельности: формируются обобщенные способы анализа, синтеза, сравнения и сопоставления, развивается умение самостоятельно находить способы решения творческих задач, умение планироват</w:t>
      </w:r>
      <w:r w:rsidR="00AC7BBD" w:rsidRPr="00A95E0B">
        <w:rPr>
          <w:rFonts w:ascii="Times New Roman" w:hAnsi="Times New Roman"/>
          <w:sz w:val="28"/>
          <w:szCs w:val="28"/>
        </w:rPr>
        <w:t xml:space="preserve">ь свою деятельность [9, с.11]. </w:t>
      </w:r>
      <w:r w:rsidRPr="00A95E0B">
        <w:rPr>
          <w:rFonts w:ascii="Times New Roman" w:hAnsi="Times New Roman"/>
          <w:sz w:val="28"/>
          <w:szCs w:val="28"/>
        </w:rPr>
        <w:t xml:space="preserve">Отсюда вытекает необходимость занятий не только изобразительным искусством, но и специфичными видами изобразительного творчества, в том числе и аппликацией. </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Аппликация как вид изобразительной деятельности имеет большое значение для обучения и воспитания детей дошкольного возраста. Уже в младшем дошкольном возрасте она способствует формированию и развитию многих личностных качеств ребенка,  психических и эстетических возможностей. Аппликация связана с познавательной </w:t>
      </w:r>
      <w:r w:rsidR="00AC7BBD" w:rsidRPr="00A95E0B">
        <w:rPr>
          <w:rFonts w:ascii="Times New Roman" w:hAnsi="Times New Roman"/>
          <w:sz w:val="28"/>
          <w:szCs w:val="28"/>
        </w:rPr>
        <w:t>деятельностью,</w:t>
      </w:r>
      <w:r w:rsidRPr="00A95E0B">
        <w:rPr>
          <w:rFonts w:ascii="Times New Roman" w:hAnsi="Times New Roman"/>
          <w:sz w:val="28"/>
          <w:szCs w:val="28"/>
        </w:rPr>
        <w:t xml:space="preserve"> и огромное влияние оказывает на развитие умственных и творческих способностей детей.</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b/>
          <w:sz w:val="28"/>
          <w:szCs w:val="28"/>
        </w:rPr>
        <w:t xml:space="preserve">Цель нашей работы: </w:t>
      </w:r>
      <w:r w:rsidRPr="00A95E0B">
        <w:rPr>
          <w:rFonts w:ascii="Times New Roman" w:hAnsi="Times New Roman"/>
          <w:sz w:val="28"/>
          <w:szCs w:val="28"/>
        </w:rPr>
        <w:t>выделить и охарактеризовать особенности аппликации в младшем дошкольном возрасте.</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Задачи работы: </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1. Изучить литературу по теме и охарактеризовать аппликацию как вид деятельности детей дошкольного возраста. </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2.Выделить особенности данного вида деятельности в младшей группе.</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bCs/>
          <w:sz w:val="28"/>
          <w:szCs w:val="28"/>
        </w:rPr>
        <w:t xml:space="preserve">3. Описать </w:t>
      </w:r>
      <w:r w:rsidRPr="00A95E0B">
        <w:rPr>
          <w:rFonts w:ascii="Times New Roman" w:hAnsi="Times New Roman"/>
          <w:sz w:val="28"/>
          <w:szCs w:val="28"/>
        </w:rPr>
        <w:t>виды аппликационного материала, используемые в младшей группе.</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bCs/>
          <w:sz w:val="28"/>
          <w:szCs w:val="28"/>
        </w:rPr>
        <w:t>4.</w:t>
      </w:r>
      <w:r w:rsidRPr="00A95E0B">
        <w:rPr>
          <w:rFonts w:ascii="Times New Roman" w:eastAsia="Times New Roman" w:hAnsi="Times New Roman"/>
          <w:bCs/>
          <w:sz w:val="28"/>
          <w:szCs w:val="28"/>
        </w:rPr>
        <w:t xml:space="preserve"> Провести анализ </w:t>
      </w:r>
      <w:r w:rsidRPr="00A95E0B">
        <w:rPr>
          <w:rFonts w:ascii="Times New Roman" w:hAnsi="Times New Roman"/>
          <w:sz w:val="28"/>
          <w:szCs w:val="28"/>
        </w:rPr>
        <w:t>программ по аппликации в младшей группе.</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bCs/>
          <w:sz w:val="28"/>
          <w:szCs w:val="28"/>
        </w:rPr>
        <w:t>5.</w:t>
      </w:r>
      <w:r w:rsidRPr="00A95E0B">
        <w:rPr>
          <w:rFonts w:ascii="Times New Roman" w:eastAsia="Times New Roman" w:hAnsi="Times New Roman"/>
          <w:bCs/>
          <w:sz w:val="28"/>
          <w:szCs w:val="28"/>
        </w:rPr>
        <w:t xml:space="preserve"> Изучить </w:t>
      </w:r>
      <w:r w:rsidRPr="00A95E0B">
        <w:rPr>
          <w:rFonts w:ascii="Times New Roman" w:hAnsi="Times New Roman"/>
          <w:sz w:val="28"/>
          <w:szCs w:val="28"/>
        </w:rPr>
        <w:t>методику обучения детей младшего дошкольного возраста аппликации.</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rPr>
          <w:rFonts w:ascii="Times New Roman" w:hAnsi="Times New Roman"/>
          <w:b/>
          <w:sz w:val="28"/>
          <w:szCs w:val="28"/>
        </w:rPr>
      </w:pPr>
    </w:p>
    <w:p w:rsidR="00934183" w:rsidRPr="00A95E0B" w:rsidRDefault="00934183" w:rsidP="00934183">
      <w:pPr>
        <w:widowControl w:val="0"/>
        <w:tabs>
          <w:tab w:val="right" w:leader="dot" w:pos="9636"/>
        </w:tabs>
        <w:spacing w:after="0" w:line="360" w:lineRule="auto"/>
        <w:rPr>
          <w:rFonts w:ascii="Times New Roman" w:hAnsi="Times New Roman"/>
          <w:b/>
          <w:sz w:val="28"/>
          <w:szCs w:val="28"/>
        </w:rPr>
      </w:pPr>
    </w:p>
    <w:p w:rsidR="00934183" w:rsidRPr="00A95E0B" w:rsidRDefault="00934183" w:rsidP="00934183">
      <w:pPr>
        <w:widowControl w:val="0"/>
        <w:tabs>
          <w:tab w:val="right" w:leader="dot" w:pos="9636"/>
        </w:tabs>
        <w:spacing w:after="0" w:line="360" w:lineRule="auto"/>
        <w:ind w:firstLine="709"/>
        <w:jc w:val="center"/>
        <w:rPr>
          <w:rFonts w:ascii="Times New Roman" w:hAnsi="Times New Roman"/>
          <w:b/>
          <w:sz w:val="28"/>
          <w:szCs w:val="28"/>
        </w:rPr>
      </w:pPr>
      <w:r w:rsidRPr="00A95E0B">
        <w:rPr>
          <w:rFonts w:ascii="Times New Roman" w:hAnsi="Times New Roman"/>
          <w:b/>
          <w:sz w:val="28"/>
          <w:szCs w:val="28"/>
        </w:rPr>
        <w:lastRenderedPageBreak/>
        <w:t>1. Аппликация как вид деятельности детей дошкольного возраста. Характеристика и особенности данного вида деятельности в младшей группе.</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bCs/>
          <w:sz w:val="28"/>
          <w:szCs w:val="28"/>
        </w:rPr>
        <w:t>Аппликация</w:t>
      </w:r>
      <w:r w:rsidRPr="00A95E0B">
        <w:rPr>
          <w:rFonts w:ascii="Times New Roman" w:hAnsi="Times New Roman"/>
          <w:sz w:val="28"/>
          <w:szCs w:val="28"/>
        </w:rPr>
        <w:t> в переводе с латинского языка «</w:t>
      </w:r>
      <w:r w:rsidRPr="00A95E0B">
        <w:rPr>
          <w:rFonts w:ascii="Times New Roman" w:hAnsi="Times New Roman"/>
          <w:bCs/>
          <w:sz w:val="28"/>
          <w:szCs w:val="28"/>
        </w:rPr>
        <w:t>аpplicatio»</w:t>
      </w:r>
      <w:r w:rsidRPr="00A95E0B">
        <w:rPr>
          <w:rFonts w:ascii="Times New Roman" w:hAnsi="Times New Roman"/>
          <w:sz w:val="28"/>
          <w:szCs w:val="28"/>
        </w:rPr>
        <w:t xml:space="preserve"> означает «прикладывание, присоединение». Это способ получения изображения, техника декоративно-прикладного искусства [11, с.4]. Сущность аппликации состоит в вырезании и наклеивании (или нашивание) фигурок, узоров или целых картин из кусочков бумаги, ткани, кожи, растительных и прочих материалов на материал-основу (фон). Как правило, материалом-основой служат картон, плотная бумага, дерево.</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b/>
          <w:sz w:val="28"/>
          <w:szCs w:val="28"/>
        </w:rPr>
      </w:pPr>
      <w:r w:rsidRPr="00A95E0B">
        <w:rPr>
          <w:rFonts w:ascii="Times New Roman" w:hAnsi="Times New Roman"/>
          <w:sz w:val="28"/>
          <w:szCs w:val="28"/>
        </w:rPr>
        <w:t xml:space="preserve">Аппликация – один из любимых детьми видов изобразительной деятельности. При занятиях аппликацией детей радует яркий цвет бумаги, удачное ритмическое расположение фигур, большой интерес вызывает у них техника </w:t>
      </w:r>
      <w:r w:rsidRPr="00A95E0B">
        <w:rPr>
          <w:rStyle w:val="a5"/>
          <w:rFonts w:ascii="Times New Roman" w:hAnsi="Times New Roman"/>
          <w:b w:val="0"/>
          <w:sz w:val="28"/>
          <w:szCs w:val="28"/>
        </w:rPr>
        <w:t>вырезывания</w:t>
      </w:r>
      <w:r w:rsidRPr="00A95E0B">
        <w:rPr>
          <w:rFonts w:ascii="Times New Roman" w:hAnsi="Times New Roman"/>
          <w:b/>
          <w:sz w:val="28"/>
          <w:szCs w:val="28"/>
        </w:rPr>
        <w:t xml:space="preserve"> </w:t>
      </w:r>
      <w:r w:rsidRPr="00A95E0B">
        <w:rPr>
          <w:rFonts w:ascii="Times New Roman" w:hAnsi="Times New Roman"/>
          <w:sz w:val="28"/>
          <w:szCs w:val="28"/>
        </w:rPr>
        <w:t>и</w:t>
      </w:r>
      <w:r w:rsidRPr="00A95E0B">
        <w:rPr>
          <w:rFonts w:ascii="Times New Roman" w:hAnsi="Times New Roman"/>
          <w:b/>
          <w:sz w:val="28"/>
          <w:szCs w:val="28"/>
        </w:rPr>
        <w:t xml:space="preserve"> </w:t>
      </w:r>
      <w:r w:rsidRPr="00A95E0B">
        <w:rPr>
          <w:rStyle w:val="a5"/>
          <w:rFonts w:ascii="Times New Roman" w:hAnsi="Times New Roman"/>
          <w:b w:val="0"/>
          <w:sz w:val="28"/>
          <w:szCs w:val="28"/>
        </w:rPr>
        <w:t>наклеивания</w:t>
      </w:r>
      <w:r w:rsidRPr="00A95E0B">
        <w:rPr>
          <w:rFonts w:ascii="Times New Roman" w:hAnsi="Times New Roman"/>
          <w:b/>
          <w:sz w:val="28"/>
          <w:szCs w:val="28"/>
        </w:rPr>
        <w:t>.</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Дошкольники, выполняя аппликационные работы, приобретают новые знания, закрепляют представления, полученные на других занятиях. Все виды   изобразительной деятельности детей, в том числе и аппликация, направлены на формирование у детей определенных знаний, развитие умений, отработку навыков и воспитание личности. </w:t>
      </w:r>
      <w:r w:rsidRPr="00A95E0B">
        <w:rPr>
          <w:rStyle w:val="a5"/>
          <w:rFonts w:ascii="Times New Roman" w:hAnsi="Times New Roman"/>
          <w:b w:val="0"/>
          <w:sz w:val="28"/>
          <w:szCs w:val="28"/>
        </w:rPr>
        <w:t>Специфика аппликации</w:t>
      </w:r>
      <w:r w:rsidRPr="00A95E0B">
        <w:rPr>
          <w:rFonts w:ascii="Times New Roman" w:hAnsi="Times New Roman"/>
          <w:sz w:val="28"/>
          <w:szCs w:val="28"/>
        </w:rPr>
        <w:t xml:space="preserve"> дает детям возможность активнее усваивать знания о цвете, строении предметов, их величине, о плоскостной форме и композиции [8, с. 9]. В аппликации есть возможность передвигать вырезанные формы, сравнивать, накладывая одну форму на другую. Это позволяет быстрее приобрести </w:t>
      </w:r>
      <w:r w:rsidRPr="00A95E0B">
        <w:rPr>
          <w:rStyle w:val="a5"/>
          <w:rFonts w:ascii="Times New Roman" w:hAnsi="Times New Roman"/>
          <w:b w:val="0"/>
          <w:sz w:val="28"/>
          <w:szCs w:val="28"/>
        </w:rPr>
        <w:t>композиционные знания и умения</w:t>
      </w:r>
      <w:r w:rsidRPr="00A95E0B">
        <w:rPr>
          <w:rFonts w:ascii="Times New Roman" w:hAnsi="Times New Roman"/>
          <w:sz w:val="28"/>
          <w:szCs w:val="28"/>
        </w:rPr>
        <w:t>, что важно не только для создания сюжетных и декоративных аппликаций, но и для рисования [12, с.7].</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Значение занятий аппликацие</w:t>
      </w:r>
      <w:r w:rsidR="00AC7BBD" w:rsidRPr="00A95E0B">
        <w:rPr>
          <w:rFonts w:ascii="Times New Roman" w:hAnsi="Times New Roman"/>
          <w:sz w:val="28"/>
          <w:szCs w:val="28"/>
        </w:rPr>
        <w:t>й для образования дошкольников</w:t>
      </w:r>
      <w:r w:rsidRPr="00A95E0B">
        <w:rPr>
          <w:rFonts w:ascii="Times New Roman" w:hAnsi="Times New Roman"/>
          <w:sz w:val="28"/>
          <w:szCs w:val="28"/>
        </w:rPr>
        <w:t xml:space="preserve"> научно доказано. В результате обобщения опыта педагогов ДОУ </w:t>
      </w:r>
      <w:r w:rsidRPr="00A95E0B">
        <w:rPr>
          <w:rFonts w:ascii="Times New Roman" w:eastAsia="Times New Roman" w:hAnsi="Times New Roman"/>
          <w:sz w:val="28"/>
          <w:szCs w:val="28"/>
        </w:rPr>
        <w:t>Е.А. Дубровской, С.А. Козловой</w:t>
      </w:r>
      <w:r w:rsidRPr="00A95E0B">
        <w:rPr>
          <w:rFonts w:ascii="Times New Roman" w:hAnsi="Times New Roman"/>
          <w:sz w:val="28"/>
          <w:szCs w:val="28"/>
        </w:rPr>
        <w:t xml:space="preserve"> было выявлено значение обучения аппликации: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 развитие эстетического мировосприятия, воспитание </w:t>
      </w:r>
      <w:r w:rsidRPr="00A95E0B">
        <w:rPr>
          <w:rFonts w:ascii="Times New Roman" w:hAnsi="Times New Roman"/>
          <w:sz w:val="28"/>
          <w:szCs w:val="28"/>
        </w:rPr>
        <w:lastRenderedPageBreak/>
        <w:t xml:space="preserve">художественного вкуса; </w:t>
      </w:r>
    </w:p>
    <w:p w:rsidR="005211B8" w:rsidRPr="00A95E0B" w:rsidRDefault="00AC7BBD" w:rsidP="005211B8">
      <w:pPr>
        <w:widowControl w:val="0"/>
        <w:tabs>
          <w:tab w:val="right" w:leader="dot" w:pos="9636"/>
        </w:tabs>
        <w:spacing w:after="0" w:line="360" w:lineRule="auto"/>
        <w:ind w:left="708"/>
        <w:jc w:val="both"/>
        <w:rPr>
          <w:rFonts w:ascii="Times New Roman" w:hAnsi="Times New Roman"/>
          <w:sz w:val="28"/>
          <w:szCs w:val="28"/>
        </w:rPr>
      </w:pPr>
      <w:r w:rsidRPr="00A95E0B">
        <w:rPr>
          <w:rFonts w:ascii="Times New Roman" w:hAnsi="Times New Roman"/>
          <w:sz w:val="28"/>
          <w:szCs w:val="28"/>
        </w:rPr>
        <w:t>-</w:t>
      </w:r>
      <w:r w:rsidR="005211B8" w:rsidRPr="00A95E0B">
        <w:rPr>
          <w:rFonts w:ascii="Times New Roman" w:hAnsi="Times New Roman"/>
          <w:sz w:val="28"/>
          <w:szCs w:val="28"/>
        </w:rPr>
        <w:t xml:space="preserve"> </w:t>
      </w:r>
      <w:r w:rsidR="00934183" w:rsidRPr="00A95E0B">
        <w:rPr>
          <w:rFonts w:ascii="Times New Roman" w:hAnsi="Times New Roman"/>
          <w:sz w:val="28"/>
          <w:szCs w:val="28"/>
        </w:rPr>
        <w:t xml:space="preserve">развитие художественно-графических умений и навыков; </w:t>
      </w:r>
    </w:p>
    <w:p w:rsidR="00934183" w:rsidRPr="00A95E0B" w:rsidRDefault="00AC7BBD" w:rsidP="005211B8">
      <w:pPr>
        <w:widowControl w:val="0"/>
        <w:tabs>
          <w:tab w:val="right" w:leader="dot" w:pos="9636"/>
        </w:tabs>
        <w:spacing w:after="0" w:line="360" w:lineRule="auto"/>
        <w:ind w:left="708"/>
        <w:jc w:val="both"/>
        <w:rPr>
          <w:rFonts w:ascii="Times New Roman" w:hAnsi="Times New Roman"/>
          <w:sz w:val="28"/>
          <w:szCs w:val="28"/>
        </w:rPr>
      </w:pPr>
      <w:r w:rsidRPr="00A95E0B">
        <w:rPr>
          <w:rFonts w:ascii="Times New Roman" w:hAnsi="Times New Roman"/>
          <w:sz w:val="28"/>
          <w:szCs w:val="28"/>
        </w:rPr>
        <w:t>-</w:t>
      </w:r>
      <w:r w:rsidR="005211B8" w:rsidRPr="00A95E0B">
        <w:rPr>
          <w:rFonts w:ascii="Times New Roman" w:hAnsi="Times New Roman"/>
          <w:sz w:val="28"/>
          <w:szCs w:val="28"/>
        </w:rPr>
        <w:t xml:space="preserve"> </w:t>
      </w:r>
      <w:r w:rsidR="00934183" w:rsidRPr="00A95E0B">
        <w:rPr>
          <w:rFonts w:ascii="Times New Roman" w:hAnsi="Times New Roman"/>
          <w:sz w:val="28"/>
          <w:szCs w:val="28"/>
        </w:rPr>
        <w:t xml:space="preserve">развитие фантазии, творческого мышления и воображения, пространственного восприятия; </w:t>
      </w:r>
    </w:p>
    <w:p w:rsidR="00934183" w:rsidRPr="00A95E0B" w:rsidRDefault="00AC7BBD"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 </w:t>
      </w:r>
      <w:r w:rsidR="00934183" w:rsidRPr="00A95E0B">
        <w:rPr>
          <w:rFonts w:ascii="Times New Roman" w:hAnsi="Times New Roman"/>
          <w:sz w:val="28"/>
          <w:szCs w:val="28"/>
        </w:rPr>
        <w:t xml:space="preserve">развитие точных движений руки и мелкой моторики пальцев; </w:t>
      </w:r>
    </w:p>
    <w:p w:rsidR="00934183" w:rsidRPr="00A95E0B" w:rsidRDefault="00AC7BBD"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w:t>
      </w:r>
      <w:r w:rsidR="00934183" w:rsidRPr="00A95E0B">
        <w:rPr>
          <w:rFonts w:ascii="Times New Roman" w:hAnsi="Times New Roman"/>
          <w:sz w:val="28"/>
          <w:szCs w:val="28"/>
        </w:rPr>
        <w:t xml:space="preserve"> становление некоторых организационных навыков художественного творчества; </w:t>
      </w:r>
    </w:p>
    <w:p w:rsidR="00934183" w:rsidRPr="00A95E0B" w:rsidRDefault="00AC7BBD"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w:t>
      </w:r>
      <w:r w:rsidR="00934183" w:rsidRPr="00A95E0B">
        <w:rPr>
          <w:rFonts w:ascii="Times New Roman" w:hAnsi="Times New Roman"/>
          <w:sz w:val="28"/>
          <w:szCs w:val="28"/>
        </w:rPr>
        <w:t xml:space="preserve"> получение сведений об отечественной и мировой художественной культуре; </w:t>
      </w:r>
    </w:p>
    <w:p w:rsidR="00934183" w:rsidRPr="00A95E0B" w:rsidRDefault="00AC7BBD"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 </w:t>
      </w:r>
      <w:r w:rsidR="00934183" w:rsidRPr="00A95E0B">
        <w:rPr>
          <w:rFonts w:ascii="Times New Roman" w:hAnsi="Times New Roman"/>
          <w:sz w:val="28"/>
          <w:szCs w:val="28"/>
        </w:rPr>
        <w:t xml:space="preserve">воспитание зрительской культуры; </w:t>
      </w:r>
    </w:p>
    <w:p w:rsidR="00934183" w:rsidRPr="00A95E0B" w:rsidRDefault="00AC7BBD"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w:t>
      </w:r>
      <w:r w:rsidR="00934183" w:rsidRPr="00A95E0B">
        <w:rPr>
          <w:rFonts w:ascii="Times New Roman" w:hAnsi="Times New Roman"/>
          <w:sz w:val="28"/>
          <w:szCs w:val="28"/>
        </w:rPr>
        <w:t xml:space="preserve"> возможное раскрытие начал профессиональной художественно-изобразительной деятельности [15, с.57].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Задачи и содержание обучения аппликации конкрети</w:t>
      </w:r>
      <w:r w:rsidRPr="00A95E0B">
        <w:rPr>
          <w:rFonts w:ascii="Times New Roman" w:hAnsi="Times New Roman"/>
          <w:sz w:val="28"/>
          <w:szCs w:val="28"/>
        </w:rPr>
        <w:softHyphen/>
        <w:t>зируются с учетом возраста, накопления опыта и развития ребенка.</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Характеристика и особенности данного вида деятельности в младшей группе.</w:t>
      </w:r>
    </w:p>
    <w:p w:rsidR="00934183" w:rsidRPr="00A95E0B" w:rsidRDefault="005211B8"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eastAsia="Times New Roman" w:hAnsi="Times New Roman"/>
          <w:sz w:val="28"/>
          <w:szCs w:val="28"/>
        </w:rPr>
        <w:t>Возраст детей обучающихся в</w:t>
      </w:r>
      <w:r w:rsidR="00934183" w:rsidRPr="00A95E0B">
        <w:rPr>
          <w:rFonts w:ascii="Times New Roman" w:eastAsia="Times New Roman" w:hAnsi="Times New Roman"/>
          <w:sz w:val="28"/>
          <w:szCs w:val="28"/>
        </w:rPr>
        <w:t xml:space="preserve"> младшей группе составляет три-четыре года. В это время дети проявляют самостоятельность и подвижность, испытывают интерес к деятельности окружающих. </w:t>
      </w:r>
      <w:r w:rsidR="00934183" w:rsidRPr="00A95E0B">
        <w:rPr>
          <w:rFonts w:ascii="Times New Roman" w:eastAsia="Times New Roman" w:hAnsi="Times New Roman"/>
          <w:bCs/>
          <w:sz w:val="28"/>
          <w:szCs w:val="28"/>
        </w:rPr>
        <w:t>Младшая группа детского сада</w:t>
      </w:r>
      <w:r w:rsidR="00934183" w:rsidRPr="00A95E0B">
        <w:rPr>
          <w:rFonts w:ascii="Times New Roman" w:eastAsia="Times New Roman" w:hAnsi="Times New Roman"/>
          <w:sz w:val="28"/>
          <w:szCs w:val="28"/>
        </w:rPr>
        <w:t xml:space="preserve"> помогает сформировать и развить умения и навыки основной моторики, создает условия для закаливания организма малышей, совершенствует правильную осанку, воспитание, гигиенические навыки, учит четко выполнять режим дня. Также дети учатся играть в коллективе, улучшают пространственную ориентировку, пробуют сосредотачиваться на предметах.</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Приобщение к аппликации начинается с первой млад</w:t>
      </w:r>
      <w:r w:rsidRPr="00A95E0B">
        <w:rPr>
          <w:rFonts w:ascii="Times New Roman" w:hAnsi="Times New Roman"/>
          <w:sz w:val="28"/>
          <w:szCs w:val="28"/>
        </w:rPr>
        <w:softHyphen/>
        <w:t xml:space="preserve">шей группы. </w:t>
      </w:r>
      <w:r w:rsidRPr="00A95E0B">
        <w:rPr>
          <w:rFonts w:ascii="Times New Roman" w:eastAsia="Times New Roman" w:hAnsi="Times New Roman"/>
          <w:sz w:val="28"/>
          <w:szCs w:val="28"/>
        </w:rPr>
        <w:t xml:space="preserve">Уже в младшей группе дети способны элементарно передать содержание, показать взаимосвязь между однородными предметами </w:t>
      </w:r>
      <w:r w:rsidRPr="00A95E0B">
        <w:rPr>
          <w:rFonts w:ascii="Times New Roman" w:hAnsi="Times New Roman"/>
          <w:sz w:val="28"/>
          <w:szCs w:val="28"/>
        </w:rPr>
        <w:t>[8, с. 5]</w:t>
      </w:r>
      <w:r w:rsidRPr="00A95E0B">
        <w:rPr>
          <w:rFonts w:ascii="Times New Roman" w:eastAsia="Times New Roman" w:hAnsi="Times New Roman"/>
          <w:sz w:val="28"/>
          <w:szCs w:val="28"/>
        </w:rPr>
        <w:t xml:space="preserve">. Из готовых форм они выкладывают и наклеивают композиции (летят желтые листья, блестят в небе звезды, жуки ползают в траве). Для этого малыши используют яркие цветовые сопоставления на всем пространстве листа или размещают </w:t>
      </w:r>
      <w:r w:rsidRPr="00A95E0B">
        <w:rPr>
          <w:rFonts w:ascii="Times New Roman" w:eastAsia="Times New Roman" w:hAnsi="Times New Roman"/>
          <w:sz w:val="28"/>
          <w:szCs w:val="28"/>
        </w:rPr>
        <w:lastRenderedPageBreak/>
        <w:t xml:space="preserve">несколько предметов в ряд (грибы растут, одуванчики расцвели).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eastAsia="Times New Roman" w:hAnsi="Times New Roman"/>
          <w:sz w:val="28"/>
          <w:szCs w:val="28"/>
        </w:rPr>
        <w:t xml:space="preserve">При выборе темы аппликации педагог учитывает запас представлений детей, уровень развития их изобразительных и технических умений, доступность и соответствие содержания возрасту и интересам каждого ребенка, а также события общественной жизни, природное и предметное окружение, сезонность явлений и т. д. </w:t>
      </w:r>
      <w:r w:rsidRPr="00A95E0B">
        <w:rPr>
          <w:rFonts w:ascii="Times New Roman" w:hAnsi="Times New Roman"/>
          <w:sz w:val="28"/>
          <w:szCs w:val="28"/>
        </w:rPr>
        <w:t>Педагог р</w:t>
      </w:r>
      <w:r w:rsidR="005211B8" w:rsidRPr="00A95E0B">
        <w:rPr>
          <w:rFonts w:ascii="Times New Roman" w:hAnsi="Times New Roman"/>
          <w:sz w:val="28"/>
          <w:szCs w:val="28"/>
        </w:rPr>
        <w:t>уководствуется известной особен</w:t>
      </w:r>
      <w:r w:rsidRPr="00A95E0B">
        <w:rPr>
          <w:rFonts w:ascii="Times New Roman" w:hAnsi="Times New Roman"/>
          <w:sz w:val="28"/>
          <w:szCs w:val="28"/>
        </w:rPr>
        <w:t>ностью детей: в возрасте 2-3 лет у детей ярко выражен эмоциональный отклик на предложение что-либо делать, в чем-то участвовать, ребенок проявляет готов</w:t>
      </w:r>
      <w:r w:rsidRPr="00A95E0B">
        <w:rPr>
          <w:rFonts w:ascii="Times New Roman" w:hAnsi="Times New Roman"/>
          <w:sz w:val="28"/>
          <w:szCs w:val="28"/>
        </w:rPr>
        <w:softHyphen/>
        <w:t>ность действовать [12, с.27]. И главная задача взрослого - поддер</w:t>
      </w:r>
      <w:r w:rsidRPr="00A95E0B">
        <w:rPr>
          <w:rFonts w:ascii="Times New Roman" w:hAnsi="Times New Roman"/>
          <w:sz w:val="28"/>
          <w:szCs w:val="28"/>
        </w:rPr>
        <w:softHyphen/>
        <w:t>жать эту активность, не дать ей угаснуть, придать ей сози</w:t>
      </w:r>
      <w:r w:rsidRPr="00A95E0B">
        <w:rPr>
          <w:rFonts w:ascii="Times New Roman" w:hAnsi="Times New Roman"/>
          <w:sz w:val="28"/>
          <w:szCs w:val="28"/>
        </w:rPr>
        <w:softHyphen/>
        <w:t xml:space="preserve">дательный характер. Нельзя упустить этот благоприятный период детства для развития детской активности и самостоятельности.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Темы занятий по аппликации в младшей группе - картины родной природы и времен года, декоративные узоры, русские народные сказки [5, с.18].</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Содержание работ в первой младшей группе своеобразное: полу-объемная (из бумажн</w:t>
      </w:r>
      <w:r w:rsidR="005211B8" w:rsidRPr="00A95E0B">
        <w:rPr>
          <w:rFonts w:ascii="Times New Roman" w:hAnsi="Times New Roman"/>
          <w:sz w:val="28"/>
          <w:szCs w:val="28"/>
        </w:rPr>
        <w:t>ых комочков, шариков) и «мозаич</w:t>
      </w:r>
      <w:r w:rsidRPr="00A95E0B">
        <w:rPr>
          <w:rFonts w:ascii="Times New Roman" w:hAnsi="Times New Roman"/>
          <w:sz w:val="28"/>
          <w:szCs w:val="28"/>
        </w:rPr>
        <w:t>ная» (из кусочков) предметная аппликация, на которой изображаются самые простые предметы: цветные шары, веточка с ягодами ря</w:t>
      </w:r>
      <w:r w:rsidR="004C5054" w:rsidRPr="00A95E0B">
        <w:rPr>
          <w:rFonts w:ascii="Times New Roman" w:hAnsi="Times New Roman"/>
          <w:sz w:val="28"/>
          <w:szCs w:val="28"/>
        </w:rPr>
        <w:t>бины, вишни, веточка мимозы, си</w:t>
      </w:r>
      <w:r w:rsidRPr="00A95E0B">
        <w:rPr>
          <w:rFonts w:ascii="Times New Roman" w:hAnsi="Times New Roman"/>
          <w:sz w:val="28"/>
          <w:szCs w:val="28"/>
        </w:rPr>
        <w:t>рени, разные овощи, фрукты, фигурки животных и др. Эти работы, выполненные на цветном фоне и оформленные в рамку, радуют детей св</w:t>
      </w:r>
      <w:r w:rsidR="004C5054" w:rsidRPr="00A95E0B">
        <w:rPr>
          <w:rFonts w:ascii="Times New Roman" w:hAnsi="Times New Roman"/>
          <w:sz w:val="28"/>
          <w:szCs w:val="28"/>
        </w:rPr>
        <w:t>оей яркостью и могут найти прак</w:t>
      </w:r>
      <w:r w:rsidRPr="00A95E0B">
        <w:rPr>
          <w:rFonts w:ascii="Times New Roman" w:hAnsi="Times New Roman"/>
          <w:sz w:val="28"/>
          <w:szCs w:val="28"/>
        </w:rPr>
        <w:t>тическое применение</w:t>
      </w:r>
      <w:r w:rsidR="004C5054" w:rsidRPr="00A95E0B">
        <w:rPr>
          <w:rFonts w:ascii="Times New Roman" w:hAnsi="Times New Roman"/>
          <w:sz w:val="28"/>
          <w:szCs w:val="28"/>
        </w:rPr>
        <w:t xml:space="preserve"> для украшения интерьера куколь</w:t>
      </w:r>
      <w:r w:rsidRPr="00A95E0B">
        <w:rPr>
          <w:rFonts w:ascii="Times New Roman" w:hAnsi="Times New Roman"/>
          <w:sz w:val="28"/>
          <w:szCs w:val="28"/>
        </w:rPr>
        <w:t xml:space="preserve">ного уголка, группы, дошкольного учреждения, детской комнаты в семье и т.п.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Занятия аппликацией развивают аккуратность и творчество малышей. Они учатся создавать картинки с помощью готовых геометрических фигур, украшают бумажные заготовки различной формы, подбирают расцветку предметов по собственной инициативе.</w:t>
      </w: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sz w:val="28"/>
          <w:szCs w:val="28"/>
        </w:rPr>
      </w:pPr>
      <w:r w:rsidRPr="00A95E0B">
        <w:rPr>
          <w:rFonts w:ascii="Times New Roman" w:hAnsi="Times New Roman"/>
          <w:b/>
          <w:bCs/>
          <w:sz w:val="28"/>
          <w:szCs w:val="28"/>
        </w:rPr>
        <w:lastRenderedPageBreak/>
        <w:t xml:space="preserve">2. </w:t>
      </w:r>
      <w:r w:rsidRPr="00A95E0B">
        <w:rPr>
          <w:rFonts w:ascii="Times New Roman" w:hAnsi="Times New Roman"/>
          <w:b/>
          <w:sz w:val="28"/>
          <w:szCs w:val="28"/>
        </w:rPr>
        <w:t>Виды аппликационного материала, используемые в младшей группе</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Специальные материалы и оборудование для занятий: бумага для фона и элементов аппликации, клей, кисточка, подставка для кисточки, подстилка для намазывания фигур, коробочка для об</w:t>
      </w:r>
      <w:r w:rsidR="004C5054" w:rsidRPr="00A95E0B">
        <w:rPr>
          <w:rFonts w:ascii="Times New Roman" w:hAnsi="Times New Roman"/>
          <w:sz w:val="28"/>
          <w:szCs w:val="28"/>
        </w:rPr>
        <w:t>рез</w:t>
      </w:r>
      <w:r w:rsidRPr="00A95E0B">
        <w:rPr>
          <w:rFonts w:ascii="Times New Roman" w:hAnsi="Times New Roman"/>
          <w:sz w:val="28"/>
          <w:szCs w:val="28"/>
        </w:rPr>
        <w:t xml:space="preserve">ков, чистая салфетка (из расчета на каждого ребенка).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Наиболее интересной и доступной для детей младшего дошкольного возраста является аппликация из бумаги ярких расцветок. Сам вид материала, простота е</w:t>
      </w:r>
      <w:r w:rsidR="004C5054" w:rsidRPr="00A95E0B">
        <w:rPr>
          <w:rFonts w:ascii="Times New Roman" w:hAnsi="Times New Roman"/>
          <w:sz w:val="28"/>
          <w:szCs w:val="28"/>
        </w:rPr>
        <w:t>го обработки стимулируют творче</w:t>
      </w:r>
      <w:r w:rsidRPr="00A95E0B">
        <w:rPr>
          <w:rFonts w:ascii="Times New Roman" w:hAnsi="Times New Roman"/>
          <w:sz w:val="28"/>
          <w:szCs w:val="28"/>
        </w:rPr>
        <w:t xml:space="preserve">скую активность ребенка, позволяют легко овладеть ручными умениями и навыками [1, с.5].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Бумага для фона чаще всего берется плотной, подбирается тон в зависимости от со</w:t>
      </w:r>
      <w:r w:rsidR="005C36BD" w:rsidRPr="00A95E0B">
        <w:rPr>
          <w:rFonts w:ascii="Times New Roman" w:hAnsi="Times New Roman"/>
          <w:sz w:val="28"/>
          <w:szCs w:val="28"/>
        </w:rPr>
        <w:t>держания изображения, чтобы под</w:t>
      </w:r>
      <w:r w:rsidRPr="00A95E0B">
        <w:rPr>
          <w:rFonts w:ascii="Times New Roman" w:hAnsi="Times New Roman"/>
          <w:sz w:val="28"/>
          <w:szCs w:val="28"/>
        </w:rPr>
        <w:t>черкнуть определенную ситуацию. Например, цветы помещают на зеленом фоне поляны или луга, силуэты птиц наклеивают на голубом фоне неба. Элементы аппликации дети вырезают из более эластичной, но упругой бумаги сочны</w:t>
      </w:r>
      <w:r w:rsidR="005C36BD" w:rsidRPr="00A95E0B">
        <w:rPr>
          <w:rFonts w:ascii="Times New Roman" w:hAnsi="Times New Roman"/>
          <w:sz w:val="28"/>
          <w:szCs w:val="28"/>
        </w:rPr>
        <w:t>х, насыщенных тонов с хорошо об</w:t>
      </w:r>
      <w:r w:rsidRPr="00A95E0B">
        <w:rPr>
          <w:rFonts w:ascii="Times New Roman" w:hAnsi="Times New Roman"/>
          <w:sz w:val="28"/>
          <w:szCs w:val="28"/>
        </w:rPr>
        <w:t xml:space="preserve">работанной поверхностью.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На занятиях по аппликации </w:t>
      </w:r>
      <w:r w:rsidR="005C36BD" w:rsidRPr="00A95E0B">
        <w:rPr>
          <w:rFonts w:ascii="Times New Roman" w:hAnsi="Times New Roman"/>
          <w:sz w:val="28"/>
          <w:szCs w:val="28"/>
        </w:rPr>
        <w:t>происходит озна</w:t>
      </w:r>
      <w:r w:rsidRPr="00A95E0B">
        <w:rPr>
          <w:rFonts w:ascii="Times New Roman" w:hAnsi="Times New Roman"/>
          <w:sz w:val="28"/>
          <w:szCs w:val="28"/>
        </w:rPr>
        <w:t>комление с различными видами бумаги,</w:t>
      </w:r>
      <w:r w:rsidR="005C36BD" w:rsidRPr="00A95E0B">
        <w:rPr>
          <w:rFonts w:ascii="Times New Roman" w:hAnsi="Times New Roman"/>
          <w:sz w:val="28"/>
          <w:szCs w:val="28"/>
        </w:rPr>
        <w:t xml:space="preserve"> ее качест</w:t>
      </w:r>
      <w:r w:rsidRPr="00A95E0B">
        <w:rPr>
          <w:rFonts w:ascii="Times New Roman" w:hAnsi="Times New Roman"/>
          <w:sz w:val="28"/>
          <w:szCs w:val="28"/>
        </w:rPr>
        <w:t>венными показателями. Ребенок узнает, что бумага бывает не только всевозможных цветов, но разной фактуры: блестящей, гладкой, глянцевой, матовой, шероховатой, ворсистой, тонкой, толстой (на ощупь), плотно</w:t>
      </w:r>
      <w:r w:rsidR="005C36BD" w:rsidRPr="00A95E0B">
        <w:rPr>
          <w:rFonts w:ascii="Times New Roman" w:hAnsi="Times New Roman"/>
          <w:sz w:val="28"/>
          <w:szCs w:val="28"/>
        </w:rPr>
        <w:t>й или рыхлой (на разрыв), промо</w:t>
      </w:r>
      <w:r w:rsidRPr="00A95E0B">
        <w:rPr>
          <w:rFonts w:ascii="Times New Roman" w:hAnsi="Times New Roman"/>
          <w:sz w:val="28"/>
          <w:szCs w:val="28"/>
        </w:rPr>
        <w:t>каемой или водонепроницаемой [2, с.5]. Например, рыхлая бумага (салфетки, гофрированная) - мягкая, легко обрывается пальцами. Таким способом из нее можно получить выразительные аппликации с мохна</w:t>
      </w:r>
      <w:r w:rsidR="005C36BD" w:rsidRPr="00A95E0B">
        <w:rPr>
          <w:rFonts w:ascii="Times New Roman" w:hAnsi="Times New Roman"/>
          <w:sz w:val="28"/>
          <w:szCs w:val="28"/>
        </w:rPr>
        <w:t>тыми кон</w:t>
      </w:r>
      <w:r w:rsidRPr="00A95E0B">
        <w:rPr>
          <w:rFonts w:ascii="Times New Roman" w:hAnsi="Times New Roman"/>
          <w:sz w:val="28"/>
          <w:szCs w:val="28"/>
        </w:rPr>
        <w:t xml:space="preserve">турами (облака, венчики одуванчиков, цветков липы, почек вербы и т. д.).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b/>
          <w:bCs/>
          <w:sz w:val="28"/>
          <w:szCs w:val="28"/>
        </w:rPr>
      </w:pPr>
      <w:r w:rsidRPr="00A95E0B">
        <w:rPr>
          <w:rFonts w:ascii="Times New Roman" w:hAnsi="Times New Roman"/>
          <w:sz w:val="28"/>
          <w:szCs w:val="28"/>
        </w:rPr>
        <w:t xml:space="preserve">При подборе бумаги </w:t>
      </w:r>
      <w:r w:rsidR="001E2641" w:rsidRPr="00A95E0B">
        <w:rPr>
          <w:rFonts w:ascii="Times New Roman" w:hAnsi="Times New Roman"/>
          <w:sz w:val="28"/>
          <w:szCs w:val="28"/>
        </w:rPr>
        <w:t>для аппликаций, выполняемых при</w:t>
      </w:r>
      <w:r w:rsidRPr="00A95E0B">
        <w:rPr>
          <w:rFonts w:ascii="Times New Roman" w:hAnsi="Times New Roman"/>
          <w:sz w:val="28"/>
          <w:szCs w:val="28"/>
        </w:rPr>
        <w:t xml:space="preserve">емами симметричного вырезания, большое значение имеет такое свойство бумаги, как эластичность. Если заготовка будет ломаться, то на сгибах образуются трещины, что ухудшает эстетический эффект аппликации, делает </w:t>
      </w:r>
      <w:r w:rsidRPr="00A95E0B">
        <w:rPr>
          <w:rFonts w:ascii="Times New Roman" w:hAnsi="Times New Roman"/>
          <w:sz w:val="28"/>
          <w:szCs w:val="28"/>
        </w:rPr>
        <w:lastRenderedPageBreak/>
        <w:t>невозмож</w:t>
      </w:r>
      <w:r w:rsidR="001E2641" w:rsidRPr="00A95E0B">
        <w:rPr>
          <w:rFonts w:ascii="Times New Roman" w:hAnsi="Times New Roman"/>
          <w:sz w:val="28"/>
          <w:szCs w:val="28"/>
        </w:rPr>
        <w:t>ным ис</w:t>
      </w:r>
      <w:r w:rsidRPr="00A95E0B">
        <w:rPr>
          <w:rFonts w:ascii="Times New Roman" w:hAnsi="Times New Roman"/>
          <w:sz w:val="28"/>
          <w:szCs w:val="28"/>
        </w:rPr>
        <w:t>правление ошибок и вызывае</w:t>
      </w:r>
      <w:r w:rsidR="001E2641" w:rsidRPr="00A95E0B">
        <w:rPr>
          <w:rFonts w:ascii="Times New Roman" w:hAnsi="Times New Roman"/>
          <w:sz w:val="28"/>
          <w:szCs w:val="28"/>
        </w:rPr>
        <w:t>т у ребенка чувство неудовлетво</w:t>
      </w:r>
      <w:r w:rsidRPr="00A95E0B">
        <w:rPr>
          <w:rFonts w:ascii="Times New Roman" w:hAnsi="Times New Roman"/>
          <w:sz w:val="28"/>
          <w:szCs w:val="28"/>
        </w:rPr>
        <w:t>ренности результатом свое</w:t>
      </w:r>
      <w:r w:rsidR="001E2641" w:rsidRPr="00A95E0B">
        <w:rPr>
          <w:rFonts w:ascii="Times New Roman" w:hAnsi="Times New Roman"/>
          <w:sz w:val="28"/>
          <w:szCs w:val="28"/>
        </w:rPr>
        <w:t>й деятельности. Поэтому воспита</w:t>
      </w:r>
      <w:r w:rsidRPr="00A95E0B">
        <w:rPr>
          <w:rFonts w:ascii="Times New Roman" w:hAnsi="Times New Roman"/>
          <w:sz w:val="28"/>
          <w:szCs w:val="28"/>
        </w:rPr>
        <w:t xml:space="preserve">тель подбирает гибкую и </w:t>
      </w:r>
      <w:r w:rsidR="001E2641" w:rsidRPr="00A95E0B">
        <w:rPr>
          <w:rFonts w:ascii="Times New Roman" w:hAnsi="Times New Roman"/>
          <w:sz w:val="28"/>
          <w:szCs w:val="28"/>
        </w:rPr>
        <w:t>упругую бумагу, хорошо поддающу</w:t>
      </w:r>
      <w:r w:rsidRPr="00A95E0B">
        <w:rPr>
          <w:rFonts w:ascii="Times New Roman" w:hAnsi="Times New Roman"/>
          <w:sz w:val="28"/>
          <w:szCs w:val="28"/>
        </w:rPr>
        <w:t>юся обработке, чтобы она легко складывалась без лишнего напряжения, а после вырезания сгибы разглаживались ногтем большого пальца правой руки.</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Кисти для намазывания фигур, вырезанных из бумаги, берут в зависимости от раз</w:t>
      </w:r>
      <w:r w:rsidR="001E2641" w:rsidRPr="00A95E0B">
        <w:rPr>
          <w:rFonts w:ascii="Times New Roman" w:hAnsi="Times New Roman"/>
          <w:sz w:val="28"/>
          <w:szCs w:val="28"/>
        </w:rPr>
        <w:t>мера заготовок. Так, для коллек</w:t>
      </w:r>
      <w:r w:rsidRPr="00A95E0B">
        <w:rPr>
          <w:rFonts w:ascii="Times New Roman" w:hAnsi="Times New Roman"/>
          <w:sz w:val="28"/>
          <w:szCs w:val="28"/>
        </w:rPr>
        <w:t>тивной аппликации надо иметь кисти двух размеров. Для проклейки больших поверхностей используют широкие пло</w:t>
      </w:r>
      <w:r w:rsidRPr="00A95E0B">
        <w:rPr>
          <w:rFonts w:ascii="Times New Roman" w:hAnsi="Times New Roman"/>
          <w:sz w:val="28"/>
          <w:szCs w:val="28"/>
        </w:rPr>
        <w:softHyphen/>
        <w:t>ские кисти-флейцы. Пос</w:t>
      </w:r>
      <w:r w:rsidR="001E2641" w:rsidRPr="00A95E0B">
        <w:rPr>
          <w:rFonts w:ascii="Times New Roman" w:hAnsi="Times New Roman"/>
          <w:sz w:val="28"/>
          <w:szCs w:val="28"/>
        </w:rPr>
        <w:t>ле работы кисти тщательно промы</w:t>
      </w:r>
      <w:r w:rsidRPr="00A95E0B">
        <w:rPr>
          <w:rFonts w:ascii="Times New Roman" w:hAnsi="Times New Roman"/>
          <w:sz w:val="28"/>
          <w:szCs w:val="28"/>
        </w:rPr>
        <w:t xml:space="preserve">вают в теплой воде, высушивают и ставят на вертикальную подставку ворсом вверх. В процессе же работы кисточку кладут на горизонтальную подставку, сделанную из плотной бумаги с выемкой.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Наклеивают фигуры картофельным или мучным клеем. Для его приготовления нужна картофельная или пшеничная мука. Ее заливают стаканом воды и подогревают на слабом огне, все время помешивая и не давая закипеть, до тех пор, пока клейстер не станет прозрачным и густым. Его снимают с огня и остужают, потом разливают в чистую фарфоровую или керамическую посуду с невысокими краями.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Фигуры намазывают клеем на чистой подстилке. Это может быть лист белой бумаги не</w:t>
      </w:r>
      <w:r w:rsidR="00FF2E24" w:rsidRPr="00A95E0B">
        <w:rPr>
          <w:rFonts w:ascii="Times New Roman" w:hAnsi="Times New Roman"/>
          <w:sz w:val="28"/>
          <w:szCs w:val="28"/>
        </w:rPr>
        <w:t>большого формата. В процессе за</w:t>
      </w:r>
      <w:r w:rsidRPr="00A95E0B">
        <w:rPr>
          <w:rFonts w:ascii="Times New Roman" w:hAnsi="Times New Roman"/>
          <w:sz w:val="28"/>
          <w:szCs w:val="28"/>
        </w:rPr>
        <w:t>нятия его надо несколько ра</w:t>
      </w:r>
      <w:r w:rsidR="00FF2E24" w:rsidRPr="00A95E0B">
        <w:rPr>
          <w:rFonts w:ascii="Times New Roman" w:hAnsi="Times New Roman"/>
          <w:sz w:val="28"/>
          <w:szCs w:val="28"/>
        </w:rPr>
        <w:t>з менять, чтобы клейстер не пач</w:t>
      </w:r>
      <w:r w:rsidRPr="00A95E0B">
        <w:rPr>
          <w:rFonts w:ascii="Times New Roman" w:hAnsi="Times New Roman"/>
          <w:sz w:val="28"/>
          <w:szCs w:val="28"/>
        </w:rPr>
        <w:t>кал цветную сторону аппликаций и не оставлял нежелатель</w:t>
      </w:r>
      <w:r w:rsidRPr="00A95E0B">
        <w:rPr>
          <w:rFonts w:ascii="Times New Roman" w:hAnsi="Times New Roman"/>
          <w:sz w:val="28"/>
          <w:szCs w:val="28"/>
        </w:rPr>
        <w:softHyphen/>
        <w:t xml:space="preserve">ных пятен. Бумажные обрезки необходимо складывать в специально сделанные на занятии по конструированию коробочки из плотной цветной бумаги.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Работая с бум</w:t>
      </w:r>
      <w:r w:rsidR="00FF2E24" w:rsidRPr="00A95E0B">
        <w:rPr>
          <w:rFonts w:ascii="Times New Roman" w:hAnsi="Times New Roman"/>
          <w:sz w:val="28"/>
          <w:szCs w:val="28"/>
        </w:rPr>
        <w:t>агой и инструмен</w:t>
      </w:r>
      <w:r w:rsidRPr="00A95E0B">
        <w:rPr>
          <w:rFonts w:ascii="Times New Roman" w:hAnsi="Times New Roman"/>
          <w:sz w:val="28"/>
          <w:szCs w:val="28"/>
        </w:rPr>
        <w:t>тами, младшие дошкольники приобретают целый ряд полезных практических умений и навыков, связан</w:t>
      </w:r>
      <w:r w:rsidR="00FF2E24" w:rsidRPr="00A95E0B">
        <w:rPr>
          <w:rFonts w:ascii="Times New Roman" w:hAnsi="Times New Roman"/>
          <w:sz w:val="28"/>
          <w:szCs w:val="28"/>
        </w:rPr>
        <w:t>ных с развитием ручных и инстру</w:t>
      </w:r>
      <w:r w:rsidRPr="00A95E0B">
        <w:rPr>
          <w:rFonts w:ascii="Times New Roman" w:hAnsi="Times New Roman"/>
          <w:sz w:val="28"/>
          <w:szCs w:val="28"/>
        </w:rPr>
        <w:t xml:space="preserve">ментальных действий. Они учатся таким способам обработки бумаги, как сгибание, складывание пополам и в несколько раз, вырезание, склеивание и т.д. </w:t>
      </w: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r w:rsidRPr="00A95E0B">
        <w:rPr>
          <w:rFonts w:ascii="Times New Roman" w:hAnsi="Times New Roman"/>
          <w:b/>
          <w:bCs/>
          <w:sz w:val="28"/>
          <w:szCs w:val="28"/>
        </w:rPr>
        <w:lastRenderedPageBreak/>
        <w:t>3.</w:t>
      </w:r>
      <w:r w:rsidRPr="00A95E0B">
        <w:rPr>
          <w:rFonts w:ascii="Times New Roman" w:eastAsia="Times New Roman" w:hAnsi="Times New Roman"/>
          <w:b/>
          <w:bCs/>
          <w:sz w:val="28"/>
          <w:szCs w:val="28"/>
        </w:rPr>
        <w:t xml:space="preserve"> </w:t>
      </w:r>
      <w:r w:rsidRPr="00A95E0B">
        <w:rPr>
          <w:rFonts w:ascii="Times New Roman" w:hAnsi="Times New Roman"/>
          <w:b/>
          <w:sz w:val="28"/>
          <w:szCs w:val="28"/>
        </w:rPr>
        <w:t>Программы по аппликации в младшей группе</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Авторы «Программы обучения и воспитания в детском саду» рекомендуют начинать обучение аппликации со второй младшей группы. Детей второй младшей группы уже можно учить самостоятельно находить способ изображения предметов, замечать сочетание цветов, расположение элементов узора. Следует отрабатывать навык аккуратного намазывания клеем обратной стороны изображения и приклеивания к бумаге. Внимание детей обязательно следует обращать на выразительные средства (яркий нарядный цвет, гладкость поверхности) [13, с. 277].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Основные программные задачи включают обучение приемам выкладывания и наклеивания форм на бумагу. Наиболее трудным для детей является овладение приемами наклеивания.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На занятиях аппликацией воспитатель учит детей различать и правильно называть круг, квадрат, треугольник. Этому должно предшествовать знакомство с данными геометрическими фигурами в дидактических играх, на занятиях лепкой [13, с. 277]. Помимо данных фигур, можно использовать также овал, трапецию, но их названия не даются, они определяются на основе предметно-образных ассоциаций (яичко, крыша, лодка).</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Действуя с различными по величине фигурами, дети учатся находить большие и маленькие части, одинаковые. Например, у неваляшки туловище круглое, большое, голова тоже круглая, но меньше, а руки маленькие, круглые, одинаковые. В процессе занятий аппликацией дети учатся правильно называть, различать и соотносить с предметами цвета (елочка зеленая, флажок красный, цыпленок желтый) [13, с. 278]. Задача ознакомления детей с основными цветами решается в рисовании и в аппликации параллельно. Выполняя самые разные задания, дети обучаются простейшим ориентировкам на плоскости листа бумаги. Они должны усвоить пространственные понятия: вверху, внизу, в углу, в середине, прямо, рядом, </w:t>
      </w:r>
      <w:r w:rsidRPr="00A95E0B">
        <w:rPr>
          <w:rFonts w:ascii="Times New Roman" w:hAnsi="Times New Roman"/>
          <w:sz w:val="28"/>
          <w:szCs w:val="28"/>
        </w:rPr>
        <w:lastRenderedPageBreak/>
        <w:t>сбоку, друг за другом. Например, платочки висят на веревочке рядом, круглая тарелочка украшена в середине цветочком.</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В программе «Радуга» отмечается, что занятия изобразительной деятельностью не только помогают овладеть элементарными приемами лепки,  рисования и аппликации, но и благотворно влияют на общее развитие малыша: пробуждают эмоциональную отзывчивость, воспитывают чувство прекрасного, формируют трудолюбие, развивают мышление, внимание, память, развивают творческие способности, фантазию, воображение, учат детей оценивать свои работы и работы сверстников [14, с.107]. Обучение изобразительной деятельности и художественному труду происходит через знакомство детей с образцами народного и декоративно-прикладного искусства (произведения Хохломы, Гжели, дымковская игрушка и др.). Примерная тематика занятий по аппликации во второй младшей группе по программе «Радуга» представлены в приложении 1.</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Авторская программа художественного воспитания, обучения и развития детей 2-7 лет «Цветные ладошки» И.А. лыковой (формирование эстетического отношения и художественно-творческих способностей) представляет оригинальный вариант реализации базисного содержания и специфических задач художественно-эстетического образования детей в изобразительной деятельности [10]. Программа содержит полный курс занятий по лепке, аппликации и рисованию для всех возрастных групп ГОУ (задачи, планирование, конспекты занятий). Программа обеспечена современными наглядно-методическими и практическими пособиями. Согласно данной программе, задачи, решаемые в процессе обучения а</w:t>
      </w:r>
      <w:r w:rsidR="00D86EAC" w:rsidRPr="00A95E0B">
        <w:rPr>
          <w:rFonts w:ascii="Times New Roman" w:hAnsi="Times New Roman"/>
          <w:sz w:val="28"/>
          <w:szCs w:val="28"/>
        </w:rPr>
        <w:t>ппликации детей 3-х лет, элемен</w:t>
      </w:r>
      <w:r w:rsidRPr="00A95E0B">
        <w:rPr>
          <w:rFonts w:ascii="Times New Roman" w:hAnsi="Times New Roman"/>
          <w:sz w:val="28"/>
          <w:szCs w:val="28"/>
        </w:rPr>
        <w:t xml:space="preserve">тарны: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1. Учить действиям с </w:t>
      </w:r>
      <w:r w:rsidR="00FF2E24" w:rsidRPr="00A95E0B">
        <w:rPr>
          <w:rFonts w:ascii="Times New Roman" w:hAnsi="Times New Roman"/>
          <w:sz w:val="28"/>
          <w:szCs w:val="28"/>
        </w:rPr>
        <w:t>бумагой (отрывать, сминать, ска</w:t>
      </w:r>
      <w:r w:rsidRPr="00A95E0B">
        <w:rPr>
          <w:rFonts w:ascii="Times New Roman" w:hAnsi="Times New Roman"/>
          <w:sz w:val="28"/>
          <w:szCs w:val="28"/>
        </w:rPr>
        <w:t>тывать, отрезать), помоч</w:t>
      </w:r>
      <w:r w:rsidR="00FF2E24" w:rsidRPr="00A95E0B">
        <w:rPr>
          <w:rFonts w:ascii="Times New Roman" w:hAnsi="Times New Roman"/>
          <w:sz w:val="28"/>
          <w:szCs w:val="28"/>
        </w:rPr>
        <w:t>ь детям увидеть в бумаге матери</w:t>
      </w:r>
      <w:r w:rsidRPr="00A95E0B">
        <w:rPr>
          <w:rFonts w:ascii="Times New Roman" w:hAnsi="Times New Roman"/>
          <w:sz w:val="28"/>
          <w:szCs w:val="28"/>
        </w:rPr>
        <w:t>ал, который поддается преобразованию и имеет свои свой</w:t>
      </w:r>
      <w:r w:rsidRPr="00A95E0B">
        <w:rPr>
          <w:rFonts w:ascii="Times New Roman" w:hAnsi="Times New Roman"/>
          <w:sz w:val="28"/>
          <w:szCs w:val="28"/>
        </w:rPr>
        <w:softHyphen/>
        <w:t>ства и качества: мягкая, плотная, гладкая, шероховатая,</w:t>
      </w:r>
      <w:r w:rsidR="008D462B" w:rsidRPr="00A95E0B">
        <w:rPr>
          <w:rFonts w:ascii="Times New Roman" w:hAnsi="Times New Roman"/>
          <w:sz w:val="28"/>
          <w:szCs w:val="28"/>
        </w:rPr>
        <w:t xml:space="preserve"> </w:t>
      </w:r>
      <w:r w:rsidRPr="00A95E0B">
        <w:rPr>
          <w:rFonts w:ascii="Times New Roman" w:hAnsi="Times New Roman"/>
          <w:sz w:val="28"/>
          <w:szCs w:val="28"/>
        </w:rPr>
        <w:t>блестящая, матовая, бум</w:t>
      </w:r>
      <w:r w:rsidR="00FF2E24" w:rsidRPr="00A95E0B">
        <w:rPr>
          <w:rFonts w:ascii="Times New Roman" w:hAnsi="Times New Roman"/>
          <w:sz w:val="28"/>
          <w:szCs w:val="28"/>
        </w:rPr>
        <w:t>ага разного цвета, мнется, рвет</w:t>
      </w:r>
      <w:r w:rsidRPr="00A95E0B">
        <w:rPr>
          <w:rFonts w:ascii="Times New Roman" w:hAnsi="Times New Roman"/>
          <w:sz w:val="28"/>
          <w:szCs w:val="28"/>
        </w:rPr>
        <w:t xml:space="preserve">ся, разрезается, по разному шуршит.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lastRenderedPageBreak/>
        <w:t xml:space="preserve">2. Дать малышам представление о необходимых инструментах и оборудовании для аппликации: ножницы, кисточка, клей, клеенка и др.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3. Развивать эмоци</w:t>
      </w:r>
      <w:r w:rsidR="00FF2E24" w:rsidRPr="00A95E0B">
        <w:rPr>
          <w:rFonts w:ascii="Times New Roman" w:hAnsi="Times New Roman"/>
          <w:sz w:val="28"/>
          <w:szCs w:val="28"/>
        </w:rPr>
        <w:t>ональную отзывчивость на предло</w:t>
      </w:r>
      <w:r w:rsidRPr="00A95E0B">
        <w:rPr>
          <w:rFonts w:ascii="Times New Roman" w:hAnsi="Times New Roman"/>
          <w:sz w:val="28"/>
          <w:szCs w:val="28"/>
        </w:rPr>
        <w:t>жение взрослого сделать что-либо, готовность соучаство</w:t>
      </w:r>
      <w:r w:rsidRPr="00A95E0B">
        <w:rPr>
          <w:rFonts w:ascii="Times New Roman" w:hAnsi="Times New Roman"/>
          <w:sz w:val="28"/>
          <w:szCs w:val="28"/>
        </w:rPr>
        <w:softHyphen/>
        <w:t xml:space="preserve">вать с ним в создании элементарных </w:t>
      </w:r>
      <w:r w:rsidR="00FF2E24" w:rsidRPr="00A95E0B">
        <w:rPr>
          <w:rFonts w:ascii="Times New Roman" w:hAnsi="Times New Roman"/>
          <w:sz w:val="28"/>
          <w:szCs w:val="28"/>
        </w:rPr>
        <w:t>художественных по</w:t>
      </w:r>
      <w:r w:rsidRPr="00A95E0B">
        <w:rPr>
          <w:rFonts w:ascii="Times New Roman" w:hAnsi="Times New Roman"/>
          <w:sz w:val="28"/>
          <w:szCs w:val="28"/>
        </w:rPr>
        <w:t xml:space="preserve">делок.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4. Развивать интерес, эмоционально положительное отношение к элемента</w:t>
      </w:r>
      <w:r w:rsidR="00FF2E24" w:rsidRPr="00A95E0B">
        <w:rPr>
          <w:rFonts w:ascii="Times New Roman" w:hAnsi="Times New Roman"/>
          <w:sz w:val="28"/>
          <w:szCs w:val="28"/>
        </w:rPr>
        <w:t>рным действиям с бумагой, стрем</w:t>
      </w:r>
      <w:r w:rsidRPr="00A95E0B">
        <w:rPr>
          <w:rFonts w:ascii="Times New Roman" w:hAnsi="Times New Roman"/>
          <w:sz w:val="28"/>
          <w:szCs w:val="28"/>
        </w:rPr>
        <w:t xml:space="preserve">ление самостоятельно их выполнять.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5. Развивать эстетиче</w:t>
      </w:r>
      <w:r w:rsidR="00FF2E24" w:rsidRPr="00A95E0B">
        <w:rPr>
          <w:rFonts w:ascii="Times New Roman" w:hAnsi="Times New Roman"/>
          <w:sz w:val="28"/>
          <w:szCs w:val="28"/>
        </w:rPr>
        <w:t>ское восприятие и чувства: узна</w:t>
      </w:r>
      <w:r w:rsidRPr="00A95E0B">
        <w:rPr>
          <w:rFonts w:ascii="Times New Roman" w:hAnsi="Times New Roman"/>
          <w:sz w:val="28"/>
          <w:szCs w:val="28"/>
        </w:rPr>
        <w:t xml:space="preserve">вать полученное изображение, любоваться, радоваться «вслед» за взрослыми [10, с.6].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Первые пробы преобразования материала не требуют от детей четкого восприятия формы, цвета; они еще не участвуют в замысливании изображения, но уже на четвертом году жизни в аппликации могут быть поставлены более сложные задачи [10, с.6]: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1. Учить детей составлять узоры из геометрических форм на полосе, квадрате, прямоугольнике, равнобедренном треугольнике.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2. Учить дошкольников</w:t>
      </w:r>
      <w:r w:rsidR="009F7F06" w:rsidRPr="00A95E0B">
        <w:rPr>
          <w:rFonts w:ascii="Times New Roman" w:hAnsi="Times New Roman"/>
          <w:sz w:val="28"/>
          <w:szCs w:val="28"/>
        </w:rPr>
        <w:t xml:space="preserve"> составлять из готовых форм про</w:t>
      </w:r>
      <w:r w:rsidRPr="00A95E0B">
        <w:rPr>
          <w:rFonts w:ascii="Times New Roman" w:hAnsi="Times New Roman"/>
          <w:sz w:val="28"/>
          <w:szCs w:val="28"/>
        </w:rPr>
        <w:t>стые предметы (елочка,</w:t>
      </w:r>
      <w:r w:rsidR="00FF2E24" w:rsidRPr="00A95E0B">
        <w:rPr>
          <w:rFonts w:ascii="Times New Roman" w:hAnsi="Times New Roman"/>
          <w:sz w:val="28"/>
          <w:szCs w:val="28"/>
        </w:rPr>
        <w:t xml:space="preserve"> домик, снеговик и т.п.), и эле</w:t>
      </w:r>
      <w:r w:rsidRPr="00A95E0B">
        <w:rPr>
          <w:rFonts w:ascii="Times New Roman" w:hAnsi="Times New Roman"/>
          <w:sz w:val="28"/>
          <w:szCs w:val="28"/>
        </w:rPr>
        <w:t xml:space="preserve">ментарные сюжеты из знакомых предметов (паровозик с вагончиком, домик с елочкой и т.п.).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b/>
          <w:bCs/>
          <w:sz w:val="28"/>
          <w:szCs w:val="28"/>
        </w:rPr>
      </w:pPr>
      <w:r w:rsidRPr="00A95E0B">
        <w:rPr>
          <w:rFonts w:ascii="Times New Roman" w:hAnsi="Times New Roman"/>
          <w:sz w:val="28"/>
          <w:szCs w:val="28"/>
        </w:rPr>
        <w:t>3. Учить ребят правильно держать ножницы, разрезать узкие полоски по сгибу (согнутые пополам), а затем более широкие (несколько взмахов ножниц).</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bCs/>
          <w:sz w:val="28"/>
          <w:szCs w:val="28"/>
        </w:rPr>
        <w:t>4.</w:t>
      </w:r>
      <w:r w:rsidRPr="00A95E0B">
        <w:rPr>
          <w:rFonts w:ascii="Times New Roman" w:hAnsi="Times New Roman"/>
          <w:b/>
          <w:bCs/>
          <w:sz w:val="28"/>
          <w:szCs w:val="28"/>
        </w:rPr>
        <w:t xml:space="preserve"> </w:t>
      </w:r>
      <w:r w:rsidRPr="00A95E0B">
        <w:rPr>
          <w:rFonts w:ascii="Times New Roman" w:hAnsi="Times New Roman"/>
          <w:sz w:val="28"/>
          <w:szCs w:val="28"/>
        </w:rPr>
        <w:t xml:space="preserve">Учить технике намазывания бумажных деталей клеем: по контуру «обрисовывая» кисточкой с клеем ее края.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5. Формировать у дет</w:t>
      </w:r>
      <w:r w:rsidR="00FF2E24" w:rsidRPr="00A95E0B">
        <w:rPr>
          <w:rFonts w:ascii="Times New Roman" w:hAnsi="Times New Roman"/>
          <w:sz w:val="28"/>
          <w:szCs w:val="28"/>
        </w:rPr>
        <w:t>ей осознанное отношение к поряд</w:t>
      </w:r>
      <w:r w:rsidRPr="00A95E0B">
        <w:rPr>
          <w:rFonts w:ascii="Times New Roman" w:hAnsi="Times New Roman"/>
          <w:sz w:val="28"/>
          <w:szCs w:val="28"/>
        </w:rPr>
        <w:t>ку выполнения работы: сначала выложить узор (предмет, сюжет) на листе, а затем поочередно брать и наклеивать каждую деталь.</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6. Воспитывать у детей художественный вкус. </w:t>
      </w:r>
    </w:p>
    <w:p w:rsidR="00934183" w:rsidRPr="00A95E0B" w:rsidRDefault="00934183" w:rsidP="00934183">
      <w:pPr>
        <w:widowControl w:val="0"/>
        <w:tabs>
          <w:tab w:val="right" w:leader="dot" w:pos="9636"/>
        </w:tabs>
        <w:spacing w:after="0" w:line="360" w:lineRule="auto"/>
        <w:rPr>
          <w:rFonts w:ascii="Times New Roman" w:hAnsi="Times New Roman"/>
          <w:b/>
          <w:bCs/>
          <w:sz w:val="28"/>
          <w:szCs w:val="28"/>
        </w:rPr>
      </w:pPr>
    </w:p>
    <w:p w:rsidR="00934183" w:rsidRPr="00A95E0B" w:rsidRDefault="00934183" w:rsidP="00934183">
      <w:pPr>
        <w:widowControl w:val="0"/>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widowControl w:val="0"/>
        <w:tabs>
          <w:tab w:val="right" w:leader="dot" w:pos="9636"/>
        </w:tabs>
        <w:spacing w:after="0" w:line="360" w:lineRule="auto"/>
        <w:ind w:firstLine="709"/>
        <w:jc w:val="center"/>
        <w:rPr>
          <w:rFonts w:ascii="Times New Roman" w:hAnsi="Times New Roman"/>
          <w:b/>
          <w:bCs/>
          <w:sz w:val="28"/>
          <w:szCs w:val="28"/>
        </w:rPr>
      </w:pPr>
      <w:r w:rsidRPr="00A95E0B">
        <w:rPr>
          <w:rFonts w:ascii="Times New Roman" w:hAnsi="Times New Roman"/>
          <w:b/>
          <w:bCs/>
          <w:sz w:val="28"/>
          <w:szCs w:val="28"/>
        </w:rPr>
        <w:lastRenderedPageBreak/>
        <w:t>4.</w:t>
      </w:r>
      <w:r w:rsidRPr="00A95E0B">
        <w:rPr>
          <w:rFonts w:ascii="Times New Roman" w:eastAsia="Times New Roman" w:hAnsi="Times New Roman"/>
          <w:b/>
          <w:bCs/>
          <w:sz w:val="28"/>
          <w:szCs w:val="28"/>
        </w:rPr>
        <w:t xml:space="preserve"> </w:t>
      </w:r>
      <w:r w:rsidRPr="00A95E0B">
        <w:rPr>
          <w:rFonts w:ascii="Times New Roman" w:hAnsi="Times New Roman"/>
          <w:b/>
          <w:sz w:val="28"/>
          <w:szCs w:val="28"/>
        </w:rPr>
        <w:t>Методика обучения детей младшего дошкольного возраста аппликации</w:t>
      </w:r>
    </w:p>
    <w:p w:rsidR="00934183" w:rsidRPr="00A95E0B" w:rsidRDefault="00934183" w:rsidP="00934183">
      <w:pPr>
        <w:widowControl w:val="0"/>
        <w:shd w:val="clear" w:color="auto" w:fill="FFFFFF"/>
        <w:spacing w:after="0" w:line="360" w:lineRule="auto"/>
        <w:ind w:firstLine="709"/>
        <w:jc w:val="both"/>
        <w:rPr>
          <w:rFonts w:ascii="Times New Roman" w:eastAsia="Times New Roman" w:hAnsi="Times New Roman"/>
          <w:sz w:val="28"/>
          <w:szCs w:val="28"/>
        </w:rPr>
      </w:pPr>
    </w:p>
    <w:p w:rsidR="00934183" w:rsidRPr="00A95E0B" w:rsidRDefault="00934183" w:rsidP="00934183">
      <w:pPr>
        <w:shd w:val="clear" w:color="auto" w:fill="FFFFFF"/>
        <w:spacing w:after="0" w:line="360" w:lineRule="auto"/>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В группах детей третьего года жизни «Программой воспитания и обучения в детском саду» занятия по аппликации не предусмотрены. Поэтому работа воспитателя главным образом направляется на подготовку каждого ребенка к овладению аппликацией в процессе игр с элементами плоской мозаики. Эти элементы воспитатель вырезает из плотной бумаги либо картона в форме прямоугольника, треугольника, круга  ярких расцветок (красный, синий, зеленый, желтый). Во время игр-занятий подгруппа из четырех-пяти детей под руководством воспитателя учится раскладывать фигуры в определенном порядке, составлять силуэт предмета из двух-трех частей. Воспитатель своим примером побуждает детей к действиям с различными фигурами. Он берет фигуры и начинает их раскладывать, поясняя свои действия: «Сделаю дорожку. Возьму один зеленый квадрат, к нему положу еще один такой же, потом еще. Вот какая получилась прямая, длинная дорожка. По ней побежит зайчик. Вот он». Тут же привлекает одного из детей к обыгрыванию действия: «Возьми зайчика и покажи, как он побежит по зеленой дорожке — прыг-скок». В следующий раз педагог вместе с малышами составляет из частей домик для куклы, организуя игровую ситуацию: приходит кукла, просит детей сделать для нее домик. Постепенно дети приучаются выполнять отдельные задания по указанию взрослого: «Разложи красные шарики друг за другом на полоске», «Подбери большие и маленькие флажки» [7, с. 33]. </w:t>
      </w:r>
    </w:p>
    <w:p w:rsidR="00934183" w:rsidRPr="00A95E0B" w:rsidRDefault="00934183" w:rsidP="00934183">
      <w:pPr>
        <w:shd w:val="clear" w:color="auto" w:fill="FFFFFF"/>
        <w:spacing w:after="0" w:line="360" w:lineRule="auto"/>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Из бумаги с ворсистой поверхностью создаются элементы мозаики для составления несложных узорных композиций, основу которых составляют геометрические фигуры (круги, квадраты) или растительные формы (листья, цветы, ягоды). Воспитатель показывает приемы ритмичного повторения на полосе разных элементов, раскрывает возможности их чередования по цвету, форме, величине [4, с. 95]. Формулировка задания помогает правильно </w:t>
      </w:r>
      <w:r w:rsidRPr="00A95E0B">
        <w:rPr>
          <w:rFonts w:ascii="Times New Roman" w:eastAsia="Times New Roman" w:hAnsi="Times New Roman"/>
          <w:sz w:val="28"/>
          <w:szCs w:val="28"/>
        </w:rPr>
        <w:lastRenderedPageBreak/>
        <w:t xml:space="preserve">отобрать части, соединить их между собой, сочетая форму, цвет: «Составь мячик из двух половинок красного и синего цвета» (сочетание цветов каждый раз должно варьироваться); «Сделай башенку из больших и маленьких кружков», «Составь гирлянду из разных по цвету круглых бусинок». Выполняя эти задания, ребенок учится подчинять свои действия указанию воспитателя, правильно и целенаправленно отбирать формы, соотносить их по цвету, величине, дифференцировать и называть цвета, формы, располагать их в указанном порядке. Все это делается в непринужденной, игровой исполнительской форме. Основная цель этих упражнений: воспитать у детей интерес к действиям с вырезанными фигурами, вызвать желание самостоятельно сделать из них какие-то предметы, составить простейшие комбинации [4, с. 97]. Такие игры-занятия с мозаикой проводятся примерно один-два раза в месяц во второе полугодие, когда у малышей сформируется сенсорный опыт, обогатятся знания об окружающих предметах и средствах их образной передачи. </w:t>
      </w:r>
    </w:p>
    <w:p w:rsidR="00934183" w:rsidRPr="00A95E0B" w:rsidRDefault="00934183" w:rsidP="00934183">
      <w:pPr>
        <w:shd w:val="clear" w:color="auto" w:fill="FFFFFF"/>
        <w:spacing w:after="0" w:line="360" w:lineRule="auto"/>
        <w:ind w:firstLine="709"/>
        <w:jc w:val="both"/>
        <w:rPr>
          <w:rFonts w:ascii="Times New Roman" w:eastAsia="Times New Roman" w:hAnsi="Times New Roman"/>
          <w:sz w:val="28"/>
          <w:szCs w:val="28"/>
        </w:rPr>
      </w:pPr>
      <w:r w:rsidRPr="00A95E0B">
        <w:rPr>
          <w:rFonts w:ascii="Times New Roman" w:eastAsia="Times New Roman" w:hAnsi="Times New Roman"/>
          <w:i/>
          <w:sz w:val="28"/>
          <w:szCs w:val="28"/>
        </w:rPr>
        <w:t>Во второй младшей группе</w:t>
      </w:r>
      <w:r w:rsidRPr="00A95E0B">
        <w:rPr>
          <w:rFonts w:ascii="Times New Roman" w:eastAsia="Times New Roman" w:hAnsi="Times New Roman"/>
          <w:sz w:val="28"/>
          <w:szCs w:val="28"/>
        </w:rPr>
        <w:t xml:space="preserve"> на занятиях по аппликации дети учатся называть, раскладывать и наклеивать в определенном порядке вырезанные воспитателем бумажные фигуры. При этом они должны сочетать и чередовать их по цвету, величине, составлять предмет из двух и более частей, соблюдая последовательность наклеивания на основу [7, с.19]. Воспитатель закрепляет представления о форме круга, четырехугольника, об основных цветах (красный, синий, зеленый, желтый), некоторых оттенках (розовый, голубой), о величине в контрастных сопоставлениях (большой — маленький, высокий — низкий). У детей развивается интерес к занятиям по аппликации, формируется аккуратность и самостоятельность в использовании бумаги, заготовок фигур для наклеивания, клея, кисточки, тряпочки. </w:t>
      </w:r>
    </w:p>
    <w:p w:rsidR="00934183" w:rsidRPr="00A95E0B" w:rsidRDefault="00934183" w:rsidP="00934183">
      <w:pPr>
        <w:shd w:val="clear" w:color="auto" w:fill="FFFFFF"/>
        <w:spacing w:after="0" w:line="360" w:lineRule="auto"/>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Большое внимание уделяется закреплению приемов раскладывания фигур и их наклеивания на основу. Для этого каждый ребенок должен освоить целый комплекс последовательно осуществляемых действий: правильно держать кисть и набирать клей, лишний клей снимать о края </w:t>
      </w:r>
      <w:r w:rsidRPr="00A95E0B">
        <w:rPr>
          <w:rFonts w:ascii="Times New Roman" w:eastAsia="Times New Roman" w:hAnsi="Times New Roman"/>
          <w:sz w:val="28"/>
          <w:szCs w:val="28"/>
        </w:rPr>
        <w:lastRenderedPageBreak/>
        <w:t xml:space="preserve">розетки, при намазывании клеем поворачивать фигуру цветной стороной вниз, класть ее на подкладку, равномерно наносить клей от середины к краям формы, придерживая ее левой рукой [7, с. 35]. После этого кисть кладут на подставку, а намазанную фигуру осторожно берут обеими руками и помещают ее туда же, где дна лежала до наклеивания. Затем аппликацию прижимают чистой салфеткой, снимая выступающий клей.  </w:t>
      </w:r>
    </w:p>
    <w:p w:rsidR="00934183" w:rsidRPr="00A95E0B" w:rsidRDefault="00934183" w:rsidP="00934183">
      <w:pPr>
        <w:shd w:val="clear" w:color="auto" w:fill="FFFFFF"/>
        <w:spacing w:after="0" w:line="360" w:lineRule="auto"/>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С первых занятий воспитатель должен приучать детей соблюдать правила аккуратности: не набирать на кисть слишком много клея, после намазывания ставить кисть на подставку, намазывать формы только на подкладке, при наклеивании прижимать фигуру салфеткой, а не ладонью. Воспитатель контролирует их работу, дополнительно показывает, поправляет, помогает справляться с заданием, поощряет достижения, активизирует самостоятельность каждого ребенка.  Чтобы такая работа доставляла детям удовольствие и оказывала положительное воздействие на их воспитание и развитие, надо продумывать занимательную форму выполнения задания, использовать игровые приемы: игровые действия (собрать в корзину яблоки, найти спрятанную игрушку, взять и раскрыть конверт, пакет и т. д.), игровой образ (приходит кукла, или мишка, или Петрушка на занятие и дает детям задание), обыгрывание полученных результатов (подарить аппликацию кукле, мишке, маме и т. д.) [8, с.51]. </w:t>
      </w:r>
    </w:p>
    <w:p w:rsidR="00934183" w:rsidRPr="00A95E0B" w:rsidRDefault="00934183" w:rsidP="00934183">
      <w:pPr>
        <w:shd w:val="clear" w:color="auto" w:fill="FFFFFF"/>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При выборе содержания аппликаций для младших дошкольников следует исходить из особенностей развития их мышления, учитывать его конкретно-образный характер. Дети с большим интересом раскладывают и наклеивают знакомые им предметы, комбинируют их по признаку цвета, формы, величины. Например, для ребенка круг ассоциируется с шарами, яблоками, арбузами, апельсинами. По мере овладения умением сочетать различные цвета детям дается возможность более свободного выбора фигур, вырезанных из бумаги разной окраски </w:t>
      </w:r>
      <w:r w:rsidRPr="00A95E0B">
        <w:rPr>
          <w:rFonts w:ascii="Times New Roman" w:eastAsia="Times New Roman" w:hAnsi="Times New Roman"/>
          <w:sz w:val="28"/>
          <w:szCs w:val="28"/>
        </w:rPr>
        <w:t>[8, с.53]</w:t>
      </w:r>
      <w:r w:rsidRPr="00A95E0B">
        <w:rPr>
          <w:rFonts w:ascii="Times New Roman" w:hAnsi="Times New Roman"/>
          <w:sz w:val="28"/>
          <w:szCs w:val="28"/>
        </w:rPr>
        <w:t xml:space="preserve">. Так, малыши могут выбрать и наклеить разноцветные шары, кубики, праздничные флажки, огоньки. К этим занятиям следует готовить материал разного цвета, чтобы каждый ребенок </w:t>
      </w:r>
      <w:r w:rsidRPr="00A95E0B">
        <w:rPr>
          <w:rFonts w:ascii="Times New Roman" w:hAnsi="Times New Roman"/>
          <w:sz w:val="28"/>
          <w:szCs w:val="28"/>
        </w:rPr>
        <w:lastRenderedPageBreak/>
        <w:t>мог выбрать наиболее понравившиеся по цвету формы. Так стимулируется активность дошкольников, формируется их самостоятельность и творчество.</w:t>
      </w:r>
    </w:p>
    <w:p w:rsidR="00934183" w:rsidRPr="00A95E0B" w:rsidRDefault="00934183" w:rsidP="00934183">
      <w:pPr>
        <w:shd w:val="clear" w:color="auto" w:fill="FFFFFF"/>
        <w:spacing w:after="0" w:line="360" w:lineRule="auto"/>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На занятиях по аппликации малыши постепенно должны научиться правильно использовать пространство листа бумаги. Первоначально они наклеивают фигуры по всему листу без видимого порядка, так как им еще трудно осуществлять взаимодействие однородных предметов, фигур по каким-то закономерностям: по ритму, приемам чередования или сочетания форм. Поэтому первые несколько занятий нужно проводить без подобных требований [7, с. 37]. Задания должны формулироваться примерно так: «Листья разлетелись. Поднялся сильный ветер, и листья разлетелись по всей земле, по всему листу»; «Яблоки рассыпались. Их много, и они рассыпались по всему саду, по всему листу — и красные, и зеленые, и желтые». Такая постановка изобразительной задачи позволяет ребенку свободно перемещать фигуры на фоне и тем самым осваивать его пространство. Постепенно порядок размещения и наклеивания аппликаций усложняется, связывается с необходимостью сохранения определенного направления однородных по форме фигур. Например, воспитатель говорит: «Поднялся сильный ветер, и все листочки полетели за ветром, друг за другом. Покажите, куда полетели листочки». Так ребенок начинает осознавать характер изображения и может выполнить задачу: разложить и наклеить предметы (листья) по принципу ритмичного повторения, создавая на бумаге определенный порядок расположения (приложение 2).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Предметная аппликация вначале должна быть проста. Дети учатся наклеивать предметные изображения на основе использования кругов, квадратов: шарики катятся по дорожке, бусы, воздушные шары, разноцветные флажки, платочки на веревочке. Затем темы усложняются: грибок, мяч (из двух половинок), цветок, снеговик, светофор, неваляшка, башенка, домик, цыпленок, флажок, конура, тележка, лодка с парусом. Темы таких занятий должны быть понятны детям: например, домик для зверюшки (силуэт на выбор детям), кошка играет с мячом, слон-жонглер, курочка (ее </w:t>
      </w:r>
      <w:r w:rsidRPr="00A95E0B">
        <w:rPr>
          <w:rFonts w:ascii="Times New Roman" w:hAnsi="Times New Roman"/>
          <w:sz w:val="28"/>
          <w:szCs w:val="28"/>
        </w:rPr>
        <w:lastRenderedPageBreak/>
        <w:t xml:space="preserve">изображение приклеивает воспитатель) с цыплятами. Дети, выполняя такие аппликации, лучше усваивают пространственные понятия и начинают чувствовать выразительность своих работ </w:t>
      </w:r>
      <w:r w:rsidRPr="00A95E0B">
        <w:rPr>
          <w:rFonts w:ascii="Times New Roman" w:eastAsia="Times New Roman" w:hAnsi="Times New Roman"/>
          <w:sz w:val="28"/>
          <w:szCs w:val="28"/>
        </w:rPr>
        <w:t>[4, с. 99]</w:t>
      </w:r>
      <w:r w:rsidRPr="00A95E0B">
        <w:rPr>
          <w:rFonts w:ascii="Times New Roman" w:hAnsi="Times New Roman"/>
          <w:sz w:val="28"/>
          <w:szCs w:val="28"/>
        </w:rPr>
        <w:t xml:space="preserve">. Например, наклеивая силуэты кошек, которые идут друг за другом по дорожке, дети называют их «хорошими, дружными». А если кто-то наклеит кошек, смотрящих в разные стороны, то дети говорят, что кошки «поссорились». </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Иногда можно проводить и коллективные работы, особенно летом. Дети создают коллективные аппликации из готовых форм и силуэтов, например «Магазин игрушек» (малыши наклеивают разные силуэты игрушек, а некоторые игрушки составляют из отдельных частей), «Летний луг» (на большом зеленом прямоугольнике наклеивают различные по цвету, форме и величине силуэты бабочек, жуков, цветов). Коллективные работы целесообразно использовать для украшения групповой комнаты, кукольного уголка. Они радуют детей, развивают эстетические чувства, стимулируют их желание заниматься аппликацией [</w:t>
      </w:r>
      <w:r w:rsidRPr="00A95E0B">
        <w:rPr>
          <w:rFonts w:ascii="Times New Roman" w:eastAsia="Times New Roman" w:hAnsi="Times New Roman"/>
          <w:sz w:val="28"/>
          <w:szCs w:val="28"/>
        </w:rPr>
        <w:t>8, с.54]</w:t>
      </w:r>
      <w:r w:rsidRPr="00A95E0B">
        <w:rPr>
          <w:rFonts w:ascii="Times New Roman" w:hAnsi="Times New Roman"/>
          <w:sz w:val="28"/>
          <w:szCs w:val="28"/>
        </w:rPr>
        <w:t>.</w:t>
      </w:r>
    </w:p>
    <w:p w:rsidR="00934183" w:rsidRPr="00A95E0B" w:rsidRDefault="00934183" w:rsidP="00934183">
      <w:pPr>
        <w:widowControl w:val="0"/>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Несложные декоративные аппликации проводятся с детьми на основе использования полосы, четырехугольника и круга. Детям они должны быть представлены как предметы, которые нужно украсить: полоса может быть кукольным шарфиком, закладкой для книг, ковровой дорожкой, пояском; четырехугольник — это коврик для куклы, нарядный платочек, скатерть; круг — тарелочка, клумба с цветами. Помимо этого, иногда можно давать детям простые силуэтные изображения для украшения их узорами: чашка, бабочка, ведерко и т. д. Занятия декоративной аппликацией развивают у детей чувство ритма, симметрии. Это важно для подготовки детей к декоративному рисованию, которое начинается в средней группе.</w:t>
      </w:r>
    </w:p>
    <w:p w:rsidR="00934183" w:rsidRPr="00A95E0B" w:rsidRDefault="00934183" w:rsidP="00934183">
      <w:pPr>
        <w:shd w:val="clear" w:color="auto" w:fill="FFFFFF"/>
        <w:spacing w:after="0" w:line="360" w:lineRule="auto"/>
        <w:ind w:firstLine="709"/>
        <w:jc w:val="both"/>
        <w:rPr>
          <w:rFonts w:ascii="Times New Roman" w:eastAsia="Times New Roman" w:hAnsi="Times New Roman"/>
          <w:sz w:val="28"/>
          <w:szCs w:val="28"/>
        </w:rPr>
      </w:pPr>
      <w:r w:rsidRPr="00A95E0B">
        <w:rPr>
          <w:rFonts w:ascii="Times New Roman" w:hAnsi="Times New Roman"/>
          <w:sz w:val="28"/>
          <w:szCs w:val="28"/>
        </w:rPr>
        <w:t>Выполняя отдельные действия вместе с воспитателем, делающим аппликацию, дети получают первые представ</w:t>
      </w:r>
      <w:r w:rsidRPr="00A95E0B">
        <w:rPr>
          <w:rFonts w:ascii="Times New Roman" w:hAnsi="Times New Roman"/>
          <w:sz w:val="28"/>
          <w:szCs w:val="28"/>
        </w:rPr>
        <w:softHyphen/>
        <w:t>ления о ней как о спо</w:t>
      </w:r>
      <w:r w:rsidR="009F7F06" w:rsidRPr="00A95E0B">
        <w:rPr>
          <w:rFonts w:ascii="Times New Roman" w:hAnsi="Times New Roman"/>
          <w:sz w:val="28"/>
          <w:szCs w:val="28"/>
        </w:rPr>
        <w:t>собе изображения с помощью бума</w:t>
      </w:r>
      <w:r w:rsidRPr="00A95E0B">
        <w:rPr>
          <w:rFonts w:ascii="Times New Roman" w:hAnsi="Times New Roman"/>
          <w:sz w:val="28"/>
          <w:szCs w:val="28"/>
        </w:rPr>
        <w:t>ги, преобразованной р</w:t>
      </w:r>
      <w:r w:rsidR="009F7F06" w:rsidRPr="00A95E0B">
        <w:rPr>
          <w:rFonts w:ascii="Times New Roman" w:hAnsi="Times New Roman"/>
          <w:sz w:val="28"/>
          <w:szCs w:val="28"/>
        </w:rPr>
        <w:t>уками или с использованием инст</w:t>
      </w:r>
      <w:r w:rsidRPr="00A95E0B">
        <w:rPr>
          <w:rFonts w:ascii="Times New Roman" w:hAnsi="Times New Roman"/>
          <w:sz w:val="28"/>
          <w:szCs w:val="28"/>
        </w:rPr>
        <w:t xml:space="preserve">румента – ножниц. </w:t>
      </w:r>
      <w:r w:rsidRPr="00A95E0B">
        <w:rPr>
          <w:rFonts w:ascii="Times New Roman" w:eastAsia="Times New Roman" w:hAnsi="Times New Roman"/>
          <w:sz w:val="28"/>
          <w:szCs w:val="28"/>
        </w:rPr>
        <w:t xml:space="preserve"> </w:t>
      </w:r>
      <w:r w:rsidRPr="00A95E0B">
        <w:rPr>
          <w:rFonts w:ascii="Times New Roman" w:hAnsi="Times New Roman"/>
          <w:sz w:val="28"/>
          <w:szCs w:val="28"/>
        </w:rPr>
        <w:t>Конспект занятия по аппликации во второй младшей группе представлен в приложении 3.</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lastRenderedPageBreak/>
        <w:t>Отдельное действие детей по преобразованию мат</w:t>
      </w:r>
      <w:r w:rsidR="009F7F06" w:rsidRPr="00A95E0B">
        <w:rPr>
          <w:rFonts w:ascii="Times New Roman" w:hAnsi="Times New Roman"/>
          <w:sz w:val="28"/>
          <w:szCs w:val="28"/>
        </w:rPr>
        <w:t>ериа</w:t>
      </w:r>
      <w:r w:rsidRPr="00A95E0B">
        <w:rPr>
          <w:rFonts w:ascii="Times New Roman" w:hAnsi="Times New Roman"/>
          <w:sz w:val="28"/>
          <w:szCs w:val="28"/>
        </w:rPr>
        <w:t xml:space="preserve">ла – бумаги –  педагог включает в целостный процесс по созданию аппликации. Это действие </w:t>
      </w:r>
      <w:r w:rsidR="009F7F06" w:rsidRPr="00A95E0B">
        <w:rPr>
          <w:rFonts w:ascii="Times New Roman" w:hAnsi="Times New Roman"/>
          <w:sz w:val="28"/>
          <w:szCs w:val="28"/>
        </w:rPr>
        <w:t>(сминание бумаги в комочек, ска</w:t>
      </w:r>
      <w:r w:rsidRPr="00A95E0B">
        <w:rPr>
          <w:rFonts w:ascii="Times New Roman" w:hAnsi="Times New Roman"/>
          <w:sz w:val="28"/>
          <w:szCs w:val="28"/>
        </w:rPr>
        <w:t>тывание в шарик и т.д</w:t>
      </w:r>
      <w:r w:rsidR="00FF2E24" w:rsidRPr="00A95E0B">
        <w:rPr>
          <w:rFonts w:ascii="Times New Roman" w:hAnsi="Times New Roman"/>
          <w:sz w:val="28"/>
          <w:szCs w:val="28"/>
        </w:rPr>
        <w:t>.), дающее промежуточный резуль</w:t>
      </w:r>
      <w:r w:rsidRPr="00A95E0B">
        <w:rPr>
          <w:rFonts w:ascii="Times New Roman" w:hAnsi="Times New Roman"/>
          <w:sz w:val="28"/>
          <w:szCs w:val="28"/>
        </w:rPr>
        <w:t xml:space="preserve">тат, приобретает для ребенка практический смысл: например, смятые салфетки изображают облака (см. конспект занятия в приложении 4).  </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Во второй младшей группе возможно использование природного материала при работе над аппликацией. Например, в аппликации «В нашем саду листопад» используются осенние листья. Конспект занятия представлен в приложении 5. В аппликации «Ежик» используются иголки сосны. Конспект такого занятия представлен в приложении 6.</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Во второй младшей группе действия детей с бумагой постепенно усложняются. Здесь можно использовать специально изданные комплекты. Так, например, в комплект С. Вохринцевой «Аппликация в детском саду и дома. Младшая группа. Папка» входят: образец, детали для вырезания из простой и фактурной бумаги, художественные изображения, силуэты сказочных героев, схемы, показывающие способы вырезания, методические рекомендации [3]. Автором предлагается использовать элементы новизны: силуэты сказочных героев (вырезать детям помогает взрослый); фактурную бумагу, многоцветный, мраморный окрас, которой придает детским работам яркий вид; совмещение двух видов изобразительного искусства - аппликации и рисования (ребенок наклеивает детали и дорисовывает недостающие).</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Таким образом, используя интересное, доступное и разнообразное содержание, воспитатель последовательно и планомерно формирует у детей программные умения и навыки по аппликации. В помощь педагогу предлагается образец составления перспективного плана занятий с детьми четвертого года жизни (приложение 7). В этот план не включены занятия по замыслу, поэтому воспитатель должен планировать их примерно один раз в два месяца. </w:t>
      </w: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bCs/>
          <w:sz w:val="28"/>
          <w:szCs w:val="28"/>
        </w:rPr>
      </w:pPr>
      <w:r w:rsidRPr="00A95E0B">
        <w:rPr>
          <w:rFonts w:ascii="Times New Roman" w:hAnsi="Times New Roman"/>
          <w:b/>
          <w:bCs/>
          <w:sz w:val="28"/>
          <w:szCs w:val="28"/>
        </w:rPr>
        <w:lastRenderedPageBreak/>
        <w:t>Заключение</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Сделаем выводы по цели работы, т.е. выделим и охарактеризуем особенности аппликации в младшем дошкольном возрасте.</w:t>
      </w:r>
    </w:p>
    <w:p w:rsidR="00934183" w:rsidRPr="00A95E0B" w:rsidRDefault="00934183" w:rsidP="00934183">
      <w:pPr>
        <w:tabs>
          <w:tab w:val="right" w:leader="dot" w:pos="9636"/>
        </w:tabs>
        <w:spacing w:after="0" w:line="360" w:lineRule="auto"/>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Специфика аппликации дает детям младшего дошкольного возраста возможность активнее усваивать знания о цвете, строении предметов, их величине, о плоскостной форме и композиции. В аппликации есть возможность передвигать вырезанные формы, сравнивать, накладывая одну форму на другую.</w:t>
      </w:r>
    </w:p>
    <w:p w:rsidR="00934183" w:rsidRPr="00A95E0B" w:rsidRDefault="00934183" w:rsidP="00934183">
      <w:pPr>
        <w:tabs>
          <w:tab w:val="right" w:leader="dot" w:pos="9636"/>
        </w:tabs>
        <w:spacing w:after="0" w:line="360" w:lineRule="auto"/>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Основные задачи младшего возраста включают обучение приемам выкладывания, вырезывания и наклеивания форм на бумагу. </w:t>
      </w:r>
    </w:p>
    <w:p w:rsidR="00934183" w:rsidRPr="00A95E0B" w:rsidRDefault="00934183" w:rsidP="00934183">
      <w:pPr>
        <w:tabs>
          <w:tab w:val="right" w:leader="dot" w:pos="9636"/>
        </w:tabs>
        <w:spacing w:after="0" w:line="360" w:lineRule="auto"/>
        <w:ind w:firstLine="709"/>
        <w:jc w:val="both"/>
        <w:rPr>
          <w:rFonts w:ascii="Times New Roman" w:eastAsia="Times New Roman" w:hAnsi="Times New Roman"/>
          <w:sz w:val="28"/>
          <w:szCs w:val="28"/>
        </w:rPr>
      </w:pPr>
      <w:r w:rsidRPr="00A95E0B">
        <w:rPr>
          <w:rFonts w:ascii="Times New Roman" w:hAnsi="Times New Roman"/>
          <w:sz w:val="28"/>
          <w:szCs w:val="28"/>
        </w:rPr>
        <w:t xml:space="preserve">Все занятия в младшей группе должны носить образный характер, темы понятны, изображения доступны и интересны детям. </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В процессе обучения аппликации овладение специфическими действиями с материалом, инструментами, предметами в млад</w:t>
      </w:r>
      <w:r w:rsidR="00FF2E24" w:rsidRPr="00A95E0B">
        <w:rPr>
          <w:rFonts w:ascii="Times New Roman" w:hAnsi="Times New Roman"/>
          <w:sz w:val="28"/>
          <w:szCs w:val="28"/>
        </w:rPr>
        <w:t>шем дошкольном возрасте происхо</w:t>
      </w:r>
      <w:r w:rsidRPr="00A95E0B">
        <w:rPr>
          <w:rFonts w:ascii="Times New Roman" w:hAnsi="Times New Roman"/>
          <w:sz w:val="28"/>
          <w:szCs w:val="28"/>
        </w:rPr>
        <w:t>дит через общение со взрослым. Только он может передать ребенку сведения о функц</w:t>
      </w:r>
      <w:r w:rsidR="00FF2E24" w:rsidRPr="00A95E0B">
        <w:rPr>
          <w:rFonts w:ascii="Times New Roman" w:hAnsi="Times New Roman"/>
          <w:sz w:val="28"/>
          <w:szCs w:val="28"/>
        </w:rPr>
        <w:t>иях предметов, орудий, пока</w:t>
      </w:r>
      <w:r w:rsidRPr="00A95E0B">
        <w:rPr>
          <w:rFonts w:ascii="Times New Roman" w:hAnsi="Times New Roman"/>
          <w:sz w:val="28"/>
          <w:szCs w:val="28"/>
        </w:rPr>
        <w:t xml:space="preserve">зать приемы использования материала и т.д. в совместной с ним деятельности. </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Основная цель занятий по аппликации в младшей группе – </w:t>
      </w:r>
      <w:r w:rsidRPr="00A95E0B">
        <w:rPr>
          <w:rFonts w:ascii="Times New Roman" w:eastAsia="Times New Roman" w:hAnsi="Times New Roman"/>
          <w:sz w:val="28"/>
          <w:szCs w:val="28"/>
        </w:rPr>
        <w:t>воспитать у детей интерес к действиям с вырезанными фигурами, вызвать желание самостоятельно сделать из них какие-то предметы, составить простейшие комбинации, формируется сенсорный опыт, обогащается знания об окружающих предметах и средствах их образной передачи.</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 xml:space="preserve">Выполнение программных задач ведет к тому, что в конце учебного года во второй младшей группе дети должны научиться располагать предметы на линии земли в нижней части листа. Дети учатся не только располагать предметы на горизонтальной прямой линии; но и устанавливать связь между предметами и образами по величине (грибы большие и маленькие, цветы высокие и низкие), варьировать окраску, сочетать ее с цветом основы аппликации (на зеленой поляне красные шляпки грибов или </w:t>
      </w:r>
      <w:r w:rsidRPr="00A95E0B">
        <w:rPr>
          <w:rFonts w:ascii="Times New Roman" w:hAnsi="Times New Roman"/>
          <w:sz w:val="28"/>
          <w:szCs w:val="28"/>
        </w:rPr>
        <w:lastRenderedPageBreak/>
        <w:t>на зеленом лугу желтые шарики одуванчиков и т. д.). При наклеивании этих предметов воспитатель должен закреплять у детей пространственные ориентировки (в середине, рядом, слева, справа, внизу, вверху). Эти знания и умения конкретизируются на занятиях по орнаментальной аппликации, где ребенок учится более точно располагать элементы узора, вырезанные в форме знакомых геометрических фигур, наклеивать по углам квадрата, в середине и по окружности круга, по горизонтали полоски, сочетая формы, цвета, чередуя элементы по величине.</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r w:rsidRPr="00A95E0B">
        <w:rPr>
          <w:rFonts w:ascii="Times New Roman" w:hAnsi="Times New Roman"/>
          <w:sz w:val="28"/>
          <w:szCs w:val="28"/>
        </w:rPr>
        <w:t>Первые совместные со взрослым ручные результатив</w:t>
      </w:r>
      <w:r w:rsidRPr="00A95E0B">
        <w:rPr>
          <w:rFonts w:ascii="Times New Roman" w:hAnsi="Times New Roman"/>
          <w:sz w:val="28"/>
          <w:szCs w:val="28"/>
        </w:rPr>
        <w:softHyphen/>
        <w:t>ные действия, включенные в процесс создания аппликации, эмоционально подготавливают ребен</w:t>
      </w:r>
      <w:r w:rsidRPr="00A95E0B">
        <w:rPr>
          <w:rFonts w:ascii="Times New Roman" w:hAnsi="Times New Roman"/>
          <w:sz w:val="28"/>
          <w:szCs w:val="28"/>
        </w:rPr>
        <w:softHyphen/>
        <w:t xml:space="preserve">ка младшего дошкольного возраста к систематическому и более содержательному участию в аппликации в последующих возрастных периодах. </w:t>
      </w:r>
      <w:r w:rsidRPr="00A95E0B">
        <w:rPr>
          <w:rFonts w:ascii="Times New Roman" w:eastAsia="Times New Roman" w:hAnsi="Times New Roman"/>
          <w:sz w:val="28"/>
          <w:szCs w:val="28"/>
        </w:rPr>
        <w:t>Полученный детьми в младшем возрасте опыт по составлению предметных или сюжетных изображений с помощью готовых форм обеспечивает развитие образного видения, а также формирование предпосылок сюжетного рисунка и развитие связной речи на более поздних возрастных этапах.</w:t>
      </w:r>
      <w:r w:rsidRPr="00A95E0B">
        <w:rPr>
          <w:rFonts w:ascii="Times New Roman" w:hAnsi="Times New Roman"/>
          <w:sz w:val="28"/>
          <w:szCs w:val="28"/>
        </w:rPr>
        <w:t xml:space="preserve"> </w:t>
      </w:r>
      <w:r w:rsidRPr="00A95E0B">
        <w:rPr>
          <w:rFonts w:ascii="Times New Roman" w:eastAsia="Times New Roman" w:hAnsi="Times New Roman"/>
          <w:sz w:val="28"/>
          <w:szCs w:val="28"/>
        </w:rPr>
        <w:t>Сформированные в младшем возрасте навыки и умения в сравнении и сопоставлении, нахождении одинакового и отличительного, выделении главного способствуют ускоренному развитию аналитико-синтетических процессов, способности к комбинированию, преобразованию, что является одним из компонентов успешного обучения ребёнка в школе.</w:t>
      </w:r>
    </w:p>
    <w:p w:rsidR="00934183" w:rsidRPr="00A95E0B" w:rsidRDefault="00934183" w:rsidP="00934183">
      <w:pPr>
        <w:tabs>
          <w:tab w:val="right" w:leader="dot" w:pos="9636"/>
        </w:tabs>
        <w:spacing w:after="0" w:line="360" w:lineRule="auto"/>
        <w:ind w:firstLine="709"/>
        <w:jc w:val="both"/>
        <w:rPr>
          <w:rFonts w:ascii="Times New Roman" w:hAnsi="Times New Roman"/>
          <w:sz w:val="28"/>
          <w:szCs w:val="28"/>
        </w:rPr>
      </w:pPr>
    </w:p>
    <w:p w:rsidR="00934183" w:rsidRPr="00A95E0B" w:rsidRDefault="00934183" w:rsidP="00934183">
      <w:pPr>
        <w:tabs>
          <w:tab w:val="right" w:leader="dot" w:pos="9636"/>
        </w:tabs>
        <w:spacing w:after="0" w:line="360" w:lineRule="auto"/>
        <w:ind w:firstLine="709"/>
        <w:jc w:val="center"/>
        <w:rPr>
          <w:rFonts w:ascii="Times New Roman" w:hAnsi="Times New Roman"/>
          <w:b/>
          <w:sz w:val="28"/>
          <w:szCs w:val="28"/>
        </w:rPr>
      </w:pPr>
    </w:p>
    <w:p w:rsidR="00934183" w:rsidRPr="00A95E0B" w:rsidRDefault="00934183" w:rsidP="00934183">
      <w:pPr>
        <w:pStyle w:val="a4"/>
        <w:spacing w:line="360" w:lineRule="auto"/>
        <w:ind w:firstLine="709"/>
        <w:jc w:val="center"/>
        <w:rPr>
          <w:rFonts w:ascii="Times New Roman" w:hAnsi="Times New Roman"/>
          <w:b/>
          <w:bCs/>
          <w:sz w:val="28"/>
          <w:szCs w:val="28"/>
        </w:rPr>
      </w:pPr>
    </w:p>
    <w:p w:rsidR="00934183" w:rsidRPr="00A95E0B" w:rsidRDefault="00934183" w:rsidP="00934183">
      <w:pPr>
        <w:pStyle w:val="a4"/>
        <w:spacing w:line="360" w:lineRule="auto"/>
        <w:ind w:firstLine="709"/>
        <w:jc w:val="center"/>
        <w:rPr>
          <w:rFonts w:ascii="Times New Roman" w:hAnsi="Times New Roman"/>
          <w:b/>
          <w:bCs/>
          <w:sz w:val="28"/>
          <w:szCs w:val="28"/>
        </w:rPr>
      </w:pPr>
    </w:p>
    <w:p w:rsidR="00934183" w:rsidRPr="00A95E0B" w:rsidRDefault="00934183" w:rsidP="00934183">
      <w:pPr>
        <w:pStyle w:val="a4"/>
        <w:spacing w:line="360" w:lineRule="auto"/>
        <w:ind w:firstLine="709"/>
        <w:jc w:val="center"/>
        <w:rPr>
          <w:rFonts w:ascii="Times New Roman" w:hAnsi="Times New Roman"/>
          <w:b/>
          <w:bCs/>
          <w:sz w:val="28"/>
          <w:szCs w:val="28"/>
        </w:rPr>
      </w:pPr>
    </w:p>
    <w:p w:rsidR="00FF2E24" w:rsidRPr="00A95E0B" w:rsidRDefault="00FF2E24" w:rsidP="00934183">
      <w:pPr>
        <w:pStyle w:val="a4"/>
        <w:spacing w:line="360" w:lineRule="auto"/>
        <w:ind w:firstLine="709"/>
        <w:jc w:val="center"/>
        <w:rPr>
          <w:rFonts w:ascii="Times New Roman" w:hAnsi="Times New Roman"/>
          <w:b/>
          <w:bCs/>
          <w:sz w:val="28"/>
          <w:szCs w:val="28"/>
        </w:rPr>
      </w:pPr>
    </w:p>
    <w:p w:rsidR="00FF2E24" w:rsidRPr="00A95E0B" w:rsidRDefault="00FF2E24" w:rsidP="00934183">
      <w:pPr>
        <w:pStyle w:val="a4"/>
        <w:spacing w:line="360" w:lineRule="auto"/>
        <w:ind w:firstLine="709"/>
        <w:jc w:val="center"/>
        <w:rPr>
          <w:rFonts w:ascii="Times New Roman" w:hAnsi="Times New Roman"/>
          <w:b/>
          <w:bCs/>
          <w:sz w:val="28"/>
          <w:szCs w:val="28"/>
        </w:rPr>
      </w:pPr>
    </w:p>
    <w:p w:rsidR="00FF2E24" w:rsidRPr="00A95E0B" w:rsidRDefault="00FF2E24" w:rsidP="00934183">
      <w:pPr>
        <w:pStyle w:val="a4"/>
        <w:spacing w:line="360" w:lineRule="auto"/>
        <w:ind w:firstLine="709"/>
        <w:jc w:val="center"/>
        <w:rPr>
          <w:rFonts w:ascii="Times New Roman" w:hAnsi="Times New Roman"/>
          <w:b/>
          <w:bCs/>
          <w:sz w:val="28"/>
          <w:szCs w:val="28"/>
        </w:rPr>
      </w:pPr>
    </w:p>
    <w:p w:rsidR="00934183" w:rsidRPr="00A95E0B" w:rsidRDefault="00934183" w:rsidP="00E67DAB">
      <w:pPr>
        <w:pStyle w:val="a4"/>
        <w:spacing w:line="360" w:lineRule="auto"/>
        <w:ind w:firstLine="0"/>
        <w:rPr>
          <w:rFonts w:ascii="Times New Roman" w:hAnsi="Times New Roman"/>
          <w:b/>
          <w:bCs/>
          <w:sz w:val="28"/>
          <w:szCs w:val="28"/>
        </w:rPr>
      </w:pPr>
    </w:p>
    <w:p w:rsidR="00934183" w:rsidRPr="00A95E0B" w:rsidRDefault="00934183" w:rsidP="00934183">
      <w:pPr>
        <w:pStyle w:val="a4"/>
        <w:spacing w:line="360" w:lineRule="auto"/>
        <w:ind w:firstLine="709"/>
        <w:jc w:val="center"/>
        <w:rPr>
          <w:rFonts w:ascii="Times New Roman" w:hAnsi="Times New Roman"/>
          <w:b/>
          <w:bCs/>
          <w:sz w:val="28"/>
          <w:szCs w:val="28"/>
        </w:rPr>
      </w:pPr>
      <w:r w:rsidRPr="00A95E0B">
        <w:rPr>
          <w:rFonts w:ascii="Times New Roman" w:hAnsi="Times New Roman"/>
          <w:b/>
          <w:bCs/>
          <w:sz w:val="28"/>
          <w:szCs w:val="28"/>
        </w:rPr>
        <w:lastRenderedPageBreak/>
        <w:t>Список литературы</w:t>
      </w:r>
    </w:p>
    <w:p w:rsidR="00934183" w:rsidRPr="00A95E0B" w:rsidRDefault="00934183" w:rsidP="00934183">
      <w:pPr>
        <w:pStyle w:val="a4"/>
        <w:spacing w:line="360" w:lineRule="auto"/>
        <w:ind w:firstLine="709"/>
        <w:jc w:val="center"/>
        <w:rPr>
          <w:rFonts w:ascii="Times New Roman" w:hAnsi="Times New Roman"/>
          <w:b/>
          <w:bCs/>
          <w:sz w:val="28"/>
          <w:szCs w:val="28"/>
        </w:rPr>
      </w:pPr>
    </w:p>
    <w:p w:rsidR="00934183" w:rsidRPr="00A95E0B" w:rsidRDefault="00934183" w:rsidP="00934183">
      <w:pPr>
        <w:pStyle w:val="a4"/>
        <w:widowControl w:val="0"/>
        <w:numPr>
          <w:ilvl w:val="0"/>
          <w:numId w:val="3"/>
        </w:numPr>
        <w:tabs>
          <w:tab w:val="clear" w:pos="1129"/>
          <w:tab w:val="num" w:pos="993"/>
        </w:tabs>
        <w:spacing w:line="360" w:lineRule="auto"/>
        <w:ind w:left="0" w:firstLine="709"/>
        <w:rPr>
          <w:rFonts w:ascii="Times New Roman" w:hAnsi="Times New Roman"/>
          <w:sz w:val="28"/>
          <w:szCs w:val="28"/>
        </w:rPr>
      </w:pPr>
      <w:r w:rsidRPr="00A95E0B">
        <w:rPr>
          <w:rFonts w:ascii="Times New Roman" w:hAnsi="Times New Roman"/>
          <w:sz w:val="28"/>
          <w:szCs w:val="28"/>
        </w:rPr>
        <w:t>Амоков, А.Б. Искусство аппликации: книга для занятий с детьми младшего и среднего возраста / А.Б. Амоков. - М.: Школьная Пресса, 2002. – 48 с.</w:t>
      </w:r>
    </w:p>
    <w:p w:rsidR="00934183" w:rsidRPr="00A95E0B" w:rsidRDefault="00934183" w:rsidP="00934183">
      <w:pPr>
        <w:pStyle w:val="a4"/>
        <w:widowControl w:val="0"/>
        <w:numPr>
          <w:ilvl w:val="0"/>
          <w:numId w:val="3"/>
        </w:numPr>
        <w:tabs>
          <w:tab w:val="clear" w:pos="1129"/>
          <w:tab w:val="num" w:pos="993"/>
        </w:tabs>
        <w:spacing w:line="360" w:lineRule="auto"/>
        <w:ind w:left="0" w:firstLine="709"/>
        <w:rPr>
          <w:rFonts w:ascii="Times New Roman" w:hAnsi="Times New Roman"/>
          <w:sz w:val="28"/>
          <w:szCs w:val="28"/>
        </w:rPr>
      </w:pPr>
      <w:r w:rsidRPr="00A95E0B">
        <w:rPr>
          <w:rFonts w:ascii="Times New Roman" w:hAnsi="Times New Roman"/>
          <w:sz w:val="28"/>
          <w:szCs w:val="28"/>
        </w:rPr>
        <w:t>Вовикова, А. Аппликации и поделки из бумаги для детей 4-5 лет / А.Вовикова. – М.: Стрекоза, 2010. – 12 с.</w:t>
      </w:r>
    </w:p>
    <w:p w:rsidR="00934183" w:rsidRPr="00A95E0B" w:rsidRDefault="00934183" w:rsidP="00934183">
      <w:pPr>
        <w:pStyle w:val="a4"/>
        <w:widowControl w:val="0"/>
        <w:numPr>
          <w:ilvl w:val="0"/>
          <w:numId w:val="3"/>
        </w:numPr>
        <w:tabs>
          <w:tab w:val="clear" w:pos="1129"/>
          <w:tab w:val="num" w:pos="993"/>
        </w:tabs>
        <w:spacing w:line="360" w:lineRule="auto"/>
        <w:ind w:left="0" w:firstLine="709"/>
        <w:rPr>
          <w:rFonts w:ascii="Times New Roman" w:hAnsi="Times New Roman"/>
          <w:sz w:val="28"/>
          <w:szCs w:val="28"/>
        </w:rPr>
      </w:pPr>
      <w:r w:rsidRPr="00A95E0B">
        <w:rPr>
          <w:rFonts w:ascii="Times New Roman" w:hAnsi="Times New Roman"/>
          <w:sz w:val="28"/>
          <w:szCs w:val="28"/>
        </w:rPr>
        <w:t>Вохринцева, С. Аппликация в детском саду и дома. Младшая группа. Папка / С. Вохринцева. – М.: Страна Фантазий, 2009. – 35 с.</w:t>
      </w:r>
    </w:p>
    <w:p w:rsidR="00934183" w:rsidRPr="00A95E0B" w:rsidRDefault="00934183" w:rsidP="00934183">
      <w:pPr>
        <w:pStyle w:val="a4"/>
        <w:widowControl w:val="0"/>
        <w:numPr>
          <w:ilvl w:val="0"/>
          <w:numId w:val="3"/>
        </w:numPr>
        <w:tabs>
          <w:tab w:val="clear" w:pos="1129"/>
          <w:tab w:val="num" w:pos="993"/>
        </w:tabs>
        <w:spacing w:line="360" w:lineRule="auto"/>
        <w:ind w:left="0" w:firstLine="709"/>
        <w:rPr>
          <w:rFonts w:ascii="Times New Roman" w:hAnsi="Times New Roman"/>
          <w:sz w:val="28"/>
          <w:szCs w:val="28"/>
        </w:rPr>
      </w:pPr>
      <w:r w:rsidRPr="00A95E0B">
        <w:rPr>
          <w:rFonts w:ascii="Times New Roman" w:hAnsi="Times New Roman"/>
          <w:sz w:val="28"/>
          <w:szCs w:val="28"/>
        </w:rPr>
        <w:t>Григорьева, Г.Г. Изобразительная деятельность дошкольников / Г.Г.Григорьева. – М.: ИЦ «Академия», 2002. – 185 с.</w:t>
      </w:r>
    </w:p>
    <w:p w:rsidR="00934183" w:rsidRPr="00A95E0B" w:rsidRDefault="00934183" w:rsidP="00934183">
      <w:pPr>
        <w:pStyle w:val="a4"/>
        <w:widowControl w:val="0"/>
        <w:numPr>
          <w:ilvl w:val="0"/>
          <w:numId w:val="3"/>
        </w:numPr>
        <w:tabs>
          <w:tab w:val="clear" w:pos="1129"/>
          <w:tab w:val="num" w:pos="993"/>
        </w:tabs>
        <w:spacing w:line="360" w:lineRule="auto"/>
        <w:ind w:left="0" w:firstLine="709"/>
        <w:rPr>
          <w:rFonts w:ascii="Times New Roman" w:hAnsi="Times New Roman"/>
          <w:sz w:val="28"/>
          <w:szCs w:val="28"/>
        </w:rPr>
      </w:pPr>
      <w:r w:rsidRPr="00A95E0B">
        <w:rPr>
          <w:rFonts w:ascii="Times New Roman" w:hAnsi="Times New Roman"/>
          <w:bCs/>
          <w:sz w:val="28"/>
          <w:szCs w:val="28"/>
        </w:rPr>
        <w:t>Гусакова, М.А. Аппликация: учебное пособие для учащихся пед. училищ по специальности № 2002 «Дошкольное воспитание» / М.А.</w:t>
      </w:r>
      <w:r w:rsidR="00FF2E24" w:rsidRPr="00A95E0B">
        <w:rPr>
          <w:rFonts w:ascii="Times New Roman" w:hAnsi="Times New Roman"/>
          <w:bCs/>
          <w:sz w:val="28"/>
          <w:szCs w:val="28"/>
        </w:rPr>
        <w:t xml:space="preserve"> </w:t>
      </w:r>
      <w:r w:rsidRPr="00A95E0B">
        <w:rPr>
          <w:rFonts w:ascii="Times New Roman" w:hAnsi="Times New Roman"/>
          <w:bCs/>
          <w:sz w:val="28"/>
          <w:szCs w:val="28"/>
        </w:rPr>
        <w:t>Гусакова. - М.: Просвещение, 1997. – 183 с.</w:t>
      </w:r>
    </w:p>
    <w:p w:rsidR="00934183" w:rsidRPr="00A95E0B" w:rsidRDefault="00934183" w:rsidP="00934183">
      <w:pPr>
        <w:pStyle w:val="a4"/>
        <w:widowControl w:val="0"/>
        <w:numPr>
          <w:ilvl w:val="0"/>
          <w:numId w:val="3"/>
        </w:numPr>
        <w:tabs>
          <w:tab w:val="clear" w:pos="1129"/>
          <w:tab w:val="num" w:pos="993"/>
        </w:tabs>
        <w:spacing w:line="360" w:lineRule="auto"/>
        <w:ind w:left="0" w:firstLine="709"/>
        <w:rPr>
          <w:rFonts w:ascii="Times New Roman" w:hAnsi="Times New Roman"/>
          <w:sz w:val="28"/>
          <w:szCs w:val="28"/>
        </w:rPr>
      </w:pPr>
      <w:r w:rsidRPr="00A95E0B">
        <w:rPr>
          <w:rFonts w:ascii="Times New Roman" w:hAnsi="Times New Roman"/>
          <w:sz w:val="28"/>
          <w:szCs w:val="28"/>
        </w:rPr>
        <w:t>Казакова, Т.Г. Теория и методика развития детского изобразительного творчества: учеб. пособие для студентов вузов, обучаюшихся по специальностям «Дошкольная педагогика и психология» / Т.Г. Казакова. - М.: Гуманитар. изд. ВЛАДОС, 2006. – 324 с.</w:t>
      </w:r>
    </w:p>
    <w:p w:rsidR="00934183" w:rsidRPr="00A95E0B" w:rsidRDefault="00934183" w:rsidP="00934183">
      <w:pPr>
        <w:pStyle w:val="a4"/>
        <w:widowControl w:val="0"/>
        <w:numPr>
          <w:ilvl w:val="0"/>
          <w:numId w:val="3"/>
        </w:numPr>
        <w:tabs>
          <w:tab w:val="clear" w:pos="1129"/>
          <w:tab w:val="num" w:pos="993"/>
        </w:tabs>
        <w:spacing w:line="360" w:lineRule="auto"/>
        <w:ind w:left="0" w:firstLine="709"/>
        <w:rPr>
          <w:rFonts w:ascii="Times New Roman" w:hAnsi="Times New Roman"/>
          <w:sz w:val="28"/>
          <w:szCs w:val="28"/>
        </w:rPr>
      </w:pPr>
      <w:r w:rsidRPr="00A95E0B">
        <w:rPr>
          <w:rFonts w:ascii="Times New Roman" w:hAnsi="Times New Roman"/>
          <w:sz w:val="28"/>
          <w:szCs w:val="28"/>
        </w:rPr>
        <w:t>Колдина, Д.Н. Аппликация с детьми 3-4 лет / Д.Н. Колдина. – М.: Мозаика-Синтез, 2009. – 64 с.</w:t>
      </w:r>
    </w:p>
    <w:p w:rsidR="00934183" w:rsidRPr="00A95E0B" w:rsidRDefault="00934183" w:rsidP="00934183">
      <w:pPr>
        <w:pStyle w:val="a4"/>
        <w:widowControl w:val="0"/>
        <w:numPr>
          <w:ilvl w:val="0"/>
          <w:numId w:val="3"/>
        </w:numPr>
        <w:tabs>
          <w:tab w:val="clear" w:pos="1129"/>
          <w:tab w:val="num" w:pos="993"/>
        </w:tabs>
        <w:spacing w:line="360" w:lineRule="auto"/>
        <w:ind w:left="0" w:firstLine="709"/>
        <w:rPr>
          <w:rFonts w:ascii="Times New Roman" w:hAnsi="Times New Roman"/>
          <w:sz w:val="28"/>
          <w:szCs w:val="28"/>
        </w:rPr>
      </w:pPr>
      <w:r w:rsidRPr="00A95E0B">
        <w:rPr>
          <w:rFonts w:ascii="Times New Roman" w:hAnsi="Times New Roman"/>
          <w:sz w:val="28"/>
          <w:szCs w:val="28"/>
        </w:rPr>
        <w:t>Комарова Т.С. Занятия по изобразительной деятельности во второй младшей группе детского сада. Конспекты занятий / Т.С. Комарова. – М.: Мозаика-Синтез, 2010. – 190 с.</w:t>
      </w:r>
    </w:p>
    <w:p w:rsidR="00934183" w:rsidRPr="00A95E0B" w:rsidRDefault="00934183" w:rsidP="00934183">
      <w:pPr>
        <w:pStyle w:val="a4"/>
        <w:widowControl w:val="0"/>
        <w:numPr>
          <w:ilvl w:val="0"/>
          <w:numId w:val="3"/>
        </w:numPr>
        <w:spacing w:line="360" w:lineRule="auto"/>
        <w:ind w:left="0" w:firstLine="709"/>
        <w:rPr>
          <w:rFonts w:ascii="Times New Roman" w:hAnsi="Times New Roman"/>
          <w:sz w:val="28"/>
          <w:szCs w:val="28"/>
        </w:rPr>
      </w:pPr>
      <w:r w:rsidRPr="00A95E0B">
        <w:rPr>
          <w:rFonts w:ascii="Times New Roman" w:hAnsi="Times New Roman"/>
          <w:kern w:val="36"/>
          <w:sz w:val="28"/>
          <w:szCs w:val="28"/>
        </w:rPr>
        <w:t>Косминская, В.Б. и др. Теория и методика изобразительной деятельности в детском саду: учеб. пособие для студентов пед. ин-тов / В.Б.Косминская, Е.И.Васильева, Н.Б.Халезова и др. – М.: Просвещение, 1987. – 253 с.</w:t>
      </w:r>
    </w:p>
    <w:p w:rsidR="00934183" w:rsidRPr="00A95E0B" w:rsidRDefault="00934183" w:rsidP="00934183">
      <w:pPr>
        <w:pStyle w:val="a4"/>
        <w:widowControl w:val="0"/>
        <w:numPr>
          <w:ilvl w:val="0"/>
          <w:numId w:val="3"/>
        </w:numPr>
        <w:spacing w:line="360" w:lineRule="auto"/>
        <w:ind w:left="0" w:firstLine="709"/>
        <w:rPr>
          <w:rFonts w:ascii="Times New Roman" w:hAnsi="Times New Roman"/>
          <w:sz w:val="28"/>
          <w:szCs w:val="28"/>
        </w:rPr>
      </w:pPr>
      <w:r w:rsidRPr="00A95E0B">
        <w:rPr>
          <w:rFonts w:ascii="Times New Roman" w:hAnsi="Times New Roman"/>
          <w:kern w:val="36"/>
          <w:sz w:val="28"/>
          <w:szCs w:val="28"/>
        </w:rPr>
        <w:t xml:space="preserve">Лыкова, А.И. Программа </w:t>
      </w:r>
      <w:r w:rsidRPr="00A95E0B">
        <w:rPr>
          <w:rFonts w:ascii="Times New Roman" w:hAnsi="Times New Roman"/>
          <w:sz w:val="28"/>
          <w:szCs w:val="28"/>
        </w:rPr>
        <w:t>художественного воспитания, обучения и развития детей 2-7 лет «Цветные ладошки» / А.И. Лыкова. – М.: Карапуз, 2009. – 208 с.</w:t>
      </w:r>
    </w:p>
    <w:p w:rsidR="00934183" w:rsidRPr="00A95E0B" w:rsidRDefault="00934183" w:rsidP="00934183">
      <w:pPr>
        <w:pStyle w:val="a4"/>
        <w:widowControl w:val="0"/>
        <w:numPr>
          <w:ilvl w:val="0"/>
          <w:numId w:val="3"/>
        </w:numPr>
        <w:spacing w:line="360" w:lineRule="auto"/>
        <w:ind w:left="0" w:firstLine="709"/>
        <w:rPr>
          <w:rFonts w:ascii="Times New Roman" w:hAnsi="Times New Roman"/>
          <w:sz w:val="28"/>
          <w:szCs w:val="28"/>
        </w:rPr>
      </w:pPr>
      <w:r w:rsidRPr="00A95E0B">
        <w:rPr>
          <w:rFonts w:ascii="Times New Roman" w:hAnsi="Times New Roman"/>
          <w:kern w:val="36"/>
          <w:sz w:val="28"/>
          <w:szCs w:val="28"/>
        </w:rPr>
        <w:lastRenderedPageBreak/>
        <w:t xml:space="preserve">Малышева, А.Н. </w:t>
      </w:r>
      <w:r w:rsidRPr="00A95E0B">
        <w:rPr>
          <w:rFonts w:ascii="Times New Roman" w:hAnsi="Times New Roman"/>
          <w:sz w:val="28"/>
          <w:szCs w:val="28"/>
        </w:rPr>
        <w:t>Аппликация в детском саду. Конспекты занятий в младшей, средней, старшей и подготовительной группах / А.Н. Малышева и др. – М.: Академия развития, 2010.</w:t>
      </w:r>
    </w:p>
    <w:p w:rsidR="00934183" w:rsidRPr="00A95E0B" w:rsidRDefault="00934183" w:rsidP="00934183">
      <w:pPr>
        <w:pStyle w:val="a4"/>
        <w:widowControl w:val="0"/>
        <w:numPr>
          <w:ilvl w:val="0"/>
          <w:numId w:val="3"/>
        </w:numPr>
        <w:spacing w:line="360" w:lineRule="auto"/>
        <w:ind w:left="0" w:firstLine="709"/>
        <w:rPr>
          <w:rFonts w:ascii="Times New Roman" w:hAnsi="Times New Roman"/>
          <w:sz w:val="28"/>
          <w:szCs w:val="28"/>
        </w:rPr>
      </w:pPr>
      <w:r w:rsidRPr="00A95E0B">
        <w:rPr>
          <w:rFonts w:ascii="Times New Roman" w:hAnsi="Times New Roman"/>
          <w:bCs/>
          <w:sz w:val="28"/>
          <w:szCs w:val="28"/>
        </w:rPr>
        <w:t>Петрова, И.М. Аппликация для дошкольников</w:t>
      </w:r>
      <w:r w:rsidRPr="00A95E0B">
        <w:rPr>
          <w:rFonts w:ascii="Times New Roman" w:hAnsi="Times New Roman"/>
          <w:sz w:val="28"/>
          <w:szCs w:val="28"/>
        </w:rPr>
        <w:t xml:space="preserve"> / И.М.Петрова. – М.: Детство-Пресс, 2007. – 64 с.</w:t>
      </w:r>
    </w:p>
    <w:p w:rsidR="00934183" w:rsidRPr="00A95E0B" w:rsidRDefault="00934183" w:rsidP="00934183">
      <w:pPr>
        <w:pStyle w:val="a4"/>
        <w:widowControl w:val="0"/>
        <w:numPr>
          <w:ilvl w:val="0"/>
          <w:numId w:val="3"/>
        </w:numPr>
        <w:spacing w:line="360" w:lineRule="auto"/>
        <w:ind w:left="0" w:firstLine="709"/>
        <w:rPr>
          <w:rFonts w:ascii="Times New Roman" w:hAnsi="Times New Roman"/>
          <w:sz w:val="28"/>
          <w:szCs w:val="28"/>
        </w:rPr>
      </w:pPr>
      <w:r w:rsidRPr="00A95E0B">
        <w:rPr>
          <w:rFonts w:ascii="Times New Roman" w:hAnsi="Times New Roman"/>
          <w:bCs/>
          <w:sz w:val="28"/>
          <w:szCs w:val="28"/>
        </w:rPr>
        <w:t>Программа</w:t>
      </w:r>
      <w:r w:rsidRPr="00A95E0B">
        <w:rPr>
          <w:rFonts w:ascii="Times New Roman" w:hAnsi="Times New Roman"/>
          <w:sz w:val="28"/>
          <w:szCs w:val="28"/>
        </w:rPr>
        <w:t xml:space="preserve"> </w:t>
      </w:r>
      <w:r w:rsidRPr="00A95E0B">
        <w:rPr>
          <w:rFonts w:ascii="Times New Roman" w:hAnsi="Times New Roman"/>
          <w:bCs/>
          <w:sz w:val="28"/>
          <w:szCs w:val="28"/>
        </w:rPr>
        <w:t>воспитания</w:t>
      </w:r>
      <w:r w:rsidRPr="00A95E0B">
        <w:rPr>
          <w:rFonts w:ascii="Times New Roman" w:hAnsi="Times New Roman"/>
          <w:sz w:val="28"/>
          <w:szCs w:val="28"/>
        </w:rPr>
        <w:t xml:space="preserve"> </w:t>
      </w:r>
      <w:r w:rsidRPr="00A95E0B">
        <w:rPr>
          <w:rFonts w:ascii="Times New Roman" w:hAnsi="Times New Roman"/>
          <w:bCs/>
          <w:sz w:val="28"/>
          <w:szCs w:val="28"/>
        </w:rPr>
        <w:t>и</w:t>
      </w:r>
      <w:r w:rsidRPr="00A95E0B">
        <w:rPr>
          <w:rFonts w:ascii="Times New Roman" w:hAnsi="Times New Roman"/>
          <w:sz w:val="28"/>
          <w:szCs w:val="28"/>
        </w:rPr>
        <w:t xml:space="preserve"> </w:t>
      </w:r>
      <w:r w:rsidRPr="00A95E0B">
        <w:rPr>
          <w:rFonts w:ascii="Times New Roman" w:hAnsi="Times New Roman"/>
          <w:bCs/>
          <w:sz w:val="28"/>
          <w:szCs w:val="28"/>
        </w:rPr>
        <w:t>обучения</w:t>
      </w:r>
      <w:r w:rsidRPr="00A95E0B">
        <w:rPr>
          <w:rFonts w:ascii="Times New Roman" w:hAnsi="Times New Roman"/>
          <w:sz w:val="28"/>
          <w:szCs w:val="28"/>
        </w:rPr>
        <w:t xml:space="preserve"> </w:t>
      </w:r>
      <w:r w:rsidRPr="00A95E0B">
        <w:rPr>
          <w:rFonts w:ascii="Times New Roman" w:hAnsi="Times New Roman"/>
          <w:bCs/>
          <w:sz w:val="28"/>
          <w:szCs w:val="28"/>
        </w:rPr>
        <w:t>в</w:t>
      </w:r>
      <w:r w:rsidRPr="00A95E0B">
        <w:rPr>
          <w:rFonts w:ascii="Times New Roman" w:hAnsi="Times New Roman"/>
          <w:sz w:val="28"/>
          <w:szCs w:val="28"/>
        </w:rPr>
        <w:t xml:space="preserve"> </w:t>
      </w:r>
      <w:r w:rsidRPr="00A95E0B">
        <w:rPr>
          <w:rFonts w:ascii="Times New Roman" w:hAnsi="Times New Roman"/>
          <w:bCs/>
          <w:sz w:val="28"/>
          <w:szCs w:val="28"/>
        </w:rPr>
        <w:t>детском</w:t>
      </w:r>
      <w:r w:rsidRPr="00A95E0B">
        <w:rPr>
          <w:rFonts w:ascii="Times New Roman" w:hAnsi="Times New Roman"/>
          <w:sz w:val="28"/>
          <w:szCs w:val="28"/>
        </w:rPr>
        <w:t xml:space="preserve"> </w:t>
      </w:r>
      <w:r w:rsidRPr="00A95E0B">
        <w:rPr>
          <w:rFonts w:ascii="Times New Roman" w:hAnsi="Times New Roman"/>
          <w:bCs/>
          <w:sz w:val="28"/>
          <w:szCs w:val="28"/>
        </w:rPr>
        <w:t>саду</w:t>
      </w:r>
      <w:r w:rsidRPr="00A95E0B">
        <w:rPr>
          <w:rFonts w:ascii="Times New Roman" w:hAnsi="Times New Roman"/>
          <w:sz w:val="28"/>
          <w:szCs w:val="28"/>
        </w:rPr>
        <w:t xml:space="preserve"> / Под ред. </w:t>
      </w:r>
      <w:r w:rsidRPr="00A95E0B">
        <w:rPr>
          <w:rFonts w:ascii="Times New Roman" w:hAnsi="Times New Roman"/>
          <w:bCs/>
          <w:sz w:val="28"/>
          <w:szCs w:val="28"/>
        </w:rPr>
        <w:t>В</w:t>
      </w:r>
      <w:r w:rsidRPr="00A95E0B">
        <w:rPr>
          <w:rFonts w:ascii="Times New Roman" w:hAnsi="Times New Roman"/>
          <w:sz w:val="28"/>
          <w:szCs w:val="28"/>
        </w:rPr>
        <w:t>.</w:t>
      </w:r>
      <w:r w:rsidRPr="00A95E0B">
        <w:rPr>
          <w:rFonts w:ascii="Times New Roman" w:hAnsi="Times New Roman"/>
          <w:bCs/>
          <w:sz w:val="28"/>
          <w:szCs w:val="28"/>
        </w:rPr>
        <w:t>В</w:t>
      </w:r>
      <w:r w:rsidRPr="00A95E0B">
        <w:rPr>
          <w:rFonts w:ascii="Times New Roman" w:hAnsi="Times New Roman"/>
          <w:sz w:val="28"/>
          <w:szCs w:val="28"/>
        </w:rPr>
        <w:t>.Гербовой, М.А. Васильевой, Т.С. Комаровой. – М.: Мозаика-Синтез, 2011. – 398 с.</w:t>
      </w:r>
    </w:p>
    <w:p w:rsidR="00934183" w:rsidRPr="00A95E0B" w:rsidRDefault="00934183" w:rsidP="00934183">
      <w:pPr>
        <w:pStyle w:val="a4"/>
        <w:widowControl w:val="0"/>
        <w:numPr>
          <w:ilvl w:val="0"/>
          <w:numId w:val="3"/>
        </w:numPr>
        <w:spacing w:line="360" w:lineRule="auto"/>
        <w:ind w:left="0" w:firstLine="709"/>
        <w:rPr>
          <w:rFonts w:ascii="Times New Roman" w:hAnsi="Times New Roman"/>
          <w:sz w:val="28"/>
          <w:szCs w:val="28"/>
        </w:rPr>
      </w:pPr>
      <w:r w:rsidRPr="00A95E0B">
        <w:rPr>
          <w:rFonts w:ascii="Times New Roman" w:hAnsi="Times New Roman"/>
          <w:sz w:val="28"/>
          <w:szCs w:val="28"/>
        </w:rPr>
        <w:t xml:space="preserve">Радуга. Программа воспитания, образования и развития детей дошкольного возраста в условиях детского сада / Т.Н. Доронова, С.Г.Якобсон, Е.В. Соловьева, Т.И. Гризик, В.В. Гербова. – М.: просвещение, 2010. – 269 с. </w:t>
      </w:r>
    </w:p>
    <w:p w:rsidR="00934183" w:rsidRPr="00A95E0B" w:rsidRDefault="00934183" w:rsidP="00934183">
      <w:pPr>
        <w:pStyle w:val="a4"/>
        <w:widowControl w:val="0"/>
        <w:numPr>
          <w:ilvl w:val="0"/>
          <w:numId w:val="3"/>
        </w:numPr>
        <w:spacing w:line="360" w:lineRule="auto"/>
        <w:ind w:left="0" w:firstLine="709"/>
        <w:rPr>
          <w:rFonts w:ascii="Times New Roman" w:eastAsia="Times New Roman" w:hAnsi="Times New Roman"/>
          <w:sz w:val="28"/>
          <w:szCs w:val="28"/>
        </w:rPr>
      </w:pPr>
      <w:r w:rsidRPr="00A95E0B">
        <w:rPr>
          <w:rFonts w:ascii="Times New Roman" w:eastAsia="Times New Roman" w:hAnsi="Times New Roman"/>
          <w:sz w:val="28"/>
          <w:szCs w:val="28"/>
        </w:rPr>
        <w:t>Эстетическое воспитание и развитие детей дошкольного возраста: Учебное пособие для студентов высших педагогических учебных з</w:t>
      </w:r>
      <w:r w:rsidRPr="00A95E0B">
        <w:rPr>
          <w:rFonts w:ascii="Times New Roman" w:hAnsi="Times New Roman"/>
          <w:sz w:val="28"/>
          <w:szCs w:val="28"/>
        </w:rPr>
        <w:t xml:space="preserve">аведений </w:t>
      </w:r>
      <w:r w:rsidRPr="00A95E0B">
        <w:rPr>
          <w:rFonts w:ascii="Times New Roman" w:eastAsia="Times New Roman" w:hAnsi="Times New Roman"/>
          <w:sz w:val="28"/>
          <w:szCs w:val="28"/>
        </w:rPr>
        <w:t>/ Под ред. Е.А. Дубровской, С.А. Козловой. – М.: Издательский центр «Академия», 2002.</w:t>
      </w:r>
      <w:r w:rsidRPr="00A95E0B">
        <w:rPr>
          <w:rFonts w:ascii="Times New Roman" w:hAnsi="Times New Roman"/>
          <w:sz w:val="28"/>
          <w:szCs w:val="28"/>
        </w:rPr>
        <w:t xml:space="preserve"> – 312 с.</w:t>
      </w:r>
    </w:p>
    <w:p w:rsidR="00934183" w:rsidRPr="00A95E0B" w:rsidRDefault="00934183" w:rsidP="00934183">
      <w:pPr>
        <w:pStyle w:val="a4"/>
        <w:widowControl w:val="0"/>
        <w:tabs>
          <w:tab w:val="num" w:pos="1134"/>
        </w:tabs>
        <w:spacing w:line="360" w:lineRule="auto"/>
        <w:ind w:firstLine="0"/>
        <w:rPr>
          <w:rFonts w:ascii="Times New Roman" w:hAnsi="Times New Roman"/>
          <w:sz w:val="28"/>
          <w:szCs w:val="28"/>
        </w:rPr>
      </w:pPr>
    </w:p>
    <w:p w:rsidR="00934183" w:rsidRPr="00A95E0B" w:rsidRDefault="00934183" w:rsidP="00934183">
      <w:pPr>
        <w:rPr>
          <w:rFonts w:ascii="Times New Roman" w:hAnsi="Times New Roman"/>
          <w:sz w:val="28"/>
          <w:szCs w:val="28"/>
        </w:rPr>
      </w:pPr>
    </w:p>
    <w:p w:rsidR="00934183" w:rsidRPr="00A95E0B" w:rsidRDefault="00934183" w:rsidP="00934183">
      <w:pPr>
        <w:pStyle w:val="a4"/>
        <w:spacing w:line="360" w:lineRule="auto"/>
        <w:ind w:firstLine="709"/>
        <w:jc w:val="center"/>
        <w:rPr>
          <w:rFonts w:ascii="Times New Roman" w:hAnsi="Times New Roman"/>
          <w:b/>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r w:rsidRPr="00A95E0B">
        <w:rPr>
          <w:rFonts w:ascii="Times New Roman" w:hAnsi="Times New Roman"/>
          <w:b/>
          <w:bCs/>
          <w:sz w:val="28"/>
          <w:szCs w:val="28"/>
        </w:rPr>
        <w:lastRenderedPageBreak/>
        <w:t>Приложение 1</w:t>
      </w:r>
    </w:p>
    <w:p w:rsidR="00934183" w:rsidRPr="00A95E0B" w:rsidRDefault="00934183" w:rsidP="00934183">
      <w:pPr>
        <w:widowControl w:val="0"/>
        <w:tabs>
          <w:tab w:val="right" w:leader="dot" w:pos="9636"/>
        </w:tabs>
        <w:spacing w:after="0" w:line="360" w:lineRule="auto"/>
        <w:ind w:firstLine="709"/>
        <w:jc w:val="center"/>
        <w:rPr>
          <w:rFonts w:ascii="Times New Roman" w:hAnsi="Times New Roman"/>
          <w:b/>
          <w:sz w:val="28"/>
          <w:szCs w:val="28"/>
        </w:rPr>
      </w:pPr>
      <w:r w:rsidRPr="00A95E0B">
        <w:rPr>
          <w:rFonts w:ascii="Times New Roman" w:hAnsi="Times New Roman"/>
          <w:b/>
          <w:sz w:val="28"/>
          <w:szCs w:val="28"/>
        </w:rPr>
        <w:t>Примерная тематика занятий по аппликации во второй младшей группе по программе «Радуга»</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40"/>
        <w:gridCol w:w="8096"/>
      </w:tblGrid>
      <w:tr w:rsidR="00934183" w:rsidRPr="00A95E0B" w:rsidTr="00D86EAC">
        <w:trPr>
          <w:trHeight w:val="765"/>
        </w:trPr>
        <w:tc>
          <w:tcPr>
            <w:tcW w:w="1440"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Сентябрь</w:t>
            </w:r>
          </w:p>
        </w:tc>
        <w:tc>
          <w:tcPr>
            <w:tcW w:w="8096" w:type="dxa"/>
          </w:tcPr>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bCs/>
                <w:sz w:val="28"/>
                <w:szCs w:val="28"/>
              </w:rPr>
              <w:t xml:space="preserve">1. «Чудо бумага» - </w:t>
            </w:r>
            <w:r w:rsidRPr="00A95E0B">
              <w:rPr>
                <w:rFonts w:ascii="Times New Roman" w:hAnsi="Times New Roman"/>
                <w:sz w:val="28"/>
                <w:szCs w:val="28"/>
              </w:rPr>
              <w:t xml:space="preserve">знакомство со свойством бумаги. </w:t>
            </w:r>
          </w:p>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sz w:val="28"/>
                <w:szCs w:val="28"/>
              </w:rPr>
              <w:t xml:space="preserve">2. </w:t>
            </w:r>
            <w:r w:rsidRPr="00A95E0B">
              <w:rPr>
                <w:rFonts w:ascii="Times New Roman" w:hAnsi="Times New Roman"/>
                <w:bCs/>
                <w:sz w:val="28"/>
                <w:szCs w:val="28"/>
              </w:rPr>
              <w:t xml:space="preserve">«Мой вёселый звонкий мяч» - </w:t>
            </w:r>
            <w:r w:rsidRPr="00A95E0B">
              <w:rPr>
                <w:rFonts w:ascii="Times New Roman" w:hAnsi="Times New Roman"/>
                <w:sz w:val="28"/>
                <w:szCs w:val="28"/>
              </w:rPr>
              <w:t>приклеивание круглых  предметов.</w:t>
            </w:r>
          </w:p>
        </w:tc>
      </w:tr>
      <w:tr w:rsidR="00934183" w:rsidRPr="00A95E0B" w:rsidTr="00D86EAC">
        <w:trPr>
          <w:trHeight w:val="765"/>
        </w:trPr>
        <w:tc>
          <w:tcPr>
            <w:tcW w:w="1440"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Октябрь</w:t>
            </w:r>
          </w:p>
        </w:tc>
        <w:tc>
          <w:tcPr>
            <w:tcW w:w="8096" w:type="dxa"/>
          </w:tcPr>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bCs/>
                <w:sz w:val="28"/>
                <w:szCs w:val="28"/>
              </w:rPr>
              <w:t xml:space="preserve">1. «Гусеничка» - </w:t>
            </w:r>
            <w:r w:rsidRPr="00A95E0B">
              <w:rPr>
                <w:rFonts w:ascii="Times New Roman" w:hAnsi="Times New Roman"/>
                <w:sz w:val="28"/>
                <w:szCs w:val="28"/>
              </w:rPr>
              <w:t xml:space="preserve">соединение круглых форм по линии. </w:t>
            </w:r>
          </w:p>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sz w:val="28"/>
                <w:szCs w:val="28"/>
              </w:rPr>
              <w:t xml:space="preserve">2. </w:t>
            </w:r>
            <w:r w:rsidRPr="00A95E0B">
              <w:rPr>
                <w:rFonts w:ascii="Times New Roman" w:hAnsi="Times New Roman"/>
                <w:bCs/>
                <w:sz w:val="28"/>
                <w:szCs w:val="28"/>
              </w:rPr>
              <w:t xml:space="preserve">«Неваляшка» - </w:t>
            </w:r>
            <w:r w:rsidRPr="00A95E0B">
              <w:rPr>
                <w:rFonts w:ascii="Times New Roman" w:hAnsi="Times New Roman"/>
                <w:sz w:val="28"/>
                <w:szCs w:val="28"/>
              </w:rPr>
              <w:t>продолжать приклеивать круглые формы по образцу.</w:t>
            </w:r>
          </w:p>
        </w:tc>
      </w:tr>
      <w:tr w:rsidR="00934183" w:rsidRPr="00A95E0B" w:rsidTr="00D86EAC">
        <w:trPr>
          <w:trHeight w:val="765"/>
        </w:trPr>
        <w:tc>
          <w:tcPr>
            <w:tcW w:w="1440"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Ноябрь</w:t>
            </w:r>
          </w:p>
        </w:tc>
        <w:tc>
          <w:tcPr>
            <w:tcW w:w="8096" w:type="dxa"/>
          </w:tcPr>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bCs/>
                <w:sz w:val="28"/>
                <w:szCs w:val="28"/>
              </w:rPr>
              <w:t xml:space="preserve">1. «Веселый жонглер» - </w:t>
            </w:r>
            <w:r w:rsidRPr="00A95E0B">
              <w:rPr>
                <w:rFonts w:ascii="Times New Roman" w:hAnsi="Times New Roman"/>
                <w:sz w:val="28"/>
                <w:szCs w:val="28"/>
              </w:rPr>
              <w:t xml:space="preserve">наклеить мячи по одной линии. </w:t>
            </w:r>
          </w:p>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sz w:val="28"/>
                <w:szCs w:val="28"/>
              </w:rPr>
              <w:t xml:space="preserve">2. </w:t>
            </w:r>
            <w:r w:rsidRPr="00A95E0B">
              <w:rPr>
                <w:rFonts w:ascii="Times New Roman" w:hAnsi="Times New Roman"/>
                <w:bCs/>
                <w:sz w:val="28"/>
                <w:szCs w:val="28"/>
              </w:rPr>
              <w:t xml:space="preserve">«Листья и деревья» - </w:t>
            </w:r>
            <w:r w:rsidRPr="00A95E0B">
              <w:rPr>
                <w:rFonts w:ascii="Times New Roman" w:hAnsi="Times New Roman"/>
                <w:sz w:val="28"/>
                <w:szCs w:val="28"/>
              </w:rPr>
              <w:t>наклеивать готовые листочки на нарис. дерево</w:t>
            </w:r>
          </w:p>
        </w:tc>
      </w:tr>
      <w:tr w:rsidR="00934183" w:rsidRPr="00A95E0B" w:rsidTr="00D86EAC">
        <w:trPr>
          <w:trHeight w:val="765"/>
        </w:trPr>
        <w:tc>
          <w:tcPr>
            <w:tcW w:w="1440"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Декабрь</w:t>
            </w:r>
          </w:p>
        </w:tc>
        <w:tc>
          <w:tcPr>
            <w:tcW w:w="8096" w:type="dxa"/>
          </w:tcPr>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bCs/>
                <w:sz w:val="28"/>
                <w:szCs w:val="28"/>
              </w:rPr>
              <w:t xml:space="preserve">1. «Елочка» - </w:t>
            </w:r>
            <w:r w:rsidRPr="00A95E0B">
              <w:rPr>
                <w:rFonts w:ascii="Times New Roman" w:hAnsi="Times New Roman"/>
                <w:sz w:val="28"/>
                <w:szCs w:val="28"/>
              </w:rPr>
              <w:t xml:space="preserve">работа с геометрическими треугольными формами. </w:t>
            </w:r>
          </w:p>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sz w:val="28"/>
                <w:szCs w:val="28"/>
              </w:rPr>
              <w:t xml:space="preserve">2. </w:t>
            </w:r>
            <w:r w:rsidRPr="00A95E0B">
              <w:rPr>
                <w:rFonts w:ascii="Times New Roman" w:hAnsi="Times New Roman"/>
                <w:bCs/>
                <w:sz w:val="28"/>
                <w:szCs w:val="28"/>
              </w:rPr>
              <w:t xml:space="preserve">«Гирлянда для ёлочки» - </w:t>
            </w:r>
            <w:r w:rsidRPr="00A95E0B">
              <w:rPr>
                <w:rFonts w:ascii="Times New Roman" w:hAnsi="Times New Roman"/>
                <w:sz w:val="28"/>
                <w:szCs w:val="28"/>
              </w:rPr>
              <w:t xml:space="preserve">из разных геометрических форм, </w:t>
            </w:r>
          </w:p>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sz w:val="28"/>
                <w:szCs w:val="28"/>
              </w:rPr>
              <w:t>по порядку.</w:t>
            </w:r>
          </w:p>
        </w:tc>
      </w:tr>
      <w:tr w:rsidR="00934183" w:rsidRPr="00A95E0B" w:rsidTr="00D86EAC">
        <w:trPr>
          <w:trHeight w:val="765"/>
        </w:trPr>
        <w:tc>
          <w:tcPr>
            <w:tcW w:w="1440"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Январь</w:t>
            </w:r>
          </w:p>
        </w:tc>
        <w:tc>
          <w:tcPr>
            <w:tcW w:w="8096" w:type="dxa"/>
          </w:tcPr>
          <w:p w:rsidR="00934183" w:rsidRPr="00A95E0B" w:rsidRDefault="00934183" w:rsidP="00D86EAC">
            <w:pPr>
              <w:widowControl w:val="0"/>
              <w:autoSpaceDE w:val="0"/>
              <w:autoSpaceDN w:val="0"/>
              <w:adjustRightInd w:val="0"/>
              <w:spacing w:before="4" w:line="240" w:lineRule="auto"/>
              <w:rPr>
                <w:rFonts w:ascii="Times New Roman" w:hAnsi="Times New Roman"/>
                <w:sz w:val="28"/>
                <w:szCs w:val="28"/>
              </w:rPr>
            </w:pPr>
            <w:r w:rsidRPr="00A95E0B">
              <w:rPr>
                <w:rFonts w:ascii="Times New Roman" w:hAnsi="Times New Roman"/>
                <w:sz w:val="28"/>
                <w:szCs w:val="28"/>
              </w:rPr>
              <w:t xml:space="preserve">1. </w:t>
            </w:r>
            <w:r w:rsidRPr="00A95E0B">
              <w:rPr>
                <w:rFonts w:ascii="Times New Roman" w:hAnsi="Times New Roman"/>
                <w:bCs/>
                <w:sz w:val="28"/>
                <w:szCs w:val="28"/>
              </w:rPr>
              <w:t xml:space="preserve">«Бусы для ёлки» - </w:t>
            </w:r>
            <w:r w:rsidRPr="00A95E0B">
              <w:rPr>
                <w:rFonts w:ascii="Times New Roman" w:hAnsi="Times New Roman"/>
                <w:sz w:val="28"/>
                <w:szCs w:val="28"/>
              </w:rPr>
              <w:t>разной формы круги.</w:t>
            </w:r>
          </w:p>
        </w:tc>
      </w:tr>
      <w:tr w:rsidR="00934183" w:rsidRPr="00A95E0B" w:rsidTr="00D86EAC">
        <w:trPr>
          <w:trHeight w:val="765"/>
        </w:trPr>
        <w:tc>
          <w:tcPr>
            <w:tcW w:w="1440"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Февраль</w:t>
            </w:r>
          </w:p>
        </w:tc>
        <w:tc>
          <w:tcPr>
            <w:tcW w:w="8096" w:type="dxa"/>
          </w:tcPr>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bCs/>
                <w:sz w:val="28"/>
                <w:szCs w:val="28"/>
              </w:rPr>
              <w:t xml:space="preserve">1. «Укрась варежку» - </w:t>
            </w:r>
            <w:r w:rsidRPr="00A95E0B">
              <w:rPr>
                <w:rFonts w:ascii="Times New Roman" w:hAnsi="Times New Roman"/>
                <w:sz w:val="28"/>
                <w:szCs w:val="28"/>
              </w:rPr>
              <w:t xml:space="preserve">по образцу. </w:t>
            </w:r>
          </w:p>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 xml:space="preserve">2. </w:t>
            </w:r>
            <w:r w:rsidRPr="00A95E0B">
              <w:rPr>
                <w:rFonts w:ascii="Times New Roman" w:hAnsi="Times New Roman"/>
                <w:bCs/>
                <w:sz w:val="28"/>
                <w:szCs w:val="28"/>
              </w:rPr>
              <w:t xml:space="preserve">«Дом для скворца» - </w:t>
            </w:r>
            <w:r w:rsidRPr="00A95E0B">
              <w:rPr>
                <w:rFonts w:ascii="Times New Roman" w:hAnsi="Times New Roman"/>
                <w:sz w:val="28"/>
                <w:szCs w:val="28"/>
              </w:rPr>
              <w:t>по образцу, с готовыми формами.</w:t>
            </w:r>
          </w:p>
        </w:tc>
      </w:tr>
      <w:tr w:rsidR="00934183" w:rsidRPr="00A95E0B" w:rsidTr="00D86EAC">
        <w:trPr>
          <w:trHeight w:val="765"/>
        </w:trPr>
        <w:tc>
          <w:tcPr>
            <w:tcW w:w="1440"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Март</w:t>
            </w:r>
          </w:p>
        </w:tc>
        <w:tc>
          <w:tcPr>
            <w:tcW w:w="8096" w:type="dxa"/>
          </w:tcPr>
          <w:p w:rsidR="00934183" w:rsidRPr="00A95E0B" w:rsidRDefault="00934183" w:rsidP="00D86EAC">
            <w:pPr>
              <w:widowControl w:val="0"/>
              <w:autoSpaceDE w:val="0"/>
              <w:autoSpaceDN w:val="0"/>
              <w:adjustRightInd w:val="0"/>
              <w:spacing w:before="9" w:line="240" w:lineRule="auto"/>
              <w:rPr>
                <w:rFonts w:ascii="Times New Roman" w:hAnsi="Times New Roman"/>
                <w:sz w:val="28"/>
                <w:szCs w:val="28"/>
              </w:rPr>
            </w:pPr>
            <w:r w:rsidRPr="00A95E0B">
              <w:rPr>
                <w:rFonts w:ascii="Times New Roman" w:hAnsi="Times New Roman"/>
                <w:sz w:val="28"/>
                <w:szCs w:val="28"/>
              </w:rPr>
              <w:t xml:space="preserve">1. </w:t>
            </w:r>
            <w:r w:rsidRPr="00A95E0B">
              <w:rPr>
                <w:rFonts w:ascii="Times New Roman" w:hAnsi="Times New Roman"/>
                <w:bCs/>
                <w:sz w:val="28"/>
                <w:szCs w:val="28"/>
              </w:rPr>
              <w:t xml:space="preserve">«Открытка для мамы» - </w:t>
            </w:r>
            <w:r w:rsidRPr="00A95E0B">
              <w:rPr>
                <w:rFonts w:ascii="Times New Roman" w:hAnsi="Times New Roman"/>
                <w:sz w:val="28"/>
                <w:szCs w:val="28"/>
              </w:rPr>
              <w:t xml:space="preserve">с цветочком. </w:t>
            </w:r>
          </w:p>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sz w:val="28"/>
                <w:szCs w:val="28"/>
              </w:rPr>
              <w:t xml:space="preserve">2. </w:t>
            </w:r>
            <w:r w:rsidRPr="00A95E0B">
              <w:rPr>
                <w:rFonts w:ascii="Times New Roman" w:hAnsi="Times New Roman"/>
                <w:bCs/>
                <w:sz w:val="28"/>
                <w:szCs w:val="28"/>
              </w:rPr>
              <w:t xml:space="preserve">«Грузовик» - </w:t>
            </w:r>
            <w:r w:rsidRPr="00A95E0B">
              <w:rPr>
                <w:rFonts w:ascii="Times New Roman" w:hAnsi="Times New Roman"/>
                <w:sz w:val="28"/>
                <w:szCs w:val="28"/>
              </w:rPr>
              <w:t>из готовых форм.</w:t>
            </w:r>
          </w:p>
        </w:tc>
      </w:tr>
      <w:tr w:rsidR="00934183" w:rsidRPr="00A95E0B" w:rsidTr="00D86EAC">
        <w:trPr>
          <w:trHeight w:val="765"/>
        </w:trPr>
        <w:tc>
          <w:tcPr>
            <w:tcW w:w="1440"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Апрель</w:t>
            </w:r>
          </w:p>
        </w:tc>
        <w:tc>
          <w:tcPr>
            <w:tcW w:w="8096"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bCs/>
                <w:sz w:val="28"/>
                <w:szCs w:val="28"/>
              </w:rPr>
              <w:t xml:space="preserve">1. «Цветущая веточка» - </w:t>
            </w:r>
            <w:r w:rsidRPr="00A95E0B">
              <w:rPr>
                <w:rFonts w:ascii="Times New Roman" w:hAnsi="Times New Roman"/>
                <w:sz w:val="28"/>
                <w:szCs w:val="28"/>
              </w:rPr>
              <w:t xml:space="preserve">натура.  </w:t>
            </w:r>
          </w:p>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 xml:space="preserve">2. </w:t>
            </w:r>
            <w:r w:rsidRPr="00A95E0B">
              <w:rPr>
                <w:rFonts w:ascii="Times New Roman" w:hAnsi="Times New Roman"/>
                <w:bCs/>
                <w:sz w:val="28"/>
                <w:szCs w:val="28"/>
              </w:rPr>
              <w:t xml:space="preserve">«Салфеточка для стола» - </w:t>
            </w:r>
            <w:r w:rsidRPr="00A95E0B">
              <w:rPr>
                <w:rFonts w:ascii="Times New Roman" w:hAnsi="Times New Roman"/>
                <w:sz w:val="28"/>
                <w:szCs w:val="28"/>
              </w:rPr>
              <w:t>из геометрических фигур по всему листу.</w:t>
            </w:r>
          </w:p>
        </w:tc>
      </w:tr>
      <w:tr w:rsidR="00934183" w:rsidRPr="00A95E0B" w:rsidTr="00D86EAC">
        <w:trPr>
          <w:trHeight w:val="765"/>
        </w:trPr>
        <w:tc>
          <w:tcPr>
            <w:tcW w:w="1440" w:type="dxa"/>
          </w:tcPr>
          <w:p w:rsidR="00934183" w:rsidRPr="00A95E0B" w:rsidRDefault="00934183" w:rsidP="00D86EAC">
            <w:pPr>
              <w:spacing w:line="240" w:lineRule="auto"/>
              <w:rPr>
                <w:rFonts w:ascii="Times New Roman" w:hAnsi="Times New Roman"/>
                <w:sz w:val="28"/>
                <w:szCs w:val="28"/>
              </w:rPr>
            </w:pPr>
            <w:r w:rsidRPr="00A95E0B">
              <w:rPr>
                <w:rFonts w:ascii="Times New Roman" w:hAnsi="Times New Roman"/>
                <w:sz w:val="28"/>
                <w:szCs w:val="28"/>
              </w:rPr>
              <w:t>Май</w:t>
            </w:r>
          </w:p>
        </w:tc>
        <w:tc>
          <w:tcPr>
            <w:tcW w:w="8096" w:type="dxa"/>
          </w:tcPr>
          <w:p w:rsidR="00934183" w:rsidRPr="00A95E0B" w:rsidRDefault="00934183" w:rsidP="00D86EAC">
            <w:pPr>
              <w:widowControl w:val="0"/>
              <w:autoSpaceDE w:val="0"/>
              <w:autoSpaceDN w:val="0"/>
              <w:adjustRightInd w:val="0"/>
              <w:spacing w:line="240" w:lineRule="auto"/>
              <w:rPr>
                <w:rFonts w:ascii="Times New Roman" w:hAnsi="Times New Roman"/>
                <w:sz w:val="28"/>
                <w:szCs w:val="28"/>
              </w:rPr>
            </w:pPr>
            <w:r w:rsidRPr="00A95E0B">
              <w:rPr>
                <w:rFonts w:ascii="Times New Roman" w:hAnsi="Times New Roman"/>
                <w:bCs/>
                <w:sz w:val="28"/>
                <w:szCs w:val="28"/>
              </w:rPr>
              <w:t xml:space="preserve">1. Работаем с ножницами - </w:t>
            </w:r>
            <w:r w:rsidRPr="00A95E0B">
              <w:rPr>
                <w:rFonts w:ascii="Times New Roman" w:hAnsi="Times New Roman"/>
                <w:sz w:val="28"/>
                <w:szCs w:val="28"/>
              </w:rPr>
              <w:t xml:space="preserve">принцип резания бумаги. </w:t>
            </w:r>
          </w:p>
          <w:p w:rsidR="00934183" w:rsidRPr="00A95E0B" w:rsidRDefault="00934183" w:rsidP="00D86EAC">
            <w:pPr>
              <w:widowControl w:val="0"/>
              <w:autoSpaceDE w:val="0"/>
              <w:autoSpaceDN w:val="0"/>
              <w:adjustRightInd w:val="0"/>
              <w:spacing w:line="240" w:lineRule="auto"/>
              <w:rPr>
                <w:rFonts w:ascii="Times New Roman" w:hAnsi="Times New Roman"/>
                <w:bCs/>
                <w:sz w:val="28"/>
                <w:szCs w:val="28"/>
              </w:rPr>
            </w:pPr>
            <w:r w:rsidRPr="00A95E0B">
              <w:rPr>
                <w:rFonts w:ascii="Times New Roman" w:hAnsi="Times New Roman"/>
                <w:sz w:val="28"/>
                <w:szCs w:val="28"/>
              </w:rPr>
              <w:t xml:space="preserve">2. </w:t>
            </w:r>
            <w:r w:rsidRPr="00A95E0B">
              <w:rPr>
                <w:rFonts w:ascii="Times New Roman" w:hAnsi="Times New Roman"/>
                <w:bCs/>
                <w:sz w:val="28"/>
                <w:szCs w:val="28"/>
              </w:rPr>
              <w:t>По замыслу.</w:t>
            </w:r>
          </w:p>
        </w:tc>
      </w:tr>
    </w:tbl>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r w:rsidRPr="00A95E0B">
        <w:rPr>
          <w:rFonts w:ascii="Times New Roman" w:hAnsi="Times New Roman"/>
          <w:b/>
          <w:bCs/>
          <w:sz w:val="28"/>
          <w:szCs w:val="28"/>
        </w:rPr>
        <w:lastRenderedPageBreak/>
        <w:t>Приложение 2</w:t>
      </w:r>
    </w:p>
    <w:p w:rsidR="00934183" w:rsidRPr="00A95E0B" w:rsidRDefault="00934183" w:rsidP="00934183">
      <w:pPr>
        <w:widowControl w:val="0"/>
        <w:shd w:val="clear" w:color="auto" w:fill="FFFFFF"/>
        <w:spacing w:after="0" w:line="360" w:lineRule="auto"/>
        <w:ind w:firstLine="709"/>
        <w:jc w:val="center"/>
        <w:rPr>
          <w:rFonts w:ascii="Times New Roman" w:eastAsia="Times New Roman" w:hAnsi="Times New Roman"/>
          <w:b/>
          <w:sz w:val="28"/>
          <w:szCs w:val="28"/>
        </w:rPr>
      </w:pPr>
      <w:r w:rsidRPr="00A95E0B">
        <w:rPr>
          <w:rFonts w:ascii="Times New Roman" w:eastAsia="Times New Roman" w:hAnsi="Times New Roman"/>
          <w:b/>
          <w:sz w:val="28"/>
          <w:szCs w:val="28"/>
        </w:rPr>
        <w:t>Порядок размещения и наклеивания аппликаций детьми второй младшей группы</w:t>
      </w:r>
    </w:p>
    <w:p w:rsidR="00934183" w:rsidRPr="00A95E0B" w:rsidRDefault="00934183" w:rsidP="00934183">
      <w:pPr>
        <w:shd w:val="clear" w:color="auto" w:fill="FFFFFF"/>
        <w:spacing w:before="100" w:beforeAutospacing="1" w:after="216" w:line="360" w:lineRule="atLeast"/>
        <w:ind w:firstLine="709"/>
        <w:jc w:val="center"/>
        <w:rPr>
          <w:rFonts w:ascii="Times New Roman" w:eastAsia="Times New Roman" w:hAnsi="Times New Roman"/>
          <w:sz w:val="28"/>
          <w:szCs w:val="28"/>
        </w:rPr>
      </w:pPr>
      <w:r w:rsidRPr="00A95E0B">
        <w:rPr>
          <w:rFonts w:ascii="Times New Roman" w:eastAsia="Times New Roman" w:hAnsi="Times New Roman"/>
          <w:bCs/>
          <w:sz w:val="28"/>
          <w:szCs w:val="28"/>
        </w:rPr>
        <w:t>1) «Листья летят», 2) «Корзина с яблоками», 3) «Разноцветные шары летят в небо»</w:t>
      </w:r>
    </w:p>
    <w:p w:rsidR="00934183" w:rsidRPr="00A95E0B" w:rsidRDefault="00934183" w:rsidP="00934183">
      <w:pPr>
        <w:widowControl w:val="0"/>
        <w:shd w:val="clear" w:color="auto" w:fill="FFFFFF"/>
        <w:spacing w:after="0" w:line="360" w:lineRule="auto"/>
        <w:ind w:firstLine="709"/>
        <w:jc w:val="center"/>
        <w:rPr>
          <w:rFonts w:ascii="Times New Roman" w:eastAsia="Times New Roman" w:hAnsi="Times New Roman"/>
          <w:b/>
          <w:sz w:val="28"/>
          <w:szCs w:val="28"/>
        </w:rPr>
      </w:pPr>
    </w:p>
    <w:p w:rsidR="00934183" w:rsidRPr="00A95E0B" w:rsidRDefault="00934183" w:rsidP="00934183">
      <w:pPr>
        <w:shd w:val="clear" w:color="auto" w:fill="FFFFFF"/>
        <w:spacing w:before="100" w:beforeAutospacing="1" w:line="360" w:lineRule="atLeast"/>
        <w:jc w:val="center"/>
        <w:rPr>
          <w:rFonts w:ascii="Arial" w:eastAsia="Times New Roman" w:hAnsi="Arial" w:cs="Arial"/>
        </w:rPr>
      </w:pPr>
      <w:r w:rsidRPr="00A95E0B">
        <w:rPr>
          <w:rFonts w:ascii="Arial" w:eastAsia="Times New Roman" w:hAnsi="Arial" w:cs="Arial"/>
          <w:noProof/>
        </w:rPr>
        <w:drawing>
          <wp:inline distT="0" distB="0" distL="0" distR="0">
            <wp:extent cx="4905375" cy="6781800"/>
            <wp:effectExtent l="19050" t="0" r="9525" b="0"/>
            <wp:docPr id="1" name="Рисунок 1" descr="Апликации из готовых фор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пликации из готовых форм"/>
                    <pic:cNvPicPr>
                      <a:picLocks noChangeAspect="1" noChangeArrowheads="1"/>
                    </pic:cNvPicPr>
                  </pic:nvPicPr>
                  <pic:blipFill>
                    <a:blip r:embed="rId8" cstate="print"/>
                    <a:srcRect/>
                    <a:stretch>
                      <a:fillRect/>
                    </a:stretch>
                  </pic:blipFill>
                  <pic:spPr bwMode="auto">
                    <a:xfrm>
                      <a:off x="0" y="0"/>
                      <a:ext cx="4905375" cy="6781800"/>
                    </a:xfrm>
                    <a:prstGeom prst="rect">
                      <a:avLst/>
                    </a:prstGeom>
                    <a:noFill/>
                    <a:ln w="9525">
                      <a:noFill/>
                      <a:miter lim="800000"/>
                      <a:headEnd/>
                      <a:tailEnd/>
                    </a:ln>
                  </pic:spPr>
                </pic:pic>
              </a:graphicData>
            </a:graphic>
          </wp:inline>
        </w:drawing>
      </w:r>
    </w:p>
    <w:p w:rsidR="00934183" w:rsidRPr="00A95E0B" w:rsidRDefault="00934183" w:rsidP="00934183">
      <w:pPr>
        <w:spacing w:after="0" w:line="360" w:lineRule="auto"/>
        <w:ind w:firstLine="709"/>
        <w:jc w:val="right"/>
        <w:rPr>
          <w:rFonts w:ascii="Times New Roman" w:hAnsi="Times New Roman"/>
          <w:b/>
          <w:bCs/>
          <w:sz w:val="28"/>
          <w:szCs w:val="28"/>
        </w:rPr>
      </w:pPr>
      <w:r w:rsidRPr="00A95E0B">
        <w:rPr>
          <w:rFonts w:ascii="Times New Roman" w:hAnsi="Times New Roman"/>
          <w:b/>
          <w:bCs/>
          <w:sz w:val="28"/>
          <w:szCs w:val="28"/>
        </w:rPr>
        <w:lastRenderedPageBreak/>
        <w:t>Приложение 3</w:t>
      </w:r>
    </w:p>
    <w:p w:rsidR="00934183" w:rsidRPr="00A95E0B" w:rsidRDefault="00934183" w:rsidP="00934183">
      <w:pPr>
        <w:spacing w:after="0"/>
        <w:ind w:firstLine="709"/>
        <w:jc w:val="center"/>
        <w:rPr>
          <w:rFonts w:ascii="Times New Roman" w:eastAsia="Times New Roman" w:hAnsi="Times New Roman"/>
          <w:b/>
          <w:sz w:val="28"/>
          <w:szCs w:val="28"/>
        </w:rPr>
      </w:pPr>
      <w:r w:rsidRPr="00A95E0B">
        <w:rPr>
          <w:rFonts w:ascii="Times New Roman" w:eastAsia="Times New Roman" w:hAnsi="Times New Roman"/>
          <w:b/>
          <w:sz w:val="28"/>
          <w:szCs w:val="28"/>
        </w:rPr>
        <w:t>Конспект</w:t>
      </w:r>
      <w:r w:rsidR="00236672" w:rsidRPr="00A95E0B">
        <w:rPr>
          <w:rFonts w:ascii="Times New Roman" w:eastAsia="Times New Roman" w:hAnsi="Times New Roman"/>
          <w:b/>
          <w:sz w:val="28"/>
          <w:szCs w:val="28"/>
        </w:rPr>
        <w:t xml:space="preserve"> </w:t>
      </w:r>
      <w:r w:rsidRPr="00A95E0B">
        <w:rPr>
          <w:rFonts w:ascii="Times New Roman" w:eastAsia="Times New Roman" w:hAnsi="Times New Roman"/>
          <w:b/>
          <w:sz w:val="28"/>
          <w:szCs w:val="28"/>
        </w:rPr>
        <w:t xml:space="preserve">занятия второй младшей группе. </w:t>
      </w:r>
    </w:p>
    <w:p w:rsidR="00934183" w:rsidRPr="00A95E0B" w:rsidRDefault="00934183" w:rsidP="00934183">
      <w:pPr>
        <w:spacing w:after="0"/>
        <w:ind w:firstLine="709"/>
        <w:jc w:val="center"/>
        <w:rPr>
          <w:rFonts w:ascii="Times New Roman" w:eastAsia="Times New Roman" w:hAnsi="Times New Roman"/>
          <w:b/>
          <w:sz w:val="28"/>
          <w:szCs w:val="28"/>
        </w:rPr>
      </w:pPr>
      <w:r w:rsidRPr="00A95E0B">
        <w:rPr>
          <w:rFonts w:ascii="Times New Roman" w:eastAsia="Times New Roman" w:hAnsi="Times New Roman"/>
          <w:b/>
          <w:sz w:val="28"/>
          <w:szCs w:val="28"/>
        </w:rPr>
        <w:t>Аппликация из бумаги</w:t>
      </w:r>
    </w:p>
    <w:p w:rsidR="00934183" w:rsidRPr="00A95E0B" w:rsidRDefault="00934183" w:rsidP="00934183">
      <w:pPr>
        <w:spacing w:after="0"/>
        <w:ind w:firstLine="709"/>
        <w:jc w:val="center"/>
        <w:rPr>
          <w:rFonts w:ascii="Times New Roman" w:eastAsia="Times New Roman" w:hAnsi="Times New Roman"/>
          <w:b/>
          <w:sz w:val="28"/>
          <w:szCs w:val="28"/>
        </w:rPr>
      </w:pPr>
    </w:p>
    <w:p w:rsidR="00934183" w:rsidRPr="00A95E0B" w:rsidRDefault="00934183" w:rsidP="00934183">
      <w:pPr>
        <w:widowControl w:val="0"/>
        <w:spacing w:after="0"/>
        <w:ind w:firstLine="709"/>
        <w:jc w:val="both"/>
        <w:rPr>
          <w:rFonts w:ascii="Times New Roman" w:eastAsia="Times New Roman" w:hAnsi="Times New Roman"/>
          <w:b/>
          <w:sz w:val="28"/>
          <w:szCs w:val="28"/>
        </w:rPr>
      </w:pPr>
      <w:r w:rsidRPr="00A95E0B">
        <w:rPr>
          <w:rFonts w:ascii="Times New Roman" w:eastAsia="Times New Roman" w:hAnsi="Times New Roman"/>
          <w:b/>
          <w:i/>
          <w:sz w:val="28"/>
          <w:szCs w:val="28"/>
        </w:rPr>
        <w:t>Тема:</w:t>
      </w:r>
      <w:r w:rsidRPr="00A95E0B">
        <w:rPr>
          <w:rFonts w:ascii="Times New Roman" w:eastAsia="Times New Roman" w:hAnsi="Times New Roman"/>
          <w:sz w:val="28"/>
          <w:szCs w:val="28"/>
        </w:rPr>
        <w:t xml:space="preserve"> «МЫ ЕДЕМ, ЕДЕМ, ЕДЕМ…»</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b/>
          <w:i/>
          <w:sz w:val="28"/>
          <w:szCs w:val="28"/>
        </w:rPr>
        <w:t>Цели</w:t>
      </w:r>
      <w:r w:rsidRPr="00A95E0B">
        <w:rPr>
          <w:rFonts w:ascii="Times New Roman" w:eastAsia="Times New Roman" w:hAnsi="Times New Roman"/>
          <w:sz w:val="28"/>
          <w:szCs w:val="28"/>
        </w:rPr>
        <w:t>: учить различать предметы прямоугольной, круглой и квадратной форм; закрепить навыки нанесения клея на деталь аппликации; ориентироваться на листе бумаги, приклеивая детали в необходимых местах; воспитывать в процессе совместной работы дружелюбие.</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Оборудование: клей, кисточки, детали аппликации (колеса, квадратики-окна), длинный лист бумаги с наклеенными прямоугольниками-вагончиками и паровозом, фланелеграф, фигурки для фланелеграфа (паровозик и вагончики).</w:t>
      </w:r>
    </w:p>
    <w:p w:rsidR="00934183" w:rsidRPr="00A95E0B" w:rsidRDefault="00934183" w:rsidP="00934183">
      <w:pPr>
        <w:widowControl w:val="0"/>
        <w:spacing w:after="0"/>
        <w:ind w:firstLine="709"/>
        <w:jc w:val="both"/>
        <w:rPr>
          <w:rFonts w:ascii="Times New Roman" w:eastAsia="Times New Roman" w:hAnsi="Times New Roman"/>
          <w:b/>
          <w:sz w:val="28"/>
          <w:szCs w:val="28"/>
        </w:rPr>
      </w:pPr>
      <w:r w:rsidRPr="00A95E0B">
        <w:rPr>
          <w:rFonts w:ascii="Times New Roman" w:eastAsia="Times New Roman" w:hAnsi="Times New Roman"/>
          <w:i/>
          <w:sz w:val="28"/>
          <w:szCs w:val="28"/>
        </w:rPr>
        <w:t>Предварительная подготовка</w:t>
      </w:r>
      <w:r w:rsidRPr="00A95E0B">
        <w:rPr>
          <w:rFonts w:ascii="Times New Roman" w:eastAsia="Times New Roman" w:hAnsi="Times New Roman"/>
          <w:sz w:val="28"/>
          <w:szCs w:val="28"/>
        </w:rPr>
        <w:t>: чтение стихотворения С. Михалкова «Песенка друзей».</w:t>
      </w:r>
    </w:p>
    <w:p w:rsidR="00934183" w:rsidRPr="00A95E0B" w:rsidRDefault="00934183" w:rsidP="00934183">
      <w:pPr>
        <w:widowControl w:val="0"/>
        <w:spacing w:after="0"/>
        <w:ind w:firstLine="709"/>
        <w:jc w:val="both"/>
        <w:rPr>
          <w:rFonts w:ascii="Times New Roman" w:eastAsia="Times New Roman" w:hAnsi="Times New Roman"/>
          <w:b/>
          <w:sz w:val="28"/>
          <w:szCs w:val="28"/>
        </w:rPr>
      </w:pPr>
      <w:r w:rsidRPr="00A95E0B">
        <w:rPr>
          <w:rFonts w:ascii="Times New Roman" w:eastAsia="Times New Roman" w:hAnsi="Times New Roman"/>
          <w:b/>
          <w:sz w:val="28"/>
          <w:szCs w:val="28"/>
        </w:rPr>
        <w:t>Ход занятия</w:t>
      </w:r>
    </w:p>
    <w:p w:rsidR="00934183" w:rsidRPr="00A95E0B" w:rsidRDefault="00934183" w:rsidP="00934183">
      <w:pPr>
        <w:widowControl w:val="0"/>
        <w:numPr>
          <w:ilvl w:val="0"/>
          <w:numId w:val="1"/>
        </w:numPr>
        <w:tabs>
          <w:tab w:val="left" w:pos="993"/>
        </w:tabs>
        <w:spacing w:after="0"/>
        <w:ind w:left="0" w:firstLine="709"/>
        <w:jc w:val="both"/>
        <w:rPr>
          <w:rFonts w:ascii="Times New Roman" w:eastAsia="Times New Roman" w:hAnsi="Times New Roman"/>
          <w:b/>
          <w:sz w:val="28"/>
          <w:szCs w:val="28"/>
        </w:rPr>
      </w:pPr>
      <w:r w:rsidRPr="00A95E0B">
        <w:rPr>
          <w:rFonts w:ascii="Times New Roman" w:eastAsia="Times New Roman" w:hAnsi="Times New Roman"/>
          <w:b/>
          <w:sz w:val="28"/>
          <w:szCs w:val="28"/>
        </w:rPr>
        <w:t>Объяснение нового материала.</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«Мы едем, едем, едем в далекие края». А на чем мы можем уехать? (Ответы детей.) Правильно, можно уехать далеко и на машине, и на автобусе. Но сегодня мы поедем на поезде с паровозиком и вагончиками.</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прикрепляет на фланелеграф изображение паровозика и вагончиков.</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Давайте вспомним, как поезд едет.</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Дети становятся друг за другом.</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А теперь вагончики прицепляются друг к другу, а первый вагончик сцепляется с паровозиком. И … поехали!</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Дети играют в игру. </w:t>
      </w:r>
    </w:p>
    <w:p w:rsidR="00934183" w:rsidRPr="00A95E0B" w:rsidRDefault="00934183" w:rsidP="00934183">
      <w:pPr>
        <w:widowControl w:val="0"/>
        <w:spacing w:after="0"/>
        <w:ind w:firstLine="709"/>
        <w:jc w:val="both"/>
        <w:rPr>
          <w:rFonts w:ascii="Times New Roman" w:eastAsia="Times New Roman" w:hAnsi="Times New Roman"/>
          <w:b/>
          <w:sz w:val="28"/>
          <w:szCs w:val="28"/>
        </w:rPr>
      </w:pPr>
      <w:r w:rsidRPr="00A95E0B">
        <w:rPr>
          <w:rFonts w:ascii="Times New Roman" w:eastAsia="Times New Roman" w:hAnsi="Times New Roman"/>
          <w:sz w:val="28"/>
          <w:szCs w:val="28"/>
        </w:rPr>
        <w:t>Воспитатель ведет детей и декламирует:</w:t>
      </w:r>
    </w:p>
    <w:p w:rsidR="00934183" w:rsidRPr="00A95E0B" w:rsidRDefault="00934183" w:rsidP="00934183">
      <w:pPr>
        <w:widowControl w:val="0"/>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Загудел паровоз</w:t>
      </w:r>
    </w:p>
    <w:p w:rsidR="00934183" w:rsidRPr="00A95E0B" w:rsidRDefault="00934183" w:rsidP="00934183">
      <w:pPr>
        <w:widowControl w:val="0"/>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И вагончики повез:</w:t>
      </w:r>
    </w:p>
    <w:p w:rsidR="00934183" w:rsidRPr="00A95E0B" w:rsidRDefault="00934183" w:rsidP="00934183">
      <w:pPr>
        <w:widowControl w:val="0"/>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«Чу-чу-чу,</w:t>
      </w:r>
    </w:p>
    <w:p w:rsidR="00934183" w:rsidRPr="00A95E0B" w:rsidRDefault="00934183" w:rsidP="00934183">
      <w:pPr>
        <w:widowControl w:val="0"/>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Далеко я укачу!»</w:t>
      </w:r>
    </w:p>
    <w:p w:rsidR="00934183" w:rsidRPr="00A95E0B" w:rsidRDefault="00934183" w:rsidP="00934183">
      <w:pPr>
        <w:widowControl w:val="0"/>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Вагончики зеленые</w:t>
      </w:r>
    </w:p>
    <w:p w:rsidR="00934183" w:rsidRPr="00A95E0B" w:rsidRDefault="00934183" w:rsidP="00934183">
      <w:pPr>
        <w:widowControl w:val="0"/>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Бегут, бегут, бегут.</w:t>
      </w:r>
    </w:p>
    <w:p w:rsidR="00934183" w:rsidRPr="00A95E0B" w:rsidRDefault="00934183" w:rsidP="00934183">
      <w:pPr>
        <w:widowControl w:val="0"/>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А круглые колесики</w:t>
      </w:r>
    </w:p>
    <w:p w:rsidR="00934183" w:rsidRPr="00A95E0B" w:rsidRDefault="00934183" w:rsidP="00934183">
      <w:pPr>
        <w:widowControl w:val="0"/>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Все тук, да тук, да тук.</w:t>
      </w:r>
    </w:p>
    <w:p w:rsidR="00934183" w:rsidRPr="00A95E0B" w:rsidRDefault="00934183" w:rsidP="00934183">
      <w:pPr>
        <w:widowControl w:val="0"/>
        <w:spacing w:after="0"/>
        <w:ind w:firstLine="709"/>
        <w:jc w:val="both"/>
        <w:rPr>
          <w:rFonts w:ascii="Times New Roman" w:eastAsia="Times New Roman" w:hAnsi="Times New Roman"/>
          <w:i/>
          <w:sz w:val="28"/>
          <w:szCs w:val="28"/>
        </w:rPr>
      </w:pPr>
    </w:p>
    <w:p w:rsidR="00B1293C" w:rsidRPr="00A95E0B" w:rsidRDefault="00B1293C" w:rsidP="00934183">
      <w:pPr>
        <w:widowControl w:val="0"/>
        <w:shd w:val="clear" w:color="auto" w:fill="FFFFFF"/>
        <w:spacing w:after="0" w:line="360" w:lineRule="auto"/>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line="360" w:lineRule="auto"/>
        <w:ind w:firstLine="709"/>
        <w:jc w:val="right"/>
        <w:rPr>
          <w:rFonts w:ascii="Times New Roman" w:eastAsia="Times New Roman" w:hAnsi="Times New Roman"/>
          <w:b/>
          <w:sz w:val="28"/>
          <w:szCs w:val="28"/>
        </w:rPr>
      </w:pPr>
      <w:r w:rsidRPr="00A95E0B">
        <w:rPr>
          <w:rFonts w:ascii="Times New Roman" w:eastAsia="Times New Roman" w:hAnsi="Times New Roman"/>
          <w:b/>
          <w:sz w:val="28"/>
          <w:szCs w:val="28"/>
        </w:rPr>
        <w:t>Продолжение приложения 3</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Вот как быстро едет поезд! Мы уже прибыли на нужную нам станцию «Аппликация», на которой сделаем новый поезд. Посмотрите, вагончики у нас уже почти готовы. Вот они – прямоугольные.</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Показывает детям заготовленный заранее лист бумаги.</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Но, по-моему, что-то у них не доделано. Как вы думаете, что? (Дети отвечают.) Да, вы правы. Без колес вагончики точно никуда не поедут. А какие бывают колеса? Нарисуйте мне их жестом.</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Дети рисуют пальцем в воздухе.</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Воспитатель. Правильно, колеса круглые. Приклеим колеса к вагончикам. </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Воспитатель приклеивает колеса к паровозику, а дети – к вагончикам, работая над одним вагончиком вдвоем. </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во время работы подсказывает детям, как правильно намазывать деталь клеем. Место приклеивания дети должны выбрать самостоятельно.</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Ну вот, теперь вагончики могут ехать по рельсам. Но чего-то опять не хватает у вагончиков. Мы зайдем в вагончик, а там темно, потому что мы с вами не сделали в вагончиках … что? (Окна.) Правильно. Вот у нас окна лежат на складе. Каждому нужно получить квадратное окно и приклеить его к вагончику.</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приклеивает окно к паровозику, а дети – каждый к своему вагончику.</w:t>
      </w:r>
    </w:p>
    <w:p w:rsidR="00934183" w:rsidRPr="00A95E0B" w:rsidRDefault="00934183" w:rsidP="00934183">
      <w:pPr>
        <w:widowControl w:val="0"/>
        <w:numPr>
          <w:ilvl w:val="0"/>
          <w:numId w:val="1"/>
        </w:numPr>
        <w:tabs>
          <w:tab w:val="left" w:pos="1134"/>
        </w:tabs>
        <w:spacing w:after="0"/>
        <w:ind w:left="0" w:firstLine="709"/>
        <w:jc w:val="both"/>
        <w:rPr>
          <w:rFonts w:ascii="Times New Roman" w:eastAsia="Times New Roman" w:hAnsi="Times New Roman"/>
          <w:b/>
          <w:sz w:val="28"/>
          <w:szCs w:val="28"/>
        </w:rPr>
      </w:pPr>
      <w:r w:rsidRPr="00A95E0B">
        <w:rPr>
          <w:rFonts w:ascii="Times New Roman" w:eastAsia="Times New Roman" w:hAnsi="Times New Roman"/>
          <w:b/>
          <w:sz w:val="28"/>
          <w:szCs w:val="28"/>
        </w:rPr>
        <w:t>Итог занятия.</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А теперь мы полюбуемся, какой красивый поезд у нас получился. Вот паровозик сейчас просигналит, и вагончики тронутся в путь! Как поедет наш поезд?</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Дети изображают движение колес паровозика и сопровождают шумовыми эффектами.</w:t>
      </w:r>
    </w:p>
    <w:p w:rsidR="00934183" w:rsidRPr="00A95E0B" w:rsidRDefault="00934183" w:rsidP="00934183">
      <w:pPr>
        <w:widowControl w:val="0"/>
        <w:spacing w:after="0"/>
        <w:ind w:firstLine="709"/>
        <w:jc w:val="both"/>
        <w:rPr>
          <w:rFonts w:ascii="Times New Roman" w:eastAsia="Times New Roman" w:hAnsi="Times New Roman"/>
          <w:sz w:val="28"/>
          <w:szCs w:val="28"/>
        </w:rPr>
      </w:pPr>
      <w:r w:rsidRPr="00A95E0B">
        <w:rPr>
          <w:rFonts w:ascii="Times New Roman" w:eastAsia="Times New Roman" w:hAnsi="Times New Roman"/>
          <w:i/>
          <w:sz w:val="28"/>
          <w:szCs w:val="28"/>
        </w:rPr>
        <w:t>Примечание</w:t>
      </w:r>
      <w:r w:rsidRPr="00A95E0B">
        <w:rPr>
          <w:rFonts w:ascii="Times New Roman" w:eastAsia="Times New Roman" w:hAnsi="Times New Roman"/>
          <w:sz w:val="28"/>
          <w:szCs w:val="28"/>
        </w:rPr>
        <w:t>. Если занятие прошло быстро, можно добавить к данной аппликации и заранее вырезанные фигурки людей или животных.</w:t>
      </w: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A64CA7" w:rsidRPr="00A95E0B" w:rsidRDefault="00A64CA7" w:rsidP="00A64CA7">
      <w:pPr>
        <w:spacing w:after="0" w:line="360" w:lineRule="auto"/>
        <w:rPr>
          <w:rFonts w:ascii="Times New Roman" w:hAnsi="Times New Roman"/>
          <w:b/>
          <w:bCs/>
          <w:sz w:val="28"/>
          <w:szCs w:val="28"/>
        </w:rPr>
      </w:pPr>
    </w:p>
    <w:p w:rsidR="00934183" w:rsidRPr="00A95E0B" w:rsidRDefault="00934183" w:rsidP="00A64CA7">
      <w:pPr>
        <w:spacing w:after="0" w:line="360" w:lineRule="auto"/>
        <w:jc w:val="right"/>
        <w:rPr>
          <w:rFonts w:ascii="Times New Roman" w:hAnsi="Times New Roman"/>
          <w:b/>
          <w:bCs/>
          <w:sz w:val="28"/>
          <w:szCs w:val="28"/>
        </w:rPr>
      </w:pPr>
      <w:r w:rsidRPr="00A95E0B">
        <w:rPr>
          <w:rFonts w:ascii="Times New Roman" w:hAnsi="Times New Roman"/>
          <w:b/>
          <w:bCs/>
          <w:sz w:val="28"/>
          <w:szCs w:val="28"/>
        </w:rPr>
        <w:lastRenderedPageBreak/>
        <w:t>Приложение 4</w:t>
      </w:r>
    </w:p>
    <w:p w:rsidR="00934183" w:rsidRPr="00A95E0B" w:rsidRDefault="00934183" w:rsidP="00934183">
      <w:pPr>
        <w:widowControl w:val="0"/>
        <w:spacing w:after="0"/>
        <w:ind w:firstLine="709"/>
        <w:jc w:val="center"/>
        <w:rPr>
          <w:rFonts w:ascii="Times New Roman" w:hAnsi="Times New Roman"/>
          <w:b/>
          <w:sz w:val="28"/>
          <w:szCs w:val="28"/>
        </w:rPr>
      </w:pPr>
      <w:r w:rsidRPr="00A95E0B">
        <w:rPr>
          <w:rFonts w:ascii="Times New Roman" w:hAnsi="Times New Roman"/>
          <w:b/>
          <w:sz w:val="28"/>
          <w:szCs w:val="28"/>
        </w:rPr>
        <w:t>Конспект занятия по аппликации и конструированию из бумаги во второй младшей группе</w:t>
      </w:r>
    </w:p>
    <w:p w:rsidR="00934183" w:rsidRPr="00A95E0B" w:rsidRDefault="00934183" w:rsidP="00934183">
      <w:pPr>
        <w:widowControl w:val="0"/>
        <w:spacing w:after="0" w:line="240" w:lineRule="auto"/>
        <w:ind w:firstLine="709"/>
        <w:jc w:val="both"/>
        <w:rPr>
          <w:rFonts w:ascii="Times New Roman" w:hAnsi="Times New Roman"/>
          <w:b/>
          <w:i/>
          <w:sz w:val="28"/>
          <w:szCs w:val="28"/>
        </w:rPr>
      </w:pP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b/>
          <w:i/>
          <w:sz w:val="28"/>
          <w:szCs w:val="28"/>
        </w:rPr>
        <w:t>Тема</w:t>
      </w:r>
      <w:r w:rsidRPr="00A95E0B">
        <w:rPr>
          <w:rFonts w:ascii="Times New Roman" w:hAnsi="Times New Roman"/>
          <w:sz w:val="28"/>
          <w:szCs w:val="28"/>
        </w:rPr>
        <w:t>: КОРАБЛИК</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b/>
          <w:i/>
          <w:sz w:val="28"/>
          <w:szCs w:val="28"/>
        </w:rPr>
        <w:t>Программное содержание</w:t>
      </w:r>
      <w:r w:rsidRPr="00A95E0B">
        <w:rPr>
          <w:rFonts w:ascii="Times New Roman" w:hAnsi="Times New Roman"/>
          <w:sz w:val="28"/>
          <w:szCs w:val="28"/>
        </w:rPr>
        <w:t>:</w:t>
      </w:r>
      <w:r w:rsidRPr="00A95E0B">
        <w:rPr>
          <w:rFonts w:ascii="Times New Roman" w:hAnsi="Times New Roman"/>
          <w:b/>
          <w:sz w:val="28"/>
          <w:szCs w:val="28"/>
        </w:rPr>
        <w:t xml:space="preserve"> </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Активизировать и разнообразить технику работы с бумагой: учить разрывать бумагу (салфетку) и сминать ее (комком и жгутиком), наклеивать изображение соответственно замыслу.</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Ввести в словарь детей слова «капитан», «парусник» и познакомить с их значением.</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Вызвать интерес к созданию образа.</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Развивать воображение, чувство композиции, мелкую моторику.</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Воспитывать интерес к изобразительной деятельности, аккуратность при выполнении работы.</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b/>
          <w:i/>
          <w:sz w:val="28"/>
          <w:szCs w:val="28"/>
        </w:rPr>
        <w:t>Оборудование: л</w:t>
      </w:r>
      <w:r w:rsidRPr="00A95E0B">
        <w:rPr>
          <w:rFonts w:ascii="Times New Roman" w:hAnsi="Times New Roman"/>
          <w:sz w:val="28"/>
          <w:szCs w:val="28"/>
        </w:rPr>
        <w:t>исты цветной бумаги голубого цвета, салфетки белого и синего цвета, вырезанные из цветной бумаги кораблик, парус, солнце (по количеству детей).</w:t>
      </w:r>
      <w:r w:rsidRPr="00A95E0B">
        <w:rPr>
          <w:rFonts w:ascii="Times New Roman" w:hAnsi="Times New Roman"/>
          <w:b/>
          <w:i/>
          <w:sz w:val="28"/>
          <w:szCs w:val="28"/>
        </w:rPr>
        <w:t xml:space="preserve"> </w:t>
      </w:r>
      <w:r w:rsidRPr="00A95E0B">
        <w:rPr>
          <w:rFonts w:ascii="Times New Roman" w:hAnsi="Times New Roman"/>
          <w:sz w:val="28"/>
          <w:szCs w:val="28"/>
        </w:rPr>
        <w:t>Оборудование для аппликации.</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b/>
          <w:sz w:val="28"/>
          <w:szCs w:val="28"/>
        </w:rPr>
        <w:t>Ход занятия:</w:t>
      </w:r>
    </w:p>
    <w:p w:rsidR="00934183" w:rsidRPr="00A95E0B" w:rsidRDefault="00934183" w:rsidP="00236672">
      <w:pPr>
        <w:pStyle w:val="ad"/>
        <w:widowControl w:val="0"/>
        <w:numPr>
          <w:ilvl w:val="0"/>
          <w:numId w:val="4"/>
        </w:numPr>
        <w:tabs>
          <w:tab w:val="left" w:pos="993"/>
        </w:tabs>
        <w:spacing w:after="0" w:line="240" w:lineRule="auto"/>
        <w:jc w:val="both"/>
        <w:rPr>
          <w:rFonts w:ascii="Times New Roman" w:eastAsia="Times New Roman" w:hAnsi="Times New Roman"/>
          <w:b/>
          <w:sz w:val="28"/>
          <w:szCs w:val="28"/>
        </w:rPr>
      </w:pPr>
      <w:r w:rsidRPr="00A95E0B">
        <w:rPr>
          <w:rFonts w:ascii="Times New Roman" w:eastAsia="Times New Roman" w:hAnsi="Times New Roman"/>
          <w:b/>
          <w:sz w:val="28"/>
          <w:szCs w:val="28"/>
        </w:rPr>
        <w:t>Объяснение нового материала.</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eastAsia="Times New Roman" w:hAnsi="Times New Roman"/>
          <w:sz w:val="28"/>
          <w:szCs w:val="28"/>
        </w:rPr>
        <w:t xml:space="preserve">Воспитатель. </w:t>
      </w:r>
      <w:r w:rsidRPr="00A95E0B">
        <w:rPr>
          <w:rFonts w:ascii="Times New Roman" w:hAnsi="Times New Roman"/>
          <w:sz w:val="28"/>
          <w:szCs w:val="28"/>
        </w:rPr>
        <w:t>Ребята, сегодня мы с вами попробуем создать картину. Да не простую. Что будет изображено на картине, нам подскажет стихотворение. Послушайте его и попробуйте представить все, о чем услышите.</w:t>
      </w:r>
    </w:p>
    <w:p w:rsidR="00934183" w:rsidRPr="00A95E0B" w:rsidRDefault="00236672"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b/>
          <w:sz w:val="28"/>
          <w:szCs w:val="28"/>
        </w:rPr>
        <w:t>Чтение стихотворения «</w:t>
      </w:r>
      <w:r w:rsidR="00934183" w:rsidRPr="00A95E0B">
        <w:rPr>
          <w:rFonts w:ascii="Times New Roman" w:hAnsi="Times New Roman"/>
          <w:b/>
          <w:sz w:val="28"/>
          <w:szCs w:val="28"/>
        </w:rPr>
        <w:t>Кораблик</w:t>
      </w:r>
      <w:r w:rsidRPr="00A95E0B">
        <w:rPr>
          <w:rFonts w:ascii="Times New Roman" w:hAnsi="Times New Roman"/>
          <w:b/>
          <w:sz w:val="28"/>
          <w:szCs w:val="28"/>
        </w:rPr>
        <w:t>»</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Плыл кораблик по волнам,</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Парус рвался к облакам.</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Волны к борту подымались,</w:t>
      </w:r>
    </w:p>
    <w:p w:rsidR="00934183" w:rsidRPr="00A95E0B" w:rsidRDefault="00934183" w:rsidP="00934183">
      <w:pPr>
        <w:widowControl w:val="0"/>
        <w:spacing w:after="0" w:line="240" w:lineRule="auto"/>
        <w:ind w:firstLine="709"/>
        <w:jc w:val="both"/>
        <w:rPr>
          <w:rFonts w:ascii="Times New Roman" w:hAnsi="Times New Roman"/>
          <w:i/>
          <w:sz w:val="28"/>
          <w:szCs w:val="28"/>
        </w:rPr>
      </w:pPr>
      <w:r w:rsidRPr="00A95E0B">
        <w:rPr>
          <w:rFonts w:ascii="Times New Roman" w:hAnsi="Times New Roman"/>
          <w:i/>
          <w:sz w:val="28"/>
          <w:szCs w:val="28"/>
        </w:rPr>
        <w:t xml:space="preserve">О кораблик разбивались.   </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(Светлана Сирена (Котляр)</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eastAsia="Times New Roman" w:hAnsi="Times New Roman"/>
          <w:sz w:val="28"/>
          <w:szCs w:val="28"/>
        </w:rPr>
        <w:t xml:space="preserve">Воспитатель. </w:t>
      </w:r>
      <w:r w:rsidRPr="00A95E0B">
        <w:rPr>
          <w:rFonts w:ascii="Times New Roman" w:hAnsi="Times New Roman"/>
          <w:sz w:val="28"/>
          <w:szCs w:val="28"/>
        </w:rPr>
        <w:t xml:space="preserve">Расскажите, что вы представили себе, когда слушали стихотворение? Значит, что должно быть изображено на нашей картине? И хотя в стихотворении не упоминалось слово «солнце», я думаю его нужно поместить на нашу картину. Ведь в темноте мы не смогли бы увидеть ни кораблик, ни парус, ни море, ни облака. </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sz w:val="28"/>
          <w:szCs w:val="28"/>
        </w:rPr>
        <w:t>А перед тем, как начать работать с бумагой и клеем, давайте потренируем пальчики. Поиграем в игру с пальчиками под названием «Капитан». А вы знаете. Кто такой капитан? Кого называют капитаном? Капитан — это самый главный человек на корабле, командир корабля. Повторите это слово и постарайтесь запомнить.</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b/>
          <w:sz w:val="28"/>
          <w:szCs w:val="28"/>
        </w:rPr>
        <w:t>Пальчиковая гимнастика «Капитан»</w:t>
      </w:r>
    </w:p>
    <w:p w:rsidR="00934183" w:rsidRPr="00A95E0B" w:rsidRDefault="00934183" w:rsidP="00934183">
      <w:pPr>
        <w:widowControl w:val="0"/>
        <w:spacing w:after="0" w:line="240" w:lineRule="auto"/>
        <w:ind w:firstLine="709"/>
        <w:jc w:val="both"/>
        <w:rPr>
          <w:rFonts w:ascii="Times New Roman" w:hAnsi="Times New Roman"/>
          <w:sz w:val="28"/>
          <w:szCs w:val="28"/>
        </w:rPr>
      </w:pPr>
      <w:r w:rsidRPr="00A95E0B">
        <w:rPr>
          <w:rFonts w:ascii="Times New Roman" w:hAnsi="Times New Roman"/>
          <w:sz w:val="28"/>
          <w:szCs w:val="28"/>
        </w:rPr>
        <w:t xml:space="preserve">Концы пальцев направит вперед, прижать руки ладонями друг к другу, слегка приоткрыв. Проговаривая стишок, показывать. Как лодка качается на волнах, а затем плавными движениями рук — сами волны. Потом по тексту </w:t>
      </w:r>
    </w:p>
    <w:p w:rsidR="00934183" w:rsidRPr="00A95E0B" w:rsidRDefault="00934183" w:rsidP="00934183">
      <w:pPr>
        <w:widowControl w:val="0"/>
        <w:spacing w:after="0" w:line="240" w:lineRule="auto"/>
        <w:ind w:firstLine="709"/>
        <w:jc w:val="both"/>
        <w:rPr>
          <w:rFonts w:ascii="Times New Roman" w:hAnsi="Times New Roman"/>
          <w:sz w:val="28"/>
          <w:szCs w:val="28"/>
        </w:rPr>
      </w:pPr>
    </w:p>
    <w:p w:rsidR="00934183" w:rsidRPr="00A95E0B" w:rsidRDefault="00934183" w:rsidP="00934183">
      <w:pPr>
        <w:widowControl w:val="0"/>
        <w:shd w:val="clear" w:color="auto" w:fill="FFFFFF"/>
        <w:spacing w:after="0" w:line="360" w:lineRule="auto"/>
        <w:ind w:firstLine="709"/>
        <w:jc w:val="right"/>
        <w:rPr>
          <w:rFonts w:ascii="Times New Roman" w:eastAsia="Times New Roman" w:hAnsi="Times New Roman"/>
          <w:b/>
          <w:sz w:val="28"/>
          <w:szCs w:val="28"/>
        </w:rPr>
      </w:pPr>
      <w:r w:rsidRPr="00A95E0B">
        <w:rPr>
          <w:rFonts w:ascii="Times New Roman" w:eastAsia="Times New Roman" w:hAnsi="Times New Roman"/>
          <w:b/>
          <w:sz w:val="28"/>
          <w:szCs w:val="28"/>
        </w:rPr>
        <w:t>Продолжение приложения 4</w:t>
      </w:r>
    </w:p>
    <w:p w:rsidR="00934183" w:rsidRPr="00A95E0B" w:rsidRDefault="00934183" w:rsidP="00934183">
      <w:pPr>
        <w:widowControl w:val="0"/>
        <w:spacing w:after="0" w:line="240" w:lineRule="auto"/>
        <w:jc w:val="both"/>
        <w:rPr>
          <w:rFonts w:ascii="Times New Roman" w:hAnsi="Times New Roman"/>
          <w:b/>
          <w:sz w:val="28"/>
          <w:szCs w:val="28"/>
        </w:rPr>
      </w:pPr>
      <w:r w:rsidRPr="00A95E0B">
        <w:rPr>
          <w:rFonts w:ascii="Times New Roman" w:hAnsi="Times New Roman"/>
          <w:sz w:val="28"/>
          <w:szCs w:val="28"/>
        </w:rPr>
        <w:t>стиха показать чайку, скрестив большие пальцы рук и помахав пальцами, сжатыми вместе. Выпрямленными ладонями с пальцами, прижатыми друг к другу изобразить рыбок. Плавными движениями ладоней показать, как рыбы плывут в воде. Приставить поочередно ладони обеих рук горизонтально к бровям, как бы всматриваясь вдаль.</w:t>
      </w:r>
    </w:p>
    <w:p w:rsidR="00934183" w:rsidRPr="00A95E0B" w:rsidRDefault="00934183" w:rsidP="00934183">
      <w:pPr>
        <w:widowControl w:val="0"/>
        <w:spacing w:after="0" w:line="240" w:lineRule="auto"/>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 xml:space="preserve">Воспитатель декламирует. </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Я плыву на лодке белой</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По волнам с жемчужной пеной.</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Я — отважный капитан,</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Мне не страшен ураган.</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Чайки белые кружатся,</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Тоже ветра не боятся.</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Лишь пугает птичий крик</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Стайку золотистых рыб.</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И, объездив чудо страны,</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Посмотрев на океаны,</w:t>
      </w:r>
    </w:p>
    <w:p w:rsidR="00934183" w:rsidRPr="00A95E0B" w:rsidRDefault="00934183" w:rsidP="00934183">
      <w:pPr>
        <w:widowControl w:val="0"/>
        <w:spacing w:after="0" w:line="240" w:lineRule="auto"/>
        <w:ind w:firstLine="709"/>
        <w:jc w:val="both"/>
        <w:rPr>
          <w:rFonts w:ascii="Times New Roman" w:hAnsi="Times New Roman"/>
          <w:b/>
          <w:i/>
          <w:sz w:val="28"/>
          <w:szCs w:val="28"/>
        </w:rPr>
      </w:pPr>
      <w:r w:rsidRPr="00A95E0B">
        <w:rPr>
          <w:rFonts w:ascii="Times New Roman" w:hAnsi="Times New Roman"/>
          <w:i/>
          <w:sz w:val="28"/>
          <w:szCs w:val="28"/>
        </w:rPr>
        <w:t>Путешественник-герой,</w:t>
      </w:r>
    </w:p>
    <w:p w:rsidR="00934183" w:rsidRPr="00A95E0B" w:rsidRDefault="00934183" w:rsidP="00934183">
      <w:pPr>
        <w:widowControl w:val="0"/>
        <w:spacing w:after="0" w:line="240" w:lineRule="auto"/>
        <w:ind w:firstLine="709"/>
        <w:jc w:val="both"/>
        <w:rPr>
          <w:rFonts w:ascii="Times New Roman" w:hAnsi="Times New Roman"/>
          <w:i/>
          <w:sz w:val="28"/>
          <w:szCs w:val="28"/>
        </w:rPr>
      </w:pPr>
      <w:r w:rsidRPr="00A95E0B">
        <w:rPr>
          <w:rFonts w:ascii="Times New Roman" w:hAnsi="Times New Roman"/>
          <w:i/>
          <w:sz w:val="28"/>
          <w:szCs w:val="28"/>
        </w:rPr>
        <w:t>К маме я вернусь домой.   (Ю. Мориц)</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eastAsia="Times New Roman" w:hAnsi="Times New Roman"/>
          <w:sz w:val="28"/>
          <w:szCs w:val="28"/>
        </w:rPr>
        <w:t xml:space="preserve">Воспитатель. </w:t>
      </w:r>
      <w:r w:rsidRPr="00A95E0B">
        <w:rPr>
          <w:rFonts w:ascii="Times New Roman" w:hAnsi="Times New Roman"/>
          <w:sz w:val="28"/>
          <w:szCs w:val="28"/>
        </w:rPr>
        <w:t>Перед вами лежат листы бумаги. Какого цвета они? Голубого, как небо. Вот на небе мы им разместим солнце. Найдите «солнце» среди других элементов нашей картины. Как вы догадались, что это оно? Правильно, оно круглое, желтого цвета. Приложите его к верхней части листа. А теперь наклейте.</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Ребята, возьмите в руки кусочек салфетки синего цвета и сомните его двумя руками вот так (показ), чтобы получился  жгутик. Теперь немного разверните жгутик. У нас получились волны морские. Теперь нужно намазать клеем нижнюю часть листа (расположенного вертикально) и приложить на клей волны - смятую синюю салфетку.</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Какими словами начиналось стихотворение? «Плыл кораблик по волнам».</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У нас есть волны, теперь нужно сделать кораблик. Приложите кораблик к синей салфетке, так, чтобы было понятно, что кораблик плывет по волне. Получилось? Тогда приклеивайте кораблик. Напоминаю, что кораблик нужно положить на клеенку цветной стороной вниз и намазать клеем. Затем аккуратно берем его, прикладываем сверху на волны и осторожно промакиваем салфеткой.</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А что же там дальше говорилось в стихотворении про наш кораблик? «Парус рвался к облакам».</w:t>
      </w:r>
      <w:r w:rsidRPr="00A95E0B">
        <w:rPr>
          <w:rFonts w:ascii="Times New Roman" w:hAnsi="Times New Roman"/>
          <w:b/>
          <w:sz w:val="28"/>
          <w:szCs w:val="28"/>
        </w:rPr>
        <w:t xml:space="preserve"> </w:t>
      </w:r>
      <w:r w:rsidRPr="00A95E0B">
        <w:rPr>
          <w:rFonts w:ascii="Times New Roman" w:hAnsi="Times New Roman"/>
          <w:sz w:val="28"/>
          <w:szCs w:val="28"/>
        </w:rPr>
        <w:t>Да, кораблик у нас непростой, а с парусом. Такой кораблик называется "парусник". Запомните: парусник — это корабль с парусами. Повторите это слово и запомните его.</w:t>
      </w:r>
    </w:p>
    <w:p w:rsidR="00934183" w:rsidRPr="00A95E0B" w:rsidRDefault="00934183" w:rsidP="00934183">
      <w:pPr>
        <w:widowControl w:val="0"/>
        <w:spacing w:after="0" w:line="240" w:lineRule="auto"/>
        <w:ind w:firstLine="709"/>
        <w:jc w:val="both"/>
        <w:rPr>
          <w:rFonts w:ascii="Times New Roman" w:hAnsi="Times New Roman"/>
          <w:sz w:val="28"/>
          <w:szCs w:val="28"/>
        </w:rPr>
      </w:pPr>
      <w:r w:rsidRPr="00A95E0B">
        <w:rPr>
          <w:rFonts w:ascii="Times New Roman" w:hAnsi="Times New Roman"/>
          <w:sz w:val="28"/>
          <w:szCs w:val="28"/>
        </w:rPr>
        <w:t xml:space="preserve">Что нужно сделать, чтобы накленный нами кораблик стал парусником? Наклеить парус. А сделаем мы это вот так. </w:t>
      </w:r>
    </w:p>
    <w:p w:rsidR="00934183" w:rsidRPr="00A95E0B" w:rsidRDefault="00934183" w:rsidP="00934183">
      <w:pPr>
        <w:widowControl w:val="0"/>
        <w:shd w:val="clear" w:color="auto" w:fill="FFFFFF"/>
        <w:spacing w:after="0" w:line="360" w:lineRule="auto"/>
        <w:ind w:firstLine="709"/>
        <w:jc w:val="right"/>
        <w:rPr>
          <w:rFonts w:ascii="Times New Roman" w:eastAsia="Times New Roman" w:hAnsi="Times New Roman"/>
          <w:b/>
          <w:sz w:val="28"/>
          <w:szCs w:val="28"/>
        </w:rPr>
      </w:pPr>
      <w:r w:rsidRPr="00A95E0B">
        <w:rPr>
          <w:rFonts w:ascii="Times New Roman" w:eastAsia="Times New Roman" w:hAnsi="Times New Roman"/>
          <w:b/>
          <w:sz w:val="28"/>
          <w:szCs w:val="28"/>
        </w:rPr>
        <w:lastRenderedPageBreak/>
        <w:t>Продолжение приложения 4</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 xml:space="preserve"> (Показ. Воспитатель показывает, как именно расположить треугольник-парус (острым углом вверх).</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К чему рвался парус? К облакам. Если мы говорим «к облакам», то имеем в ввиду одно только облако, или несколько? Несколько. Давайте сделаем два облака. Возьмите в руки белую салфетку и разорвите ее на две части. Каждый кусочек сомните, но не очень сильно, что бы получились облака. В какой части нашей картины мы разместим облака? Вверху, там, где небо.</w:t>
      </w:r>
    </w:p>
    <w:p w:rsidR="00934183" w:rsidRPr="00A95E0B" w:rsidRDefault="00934183" w:rsidP="00236672">
      <w:pPr>
        <w:pStyle w:val="ad"/>
        <w:widowControl w:val="0"/>
        <w:numPr>
          <w:ilvl w:val="0"/>
          <w:numId w:val="4"/>
        </w:numPr>
        <w:spacing w:after="0" w:line="240" w:lineRule="auto"/>
        <w:jc w:val="both"/>
        <w:rPr>
          <w:rFonts w:ascii="Times New Roman" w:hAnsi="Times New Roman"/>
          <w:b/>
          <w:sz w:val="28"/>
          <w:szCs w:val="28"/>
        </w:rPr>
      </w:pPr>
      <w:r w:rsidRPr="00A95E0B">
        <w:rPr>
          <w:rFonts w:ascii="Times New Roman" w:eastAsia="Times New Roman" w:hAnsi="Times New Roman"/>
          <w:b/>
          <w:sz w:val="28"/>
          <w:szCs w:val="28"/>
        </w:rPr>
        <w:t>Итог занятия.</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eastAsia="Times New Roman" w:hAnsi="Times New Roman"/>
          <w:sz w:val="28"/>
          <w:szCs w:val="28"/>
        </w:rPr>
        <w:t xml:space="preserve">Воспитатель. </w:t>
      </w:r>
      <w:r w:rsidRPr="00A95E0B">
        <w:rPr>
          <w:rFonts w:ascii="Times New Roman" w:hAnsi="Times New Roman"/>
          <w:sz w:val="28"/>
          <w:szCs w:val="28"/>
        </w:rPr>
        <w:t>Вот и готова наша картина. Давайте еще раз вспомним стихотворение, которое помогло нам создать такую замечательную картину. Кто запомнил слова этого стихотворения, могут произносить вместе со мной.</w:t>
      </w:r>
    </w:p>
    <w:p w:rsidR="00934183" w:rsidRPr="00A95E0B" w:rsidRDefault="00236672"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w:t>
      </w:r>
      <w:r w:rsidR="00934183" w:rsidRPr="00A95E0B">
        <w:rPr>
          <w:rFonts w:ascii="Times New Roman" w:hAnsi="Times New Roman"/>
          <w:sz w:val="28"/>
          <w:szCs w:val="28"/>
        </w:rPr>
        <w:t>Кораблик</w:t>
      </w:r>
      <w:r w:rsidRPr="00A95E0B">
        <w:rPr>
          <w:rFonts w:ascii="Times New Roman" w:hAnsi="Times New Roman"/>
          <w:sz w:val="28"/>
          <w:szCs w:val="28"/>
        </w:rPr>
        <w:t>»</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Плыл кораблик по волнам,</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Парус рвался к облакам.</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Волны к борту подымались,</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О кораблик разбивались.</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А теперь, пока подсыхает клей на наших работах, давайте потанцуем.</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b/>
          <w:sz w:val="28"/>
          <w:szCs w:val="28"/>
        </w:rPr>
        <w:t>Динамическая пауза «Синяя вода»</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Дети повторяют движения за воспитателем под песню «Синяя вода» (Сл. Ю. Энтина, муз. В. Шаинского)</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Синяя вода,</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i/>
          <w:sz w:val="28"/>
          <w:szCs w:val="28"/>
        </w:rPr>
        <w:t>(Волнообразные движения рук на уровне груди в стороны)</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 xml:space="preserve">Поле без следа, </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Без конца и края.</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i/>
          <w:sz w:val="28"/>
          <w:szCs w:val="28"/>
        </w:rPr>
        <w:t>(Кружимся на месте)</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 xml:space="preserve">Синяя вода, </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Ты спешишь куда?</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Ты спешишь куда?</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i/>
          <w:sz w:val="28"/>
          <w:szCs w:val="28"/>
        </w:rPr>
        <w:t>(Присели, обхватили плечи руками)</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К морю синему,</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Там, где волны сильные,</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i/>
          <w:sz w:val="28"/>
          <w:szCs w:val="28"/>
        </w:rPr>
        <w:t>(Встали, руки вытянули вверх)</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Там, где волны сильные</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Плещутся всегда.</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i/>
          <w:sz w:val="28"/>
          <w:szCs w:val="28"/>
        </w:rPr>
        <w:t>(Волнообразные движения рук ввех-вниз)</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К морю синему</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Поскорей неси меня,</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i/>
          <w:sz w:val="28"/>
          <w:szCs w:val="28"/>
        </w:rPr>
        <w:t>(Кружимся на месте)</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 xml:space="preserve">Поскорей неси меня, </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Синяя вода.</w:t>
      </w:r>
    </w:p>
    <w:p w:rsidR="00934183" w:rsidRPr="00A95E0B" w:rsidRDefault="00934183" w:rsidP="00934183">
      <w:pPr>
        <w:widowControl w:val="0"/>
        <w:spacing w:after="0" w:line="240" w:lineRule="auto"/>
        <w:ind w:firstLine="709"/>
        <w:jc w:val="both"/>
        <w:rPr>
          <w:rFonts w:ascii="Times New Roman" w:hAnsi="Times New Roman"/>
          <w:b/>
          <w:sz w:val="28"/>
          <w:szCs w:val="28"/>
        </w:rPr>
      </w:pPr>
      <w:r w:rsidRPr="00A95E0B">
        <w:rPr>
          <w:rFonts w:ascii="Times New Roman" w:hAnsi="Times New Roman"/>
          <w:sz w:val="28"/>
          <w:szCs w:val="28"/>
        </w:rPr>
        <w:t>После занятия можно разучить с детьми стихотворение «Кораблик» и устроить выставку детских работ.</w:t>
      </w:r>
    </w:p>
    <w:p w:rsidR="00934183" w:rsidRPr="00A95E0B" w:rsidRDefault="00934183" w:rsidP="00934183">
      <w:pPr>
        <w:spacing w:after="0" w:line="360" w:lineRule="auto"/>
        <w:ind w:firstLine="709"/>
        <w:jc w:val="right"/>
        <w:rPr>
          <w:rFonts w:ascii="Times New Roman" w:hAnsi="Times New Roman"/>
          <w:b/>
          <w:bCs/>
          <w:sz w:val="28"/>
          <w:szCs w:val="28"/>
        </w:rPr>
      </w:pPr>
      <w:r w:rsidRPr="00A95E0B">
        <w:rPr>
          <w:rFonts w:ascii="Times New Roman" w:hAnsi="Times New Roman"/>
          <w:b/>
          <w:bCs/>
          <w:sz w:val="28"/>
          <w:szCs w:val="28"/>
        </w:rPr>
        <w:lastRenderedPageBreak/>
        <w:t>Приложение 5</w:t>
      </w:r>
    </w:p>
    <w:p w:rsidR="00934183" w:rsidRPr="00A95E0B" w:rsidRDefault="00934183" w:rsidP="00934183">
      <w:pPr>
        <w:spacing w:after="0"/>
        <w:ind w:firstLine="709"/>
        <w:jc w:val="center"/>
        <w:rPr>
          <w:rFonts w:ascii="Times New Roman" w:eastAsia="Times New Roman" w:hAnsi="Times New Roman"/>
          <w:b/>
          <w:sz w:val="28"/>
          <w:szCs w:val="28"/>
        </w:rPr>
      </w:pPr>
      <w:r w:rsidRPr="00A95E0B">
        <w:rPr>
          <w:rFonts w:ascii="Times New Roman" w:eastAsia="Times New Roman" w:hAnsi="Times New Roman"/>
          <w:b/>
          <w:sz w:val="28"/>
          <w:szCs w:val="28"/>
        </w:rPr>
        <w:t>Конспект</w:t>
      </w:r>
      <w:r w:rsidR="00236672" w:rsidRPr="00A95E0B">
        <w:rPr>
          <w:rFonts w:ascii="Times New Roman" w:eastAsia="Times New Roman" w:hAnsi="Times New Roman"/>
          <w:b/>
          <w:sz w:val="28"/>
          <w:szCs w:val="28"/>
        </w:rPr>
        <w:t xml:space="preserve"> </w:t>
      </w:r>
      <w:r w:rsidRPr="00A95E0B">
        <w:rPr>
          <w:rFonts w:ascii="Times New Roman" w:eastAsia="Times New Roman" w:hAnsi="Times New Roman"/>
          <w:b/>
          <w:sz w:val="28"/>
          <w:szCs w:val="28"/>
        </w:rPr>
        <w:t>занятия второй младшей группе. Аппликация с использованием сухих листьев.</w:t>
      </w:r>
    </w:p>
    <w:p w:rsidR="00934183" w:rsidRPr="00A95E0B" w:rsidRDefault="00934183" w:rsidP="00934183">
      <w:pPr>
        <w:spacing w:after="0"/>
        <w:ind w:firstLine="709"/>
        <w:jc w:val="both"/>
        <w:rPr>
          <w:rFonts w:ascii="Times New Roman" w:eastAsia="Times New Roman" w:hAnsi="Times New Roman"/>
          <w:b/>
          <w:i/>
          <w:sz w:val="28"/>
          <w:szCs w:val="28"/>
        </w:rPr>
      </w:pP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b/>
          <w:i/>
          <w:sz w:val="28"/>
          <w:szCs w:val="28"/>
        </w:rPr>
        <w:t>Тема</w:t>
      </w:r>
      <w:r w:rsidRPr="00A95E0B">
        <w:rPr>
          <w:rFonts w:ascii="Times New Roman" w:eastAsia="Times New Roman" w:hAnsi="Times New Roman"/>
          <w:sz w:val="28"/>
          <w:szCs w:val="28"/>
        </w:rPr>
        <w:t>: В НАШЕМ САДУ ЛИСТОПАД</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b/>
          <w:i/>
          <w:sz w:val="28"/>
          <w:szCs w:val="28"/>
        </w:rPr>
        <w:t>Цели</w:t>
      </w:r>
      <w:r w:rsidRPr="00A95E0B">
        <w:rPr>
          <w:rFonts w:ascii="Times New Roman" w:eastAsia="Times New Roman" w:hAnsi="Times New Roman"/>
          <w:sz w:val="28"/>
          <w:szCs w:val="28"/>
        </w:rPr>
        <w:t>: учить любоваться красотой осенних листьев; относиться бережно к деревьям; закрепить навыки нанесения клея на детали аппликации и их приклеивания; развивать интерес к результату своей работы.</w:t>
      </w:r>
      <w:r w:rsidRPr="00A95E0B">
        <w:rPr>
          <w:rFonts w:ascii="Times New Roman" w:eastAsia="Times New Roman" w:hAnsi="Times New Roman"/>
          <w:sz w:val="28"/>
          <w:szCs w:val="28"/>
        </w:rPr>
        <w:br/>
        <w:t>Оборудование: фланелеграф, фигурки для фланелеграфа (листья разной формы и окраски), мольберт; собранные детьми на прогулке листья; клей, кисточки, бумага.</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b/>
          <w:i/>
          <w:sz w:val="28"/>
          <w:szCs w:val="28"/>
        </w:rPr>
        <w:t>Предварительная подготовка</w:t>
      </w:r>
      <w:r w:rsidRPr="00A95E0B">
        <w:rPr>
          <w:rFonts w:ascii="Times New Roman" w:eastAsia="Times New Roman" w:hAnsi="Times New Roman"/>
          <w:sz w:val="28"/>
          <w:szCs w:val="28"/>
        </w:rPr>
        <w:t>: во время прогулки воспитатель обращает внимание детей на красоту опадающих листьев, предлагает выбрать самый красивый листочек, подчеркивая, что зеленые листья рвать с деревьев нельзя, собирают только опавшие листики.</w:t>
      </w:r>
    </w:p>
    <w:p w:rsidR="00934183" w:rsidRPr="00A95E0B" w:rsidRDefault="00934183" w:rsidP="00934183">
      <w:pPr>
        <w:spacing w:after="0"/>
        <w:ind w:firstLine="709"/>
        <w:jc w:val="both"/>
        <w:rPr>
          <w:rFonts w:ascii="Times New Roman" w:eastAsia="Times New Roman" w:hAnsi="Times New Roman"/>
          <w:b/>
          <w:sz w:val="28"/>
          <w:szCs w:val="28"/>
        </w:rPr>
      </w:pPr>
      <w:r w:rsidRPr="00A95E0B">
        <w:rPr>
          <w:rFonts w:ascii="Times New Roman" w:eastAsia="Times New Roman" w:hAnsi="Times New Roman"/>
          <w:b/>
          <w:sz w:val="28"/>
          <w:szCs w:val="28"/>
        </w:rPr>
        <w:t>Ход занятия</w:t>
      </w:r>
    </w:p>
    <w:p w:rsidR="00934183" w:rsidRPr="00A95E0B" w:rsidRDefault="00934183" w:rsidP="00934183">
      <w:pPr>
        <w:numPr>
          <w:ilvl w:val="0"/>
          <w:numId w:val="2"/>
        </w:numPr>
        <w:tabs>
          <w:tab w:val="left" w:pos="993"/>
        </w:tabs>
        <w:spacing w:after="0"/>
        <w:ind w:left="0" w:firstLine="709"/>
        <w:jc w:val="both"/>
        <w:rPr>
          <w:rFonts w:ascii="Times New Roman" w:eastAsia="Times New Roman" w:hAnsi="Times New Roman"/>
          <w:b/>
          <w:sz w:val="28"/>
          <w:szCs w:val="28"/>
        </w:rPr>
      </w:pPr>
      <w:r w:rsidRPr="00A95E0B">
        <w:rPr>
          <w:rFonts w:ascii="Times New Roman" w:eastAsia="Times New Roman" w:hAnsi="Times New Roman"/>
          <w:b/>
          <w:sz w:val="28"/>
          <w:szCs w:val="28"/>
        </w:rPr>
        <w:t>Объяснение нового материала.</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На прогулке мы с вами видели, что опавшие листья покрыли землю золотым ковром. А как листики оказались па земле? (Ответы детей.) Правильно, листики падали с деревьев, потому что деревья готовятся к зимнему сну.</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декламирует:</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То вправо, то влево</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Листочки летят,</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Прощается с нами</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Веселый наш сад.</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Листочки, качаясь,</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Ведут хоровод.</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А ветер осенний</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Им песню поет.</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Е. Макшанцева</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Ветерок дует, и листочки отрываются от деревьев, кружатся и падают на землю. Давайте вспомним, как они это делают.</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декламирует стихи, дети выполняют движения.</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Мы листики осенние,</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На веточках сидели.</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(Дети приседают.)</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Дунул ветер – полетели.</w:t>
      </w:r>
    </w:p>
    <w:p w:rsidR="00B1293C" w:rsidRPr="00A95E0B" w:rsidRDefault="00B1293C" w:rsidP="00934183">
      <w:pPr>
        <w:widowControl w:val="0"/>
        <w:shd w:val="clear" w:color="auto" w:fill="FFFFFF"/>
        <w:spacing w:after="0" w:line="360" w:lineRule="auto"/>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line="360" w:lineRule="auto"/>
        <w:ind w:firstLine="709"/>
        <w:jc w:val="right"/>
        <w:rPr>
          <w:rFonts w:ascii="Times New Roman" w:eastAsia="Times New Roman" w:hAnsi="Times New Roman"/>
          <w:b/>
          <w:sz w:val="28"/>
          <w:szCs w:val="28"/>
        </w:rPr>
      </w:pPr>
      <w:r w:rsidRPr="00A95E0B">
        <w:rPr>
          <w:rFonts w:ascii="Times New Roman" w:eastAsia="Times New Roman" w:hAnsi="Times New Roman"/>
          <w:b/>
          <w:sz w:val="28"/>
          <w:szCs w:val="28"/>
        </w:rPr>
        <w:t>Продолжение приложения 5</w:t>
      </w:r>
    </w:p>
    <w:p w:rsidR="00934183" w:rsidRPr="00A95E0B" w:rsidRDefault="00934183" w:rsidP="00934183">
      <w:pPr>
        <w:spacing w:after="0"/>
        <w:ind w:firstLine="709"/>
        <w:jc w:val="both"/>
        <w:rPr>
          <w:rFonts w:ascii="Times New Roman" w:eastAsia="Times New Roman" w:hAnsi="Times New Roman"/>
          <w:i/>
          <w:sz w:val="28"/>
          <w:szCs w:val="28"/>
        </w:rPr>
      </w:pP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Мы летели, мы летели</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(Кружатся на носочках.)</w:t>
      </w:r>
    </w:p>
    <w:p w:rsidR="00934183" w:rsidRPr="00A95E0B" w:rsidRDefault="00934183" w:rsidP="00934183">
      <w:pPr>
        <w:spacing w:after="0"/>
        <w:ind w:firstLine="709"/>
        <w:jc w:val="both"/>
        <w:rPr>
          <w:rFonts w:ascii="Times New Roman" w:eastAsia="Times New Roman" w:hAnsi="Times New Roman"/>
          <w:i/>
          <w:sz w:val="28"/>
          <w:szCs w:val="28"/>
        </w:rPr>
      </w:pPr>
      <w:r w:rsidRPr="00A95E0B">
        <w:rPr>
          <w:rFonts w:ascii="Times New Roman" w:eastAsia="Times New Roman" w:hAnsi="Times New Roman"/>
          <w:i/>
          <w:sz w:val="28"/>
          <w:szCs w:val="28"/>
        </w:rPr>
        <w:t>И на землю тихо сели.</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(Приседают.)</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Листья с разных деревьев имеют красивую и разнообразную окраску. Посмотрите, березовые – светло-зеленые с желтым, грушевые – багряно-красные, тополиные и кленовые – желтые и т. д.</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Дети рассматривают собранные ими листочки. </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Давайте сохраним эту красоту, приклеив наши листочки на бумагу.</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показывает приемы намазывания клея на лист и приклеивания его на бумагу, подчеркивая, что листочек необходимо расположить в центре, предлагает детям показать, куда они будут приклеивать деталь аппликации. Дети выполняют аппликацию.</w:t>
      </w:r>
    </w:p>
    <w:p w:rsidR="00934183" w:rsidRPr="00A95E0B" w:rsidRDefault="00934183" w:rsidP="00934183">
      <w:pPr>
        <w:numPr>
          <w:ilvl w:val="0"/>
          <w:numId w:val="2"/>
        </w:numPr>
        <w:tabs>
          <w:tab w:val="left" w:pos="1134"/>
        </w:tabs>
        <w:spacing w:after="0"/>
        <w:ind w:left="0" w:firstLine="709"/>
        <w:jc w:val="both"/>
        <w:rPr>
          <w:rFonts w:ascii="Times New Roman" w:eastAsia="Times New Roman" w:hAnsi="Times New Roman"/>
          <w:b/>
          <w:sz w:val="28"/>
          <w:szCs w:val="28"/>
        </w:rPr>
      </w:pPr>
      <w:r w:rsidRPr="00A95E0B">
        <w:rPr>
          <w:rFonts w:ascii="Times New Roman" w:eastAsia="Times New Roman" w:hAnsi="Times New Roman"/>
          <w:b/>
          <w:sz w:val="28"/>
          <w:szCs w:val="28"/>
        </w:rPr>
        <w:t>Итог занятия.</w:t>
      </w:r>
    </w:p>
    <w:p w:rsidR="00934183" w:rsidRPr="00A95E0B" w:rsidRDefault="00934183" w:rsidP="00934183">
      <w:pPr>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Работы детей выставляются на стенде. Воспитатель. Посмотрите, как изменилась наша группа от ваших красивых аппликаций. Молодцы!</w:t>
      </w: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ind w:firstLine="709"/>
        <w:jc w:val="right"/>
        <w:rPr>
          <w:rFonts w:ascii="Times New Roman" w:hAnsi="Times New Roman"/>
          <w:b/>
          <w:bCs/>
          <w:sz w:val="28"/>
          <w:szCs w:val="28"/>
        </w:rPr>
      </w:pPr>
    </w:p>
    <w:p w:rsidR="00934183" w:rsidRPr="00A95E0B" w:rsidRDefault="00934183" w:rsidP="00934183">
      <w:pPr>
        <w:spacing w:after="0" w:line="360" w:lineRule="auto"/>
        <w:rPr>
          <w:rFonts w:ascii="Times New Roman" w:hAnsi="Times New Roman"/>
          <w:b/>
          <w:bCs/>
          <w:sz w:val="28"/>
          <w:szCs w:val="28"/>
        </w:rPr>
      </w:pPr>
    </w:p>
    <w:p w:rsidR="00934183" w:rsidRPr="00A95E0B" w:rsidRDefault="00934183" w:rsidP="00A64CA7">
      <w:pPr>
        <w:widowControl w:val="0"/>
        <w:spacing w:after="0" w:line="240" w:lineRule="auto"/>
        <w:jc w:val="right"/>
        <w:rPr>
          <w:rFonts w:ascii="Times New Roman" w:hAnsi="Times New Roman"/>
          <w:b/>
          <w:bCs/>
          <w:sz w:val="28"/>
          <w:szCs w:val="28"/>
        </w:rPr>
      </w:pPr>
      <w:r w:rsidRPr="00A95E0B">
        <w:rPr>
          <w:rFonts w:ascii="Times New Roman" w:hAnsi="Times New Roman"/>
          <w:b/>
          <w:bCs/>
          <w:sz w:val="28"/>
          <w:szCs w:val="28"/>
        </w:rPr>
        <w:lastRenderedPageBreak/>
        <w:t>Приложение 6</w:t>
      </w:r>
    </w:p>
    <w:p w:rsidR="00934183" w:rsidRPr="00A95E0B" w:rsidRDefault="00934183" w:rsidP="00934183">
      <w:pPr>
        <w:widowControl w:val="0"/>
        <w:spacing w:after="0" w:line="240" w:lineRule="auto"/>
        <w:jc w:val="both"/>
        <w:rPr>
          <w:rFonts w:ascii="Times New Roman" w:hAnsi="Times New Roman"/>
          <w:b/>
          <w:bCs/>
          <w:sz w:val="28"/>
          <w:szCs w:val="28"/>
        </w:rPr>
      </w:pPr>
    </w:p>
    <w:p w:rsidR="00934183" w:rsidRPr="00A95E0B" w:rsidRDefault="00236672" w:rsidP="00934183">
      <w:pPr>
        <w:widowControl w:val="0"/>
        <w:shd w:val="clear" w:color="auto" w:fill="FFFFFF"/>
        <w:spacing w:after="0"/>
        <w:ind w:firstLine="709"/>
        <w:jc w:val="center"/>
        <w:outlineLvl w:val="1"/>
        <w:rPr>
          <w:rFonts w:ascii="Times New Roman" w:eastAsia="Times New Roman" w:hAnsi="Times New Roman"/>
          <w:b/>
          <w:sz w:val="28"/>
          <w:szCs w:val="28"/>
        </w:rPr>
      </w:pPr>
      <w:r w:rsidRPr="00A95E0B">
        <w:rPr>
          <w:rFonts w:ascii="Times New Roman" w:eastAsia="Times New Roman" w:hAnsi="Times New Roman"/>
          <w:b/>
          <w:sz w:val="28"/>
          <w:szCs w:val="28"/>
        </w:rPr>
        <w:t xml:space="preserve">Конспект </w:t>
      </w:r>
      <w:r w:rsidR="00934183" w:rsidRPr="00A95E0B">
        <w:rPr>
          <w:rFonts w:ascii="Times New Roman" w:eastAsia="Times New Roman" w:hAnsi="Times New Roman"/>
          <w:b/>
          <w:sz w:val="28"/>
          <w:szCs w:val="28"/>
        </w:rPr>
        <w:t xml:space="preserve">занятия во второй младшей группе. </w:t>
      </w:r>
    </w:p>
    <w:p w:rsidR="00934183" w:rsidRPr="00A95E0B" w:rsidRDefault="00934183" w:rsidP="00934183">
      <w:pPr>
        <w:widowControl w:val="0"/>
        <w:shd w:val="clear" w:color="auto" w:fill="FFFFFF"/>
        <w:spacing w:after="0"/>
        <w:ind w:firstLine="709"/>
        <w:jc w:val="center"/>
        <w:outlineLvl w:val="1"/>
        <w:rPr>
          <w:rFonts w:ascii="Times New Roman" w:eastAsia="Times New Roman" w:hAnsi="Times New Roman"/>
          <w:b/>
          <w:sz w:val="28"/>
          <w:szCs w:val="28"/>
        </w:rPr>
      </w:pPr>
      <w:r w:rsidRPr="00A95E0B">
        <w:rPr>
          <w:rFonts w:ascii="Times New Roman" w:eastAsia="Times New Roman" w:hAnsi="Times New Roman"/>
          <w:b/>
          <w:sz w:val="28"/>
          <w:szCs w:val="28"/>
        </w:rPr>
        <w:t>Аппликация с использованием природного материала работа с сосновыми иголками</w:t>
      </w:r>
    </w:p>
    <w:p w:rsidR="00934183" w:rsidRPr="00A95E0B" w:rsidRDefault="00934183" w:rsidP="00934183">
      <w:pPr>
        <w:widowControl w:val="0"/>
        <w:shd w:val="clear" w:color="auto" w:fill="FFFFFF"/>
        <w:spacing w:after="0"/>
        <w:ind w:firstLine="709"/>
        <w:outlineLvl w:val="1"/>
        <w:rPr>
          <w:rFonts w:ascii="Times New Roman" w:eastAsia="Times New Roman" w:hAnsi="Times New Roman"/>
          <w:sz w:val="28"/>
          <w:szCs w:val="28"/>
        </w:rPr>
      </w:pPr>
      <w:r w:rsidRPr="00A95E0B">
        <w:rPr>
          <w:rFonts w:ascii="Times New Roman" w:eastAsia="Times New Roman" w:hAnsi="Times New Roman"/>
          <w:b/>
          <w:i/>
          <w:sz w:val="28"/>
          <w:szCs w:val="28"/>
        </w:rPr>
        <w:t>Тема:</w:t>
      </w:r>
      <w:r w:rsidRPr="00A95E0B">
        <w:rPr>
          <w:rFonts w:ascii="Times New Roman" w:eastAsia="Times New Roman" w:hAnsi="Times New Roman"/>
          <w:b/>
          <w:sz w:val="28"/>
          <w:szCs w:val="28"/>
        </w:rPr>
        <w:t xml:space="preserve"> </w:t>
      </w:r>
      <w:r w:rsidRPr="00A95E0B">
        <w:rPr>
          <w:rFonts w:ascii="Times New Roman" w:eastAsia="Times New Roman" w:hAnsi="Times New Roman"/>
          <w:sz w:val="28"/>
          <w:szCs w:val="28"/>
        </w:rPr>
        <w:t>ЕЖИК</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b/>
          <w:bCs/>
          <w:i/>
          <w:iCs/>
          <w:sz w:val="28"/>
          <w:szCs w:val="28"/>
        </w:rPr>
        <w:t xml:space="preserve">Цель: </w:t>
      </w:r>
      <w:r w:rsidRPr="00A95E0B">
        <w:rPr>
          <w:rFonts w:ascii="Times New Roman" w:eastAsia="Times New Roman" w:hAnsi="Times New Roman"/>
          <w:sz w:val="28"/>
          <w:szCs w:val="28"/>
        </w:rPr>
        <w:t>продолжать учить совершенствовать работу на бумаге; развивать фантазию; разрабатывать мелкую моторику пальцев рук; добиваться ритмичного нанесения иголочек на контур ежика.</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b/>
          <w:bCs/>
          <w:i/>
          <w:iCs/>
          <w:sz w:val="28"/>
          <w:szCs w:val="28"/>
        </w:rPr>
        <w:t>Материал:</w:t>
      </w:r>
      <w:r w:rsidRPr="00A95E0B">
        <w:rPr>
          <w:rFonts w:ascii="Times New Roman" w:eastAsia="Times New Roman" w:hAnsi="Times New Roman"/>
          <w:sz w:val="28"/>
          <w:szCs w:val="28"/>
        </w:rPr>
        <w:t xml:space="preserve"> трафареты ежика на каждого ребенка, клей (ПВА), сосновые иголки, салфетки для работы.</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b/>
          <w:bCs/>
          <w:i/>
          <w:iCs/>
          <w:sz w:val="28"/>
          <w:szCs w:val="28"/>
        </w:rPr>
        <w:t>Предварительная работа.</w:t>
      </w:r>
      <w:r w:rsidRPr="00A95E0B">
        <w:rPr>
          <w:rFonts w:ascii="Times New Roman" w:eastAsia="Times New Roman" w:hAnsi="Times New Roman"/>
          <w:sz w:val="28"/>
          <w:szCs w:val="28"/>
        </w:rPr>
        <w:t xml:space="preserve"> Рассматривание изображений ежиков.</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b/>
          <w:sz w:val="28"/>
          <w:szCs w:val="28"/>
        </w:rPr>
        <w:t>Ход занятия.</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загадывает загадку:   </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Если вы добры со мною,</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Я совсем – совсем ручной,</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Но клубком с колючками</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Стану перед злючками.</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(Еж)</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Воспитатель предлагает найти отгадку на картинках. Дети находят отгадку. </w:t>
      </w:r>
    </w:p>
    <w:p w:rsidR="00934183" w:rsidRPr="00A95E0B" w:rsidRDefault="00236672"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w:t>
      </w:r>
      <w:r w:rsidR="00934183" w:rsidRPr="00A95E0B">
        <w:rPr>
          <w:rFonts w:ascii="Times New Roman" w:eastAsia="Times New Roman" w:hAnsi="Times New Roman"/>
          <w:sz w:val="28"/>
          <w:szCs w:val="28"/>
        </w:rPr>
        <w:t xml:space="preserve"> рассматривает вместе с детьми отгадку на картинке.</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Какой формы ежик?</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Дети: Овальный.</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Какого цвета?</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Дети: Серый.</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Чем покрыто тело ежика?</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Дети: Иголками.</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Воспитатель предлагает прослушать стихотворение К.Чуковского «Ежики смеются».</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У канавки две козявки продают ежам булавки.</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А ежи – то хохотать! Все не могут перестать:</w:t>
      </w:r>
    </w:p>
    <w:p w:rsidR="00934183" w:rsidRPr="00A95E0B" w:rsidRDefault="001A3418"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«Эх вы, глупые</w:t>
      </w:r>
      <w:r w:rsidR="00934183" w:rsidRPr="00A95E0B">
        <w:rPr>
          <w:rFonts w:ascii="Times New Roman" w:eastAsia="Times New Roman" w:hAnsi="Times New Roman"/>
          <w:bCs/>
          <w:i/>
          <w:sz w:val="28"/>
          <w:szCs w:val="28"/>
        </w:rPr>
        <w:t xml:space="preserve"> козявки! Нам не надобны булавки:</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 xml:space="preserve">Мы булавками сами утыканы» </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sz w:val="28"/>
          <w:szCs w:val="28"/>
        </w:rPr>
        <w:t>Обсуждение с детьми прочитанного стихотворения.</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sz w:val="28"/>
          <w:szCs w:val="28"/>
        </w:rPr>
        <w:t>Физкультминутка.</w:t>
      </w:r>
    </w:p>
    <w:p w:rsidR="00934183" w:rsidRPr="00A95E0B" w:rsidRDefault="001A3418"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Мы гуляли по лесочку</w:t>
      </w:r>
      <w:r w:rsidR="00934183" w:rsidRPr="00A95E0B">
        <w:rPr>
          <w:rFonts w:ascii="Times New Roman" w:eastAsia="Times New Roman" w:hAnsi="Times New Roman"/>
          <w:bCs/>
          <w:i/>
          <w:sz w:val="28"/>
          <w:szCs w:val="28"/>
        </w:rPr>
        <w:t xml:space="preserve"> - шагают на месте</w:t>
      </w:r>
    </w:p>
    <w:p w:rsidR="00934183" w:rsidRPr="00A95E0B" w:rsidRDefault="001A3418"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 xml:space="preserve">И заметили вдруг кочку - </w:t>
      </w:r>
      <w:r w:rsidR="00934183" w:rsidRPr="00A95E0B">
        <w:rPr>
          <w:rFonts w:ascii="Times New Roman" w:eastAsia="Times New Roman" w:hAnsi="Times New Roman"/>
          <w:bCs/>
          <w:i/>
          <w:sz w:val="28"/>
          <w:szCs w:val="28"/>
        </w:rPr>
        <w:t>наклоны вперед</w:t>
      </w: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r w:rsidRPr="00A95E0B">
        <w:rPr>
          <w:rFonts w:ascii="Times New Roman" w:eastAsia="Times New Roman" w:hAnsi="Times New Roman"/>
          <w:b/>
          <w:sz w:val="28"/>
          <w:szCs w:val="28"/>
        </w:rPr>
        <w:lastRenderedPageBreak/>
        <w:t>Продолжение приложения 6</w:t>
      </w:r>
    </w:p>
    <w:p w:rsidR="00934183" w:rsidRPr="00A95E0B" w:rsidRDefault="00934183" w:rsidP="00934183">
      <w:pPr>
        <w:widowControl w:val="0"/>
        <w:shd w:val="clear" w:color="auto" w:fill="FFFFFF"/>
        <w:spacing w:after="0"/>
        <w:ind w:firstLine="709"/>
        <w:jc w:val="both"/>
        <w:rPr>
          <w:rFonts w:ascii="Times New Roman" w:eastAsia="Times New Roman" w:hAnsi="Times New Roman"/>
          <w:bCs/>
          <w:i/>
          <w:sz w:val="28"/>
          <w:szCs w:val="28"/>
        </w:rPr>
      </w:pP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Странным показалось: - покачивают головой</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Кочка закачалась – приседают</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Подошли мы посмотреть – имитируют движения ежа</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Стали глазоньки тереть,</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bCs/>
          <w:i/>
          <w:sz w:val="28"/>
          <w:szCs w:val="28"/>
        </w:rPr>
        <w:t>Оказалось – это еж.</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sz w:val="28"/>
          <w:szCs w:val="28"/>
        </w:rPr>
        <w:t>Воспитатель. Ребята, к нам в гости пришел ежик.</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sz w:val="28"/>
          <w:szCs w:val="28"/>
        </w:rPr>
        <w:t>Ежик: Здравствуйте, ребята! У меня сегодня грустное настроение. Хотите узнать почему?</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sz w:val="28"/>
          <w:szCs w:val="28"/>
        </w:rPr>
        <w:t>Дети. Да, хотим!</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sz w:val="28"/>
          <w:szCs w:val="28"/>
        </w:rPr>
        <w:t>Ежик: Мои друзья ежики потеряли в лесу свои иголочки и не знают, как им быть. Вы не  поможете? (Выносит трафареты ежиков без иголок.)</w:t>
      </w:r>
    </w:p>
    <w:p w:rsidR="00934183" w:rsidRPr="00A95E0B" w:rsidRDefault="00934183" w:rsidP="00934183">
      <w:pPr>
        <w:widowControl w:val="0"/>
        <w:shd w:val="clear" w:color="auto" w:fill="FFFFFF"/>
        <w:spacing w:after="0"/>
        <w:ind w:firstLine="709"/>
        <w:jc w:val="both"/>
        <w:rPr>
          <w:rFonts w:ascii="Times New Roman" w:eastAsia="Times New Roman" w:hAnsi="Times New Roman"/>
          <w:i/>
          <w:sz w:val="28"/>
          <w:szCs w:val="28"/>
        </w:rPr>
      </w:pPr>
      <w:r w:rsidRPr="00A95E0B">
        <w:rPr>
          <w:rFonts w:ascii="Times New Roman" w:eastAsia="Times New Roman" w:hAnsi="Times New Roman"/>
          <w:sz w:val="28"/>
          <w:szCs w:val="28"/>
        </w:rPr>
        <w:t>Дети: Конечно, мы поможем!  Нам елочка подарила свои иголочки!</w:t>
      </w:r>
    </w:p>
    <w:p w:rsidR="00934183" w:rsidRPr="00A95E0B" w:rsidRDefault="00934183" w:rsidP="00934183">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 xml:space="preserve">Воспитатель предлагает детям пройти на свои рабочие места и помочь ежику. </w:t>
      </w:r>
    </w:p>
    <w:p w:rsidR="00E67DAB" w:rsidRPr="00A95E0B" w:rsidRDefault="00934183" w:rsidP="00E67DAB">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Дети выполняют задание: берут трафареты и на</w:t>
      </w:r>
      <w:r w:rsidR="00E67DAB" w:rsidRPr="00A95E0B">
        <w:rPr>
          <w:rFonts w:ascii="Times New Roman" w:eastAsia="Times New Roman" w:hAnsi="Times New Roman"/>
          <w:sz w:val="28"/>
          <w:szCs w:val="28"/>
        </w:rPr>
        <w:t>мазывают их клеем,</w:t>
      </w:r>
      <w:r w:rsidRPr="00A95E0B">
        <w:rPr>
          <w:rFonts w:ascii="Times New Roman" w:eastAsia="Times New Roman" w:hAnsi="Times New Roman"/>
          <w:sz w:val="28"/>
          <w:szCs w:val="28"/>
        </w:rPr>
        <w:t xml:space="preserve"> затем равномерно на все туловище ежика раскладывают иголки. Их необходимо прижать са</w:t>
      </w:r>
      <w:r w:rsidR="00E67DAB" w:rsidRPr="00A95E0B">
        <w:rPr>
          <w:rFonts w:ascii="Times New Roman" w:eastAsia="Times New Roman" w:hAnsi="Times New Roman"/>
          <w:sz w:val="28"/>
          <w:szCs w:val="28"/>
        </w:rPr>
        <w:t xml:space="preserve">лфеткой, чтобы они приклеились </w:t>
      </w:r>
      <w:r w:rsidRPr="00A95E0B">
        <w:rPr>
          <w:rFonts w:ascii="Times New Roman" w:eastAsia="Times New Roman" w:hAnsi="Times New Roman"/>
          <w:sz w:val="28"/>
          <w:szCs w:val="28"/>
        </w:rPr>
        <w:t>прочно.</w:t>
      </w:r>
    </w:p>
    <w:p w:rsidR="00934183" w:rsidRPr="00A95E0B" w:rsidRDefault="00934183" w:rsidP="00E67DAB">
      <w:pPr>
        <w:widowControl w:val="0"/>
        <w:shd w:val="clear" w:color="auto" w:fill="FFFFFF"/>
        <w:spacing w:after="0"/>
        <w:ind w:firstLine="709"/>
        <w:jc w:val="both"/>
        <w:rPr>
          <w:rFonts w:ascii="Times New Roman" w:eastAsia="Times New Roman" w:hAnsi="Times New Roman"/>
          <w:sz w:val="28"/>
          <w:szCs w:val="28"/>
        </w:rPr>
      </w:pPr>
      <w:r w:rsidRPr="00A95E0B">
        <w:rPr>
          <w:rFonts w:ascii="Times New Roman" w:eastAsia="Times New Roman" w:hAnsi="Times New Roman"/>
          <w:sz w:val="28"/>
          <w:szCs w:val="28"/>
        </w:rPr>
        <w:t>В конце занятия ежиков приглашают на лесную полянку.</w:t>
      </w:r>
    </w:p>
    <w:p w:rsidR="00934183" w:rsidRPr="00A95E0B" w:rsidRDefault="00934183" w:rsidP="00934183">
      <w:pPr>
        <w:shd w:val="clear" w:color="auto" w:fill="FFFFFF"/>
        <w:spacing w:before="150" w:after="225"/>
        <w:jc w:val="center"/>
        <w:rPr>
          <w:rFonts w:ascii="Helvetica" w:eastAsia="Times New Roman" w:hAnsi="Helvetica" w:cs="Helvetica"/>
          <w:sz w:val="18"/>
          <w:szCs w:val="18"/>
        </w:rPr>
      </w:pPr>
    </w:p>
    <w:p w:rsidR="00934183" w:rsidRPr="00A95E0B" w:rsidRDefault="00934183" w:rsidP="00934183">
      <w:pPr>
        <w:shd w:val="clear" w:color="auto" w:fill="FFFFFF"/>
        <w:spacing w:before="150" w:after="225" w:line="324" w:lineRule="auto"/>
        <w:jc w:val="center"/>
        <w:rPr>
          <w:rFonts w:ascii="Helvetica" w:eastAsia="Times New Roman" w:hAnsi="Helvetica" w:cs="Helvetica"/>
          <w:sz w:val="18"/>
          <w:szCs w:val="18"/>
        </w:rPr>
      </w:pPr>
    </w:p>
    <w:p w:rsidR="00934183" w:rsidRPr="00A95E0B" w:rsidRDefault="00934183" w:rsidP="00934183">
      <w:pPr>
        <w:spacing w:after="0" w:line="360" w:lineRule="auto"/>
        <w:ind w:firstLine="709"/>
        <w:jc w:val="right"/>
        <w:rPr>
          <w:rFonts w:ascii="Times New Roman" w:hAnsi="Times New Roman"/>
          <w:b/>
        </w:rPr>
      </w:pPr>
    </w:p>
    <w:p w:rsidR="00934183" w:rsidRPr="00A95E0B" w:rsidRDefault="00934183" w:rsidP="00934183">
      <w:pPr>
        <w:spacing w:after="0" w:line="360" w:lineRule="auto"/>
        <w:ind w:firstLine="709"/>
        <w:jc w:val="right"/>
        <w:rPr>
          <w:rFonts w:ascii="Times New Roman" w:hAnsi="Times New Roman"/>
          <w:b/>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934183">
      <w:pPr>
        <w:widowControl w:val="0"/>
        <w:spacing w:after="0" w:line="240" w:lineRule="auto"/>
        <w:ind w:firstLine="709"/>
        <w:jc w:val="right"/>
        <w:rPr>
          <w:rFonts w:ascii="Times New Roman" w:hAnsi="Times New Roman"/>
          <w:b/>
          <w:bCs/>
          <w:sz w:val="28"/>
          <w:szCs w:val="28"/>
        </w:rPr>
      </w:pPr>
    </w:p>
    <w:p w:rsidR="001A3418" w:rsidRPr="00A95E0B" w:rsidRDefault="001A3418" w:rsidP="00934183">
      <w:pPr>
        <w:widowControl w:val="0"/>
        <w:spacing w:after="0" w:line="240" w:lineRule="auto"/>
        <w:ind w:firstLine="709"/>
        <w:jc w:val="right"/>
        <w:rPr>
          <w:rFonts w:ascii="Times New Roman" w:hAnsi="Times New Roman"/>
          <w:b/>
          <w:bCs/>
          <w:sz w:val="28"/>
          <w:szCs w:val="28"/>
        </w:rPr>
      </w:pPr>
    </w:p>
    <w:p w:rsidR="001A3418" w:rsidRPr="00A95E0B" w:rsidRDefault="001A3418" w:rsidP="00934183">
      <w:pPr>
        <w:widowControl w:val="0"/>
        <w:spacing w:after="0" w:line="240" w:lineRule="auto"/>
        <w:ind w:firstLine="709"/>
        <w:jc w:val="right"/>
        <w:rPr>
          <w:rFonts w:ascii="Times New Roman" w:hAnsi="Times New Roman"/>
          <w:b/>
          <w:bCs/>
          <w:sz w:val="28"/>
          <w:szCs w:val="28"/>
        </w:rPr>
      </w:pPr>
    </w:p>
    <w:p w:rsidR="001A3418" w:rsidRPr="00A95E0B" w:rsidRDefault="001A3418" w:rsidP="00934183">
      <w:pPr>
        <w:widowControl w:val="0"/>
        <w:spacing w:after="0" w:line="240" w:lineRule="auto"/>
        <w:ind w:firstLine="709"/>
        <w:jc w:val="right"/>
        <w:rPr>
          <w:rFonts w:ascii="Times New Roman" w:hAnsi="Times New Roman"/>
          <w:b/>
          <w:bCs/>
          <w:sz w:val="28"/>
          <w:szCs w:val="28"/>
        </w:rPr>
      </w:pPr>
    </w:p>
    <w:p w:rsidR="00934183" w:rsidRPr="00A95E0B" w:rsidRDefault="00934183" w:rsidP="00A64CA7">
      <w:pPr>
        <w:widowControl w:val="0"/>
        <w:spacing w:after="0" w:line="240" w:lineRule="auto"/>
        <w:jc w:val="right"/>
        <w:rPr>
          <w:rFonts w:ascii="Times New Roman" w:hAnsi="Times New Roman"/>
          <w:b/>
          <w:bCs/>
          <w:sz w:val="28"/>
          <w:szCs w:val="28"/>
        </w:rPr>
      </w:pPr>
      <w:r w:rsidRPr="00A95E0B">
        <w:rPr>
          <w:rFonts w:ascii="Times New Roman" w:hAnsi="Times New Roman"/>
          <w:b/>
          <w:bCs/>
          <w:sz w:val="28"/>
          <w:szCs w:val="28"/>
        </w:rPr>
        <w:lastRenderedPageBreak/>
        <w:t>Приложение 7</w:t>
      </w:r>
    </w:p>
    <w:p w:rsidR="00934183" w:rsidRPr="00A95E0B" w:rsidRDefault="00934183" w:rsidP="00934183">
      <w:pPr>
        <w:pStyle w:val="1"/>
        <w:shd w:val="clear" w:color="auto" w:fill="FFFFFF"/>
        <w:ind w:firstLine="709"/>
        <w:jc w:val="center"/>
        <w:rPr>
          <w:rFonts w:ascii="Times New Roman" w:hAnsi="Times New Roman"/>
          <w:sz w:val="28"/>
          <w:szCs w:val="28"/>
        </w:rPr>
      </w:pPr>
      <w:r w:rsidRPr="00A95E0B">
        <w:rPr>
          <w:rFonts w:ascii="Times New Roman" w:hAnsi="Times New Roman"/>
          <w:sz w:val="28"/>
          <w:szCs w:val="28"/>
        </w:rPr>
        <w:t>Примерный перспективный план занятий по аппликации во второй младшей группе</w:t>
      </w:r>
    </w:p>
    <w:tbl>
      <w:tblPr>
        <w:tblW w:w="4876" w:type="pct"/>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401"/>
        <w:gridCol w:w="1342"/>
        <w:gridCol w:w="1768"/>
        <w:gridCol w:w="1699"/>
        <w:gridCol w:w="1675"/>
        <w:gridCol w:w="1545"/>
      </w:tblGrid>
      <w:tr w:rsidR="00934183" w:rsidRPr="00A95E0B" w:rsidTr="00D86EAC">
        <w:tc>
          <w:tcPr>
            <w:tcW w:w="743" w:type="pct"/>
            <w:tcBorders>
              <w:top w:val="outset" w:sz="6" w:space="0" w:color="auto"/>
              <w:left w:val="outset" w:sz="6" w:space="0" w:color="auto"/>
              <w:bottom w:val="single" w:sz="6" w:space="0" w:color="CCCCCC"/>
              <w:right w:val="outset" w:sz="6" w:space="0" w:color="auto"/>
            </w:tcBorders>
            <w:tcMar>
              <w:top w:w="75" w:type="dxa"/>
              <w:left w:w="75" w:type="dxa"/>
              <w:bottom w:w="75" w:type="dxa"/>
              <w:right w:w="240" w:type="dxa"/>
            </w:tcMar>
            <w:hideMark/>
          </w:tcPr>
          <w:p w:rsidR="00934183" w:rsidRPr="00A95E0B" w:rsidRDefault="00934183" w:rsidP="00D86EAC">
            <w:pPr>
              <w:pStyle w:val="a6"/>
              <w:rPr>
                <w:bCs/>
                <w:sz w:val="22"/>
                <w:szCs w:val="22"/>
              </w:rPr>
            </w:pPr>
            <w:r w:rsidRPr="00A95E0B">
              <w:rPr>
                <w:bCs/>
                <w:sz w:val="22"/>
                <w:szCs w:val="22"/>
              </w:rPr>
              <w:t xml:space="preserve">Время проведения занятия </w:t>
            </w:r>
          </w:p>
        </w:tc>
        <w:tc>
          <w:tcPr>
            <w:tcW w:w="711" w:type="pct"/>
            <w:tcBorders>
              <w:top w:val="outset" w:sz="6" w:space="0" w:color="auto"/>
              <w:left w:val="outset" w:sz="6" w:space="0" w:color="auto"/>
              <w:bottom w:val="single" w:sz="6" w:space="0" w:color="CCCCCC"/>
              <w:right w:val="outset" w:sz="6" w:space="0" w:color="auto"/>
            </w:tcBorders>
            <w:tcMar>
              <w:top w:w="75" w:type="dxa"/>
              <w:left w:w="75" w:type="dxa"/>
              <w:bottom w:w="75" w:type="dxa"/>
              <w:right w:w="240" w:type="dxa"/>
            </w:tcMar>
            <w:hideMark/>
          </w:tcPr>
          <w:p w:rsidR="00934183" w:rsidRPr="00A95E0B" w:rsidRDefault="00934183" w:rsidP="00D86EAC">
            <w:pPr>
              <w:pStyle w:val="a6"/>
              <w:rPr>
                <w:bCs/>
                <w:sz w:val="22"/>
                <w:szCs w:val="22"/>
              </w:rPr>
            </w:pPr>
            <w:r w:rsidRPr="00A95E0B">
              <w:rPr>
                <w:bCs/>
                <w:sz w:val="22"/>
                <w:szCs w:val="22"/>
              </w:rPr>
              <w:t xml:space="preserve">Тема занятия </w:t>
            </w:r>
          </w:p>
        </w:tc>
        <w:tc>
          <w:tcPr>
            <w:tcW w:w="938" w:type="pct"/>
            <w:tcBorders>
              <w:top w:val="outset" w:sz="6" w:space="0" w:color="auto"/>
              <w:left w:val="outset" w:sz="6" w:space="0" w:color="auto"/>
              <w:bottom w:val="single" w:sz="6" w:space="0" w:color="CCCCCC"/>
              <w:right w:val="outset" w:sz="6" w:space="0" w:color="auto"/>
            </w:tcBorders>
            <w:tcMar>
              <w:top w:w="75" w:type="dxa"/>
              <w:left w:w="75" w:type="dxa"/>
              <w:bottom w:w="75" w:type="dxa"/>
              <w:right w:w="240" w:type="dxa"/>
            </w:tcMar>
            <w:hideMark/>
          </w:tcPr>
          <w:p w:rsidR="00934183" w:rsidRPr="00A95E0B" w:rsidRDefault="00934183" w:rsidP="00D86EAC">
            <w:pPr>
              <w:pStyle w:val="a6"/>
              <w:rPr>
                <w:bCs/>
                <w:sz w:val="22"/>
                <w:szCs w:val="22"/>
              </w:rPr>
            </w:pPr>
            <w:r w:rsidRPr="00A95E0B">
              <w:rPr>
                <w:bCs/>
                <w:sz w:val="22"/>
                <w:szCs w:val="22"/>
              </w:rPr>
              <w:t xml:space="preserve">Программные задачи </w:t>
            </w:r>
          </w:p>
        </w:tc>
        <w:tc>
          <w:tcPr>
            <w:tcW w:w="901" w:type="pct"/>
            <w:tcBorders>
              <w:top w:val="outset" w:sz="6" w:space="0" w:color="auto"/>
              <w:left w:val="outset" w:sz="6" w:space="0" w:color="auto"/>
              <w:bottom w:val="single" w:sz="6" w:space="0" w:color="CCCCCC"/>
              <w:right w:val="outset" w:sz="6" w:space="0" w:color="auto"/>
            </w:tcBorders>
            <w:tcMar>
              <w:top w:w="75" w:type="dxa"/>
              <w:left w:w="75" w:type="dxa"/>
              <w:bottom w:w="75" w:type="dxa"/>
              <w:right w:w="240" w:type="dxa"/>
            </w:tcMar>
            <w:hideMark/>
          </w:tcPr>
          <w:p w:rsidR="00934183" w:rsidRPr="00A95E0B" w:rsidRDefault="00934183" w:rsidP="00D86EAC">
            <w:pPr>
              <w:pStyle w:val="a6"/>
              <w:rPr>
                <w:bCs/>
                <w:sz w:val="22"/>
                <w:szCs w:val="22"/>
              </w:rPr>
            </w:pPr>
            <w:r w:rsidRPr="00A95E0B">
              <w:rPr>
                <w:bCs/>
                <w:sz w:val="22"/>
                <w:szCs w:val="22"/>
              </w:rPr>
              <w:t xml:space="preserve">Материал </w:t>
            </w:r>
          </w:p>
        </w:tc>
        <w:tc>
          <w:tcPr>
            <w:tcW w:w="888" w:type="pct"/>
            <w:tcBorders>
              <w:top w:val="outset" w:sz="6" w:space="0" w:color="auto"/>
              <w:left w:val="outset" w:sz="6" w:space="0" w:color="auto"/>
              <w:bottom w:val="single" w:sz="6" w:space="0" w:color="CCCCCC"/>
              <w:right w:val="outset" w:sz="6" w:space="0" w:color="auto"/>
            </w:tcBorders>
            <w:tcMar>
              <w:top w:w="75" w:type="dxa"/>
              <w:left w:w="75" w:type="dxa"/>
              <w:bottom w:w="75" w:type="dxa"/>
              <w:right w:w="240" w:type="dxa"/>
            </w:tcMar>
            <w:hideMark/>
          </w:tcPr>
          <w:p w:rsidR="00934183" w:rsidRPr="00A95E0B" w:rsidRDefault="00934183" w:rsidP="00D86EAC">
            <w:pPr>
              <w:pStyle w:val="a6"/>
              <w:rPr>
                <w:bCs/>
                <w:sz w:val="22"/>
                <w:szCs w:val="22"/>
              </w:rPr>
            </w:pPr>
            <w:r w:rsidRPr="00A95E0B">
              <w:rPr>
                <w:bCs/>
                <w:sz w:val="22"/>
                <w:szCs w:val="22"/>
              </w:rPr>
              <w:t xml:space="preserve">Подготовка к занятию </w:t>
            </w:r>
          </w:p>
        </w:tc>
        <w:tc>
          <w:tcPr>
            <w:tcW w:w="819" w:type="pct"/>
            <w:tcBorders>
              <w:top w:val="outset" w:sz="6" w:space="0" w:color="auto"/>
              <w:left w:val="outset" w:sz="6" w:space="0" w:color="auto"/>
              <w:bottom w:val="single" w:sz="6" w:space="0" w:color="CCCCCC"/>
              <w:right w:val="outset" w:sz="6" w:space="0" w:color="auto"/>
            </w:tcBorders>
            <w:tcMar>
              <w:top w:w="75" w:type="dxa"/>
              <w:left w:w="75" w:type="dxa"/>
              <w:bottom w:w="75" w:type="dxa"/>
              <w:right w:w="240" w:type="dxa"/>
            </w:tcMar>
            <w:hideMark/>
          </w:tcPr>
          <w:p w:rsidR="00934183" w:rsidRPr="00A95E0B" w:rsidRDefault="00934183" w:rsidP="00D86EAC">
            <w:pPr>
              <w:pStyle w:val="a6"/>
              <w:rPr>
                <w:bCs/>
                <w:sz w:val="22"/>
                <w:szCs w:val="22"/>
              </w:rPr>
            </w:pPr>
            <w:r w:rsidRPr="00A95E0B">
              <w:rPr>
                <w:bCs/>
                <w:sz w:val="22"/>
                <w:szCs w:val="22"/>
              </w:rPr>
              <w:t xml:space="preserve">Приемы обучения </w:t>
            </w:r>
          </w:p>
        </w:tc>
      </w:tr>
      <w:tr w:rsidR="00934183" w:rsidRPr="00A95E0B" w:rsidTr="00D86EAC">
        <w:tc>
          <w:tcPr>
            <w:tcW w:w="743" w:type="pct"/>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Сентябрь </w:t>
            </w:r>
          </w:p>
        </w:tc>
        <w:tc>
          <w:tcPr>
            <w:tcW w:w="711" w:type="pct"/>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Яблоки рассыпались </w:t>
            </w:r>
          </w:p>
        </w:tc>
        <w:tc>
          <w:tcPr>
            <w:tcW w:w="938" w:type="pct"/>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Вызвать у детей интерес к аппликации: раскладыванию и наклеиванию кругов разного цвета по всему листу. Закреплять названия цветов. Учить приемам намазывания и наклеивания </w:t>
            </w:r>
          </w:p>
        </w:tc>
        <w:tc>
          <w:tcPr>
            <w:tcW w:w="901" w:type="pct"/>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Круги красного, зеленого, желтого, цветов. Белый фон. Клей, кисточки, подкладка, салфетка </w:t>
            </w:r>
          </w:p>
        </w:tc>
        <w:tc>
          <w:tcPr>
            <w:tcW w:w="888" w:type="pct"/>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Рассмотреть яблоки, выделить форму, цвет. Активизировать слова: круглый, красный, зеленый и др. </w:t>
            </w:r>
          </w:p>
        </w:tc>
        <w:tc>
          <w:tcPr>
            <w:tcW w:w="819" w:type="pct"/>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Игровой прием (зайка приносит яблоки, предлагает сложить в корзину). Показ приемов выполнения </w:t>
            </w:r>
          </w:p>
        </w:tc>
      </w:tr>
      <w:tr w:rsidR="00934183" w:rsidRPr="00A95E0B" w:rsidTr="00D86EA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Сентябрь </w:t>
            </w:r>
          </w:p>
        </w:t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Арбузы большие и маленькие </w:t>
            </w:r>
          </w:p>
        </w:t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Закреплять приемы раскладывания и наклеивания фигур. Учить сопоставлять предметы по величине. Обращать внимание на аккуратность в работе с материалами </w:t>
            </w:r>
          </w:p>
        </w:t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Зеленые круги разного размера. Белый фон. Материалы для наклеивания </w:t>
            </w:r>
          </w:p>
        </w:t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Принести большой и маленький арбуз. Сравнить их по величине. Разрезать и угостить детей </w:t>
            </w:r>
          </w:p>
        </w:tc>
        <w:tc>
          <w:tcPr>
            <w:tcW w:w="819" w:type="pct"/>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Объяснение задания, показ приемов сопоставления форм. Помощь детям и поощрение их за аккуратность </w:t>
            </w:r>
          </w:p>
        </w:tc>
      </w:tr>
      <w:tr w:rsidR="00934183" w:rsidRPr="00A95E0B" w:rsidTr="00D86EA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Октябрь </w:t>
            </w:r>
          </w:p>
        </w:t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Листья летят за ветром </w:t>
            </w:r>
          </w:p>
        </w:t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Учить наклеивать разноцветные листья в направлении друг за другом. Закреплять приемы намазывания и наклеивания фигур, их сочетания по цвету </w:t>
            </w:r>
          </w:p>
        </w:t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Силуэты красных, зеленых, желтых листьев. Синий фон </w:t>
            </w:r>
          </w:p>
        </w:tc>
        <w:tc>
          <w:tcPr>
            <w:tcW w:w="0" w:type="auto"/>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Наблюдать за листопадом (как летят листья друг за другом). Поиграть с летящими листьями, собрать букет </w:t>
            </w:r>
          </w:p>
        </w:tc>
        <w:tc>
          <w:tcPr>
            <w:tcW w:w="819" w:type="pct"/>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Предложение вспомнить и показать, как летели листья. Показ образца. Помощь детям в расположении и наклеивании фигур </w:t>
            </w:r>
          </w:p>
        </w:tc>
      </w:tr>
    </w:tbl>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r w:rsidRPr="00A95E0B">
        <w:rPr>
          <w:rFonts w:ascii="Times New Roman" w:eastAsia="Times New Roman" w:hAnsi="Times New Roman"/>
          <w:b/>
          <w:sz w:val="28"/>
          <w:szCs w:val="28"/>
        </w:rPr>
        <w:lastRenderedPageBreak/>
        <w:t>Продолжение приложения 7</w:t>
      </w: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tbl>
      <w:tblPr>
        <w:tblW w:w="4961" w:type="pct"/>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tblPr>
      <w:tblGrid>
        <w:gridCol w:w="943"/>
        <w:gridCol w:w="1425"/>
        <w:gridCol w:w="2033"/>
        <w:gridCol w:w="1956"/>
        <w:gridCol w:w="1674"/>
        <w:gridCol w:w="1400"/>
      </w:tblGrid>
      <w:tr w:rsidR="00934183" w:rsidRPr="00A95E0B" w:rsidTr="00D86EAC">
        <w:trPr>
          <w:trHeight w:val="2998"/>
        </w:trPr>
        <w:tc>
          <w:tcPr>
            <w:tcW w:w="94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Октябрь </w:t>
            </w:r>
          </w:p>
        </w:tc>
        <w:tc>
          <w:tcPr>
            <w:tcW w:w="1425"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Сложи яблоки в корзину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Учить наклеивать фигуры горкой, красиво располагая и сочетая их по цвету.        Закреплять навыки аккуратности. Воспитывать интерес к содержанию аппликации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Разноцветные круги. Листы с наклеенными силуэтами корзин на голубом фоне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Организовать игру "Кто быстрее соберет яблоки в корзину горкой". Обратить внимание на то, что яблоки не должны рассыпаться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Игровой прием (собрать яблоки в корзину для куклы). Показ приема раскладывания </w:t>
            </w:r>
          </w:p>
        </w:tc>
      </w:tr>
      <w:tr w:rsidR="00934183" w:rsidRPr="00A95E0B" w:rsidTr="00D86EAC">
        <w:tc>
          <w:tcPr>
            <w:tcW w:w="94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Ноябрь </w:t>
            </w:r>
          </w:p>
        </w:tc>
        <w:tc>
          <w:tcPr>
            <w:tcW w:w="1425"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Праздничные шары летят к небу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Учить наклеивать круги снизу вверх на разном уровне, красиво сочетая фигуры по цвету. Вызвать радостное ожидание праздника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Разноцветные круги, узкие полоски-ниточки. Голубой фон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Организовать игру с шарами, проследить, как они поднимаются к небу (выше - ниже)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Указание порядка раскладывания и наклеивания фигур на разном уровне по образцу </w:t>
            </w:r>
          </w:p>
        </w:tc>
      </w:tr>
      <w:tr w:rsidR="00934183" w:rsidRPr="00A95E0B" w:rsidTr="00D86EAC">
        <w:tc>
          <w:tcPr>
            <w:tcW w:w="94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Ноябрь </w:t>
            </w:r>
          </w:p>
        </w:tc>
        <w:tc>
          <w:tcPr>
            <w:tcW w:w="1425"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Флажки на ниточке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Способствовать усвоению порядка чередования форм по цвету на прямой линии.     Закреплять приемы наклеивания в определенном направлении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Наборы флажков двух цветов. Белый фон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Рассмотреть гирлянду из флажков, отметить их чередование по цвету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Предложение сделать гирлянду для украшения уголка. Помощь в ее выполнении </w:t>
            </w:r>
          </w:p>
        </w:tc>
      </w:tr>
      <w:tr w:rsidR="00934183" w:rsidRPr="00A95E0B" w:rsidTr="00D86EAC">
        <w:tc>
          <w:tcPr>
            <w:tcW w:w="94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Декабрь </w:t>
            </w:r>
          </w:p>
        </w:tc>
        <w:tc>
          <w:tcPr>
            <w:tcW w:w="1425"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Елка в лесу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Научить украшать силуэт елки снежинками, располагая их на ветках; воспринимать красоту композиции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Силуэт елки, обрезки белой бумаги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Прочитать стихотворение Е. Трутневой "Елка". Рассмотреть елку, покрытую снегом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Игровой прием (снеговик приносит пакет с елками, чтобы дети украсили их) </w:t>
            </w:r>
          </w:p>
        </w:tc>
      </w:tr>
    </w:tbl>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r w:rsidRPr="00A95E0B">
        <w:rPr>
          <w:rFonts w:ascii="Times New Roman" w:eastAsia="Times New Roman" w:hAnsi="Times New Roman"/>
          <w:b/>
          <w:sz w:val="28"/>
          <w:szCs w:val="28"/>
        </w:rPr>
        <w:lastRenderedPageBreak/>
        <w:t>Продолжение приложения 7</w:t>
      </w:r>
    </w:p>
    <w:p w:rsidR="00934183" w:rsidRPr="00A95E0B" w:rsidRDefault="00934183" w:rsidP="00934183"/>
    <w:tbl>
      <w:tblPr>
        <w:tblW w:w="4961" w:type="pct"/>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tblPr>
      <w:tblGrid>
        <w:gridCol w:w="1068"/>
        <w:gridCol w:w="1300"/>
        <w:gridCol w:w="2033"/>
        <w:gridCol w:w="1956"/>
        <w:gridCol w:w="1674"/>
        <w:gridCol w:w="1400"/>
      </w:tblGrid>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Декабрь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Бусы на елку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Закреплять умение чередовать круги по прямой и дуге, создавая ритмичные композиции. Развивать самостоятельность в выборе цветов, составлении композиции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Силуэт елки с наклеенными прямыми и дугообразными полосками. Круги двух цветов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Вместе с детьми нанизать бусы на нитку, чередуя по цвету. Украсить елку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Игровой прием (найти спрятанные елочки и украсить их бусами). Показ приема чередования кругов </w:t>
            </w:r>
          </w:p>
        </w:tc>
      </w:tr>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Январь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Шарфик для куклы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Учить составлять узор, сочетая крути и квадраты на полосе, подбирать их по цвету. Развивать самостоятельность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Разноцветные круги и квадраты. Белые, красные полоски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Показать шарфик, выделить особенности его узора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Игровой прием (приходит кукла, дети для нее украшают шарфик) </w:t>
            </w:r>
          </w:p>
        </w:tc>
      </w:tr>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Январь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Снежный ком на дороге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Учить располагать фигуры в нижней части листа — на полосе земли; аккуратно их наклеивать, сочетая с цветом фона; украшать композицию обрезками - снежинками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Белый круг, белые обрезки. Синий фон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Организовать игру в снежки, слепить снежный ком, покатать по дорожке. Активизировать всех детей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Рассматривание комка, сделанного из ваты, катание его по столу. Показ приемов выполнения работы </w:t>
            </w:r>
          </w:p>
        </w:tc>
      </w:tr>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Февраль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Снеговик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Продолжать учить наклеивать фигуры в нижней части листа, составлять из двух-трех частей. Закреплять последовательность намазывания и наклеивания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Белые круги разного диаметра. Синий или голубой фон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Слепить на участке снеговика из трех шаров, поиграть с ним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Предложение вспомнить, какого снеговика слепили на участке, и наклеить такого же из трех кругов. Помощь детям </w:t>
            </w:r>
          </w:p>
        </w:tc>
      </w:tr>
    </w:tbl>
    <w:p w:rsidR="00934183" w:rsidRPr="00A95E0B" w:rsidRDefault="00934183" w:rsidP="00934183"/>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r w:rsidRPr="00A95E0B">
        <w:rPr>
          <w:rFonts w:ascii="Times New Roman" w:eastAsia="Times New Roman" w:hAnsi="Times New Roman"/>
          <w:b/>
          <w:sz w:val="28"/>
          <w:szCs w:val="28"/>
        </w:rPr>
        <w:lastRenderedPageBreak/>
        <w:t>Продолжение приложения 7</w:t>
      </w:r>
    </w:p>
    <w:p w:rsidR="00934183" w:rsidRPr="00A95E0B" w:rsidRDefault="00934183" w:rsidP="00934183"/>
    <w:tbl>
      <w:tblPr>
        <w:tblW w:w="4961" w:type="pct"/>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tblPr>
      <w:tblGrid>
        <w:gridCol w:w="1068"/>
        <w:gridCol w:w="1300"/>
        <w:gridCol w:w="2033"/>
        <w:gridCol w:w="1770"/>
        <w:gridCol w:w="1559"/>
        <w:gridCol w:w="1701"/>
      </w:tblGrid>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Февраль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Башенка из кубиков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Закреплять у детей умение составлять предмет из частей разной величины путем их наклеивания друг на друга; подбирать цвета </w:t>
            </w:r>
          </w:p>
        </w:tc>
        <w:tc>
          <w:tcPr>
            <w:tcW w:w="177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Квадраты разной величины и цвета. Белая основа </w:t>
            </w:r>
          </w:p>
        </w:tc>
        <w:tc>
          <w:tcPr>
            <w:tcW w:w="1559"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Организовать игры с кубиками. Обратить внимание детей на порядок их расположения (снизу вверх) </w:t>
            </w:r>
          </w:p>
        </w:tc>
        <w:tc>
          <w:tcPr>
            <w:tcW w:w="1701"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Показ последовательности раскладывания и наклеивания форм. Помощь детям </w:t>
            </w:r>
          </w:p>
        </w:tc>
      </w:tr>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Март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Платочек — маме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Закреплять умение строить узор, располагая круги, квадраты разного цвета по углам, в середине квадрата. Воспитывать заботливое и внимательное отношение к матери </w:t>
            </w:r>
          </w:p>
        </w:tc>
        <w:tc>
          <w:tcPr>
            <w:tcW w:w="177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Круги, квадраты разного цвета. Белые квадраты для фона </w:t>
            </w:r>
          </w:p>
        </w:tc>
        <w:tc>
          <w:tcPr>
            <w:tcW w:w="1559"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Разучить стихи о маме. Вызвать желание сделать для мамы подарок, чтобы доставить ей удовольствие </w:t>
            </w:r>
          </w:p>
        </w:tc>
        <w:tc>
          <w:tcPr>
            <w:tcW w:w="1701"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Варианты образцов. Показ приемов орнаментации квадрата. Помощь при выполнении работы </w:t>
            </w:r>
          </w:p>
        </w:tc>
      </w:tr>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Март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Светит яркое солнышко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Учить составлять аппликацию из частей (наклеить круг, а вокруг полоски — лучи на одинаковом расстоянии друг от друга) </w:t>
            </w:r>
          </w:p>
        </w:tc>
        <w:tc>
          <w:tcPr>
            <w:tcW w:w="177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Красный круг, полоски-лучи. Белый или голубой фон </w:t>
            </w:r>
          </w:p>
        </w:tc>
        <w:tc>
          <w:tcPr>
            <w:tcW w:w="1559"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Спеть песенку "Светит солнышко в окошко . Активизировать слова: красное, солнышко, ласковое, теплое </w:t>
            </w:r>
          </w:p>
        </w:tc>
        <w:tc>
          <w:tcPr>
            <w:tcW w:w="1701"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Показ: солнышко большое, лучи расходятся во все стороны. Раскрытие приемов выполнения задания </w:t>
            </w:r>
          </w:p>
        </w:tc>
      </w:tr>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Апрель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Льдины на реке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Учить располагать фигуры по всему листу, группируя по очертаниям, величине (большие, маленькие) </w:t>
            </w:r>
          </w:p>
        </w:tc>
        <w:tc>
          <w:tcPr>
            <w:tcW w:w="177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Белые четырехугольники. Синий фон </w:t>
            </w:r>
          </w:p>
        </w:tc>
        <w:tc>
          <w:tcPr>
            <w:tcW w:w="1559"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Наблюдать за ледоходом, отметить, что плывут большие и маленькие льдины </w:t>
            </w:r>
          </w:p>
        </w:tc>
        <w:tc>
          <w:tcPr>
            <w:tcW w:w="1701"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Показ свободной компоновки фигур, оставляя пространство </w:t>
            </w:r>
          </w:p>
        </w:tc>
      </w:tr>
    </w:tbl>
    <w:p w:rsidR="00934183" w:rsidRPr="00A95E0B" w:rsidRDefault="00934183" w:rsidP="00934183"/>
    <w:p w:rsidR="00934183" w:rsidRPr="00A95E0B" w:rsidRDefault="00934183" w:rsidP="00934183"/>
    <w:p w:rsidR="00934183" w:rsidRPr="00A95E0B" w:rsidRDefault="00934183" w:rsidP="00934183"/>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p>
    <w:p w:rsidR="00934183" w:rsidRPr="00A95E0B" w:rsidRDefault="00934183" w:rsidP="00934183">
      <w:pPr>
        <w:widowControl w:val="0"/>
        <w:shd w:val="clear" w:color="auto" w:fill="FFFFFF"/>
        <w:spacing w:after="0"/>
        <w:ind w:firstLine="709"/>
        <w:jc w:val="right"/>
        <w:rPr>
          <w:rFonts w:ascii="Times New Roman" w:eastAsia="Times New Roman" w:hAnsi="Times New Roman"/>
          <w:b/>
          <w:sz w:val="28"/>
          <w:szCs w:val="28"/>
        </w:rPr>
      </w:pPr>
      <w:r w:rsidRPr="00A95E0B">
        <w:rPr>
          <w:rFonts w:ascii="Times New Roman" w:eastAsia="Times New Roman" w:hAnsi="Times New Roman"/>
          <w:b/>
          <w:sz w:val="28"/>
          <w:szCs w:val="28"/>
        </w:rPr>
        <w:lastRenderedPageBreak/>
        <w:t>Продолжение приложения 7</w:t>
      </w:r>
    </w:p>
    <w:p w:rsidR="00934183" w:rsidRPr="00A95E0B" w:rsidRDefault="00934183" w:rsidP="00934183"/>
    <w:tbl>
      <w:tblPr>
        <w:tblW w:w="4961" w:type="pct"/>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tblPr>
      <w:tblGrid>
        <w:gridCol w:w="1068"/>
        <w:gridCol w:w="1300"/>
        <w:gridCol w:w="2033"/>
        <w:gridCol w:w="1956"/>
        <w:gridCol w:w="1674"/>
        <w:gridCol w:w="1400"/>
      </w:tblGrid>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Апрель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Красный цветок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Учить составлять цветок из четырех кругов-лепестков с серединой на стебле с листьями; располагать его в центре листа. Вызвать желание красиво выполнять аппликацию, аккуратно пользоваться материалами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Круги красного, желтого цветов, полоска -стебелек, листья. Голубой фон (или белый, серый)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Рассмотреть цветок, выделить лепестки, серединку, стебель. Полюбоваться им, увидеть красоту расцветки и расположения частей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Показ последовательности раскладывания и наклеивания цветка. Помощь в работе, поощрение результата </w:t>
            </w:r>
          </w:p>
        </w:tc>
      </w:tr>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Май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Одуванчики расцвели на лугу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Научить создавать несложную композицию на листе из цветов разной величины с круглыми желтыми головками, расположенными на стебле. Активизировать самостоятельность детей в наклеивании фигур, их сочетаниях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Желтые круги разного размера, зеленые полоски. Синий или зеленый фон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Организовать прогулку на луг, в парк. Собрать небольшой букет цветов, украсить группу. Прочитать стихотворение Е. Серовой "Одуванчик"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Игровой прием (приходит кукла, дети дарят ей цветы на день рождения). Показ образца, поощрение самостоятельности </w:t>
            </w:r>
          </w:p>
        </w:tc>
      </w:tr>
      <w:tr w:rsidR="00934183" w:rsidRPr="00A95E0B" w:rsidTr="00D86EAC">
        <w:tc>
          <w:tcPr>
            <w:tcW w:w="1068"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Май </w:t>
            </w:r>
          </w:p>
        </w:tc>
        <w:tc>
          <w:tcPr>
            <w:tcW w:w="13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Грибы растут в лесу </w:t>
            </w:r>
          </w:p>
        </w:tc>
        <w:tc>
          <w:tcPr>
            <w:tcW w:w="2033"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Закреплять умение составлять предметы из частей (ножка, шляпка), располагать их на одной линии с учетом величины. Активизировать приобретенный ранее опыт </w:t>
            </w:r>
          </w:p>
        </w:tc>
        <w:tc>
          <w:tcPr>
            <w:tcW w:w="1956"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Силуэты красных, желтых шляпок и ножек. Обрезки бумаги. Зеленый фон </w:t>
            </w:r>
          </w:p>
        </w:tc>
        <w:tc>
          <w:tcPr>
            <w:tcW w:w="1674"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Поиграть с грибком (игрушкой), рассмотреть иллюстрации. Показать шляпку и ножку гриба </w:t>
            </w:r>
          </w:p>
        </w:tc>
        <w:tc>
          <w:tcPr>
            <w:tcW w:w="1400" w:type="dxa"/>
            <w:tcBorders>
              <w:top w:val="outset" w:sz="6" w:space="0" w:color="auto"/>
              <w:left w:val="outset" w:sz="6" w:space="0" w:color="auto"/>
              <w:bottom w:val="outset" w:sz="6" w:space="0" w:color="auto"/>
              <w:right w:val="outset" w:sz="6" w:space="0" w:color="auto"/>
            </w:tcBorders>
            <w:hideMark/>
          </w:tcPr>
          <w:p w:rsidR="00934183" w:rsidRPr="00A95E0B" w:rsidRDefault="00934183" w:rsidP="00D86EAC">
            <w:pPr>
              <w:pStyle w:val="a6"/>
              <w:rPr>
                <w:sz w:val="22"/>
                <w:szCs w:val="22"/>
              </w:rPr>
            </w:pPr>
            <w:r w:rsidRPr="00A95E0B">
              <w:rPr>
                <w:sz w:val="22"/>
                <w:szCs w:val="22"/>
              </w:rPr>
              <w:t xml:space="preserve">Загадывание загадки: "Стоит Антошка на одной ножке". Показ составления грибка из двух частей. Помощь детям. </w:t>
            </w:r>
          </w:p>
        </w:tc>
      </w:tr>
    </w:tbl>
    <w:p w:rsidR="00070CEF" w:rsidRPr="00A95E0B" w:rsidRDefault="00070CEF"/>
    <w:sectPr w:rsidR="00070CEF" w:rsidRPr="00A95E0B" w:rsidSect="00696E07">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E6E" w:rsidRDefault="00837E6E" w:rsidP="00A64CA7">
      <w:pPr>
        <w:spacing w:after="0" w:line="240" w:lineRule="auto"/>
      </w:pPr>
      <w:r>
        <w:separator/>
      </w:r>
    </w:p>
  </w:endnote>
  <w:endnote w:type="continuationSeparator" w:id="0">
    <w:p w:rsidR="00837E6E" w:rsidRDefault="00837E6E" w:rsidP="00A64C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34969"/>
      <w:docPartObj>
        <w:docPartGallery w:val="Page Numbers (Bottom of Page)"/>
        <w:docPartUnique/>
      </w:docPartObj>
    </w:sdtPr>
    <w:sdtContent>
      <w:p w:rsidR="00D86EAC" w:rsidRDefault="00EE5215">
        <w:pPr>
          <w:pStyle w:val="a9"/>
          <w:jc w:val="center"/>
        </w:pPr>
        <w:fldSimple w:instr=" PAGE   \* MERGEFORMAT ">
          <w:r w:rsidR="00AC1515">
            <w:rPr>
              <w:noProof/>
            </w:rPr>
            <w:t>38</w:t>
          </w:r>
        </w:fldSimple>
      </w:p>
    </w:sdtContent>
  </w:sdt>
  <w:p w:rsidR="00D86EAC" w:rsidRDefault="00D86EA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E6E" w:rsidRDefault="00837E6E" w:rsidP="00A64CA7">
      <w:pPr>
        <w:spacing w:after="0" w:line="240" w:lineRule="auto"/>
      </w:pPr>
      <w:r>
        <w:separator/>
      </w:r>
    </w:p>
  </w:footnote>
  <w:footnote w:type="continuationSeparator" w:id="0">
    <w:p w:rsidR="00837E6E" w:rsidRDefault="00837E6E" w:rsidP="00A64C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47A62"/>
    <w:multiLevelType w:val="singleLevel"/>
    <w:tmpl w:val="420081E4"/>
    <w:lvl w:ilvl="0">
      <w:start w:val="1"/>
      <w:numFmt w:val="decimal"/>
      <w:lvlText w:val="%1."/>
      <w:lvlJc w:val="left"/>
      <w:pPr>
        <w:tabs>
          <w:tab w:val="num" w:pos="1129"/>
        </w:tabs>
        <w:ind w:left="1129" w:hanging="420"/>
      </w:pPr>
      <w:rPr>
        <w:rFonts w:hint="default"/>
      </w:rPr>
    </w:lvl>
  </w:abstractNum>
  <w:abstractNum w:abstractNumId="1">
    <w:nsid w:val="51600690"/>
    <w:multiLevelType w:val="hybridMultilevel"/>
    <w:tmpl w:val="EF9A7592"/>
    <w:lvl w:ilvl="0" w:tplc="C8C6EC7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62C44F7"/>
    <w:multiLevelType w:val="hybridMultilevel"/>
    <w:tmpl w:val="87600102"/>
    <w:lvl w:ilvl="0" w:tplc="D0F4996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7CA4BE1"/>
    <w:multiLevelType w:val="hybridMultilevel"/>
    <w:tmpl w:val="7CF8C26A"/>
    <w:lvl w:ilvl="0" w:tplc="F238181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characterSpacingControl w:val="doNotCompress"/>
  <w:footnotePr>
    <w:footnote w:id="-1"/>
    <w:footnote w:id="0"/>
  </w:footnotePr>
  <w:endnotePr>
    <w:endnote w:id="-1"/>
    <w:endnote w:id="0"/>
  </w:endnotePr>
  <w:compat>
    <w:useFELayout/>
  </w:compat>
  <w:rsids>
    <w:rsidRoot w:val="00934183"/>
    <w:rsid w:val="00070CEF"/>
    <w:rsid w:val="001A3418"/>
    <w:rsid w:val="001E2641"/>
    <w:rsid w:val="00236672"/>
    <w:rsid w:val="00324A03"/>
    <w:rsid w:val="0036397A"/>
    <w:rsid w:val="004C5054"/>
    <w:rsid w:val="005211B8"/>
    <w:rsid w:val="00550C90"/>
    <w:rsid w:val="005C36BD"/>
    <w:rsid w:val="00696E07"/>
    <w:rsid w:val="0072718F"/>
    <w:rsid w:val="00837E6E"/>
    <w:rsid w:val="008D462B"/>
    <w:rsid w:val="00934183"/>
    <w:rsid w:val="009E1CC3"/>
    <w:rsid w:val="009F7F06"/>
    <w:rsid w:val="00A64CA7"/>
    <w:rsid w:val="00A95E0B"/>
    <w:rsid w:val="00AC1515"/>
    <w:rsid w:val="00AC7BBD"/>
    <w:rsid w:val="00B1293C"/>
    <w:rsid w:val="00BA07F0"/>
    <w:rsid w:val="00D86EAC"/>
    <w:rsid w:val="00E67DAB"/>
    <w:rsid w:val="00EE5215"/>
    <w:rsid w:val="00F23348"/>
    <w:rsid w:val="00F936E6"/>
    <w:rsid w:val="00FF2E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E07"/>
  </w:style>
  <w:style w:type="paragraph" w:styleId="1">
    <w:name w:val="heading 1"/>
    <w:basedOn w:val="a"/>
    <w:next w:val="a"/>
    <w:link w:val="10"/>
    <w:uiPriority w:val="9"/>
    <w:qFormat/>
    <w:rsid w:val="00934183"/>
    <w:pPr>
      <w:keepNext/>
      <w:spacing w:before="240" w:after="60"/>
      <w:outlineLvl w:val="0"/>
    </w:pPr>
    <w:rPr>
      <w:rFonts w:ascii="Cambria" w:eastAsia="Times New Roman" w:hAnsi="Cambria" w:cs="Times New Roman"/>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4183"/>
    <w:rPr>
      <w:rFonts w:ascii="Cambria" w:eastAsia="Times New Roman" w:hAnsi="Cambria" w:cs="Times New Roman"/>
      <w:b/>
      <w:bCs/>
      <w:kern w:val="32"/>
      <w:sz w:val="32"/>
      <w:szCs w:val="32"/>
      <w:lang w:eastAsia="en-US"/>
    </w:rPr>
  </w:style>
  <w:style w:type="character" w:customStyle="1" w:styleId="a3">
    <w:name w:val="Основной текст с отступом Знак"/>
    <w:basedOn w:val="a0"/>
    <w:link w:val="a4"/>
    <w:locked/>
    <w:rsid w:val="00934183"/>
    <w:rPr>
      <w:sz w:val="24"/>
    </w:rPr>
  </w:style>
  <w:style w:type="paragraph" w:styleId="a4">
    <w:name w:val="Body Text Indent"/>
    <w:basedOn w:val="a"/>
    <w:link w:val="a3"/>
    <w:rsid w:val="00934183"/>
    <w:pPr>
      <w:spacing w:after="0" w:line="240" w:lineRule="auto"/>
      <w:ind w:firstLine="720"/>
      <w:jc w:val="both"/>
    </w:pPr>
    <w:rPr>
      <w:sz w:val="24"/>
    </w:rPr>
  </w:style>
  <w:style w:type="character" w:customStyle="1" w:styleId="11">
    <w:name w:val="Основной текст с отступом Знак1"/>
    <w:basedOn w:val="a0"/>
    <w:link w:val="a4"/>
    <w:uiPriority w:val="99"/>
    <w:semiHidden/>
    <w:rsid w:val="00934183"/>
  </w:style>
  <w:style w:type="character" w:styleId="a5">
    <w:name w:val="Strong"/>
    <w:basedOn w:val="a0"/>
    <w:uiPriority w:val="22"/>
    <w:qFormat/>
    <w:rsid w:val="00934183"/>
    <w:rPr>
      <w:b/>
      <w:bCs/>
    </w:rPr>
  </w:style>
  <w:style w:type="paragraph" w:styleId="a6">
    <w:name w:val="Normal (Web)"/>
    <w:basedOn w:val="a"/>
    <w:uiPriority w:val="99"/>
    <w:unhideWhenUsed/>
    <w:rsid w:val="00934183"/>
    <w:pPr>
      <w:spacing w:before="150" w:after="225" w:line="240" w:lineRule="auto"/>
    </w:pPr>
    <w:rPr>
      <w:rFonts w:ascii="Times New Roman" w:eastAsia="Times New Roman" w:hAnsi="Times New Roman" w:cs="Times New Roman"/>
      <w:sz w:val="24"/>
      <w:szCs w:val="24"/>
    </w:rPr>
  </w:style>
  <w:style w:type="paragraph" w:styleId="a7">
    <w:name w:val="header"/>
    <w:basedOn w:val="a"/>
    <w:link w:val="a8"/>
    <w:uiPriority w:val="99"/>
    <w:semiHidden/>
    <w:unhideWhenUsed/>
    <w:rsid w:val="00A64CA7"/>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64CA7"/>
  </w:style>
  <w:style w:type="paragraph" w:styleId="a9">
    <w:name w:val="footer"/>
    <w:basedOn w:val="a"/>
    <w:link w:val="aa"/>
    <w:uiPriority w:val="99"/>
    <w:unhideWhenUsed/>
    <w:rsid w:val="00A64CA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64CA7"/>
  </w:style>
  <w:style w:type="paragraph" w:styleId="ab">
    <w:name w:val="Balloon Text"/>
    <w:basedOn w:val="a"/>
    <w:link w:val="ac"/>
    <w:uiPriority w:val="99"/>
    <w:semiHidden/>
    <w:unhideWhenUsed/>
    <w:rsid w:val="00E67DA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67DAB"/>
    <w:rPr>
      <w:rFonts w:ascii="Tahoma" w:hAnsi="Tahoma" w:cs="Tahoma"/>
      <w:sz w:val="16"/>
      <w:szCs w:val="16"/>
    </w:rPr>
  </w:style>
  <w:style w:type="paragraph" w:styleId="ad">
    <w:name w:val="List Paragraph"/>
    <w:basedOn w:val="a"/>
    <w:uiPriority w:val="34"/>
    <w:qFormat/>
    <w:rsid w:val="0023667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E1F35-5F54-4636-AE90-BB62A464D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38</Pages>
  <Words>8585</Words>
  <Characters>48937</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57408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лого</dc:creator>
  <cp:keywords/>
  <dc:description/>
  <cp:lastModifiedBy>Admin</cp:lastModifiedBy>
  <cp:revision>19</cp:revision>
  <dcterms:created xsi:type="dcterms:W3CDTF">2011-07-08T04:38:00Z</dcterms:created>
  <dcterms:modified xsi:type="dcterms:W3CDTF">2020-05-08T07:20:00Z</dcterms:modified>
</cp:coreProperties>
</file>