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1FC" w:rsidRPr="00AC1668" w:rsidRDefault="00B24F03" w:rsidP="001F418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Социальное благополучие детей через формирование социально-бытовых навыков.</w:t>
      </w:r>
    </w:p>
    <w:p w:rsidR="00AC1668" w:rsidRDefault="00C707C7" w:rsidP="00AC1668">
      <w:pPr>
        <w:spacing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В современных условиях нашей страны, когда гражданин должен хорошо ориентироваться во всем многообразии возрастающих требований со стороны государственных институтов, учреждений социальной инфраструктуры и производства, проблема подготовки воспитанников к самостоятельной жизни становится одной из главных проблем социальной защиты детей – сирот и детей, оставшихся без попечения роди</w:t>
      </w:r>
      <w:r w:rsidR="0008752A"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телей. </w:t>
      </w:r>
    </w:p>
    <w:p w:rsidR="004C51FC" w:rsidRPr="00AC1668" w:rsidRDefault="0008752A" w:rsidP="00AC1668">
      <w:pPr>
        <w:spacing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Анализ проблемы </w:t>
      </w:r>
      <w:r w:rsidR="00C707C7"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приводит к пониманию того, что успешная социализация и социальная адаптация предполагает </w:t>
      </w:r>
      <w:proofErr w:type="spellStart"/>
      <w:r w:rsidR="00C707C7"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сформи</w:t>
      </w:r>
      <w:r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рованность</w:t>
      </w:r>
      <w:proofErr w:type="spellEnd"/>
      <w:r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у детей</w:t>
      </w:r>
      <w:r w:rsidR="00C707C7"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социально-бытовых навыков, необходимых для жизнедеятельности в социуме, полноценное формирование которых затруднено в условиях государственного попечения. Специфические особенности нахождения ре</w:t>
      </w:r>
      <w:r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бенка в социальных центрах</w:t>
      </w:r>
      <w:r w:rsidR="00C707C7"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, обуславливают актуальность создания специальных условий, способствующих успешному формированию всех необходимых навыков и умений для интеграции выпускников в социум.</w:t>
      </w:r>
    </w:p>
    <w:p w:rsidR="00C707C7" w:rsidRPr="00AC1668" w:rsidRDefault="0008752A" w:rsidP="00AC1668">
      <w:pPr>
        <w:pStyle w:val="a3"/>
        <w:shd w:val="clear" w:color="auto" w:fill="FFFFFF"/>
        <w:spacing w:before="0" w:beforeAutospacing="0" w:after="203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С</w:t>
      </w:r>
      <w:r w:rsidR="00C707C7" w:rsidRPr="00AC1668">
        <w:rPr>
          <w:color w:val="000000" w:themeColor="text1"/>
          <w:sz w:val="32"/>
          <w:szCs w:val="32"/>
        </w:rPr>
        <w:t>оциально-бытовые навыки – это совокупность специфических навыков, присваиваемые обществом человеку в различных ситуациях как обязательные, под которыми понимается комплекс знаний и умений, непосредственно связанный с организацией собственного поведения и общения с окружающими людьми в различных социально-бытовых ситуациях.</w:t>
      </w:r>
    </w:p>
    <w:p w:rsidR="00C707C7" w:rsidRPr="00AC1668" w:rsidRDefault="00230B00" w:rsidP="00AC1668">
      <w:pPr>
        <w:pStyle w:val="a3"/>
        <w:shd w:val="clear" w:color="auto" w:fill="FFFFFF"/>
        <w:spacing w:before="0" w:beforeAutospacing="0" w:after="203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 xml:space="preserve">В социально реабилитационных центрах часто </w:t>
      </w:r>
      <w:r w:rsidR="00C707C7" w:rsidRPr="00AC1668">
        <w:rPr>
          <w:color w:val="000000" w:themeColor="text1"/>
          <w:sz w:val="32"/>
          <w:szCs w:val="32"/>
        </w:rPr>
        <w:t>возникают условия, которые рассматриваются как факторы, затрудняющие формирование социально-бытовых навык</w:t>
      </w:r>
      <w:r w:rsidRPr="00AC1668">
        <w:rPr>
          <w:color w:val="000000" w:themeColor="text1"/>
          <w:sz w:val="32"/>
          <w:szCs w:val="32"/>
        </w:rPr>
        <w:t xml:space="preserve">ов воспитанников, </w:t>
      </w:r>
      <w:r w:rsidR="00C707C7" w:rsidRPr="00AC1668">
        <w:rPr>
          <w:color w:val="000000" w:themeColor="text1"/>
          <w:sz w:val="32"/>
          <w:szCs w:val="32"/>
        </w:rPr>
        <w:t>а именно:</w:t>
      </w:r>
    </w:p>
    <w:p w:rsidR="00C707C7" w:rsidRPr="00AC1668" w:rsidRDefault="00781CD4" w:rsidP="00AC1668">
      <w:pPr>
        <w:pStyle w:val="a3"/>
        <w:shd w:val="clear" w:color="auto" w:fill="FFFFFF"/>
        <w:spacing w:before="0" w:beforeAutospacing="0" w:after="203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д</w:t>
      </w:r>
      <w:r w:rsidR="00230B00" w:rsidRPr="00AC1668">
        <w:rPr>
          <w:color w:val="000000" w:themeColor="text1"/>
          <w:sz w:val="32"/>
          <w:szCs w:val="32"/>
        </w:rPr>
        <w:t xml:space="preserve">ети </w:t>
      </w:r>
      <w:r w:rsidR="00C707C7" w:rsidRPr="00AC1668">
        <w:rPr>
          <w:color w:val="000000" w:themeColor="text1"/>
          <w:sz w:val="32"/>
          <w:szCs w:val="32"/>
        </w:rPr>
        <w:t>вынуждены ориентироваться на официально принятые нормативы, которые часто носят условно-атрибутивный характер, категоричны или односторонни;</w:t>
      </w:r>
    </w:p>
    <w:p w:rsidR="00C707C7" w:rsidRPr="00AC1668" w:rsidRDefault="00C707C7" w:rsidP="00AC1668">
      <w:pPr>
        <w:pStyle w:val="a3"/>
        <w:shd w:val="clear" w:color="auto" w:fill="FFFFFF"/>
        <w:spacing w:before="0" w:beforeAutospacing="0" w:after="203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ограничение социальной активности воспитанников;</w:t>
      </w:r>
    </w:p>
    <w:p w:rsidR="00C707C7" w:rsidRPr="00AC1668" w:rsidRDefault="00C707C7" w:rsidP="00AC1668">
      <w:pPr>
        <w:pStyle w:val="a3"/>
        <w:shd w:val="clear" w:color="auto" w:fill="FFFFFF"/>
        <w:spacing w:before="0" w:beforeAutospacing="0" w:after="203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ограничение сфер реализации усвоенных социальных норм и социального опыта;</w:t>
      </w:r>
    </w:p>
    <w:p w:rsidR="00C707C7" w:rsidRPr="00AC1668" w:rsidRDefault="00C707C7" w:rsidP="00AC1668">
      <w:pPr>
        <w:pStyle w:val="a3"/>
        <w:shd w:val="clear" w:color="auto" w:fill="FFFFFF"/>
        <w:spacing w:before="0" w:beforeAutospacing="0" w:after="203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lastRenderedPageBreak/>
        <w:t>регламентация жизнедеятельности ребенка, ограничение личного пространства и выбора, которое приводит к подавлению самостоятельности и инициативности;</w:t>
      </w:r>
    </w:p>
    <w:p w:rsidR="00C707C7" w:rsidRPr="00AC1668" w:rsidRDefault="00C707C7" w:rsidP="00AC1668">
      <w:pPr>
        <w:pStyle w:val="a3"/>
        <w:shd w:val="clear" w:color="auto" w:fill="FFFFFF"/>
        <w:spacing w:before="0" w:beforeAutospacing="0" w:after="203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ограничение контактов ребенка с более широк</w:t>
      </w:r>
      <w:r w:rsidR="001A1163" w:rsidRPr="00AC1668">
        <w:rPr>
          <w:color w:val="000000" w:themeColor="text1"/>
          <w:sz w:val="32"/>
          <w:szCs w:val="32"/>
        </w:rPr>
        <w:t>ой социальной действительностью.</w:t>
      </w:r>
    </w:p>
    <w:p w:rsidR="005E650F" w:rsidRPr="00AC1668" w:rsidRDefault="001A1163" w:rsidP="00AC1668">
      <w:pPr>
        <w:pStyle w:val="c3"/>
        <w:shd w:val="clear" w:color="auto" w:fill="FFFFFF"/>
        <w:spacing w:before="0" w:beforeAutospacing="0" w:after="0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rStyle w:val="c6"/>
          <w:color w:val="000000" w:themeColor="text1"/>
          <w:sz w:val="32"/>
          <w:szCs w:val="32"/>
          <w:shd w:val="clear" w:color="auto" w:fill="FFFFFF"/>
        </w:rPr>
        <w:t>Все эти фактор</w:t>
      </w:r>
      <w:r w:rsidR="00781CD4" w:rsidRPr="00AC1668">
        <w:rPr>
          <w:rStyle w:val="c6"/>
          <w:color w:val="000000" w:themeColor="text1"/>
          <w:sz w:val="32"/>
          <w:szCs w:val="32"/>
          <w:shd w:val="clear" w:color="auto" w:fill="FFFFFF"/>
        </w:rPr>
        <w:t>ы</w:t>
      </w:r>
      <w:r w:rsidRPr="00AC1668">
        <w:rPr>
          <w:rStyle w:val="c6"/>
          <w:color w:val="000000" w:themeColor="text1"/>
          <w:sz w:val="32"/>
          <w:szCs w:val="32"/>
          <w:shd w:val="clear" w:color="auto" w:fill="FFFFFF"/>
        </w:rPr>
        <w:t xml:space="preserve"> оказываю</w:t>
      </w:r>
      <w:r w:rsidR="005E650F" w:rsidRPr="00AC1668">
        <w:rPr>
          <w:rStyle w:val="c6"/>
          <w:color w:val="000000" w:themeColor="text1"/>
          <w:sz w:val="32"/>
          <w:szCs w:val="32"/>
          <w:shd w:val="clear" w:color="auto" w:fill="FFFFFF"/>
        </w:rPr>
        <w:t>т существенное влияние на характер адаптации в новых условиях общественной жизни. Это проявляется в неумении устанавливать личные и деловые контакты со сверстниками и персоналом, в негативном отношении к участию в трудовых процессах, в неуверенности и незнании, как вести себя в той или иной жизненной ситуации.</w:t>
      </w:r>
    </w:p>
    <w:p w:rsidR="00C707C7" w:rsidRPr="00AC1668" w:rsidRDefault="00C707C7" w:rsidP="00AC1668">
      <w:pPr>
        <w:pStyle w:val="c3"/>
        <w:shd w:val="clear" w:color="auto" w:fill="FFFFFF"/>
        <w:spacing w:before="0" w:beforeAutospacing="0" w:after="0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  <w:shd w:val="clear" w:color="auto" w:fill="FFFFFF"/>
        </w:rPr>
        <w:t>Для адекватного вхождения воспитанника в систему социальных отношений должна проводиться специальная педагогическая работа, обеспечивающая овладение ребенком комплексом социальных ролей, всеми необходимыми навыками для самостоятельной жизни, в том числе – работа по семейному воспитанию, нравственно-эстетическому, правовому, медико-педагогическому, трудовому развитию.</w:t>
      </w:r>
    </w:p>
    <w:p w:rsidR="00C707C7" w:rsidRPr="00AC1668" w:rsidRDefault="00C707C7" w:rsidP="00AC1668">
      <w:pPr>
        <w:pStyle w:val="c3"/>
        <w:shd w:val="clear" w:color="auto" w:fill="FFFFFF"/>
        <w:spacing w:before="0" w:beforeAutospacing="0" w:after="0" w:afterAutospacing="0"/>
        <w:ind w:firstLine="851"/>
        <w:jc w:val="both"/>
        <w:rPr>
          <w:rStyle w:val="c6"/>
          <w:color w:val="000000" w:themeColor="text1"/>
          <w:sz w:val="32"/>
          <w:szCs w:val="32"/>
          <w:shd w:val="clear" w:color="auto" w:fill="FFFFFF"/>
        </w:rPr>
      </w:pPr>
    </w:p>
    <w:p w:rsidR="00C707C7" w:rsidRPr="00AC1668" w:rsidRDefault="005E650F" w:rsidP="00AC1668">
      <w:pPr>
        <w:pStyle w:val="c3"/>
        <w:shd w:val="clear" w:color="auto" w:fill="FFFFFF"/>
        <w:spacing w:before="0" w:beforeAutospacing="0" w:after="0" w:afterAutospacing="0"/>
        <w:ind w:firstLine="851"/>
        <w:jc w:val="both"/>
        <w:rPr>
          <w:rStyle w:val="c6"/>
          <w:color w:val="000000" w:themeColor="text1"/>
          <w:sz w:val="32"/>
          <w:szCs w:val="32"/>
          <w:shd w:val="clear" w:color="auto" w:fill="FFFFFF"/>
        </w:rPr>
      </w:pPr>
      <w:r w:rsidRPr="00AC1668">
        <w:rPr>
          <w:rStyle w:val="c6"/>
          <w:color w:val="000000" w:themeColor="text1"/>
          <w:sz w:val="32"/>
          <w:szCs w:val="32"/>
          <w:shd w:val="clear" w:color="auto" w:fill="FFFFFF"/>
        </w:rPr>
        <w:t xml:space="preserve">Очевидна необходимость организации дополнительной работы по социально-бытовой подготовке воспитанников в реабилитационных центрах. </w:t>
      </w:r>
    </w:p>
    <w:p w:rsidR="001A1163" w:rsidRPr="00AC1668" w:rsidRDefault="001A1163" w:rsidP="00AC1668">
      <w:pPr>
        <w:spacing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Для социального благополучия в будущем, дети должны обладать не только достаточным уровнем подготовки, но и набором определённых личностных качеств: активностью, самостоятельностью, уверенностью в себе, коммуникабельностью, способностью быстро и успешно адаптироваться к жизненным условиям</w:t>
      </w:r>
    </w:p>
    <w:p w:rsidR="001113B6" w:rsidRPr="00AC1668" w:rsidRDefault="001A1163" w:rsidP="00AC1668">
      <w:pPr>
        <w:pStyle w:val="a3"/>
        <w:shd w:val="clear" w:color="auto" w:fill="FFFFFF"/>
        <w:spacing w:before="0" w:beforeAutospacing="0" w:after="203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Работа по формированию социально-бытовых навыков успешна и эффективна в том случае, если она будет проводиться непрерывно, последовательно, с учетом возрастных, психических, физических особенностей детей.</w:t>
      </w:r>
    </w:p>
    <w:p w:rsidR="00140532" w:rsidRPr="00AC1668" w:rsidRDefault="001113B6" w:rsidP="00AC1668">
      <w:pPr>
        <w:pStyle w:val="a3"/>
        <w:shd w:val="clear" w:color="auto" w:fill="FFFFFF"/>
        <w:spacing w:before="0" w:beforeAutospacing="0" w:after="203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  <w:shd w:val="clear" w:color="auto" w:fill="FFFFFF"/>
        </w:rPr>
        <w:t>Ф</w:t>
      </w:r>
      <w:r w:rsidR="005E650F" w:rsidRPr="00AC1668">
        <w:rPr>
          <w:color w:val="000000" w:themeColor="text1"/>
          <w:sz w:val="32"/>
          <w:szCs w:val="32"/>
          <w:shd w:val="clear" w:color="auto" w:fill="FFFFFF"/>
        </w:rPr>
        <w:t xml:space="preserve">ормирование социально – бытовой компетентности осуществляется в ходе занятий по социально бытовой ориентировке, в процессе которых воспитанники получают знания о разнообразных сферах жизни и деятельности человека, приобретают практические умения, позволяющие им успешно </w:t>
      </w:r>
      <w:r w:rsidR="005E650F" w:rsidRPr="00AC1668">
        <w:rPr>
          <w:color w:val="000000" w:themeColor="text1"/>
          <w:sz w:val="32"/>
          <w:szCs w:val="32"/>
          <w:shd w:val="clear" w:color="auto" w:fill="FFFFFF"/>
        </w:rPr>
        <w:lastRenderedPageBreak/>
        <w:t>адаптироваться в быту и социальной среде. Данный процесс осуществляется на протяжении длительного времени, требует особых усилий, терпения и настойчивости со стороны, как самих детей, так и педагогов, оказывающих им помощь и поддержку.</w:t>
      </w:r>
    </w:p>
    <w:p w:rsidR="001F418A" w:rsidRPr="00AC1668" w:rsidRDefault="00A25B42" w:rsidP="00AC1668">
      <w:pPr>
        <w:pStyle w:val="c3"/>
        <w:shd w:val="clear" w:color="auto" w:fill="FFFFFF"/>
        <w:spacing w:before="0" w:beforeAutospacing="0" w:after="0" w:afterAutospacing="0"/>
        <w:ind w:firstLine="851"/>
        <w:jc w:val="both"/>
        <w:rPr>
          <w:color w:val="000000" w:themeColor="text1"/>
          <w:sz w:val="32"/>
          <w:szCs w:val="32"/>
          <w:shd w:val="clear" w:color="auto" w:fill="FFFFFF"/>
        </w:rPr>
      </w:pPr>
      <w:r>
        <w:rPr>
          <w:rStyle w:val="c6"/>
          <w:color w:val="000000" w:themeColor="text1"/>
          <w:sz w:val="32"/>
          <w:szCs w:val="32"/>
          <w:shd w:val="clear" w:color="auto" w:fill="FFFFFF"/>
        </w:rPr>
        <w:t>В нашем Ц</w:t>
      </w:r>
      <w:r w:rsidR="001A1163" w:rsidRPr="00AC1668">
        <w:rPr>
          <w:rStyle w:val="c6"/>
          <w:color w:val="000000" w:themeColor="text1"/>
          <w:sz w:val="32"/>
          <w:szCs w:val="32"/>
          <w:shd w:val="clear" w:color="auto" w:fill="FFFFFF"/>
        </w:rPr>
        <w:t>ентре социальные педагоги и воспитатели, ведущие занятия по социально-бытовой ориентировке осуществляют реабилитационные мероприятия по формированию социально-бытовых навыков.</w:t>
      </w:r>
    </w:p>
    <w:p w:rsidR="00140532" w:rsidRPr="00AC1668" w:rsidRDefault="00925B24" w:rsidP="00AC1668">
      <w:pPr>
        <w:pStyle w:val="a3"/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bCs/>
          <w:color w:val="000000" w:themeColor="text1"/>
          <w:sz w:val="32"/>
          <w:szCs w:val="32"/>
        </w:rPr>
        <w:t>Работа осуществляется в различных форм</w:t>
      </w:r>
      <w:r w:rsidR="00781CD4" w:rsidRPr="00AC1668">
        <w:rPr>
          <w:bCs/>
          <w:color w:val="000000" w:themeColor="text1"/>
          <w:sz w:val="32"/>
          <w:szCs w:val="32"/>
        </w:rPr>
        <w:t>а</w:t>
      </w:r>
      <w:r w:rsidRPr="00AC1668">
        <w:rPr>
          <w:bCs/>
          <w:color w:val="000000" w:themeColor="text1"/>
          <w:sz w:val="32"/>
          <w:szCs w:val="32"/>
        </w:rPr>
        <w:t>х деятельности:</w:t>
      </w:r>
    </w:p>
    <w:p w:rsidR="00140532" w:rsidRPr="00AC1668" w:rsidRDefault="00140532" w:rsidP="00AC166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Коррекционно-развивающие</w:t>
      </w:r>
      <w:r w:rsidR="00AC1668">
        <w:rPr>
          <w:color w:val="000000" w:themeColor="text1"/>
          <w:sz w:val="32"/>
          <w:szCs w:val="32"/>
        </w:rPr>
        <w:t>, и познавательные</w:t>
      </w:r>
      <w:r w:rsidRPr="00AC1668">
        <w:rPr>
          <w:color w:val="000000" w:themeColor="text1"/>
          <w:sz w:val="32"/>
          <w:szCs w:val="32"/>
        </w:rPr>
        <w:t xml:space="preserve"> занятия (индивидуальные, групповые).</w:t>
      </w:r>
    </w:p>
    <w:p w:rsidR="00140532" w:rsidRPr="00AC1668" w:rsidRDefault="00140532" w:rsidP="00AC166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Практические работы.</w:t>
      </w:r>
    </w:p>
    <w:p w:rsidR="00140532" w:rsidRPr="00AC1668" w:rsidRDefault="00140532" w:rsidP="00AC166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Трудовая деятельность.</w:t>
      </w:r>
    </w:p>
    <w:p w:rsidR="00140532" w:rsidRPr="00AC1668" w:rsidRDefault="00140532" w:rsidP="00AC166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Совместная деятельность (праздники, мероприятия, конкурсы и развлечения).</w:t>
      </w:r>
    </w:p>
    <w:p w:rsidR="00140532" w:rsidRPr="00AC1668" w:rsidRDefault="00140532" w:rsidP="00AC1668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Игра.</w:t>
      </w:r>
    </w:p>
    <w:p w:rsidR="00140532" w:rsidRPr="00AC1668" w:rsidRDefault="00B225CC" w:rsidP="00AC1668">
      <w:pPr>
        <w:pStyle w:val="a3"/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Работа по формированию социально-бытовых навыков в СРЦН «Алые паруса</w:t>
      </w:r>
      <w:r w:rsidR="00781CD4" w:rsidRPr="00AC1668">
        <w:rPr>
          <w:color w:val="000000" w:themeColor="text1"/>
          <w:sz w:val="32"/>
          <w:szCs w:val="32"/>
        </w:rPr>
        <w:t>»</w:t>
      </w:r>
      <w:r w:rsidR="00140532" w:rsidRPr="00AC1668">
        <w:rPr>
          <w:color w:val="000000" w:themeColor="text1"/>
          <w:sz w:val="32"/>
          <w:szCs w:val="32"/>
        </w:rPr>
        <w:t xml:space="preserve"> носит интегрированный характер. Интеграция заключается в знакомстве с </w:t>
      </w:r>
      <w:r w:rsidR="00140532" w:rsidRPr="00AC1668">
        <w:rPr>
          <w:bCs/>
          <w:color w:val="000000" w:themeColor="text1"/>
          <w:sz w:val="32"/>
          <w:szCs w:val="32"/>
        </w:rPr>
        <w:t>различными</w:t>
      </w:r>
      <w:r w:rsidR="00140532" w:rsidRPr="00AC1668">
        <w:rPr>
          <w:b/>
          <w:bCs/>
          <w:color w:val="000000" w:themeColor="text1"/>
          <w:sz w:val="32"/>
          <w:szCs w:val="32"/>
        </w:rPr>
        <w:t> </w:t>
      </w:r>
      <w:r w:rsidR="00140532" w:rsidRPr="00AC1668">
        <w:rPr>
          <w:color w:val="000000" w:themeColor="text1"/>
          <w:sz w:val="32"/>
          <w:szCs w:val="32"/>
        </w:rPr>
        <w:t xml:space="preserve">сторонами материального и физического мира, объединёнными общими закономерностями, с учётом индивидуальных способностей детей, их уровня знаний и умений. Материал </w:t>
      </w:r>
      <w:r w:rsidRPr="00AC1668">
        <w:rPr>
          <w:color w:val="000000" w:themeColor="text1"/>
          <w:sz w:val="32"/>
          <w:szCs w:val="32"/>
        </w:rPr>
        <w:t>дается в порядке</w:t>
      </w:r>
      <w:r w:rsidR="00140532" w:rsidRPr="00AC1668">
        <w:rPr>
          <w:color w:val="000000" w:themeColor="text1"/>
          <w:sz w:val="32"/>
          <w:szCs w:val="32"/>
        </w:rPr>
        <w:t xml:space="preserve"> усложнения и увеличения объёма информации. На занятиях детям предоставляется возможность удовлетворять свои интересы путём активного включения в их творческую познавательную деятельность.</w:t>
      </w:r>
    </w:p>
    <w:p w:rsidR="00F4620A" w:rsidRPr="00AC1668" w:rsidRDefault="00140532" w:rsidP="00AC1668">
      <w:pPr>
        <w:pStyle w:val="a3"/>
        <w:shd w:val="clear" w:color="auto" w:fill="FFFFFF"/>
        <w:spacing w:before="0" w:beforeAutospacing="0" w:after="150" w:afterAutospacing="0"/>
        <w:ind w:firstLine="851"/>
        <w:jc w:val="both"/>
        <w:rPr>
          <w:rStyle w:val="a4"/>
          <w:b w:val="0"/>
          <w:bCs w:val="0"/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Весь процесс обучения и воспитания направлен на то, чтобы обеспечить социальную адаптацию ребёнка в общество</w:t>
      </w:r>
      <w:r w:rsidR="00B225CC" w:rsidRPr="00AC1668">
        <w:rPr>
          <w:color w:val="000000" w:themeColor="text1"/>
          <w:sz w:val="32"/>
          <w:szCs w:val="32"/>
        </w:rPr>
        <w:t>. Познавательные занятия предусматриваю</w:t>
      </w:r>
      <w:r w:rsidRPr="00AC1668">
        <w:rPr>
          <w:color w:val="000000" w:themeColor="text1"/>
          <w:sz w:val="32"/>
          <w:szCs w:val="32"/>
        </w:rPr>
        <w:t>т углубление представлений детей о свойствах и отношениях окружающих предметов через игру на классификацию, практическую деятельность, направленную на воссоздание, исследование и восприятие социальной действительности</w:t>
      </w:r>
      <w:r w:rsidR="00781CD4" w:rsidRPr="00AC1668">
        <w:rPr>
          <w:color w:val="000000" w:themeColor="text1"/>
          <w:sz w:val="32"/>
          <w:szCs w:val="32"/>
        </w:rPr>
        <w:t>.</w:t>
      </w:r>
    </w:p>
    <w:p w:rsidR="002C75B7" w:rsidRPr="00AC1668" w:rsidRDefault="00F4620A" w:rsidP="00AC1668">
      <w:pPr>
        <w:pStyle w:val="a3"/>
        <w:shd w:val="clear" w:color="auto" w:fill="FFFFFF"/>
        <w:spacing w:before="0" w:beforeAutospacing="0" w:after="101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rStyle w:val="a4"/>
          <w:b w:val="0"/>
          <w:color w:val="000000" w:themeColor="text1"/>
          <w:sz w:val="32"/>
          <w:szCs w:val="32"/>
        </w:rPr>
        <w:t xml:space="preserve">Большое значение в </w:t>
      </w:r>
      <w:r w:rsidR="001F418A" w:rsidRPr="00AC1668">
        <w:rPr>
          <w:rStyle w:val="a4"/>
          <w:b w:val="0"/>
          <w:color w:val="000000" w:themeColor="text1"/>
          <w:sz w:val="32"/>
          <w:szCs w:val="32"/>
        </w:rPr>
        <w:t>процессе формирования социально–бытовых навыков</w:t>
      </w:r>
      <w:r w:rsidRPr="00AC1668">
        <w:rPr>
          <w:rStyle w:val="a4"/>
          <w:b w:val="0"/>
          <w:color w:val="000000" w:themeColor="text1"/>
          <w:sz w:val="32"/>
          <w:szCs w:val="32"/>
        </w:rPr>
        <w:t xml:space="preserve"> придаётся труду.</w:t>
      </w:r>
      <w:r w:rsidRPr="00AC1668">
        <w:rPr>
          <w:color w:val="000000" w:themeColor="text1"/>
          <w:sz w:val="32"/>
          <w:szCs w:val="32"/>
        </w:rPr>
        <w:t xml:space="preserve"> Целесообразно организованная </w:t>
      </w:r>
      <w:r w:rsidRPr="00AC1668">
        <w:rPr>
          <w:color w:val="000000" w:themeColor="text1"/>
          <w:sz w:val="32"/>
          <w:szCs w:val="32"/>
        </w:rPr>
        <w:lastRenderedPageBreak/>
        <w:t xml:space="preserve">трудовая деятельность воспитанников не только способствует получению трудовых умений и навыков, но и служит ничем не заменимой основой нравственного воспитания. Именно в трудовой деятельности формируются навыки коллективной деятельности и ответственность за общее дело. </w:t>
      </w:r>
    </w:p>
    <w:p w:rsidR="001113B6" w:rsidRPr="00AC1668" w:rsidRDefault="00F4620A" w:rsidP="00AC1668">
      <w:pPr>
        <w:pStyle w:val="a3"/>
        <w:shd w:val="clear" w:color="auto" w:fill="FFFFFF"/>
        <w:spacing w:before="0" w:beforeAutospacing="0" w:after="101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 xml:space="preserve">Трудовые навыки прививаем детям </w:t>
      </w:r>
      <w:r w:rsidR="002C75B7" w:rsidRPr="00AC1668">
        <w:rPr>
          <w:color w:val="000000" w:themeColor="text1"/>
          <w:sz w:val="32"/>
          <w:szCs w:val="32"/>
        </w:rPr>
        <w:t xml:space="preserve">поэтапно, через различные </w:t>
      </w:r>
      <w:r w:rsidRPr="00AC1668">
        <w:rPr>
          <w:color w:val="000000" w:themeColor="text1"/>
          <w:sz w:val="32"/>
          <w:szCs w:val="32"/>
        </w:rPr>
        <w:t xml:space="preserve"> виды деятельности</w:t>
      </w:r>
    </w:p>
    <w:p w:rsidR="002C75B7" w:rsidRPr="00AC1668" w:rsidRDefault="002C75B7" w:rsidP="00AC1668">
      <w:pPr>
        <w:pStyle w:val="a3"/>
        <w:shd w:val="clear" w:color="auto" w:fill="FFFFFF"/>
        <w:spacing w:before="0" w:beforeAutospacing="0" w:after="101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  <w:shd w:val="clear" w:color="auto" w:fill="FFFFFF"/>
        </w:rPr>
        <w:t>Дети дошкольного возраста получают самые необходимые навыки ухода за своим телом,</w:t>
      </w:r>
      <w:r w:rsidR="001113B6" w:rsidRPr="00AC1668">
        <w:rPr>
          <w:color w:val="000000" w:themeColor="text1"/>
          <w:sz w:val="32"/>
          <w:szCs w:val="32"/>
          <w:shd w:val="clear" w:color="auto" w:fill="FFFFFF"/>
        </w:rPr>
        <w:t xml:space="preserve"> закре</w:t>
      </w:r>
      <w:r w:rsidRPr="00AC1668">
        <w:rPr>
          <w:color w:val="000000" w:themeColor="text1"/>
          <w:sz w:val="32"/>
          <w:szCs w:val="32"/>
          <w:shd w:val="clear" w:color="auto" w:fill="FFFFFF"/>
        </w:rPr>
        <w:t>пляются пра</w:t>
      </w:r>
      <w:r w:rsidR="0062712A" w:rsidRPr="00AC1668">
        <w:rPr>
          <w:color w:val="000000" w:themeColor="text1"/>
          <w:sz w:val="32"/>
          <w:szCs w:val="32"/>
          <w:shd w:val="clear" w:color="auto" w:fill="FFFFFF"/>
        </w:rPr>
        <w:t xml:space="preserve">вила личной гигиены. Дети </w:t>
      </w:r>
      <w:proofErr w:type="gramStart"/>
      <w:r w:rsidR="0062712A" w:rsidRPr="00AC1668">
        <w:rPr>
          <w:color w:val="000000" w:themeColor="text1"/>
          <w:sz w:val="32"/>
          <w:szCs w:val="32"/>
          <w:shd w:val="clear" w:color="auto" w:fill="FFFFFF"/>
        </w:rPr>
        <w:t>более старшего</w:t>
      </w:r>
      <w:proofErr w:type="gramEnd"/>
      <w:r w:rsidR="0062712A" w:rsidRPr="00AC1668">
        <w:rPr>
          <w:color w:val="000000" w:themeColor="text1"/>
          <w:sz w:val="32"/>
          <w:szCs w:val="32"/>
          <w:shd w:val="clear" w:color="auto" w:fill="FFFFFF"/>
        </w:rPr>
        <w:t xml:space="preserve"> </w:t>
      </w:r>
      <w:r w:rsidRPr="00AC1668">
        <w:rPr>
          <w:color w:val="000000" w:themeColor="text1"/>
          <w:sz w:val="32"/>
          <w:szCs w:val="32"/>
          <w:shd w:val="clear" w:color="auto" w:fill="FFFFFF"/>
        </w:rPr>
        <w:t xml:space="preserve">возраста осваивают </w:t>
      </w:r>
      <w:r w:rsidR="001113B6" w:rsidRPr="00AC1668">
        <w:rPr>
          <w:color w:val="000000" w:themeColor="text1"/>
          <w:sz w:val="32"/>
          <w:szCs w:val="32"/>
          <w:shd w:val="clear" w:color="auto" w:fill="FFFFFF"/>
        </w:rPr>
        <w:t>практические навыки ухода за одеждой и обувью, закрепляются правила стирки, глажения, использования и хранения вещей. Дети сами наводят порядок в спальне, делают ее уютной и комфортной для проживания</w:t>
      </w:r>
      <w:r w:rsidR="0062712A" w:rsidRPr="00AC1668">
        <w:rPr>
          <w:color w:val="000000" w:themeColor="text1"/>
          <w:sz w:val="32"/>
          <w:szCs w:val="32"/>
          <w:shd w:val="clear" w:color="auto" w:fill="FFFFFF"/>
        </w:rPr>
        <w:t xml:space="preserve">, посильно участвуют в </w:t>
      </w:r>
      <w:r w:rsidR="0062712A" w:rsidRPr="00AC1668">
        <w:rPr>
          <w:color w:val="000000" w:themeColor="text1"/>
          <w:sz w:val="32"/>
          <w:szCs w:val="32"/>
        </w:rPr>
        <w:t>генеральной уборке и благоустройстве прилегающей территории Центра.</w:t>
      </w:r>
      <w:r w:rsidR="0062712A" w:rsidRPr="00AC1668">
        <w:rPr>
          <w:rStyle w:val="a4"/>
          <w:color w:val="000000" w:themeColor="text1"/>
          <w:sz w:val="32"/>
          <w:szCs w:val="32"/>
        </w:rPr>
        <w:t> </w:t>
      </w:r>
    </w:p>
    <w:p w:rsidR="002C75B7" w:rsidRPr="00AC1668" w:rsidRDefault="0062712A" w:rsidP="00AC1668">
      <w:pPr>
        <w:shd w:val="clear" w:color="auto" w:fill="FFFFFF"/>
        <w:spacing w:after="203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AC1668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Дети  выполняют поручения взрослых, имеют определенные обязанности. Каждый ребенок должен быть включен в трудовую деятельность.</w:t>
      </w:r>
    </w:p>
    <w:p w:rsidR="001113B6" w:rsidRPr="00AC1668" w:rsidRDefault="001113B6" w:rsidP="00AC1668">
      <w:pPr>
        <w:shd w:val="clear" w:color="auto" w:fill="FFFFFF"/>
        <w:spacing w:after="203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Так формируются необходимые положительные установки поведения: возникает привычка к аккуратности, умение обустроить свой быт, качественно и продуктивно выполнять бытовую (домашнюю) работу.</w:t>
      </w:r>
    </w:p>
    <w:p w:rsidR="001113B6" w:rsidRPr="00AC1668" w:rsidRDefault="001113B6" w:rsidP="00AC1668">
      <w:pPr>
        <w:pStyle w:val="a3"/>
        <w:shd w:val="clear" w:color="auto" w:fill="FFFFFF"/>
        <w:spacing w:before="0" w:beforeAutospacing="0" w:after="203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В этом возрасте необходимо так же закреплять навыки пользования электроприборами и бытовой техникой, правила безопасного обращения с лекарствами и средствами бытовой химии.</w:t>
      </w:r>
    </w:p>
    <w:p w:rsidR="001113B6" w:rsidRPr="00AC1668" w:rsidRDefault="001113B6" w:rsidP="00AC1668">
      <w:pPr>
        <w:pStyle w:val="a3"/>
        <w:shd w:val="clear" w:color="auto" w:fill="FFFFFF"/>
        <w:spacing w:before="0" w:beforeAutospacing="0" w:after="203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Для этого</w:t>
      </w:r>
      <w:r w:rsidR="0053415C" w:rsidRPr="00AC1668">
        <w:rPr>
          <w:color w:val="000000" w:themeColor="text1"/>
          <w:sz w:val="32"/>
          <w:szCs w:val="32"/>
        </w:rPr>
        <w:t xml:space="preserve"> с детьми проводятся</w:t>
      </w:r>
      <w:r w:rsidRPr="00AC1668">
        <w:rPr>
          <w:color w:val="000000" w:themeColor="text1"/>
          <w:sz w:val="32"/>
          <w:szCs w:val="32"/>
        </w:rPr>
        <w:t xml:space="preserve"> занятия, консультации специалистов и беседы-практикумы в повседневной жизни.</w:t>
      </w:r>
    </w:p>
    <w:p w:rsidR="001113B6" w:rsidRPr="00AC1668" w:rsidRDefault="001113B6" w:rsidP="00AC1668">
      <w:pPr>
        <w:shd w:val="clear" w:color="auto" w:fill="FFFFFF"/>
        <w:spacing w:after="203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</w:pPr>
      <w:r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Очень важно научить ребенка решению различных жизненных ситуаций. Это и правила пожарной безопасности, и порядок вызова </w:t>
      </w:r>
      <w:r w:rsidR="00781CD4"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по</w:t>
      </w:r>
      <w:r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лиции или </w:t>
      </w:r>
      <w:r w:rsidR="00781CD4"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скорой </w:t>
      </w:r>
      <w:r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медицинской помощи. Это и правила безопасного поведения в общественных местах и с незнак</w:t>
      </w:r>
      <w:r w:rsidR="001F418A"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омыми людьми. Для этого проводятся</w:t>
      </w:r>
      <w:r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практические занятия.</w:t>
      </w:r>
    </w:p>
    <w:p w:rsidR="001113B6" w:rsidRPr="00AC1668" w:rsidRDefault="001113B6" w:rsidP="00AC166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Особое внимание уделяется именно занятию-практикуму, </w:t>
      </w:r>
      <w:proofErr w:type="gramStart"/>
      <w:r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>который</w:t>
      </w:r>
      <w:proofErr w:type="gramEnd"/>
      <w:r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t xml:space="preserve"> имеет доминирующую функцию по формированию умений и навыков у конкретного воспитанника. Практикумы </w:t>
      </w:r>
      <w:r w:rsidRPr="00AC1668">
        <w:rPr>
          <w:rFonts w:ascii="Times New Roman" w:hAnsi="Times New Roman" w:cs="Times New Roman"/>
          <w:color w:val="000000" w:themeColor="text1"/>
          <w:sz w:val="32"/>
          <w:szCs w:val="32"/>
          <w:shd w:val="clear" w:color="auto" w:fill="FFFFFF"/>
        </w:rPr>
        <w:lastRenderedPageBreak/>
        <w:t>ориентированы на развитие у ребенка определенных установок поведения в самых общих, массовых житейских ситуациях. Если в процессе беседы педагог дает теоретические знания проблемы, то на занятии-практикуме эти знания закрепляются через «обыгрывание» конкретной ситуации. Игра дает возможность влиять на социальные установки воспитанников т.к. в ней присутствуют персонажи (роли), сюжет происходящего, чтобы воспитанники четко представляли себе ситуацию. Благодаря этому поведение участников практикума становится более свободным и искренним. Роль в учебной ситуации является определенным видом социальной деятельности.</w:t>
      </w:r>
    </w:p>
    <w:p w:rsidR="00F4620A" w:rsidRPr="00AC1668" w:rsidRDefault="0053415C" w:rsidP="00AC1668">
      <w:pPr>
        <w:pStyle w:val="a3"/>
        <w:shd w:val="clear" w:color="auto" w:fill="FFFFFF"/>
        <w:spacing w:before="0" w:beforeAutospacing="0" w:after="101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Таким образом, п</w:t>
      </w:r>
      <w:r w:rsidR="00F4620A" w:rsidRPr="00AC1668">
        <w:rPr>
          <w:color w:val="000000" w:themeColor="text1"/>
          <w:sz w:val="32"/>
          <w:szCs w:val="32"/>
        </w:rPr>
        <w:t xml:space="preserve">ри выборе методов и приёмов, а так же вариантов применения каждого метода, необходимо учитывать социально-бытовой опыт каждого ребёнка, уровень его развития, индивидуальные особенности и возможности, т.е. осуществлять дифференцированный и </w:t>
      </w:r>
      <w:r w:rsidRPr="00AC1668">
        <w:rPr>
          <w:color w:val="000000" w:themeColor="text1"/>
          <w:sz w:val="32"/>
          <w:szCs w:val="32"/>
        </w:rPr>
        <w:t>индивидуальный подход к воспитанникам</w:t>
      </w:r>
      <w:r w:rsidR="00F4620A" w:rsidRPr="00AC1668">
        <w:rPr>
          <w:color w:val="000000" w:themeColor="text1"/>
          <w:sz w:val="32"/>
          <w:szCs w:val="32"/>
        </w:rPr>
        <w:t>.</w:t>
      </w:r>
    </w:p>
    <w:p w:rsidR="001113B6" w:rsidRPr="00AC1668" w:rsidRDefault="001113B6" w:rsidP="00AC1668">
      <w:pPr>
        <w:pStyle w:val="a3"/>
        <w:shd w:val="clear" w:color="auto" w:fill="FFFFFF"/>
        <w:spacing w:before="0" w:beforeAutospacing="0" w:after="203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Только приобретя необходимые знания и опыт, ребенок поверит в себя, почувствует свою нужность в обществе. Помощь другому даст ощущение того, что он личность, что он может принести кому-то пользу</w:t>
      </w:r>
      <w:r w:rsidR="0053415C" w:rsidRPr="00AC1668">
        <w:rPr>
          <w:color w:val="000000" w:themeColor="text1"/>
          <w:sz w:val="32"/>
          <w:szCs w:val="32"/>
        </w:rPr>
        <w:t>.</w:t>
      </w:r>
    </w:p>
    <w:p w:rsidR="001113B6" w:rsidRDefault="001113B6" w:rsidP="00AC1668">
      <w:pPr>
        <w:pStyle w:val="a3"/>
        <w:shd w:val="clear" w:color="auto" w:fill="FFFFFF"/>
        <w:spacing w:before="0" w:beforeAutospacing="0" w:after="203" w:afterAutospacing="0"/>
        <w:ind w:firstLine="851"/>
        <w:jc w:val="both"/>
        <w:rPr>
          <w:color w:val="000000" w:themeColor="text1"/>
          <w:sz w:val="32"/>
          <w:szCs w:val="32"/>
        </w:rPr>
      </w:pPr>
      <w:r w:rsidRPr="00AC1668">
        <w:rPr>
          <w:color w:val="000000" w:themeColor="text1"/>
          <w:sz w:val="32"/>
          <w:szCs w:val="32"/>
        </w:rPr>
        <w:t>От того, насколько мы сумеем подготовить своих воспитанников к самостоятельной жизни, будет зависеть успешность их дальнейшего жизненного пути,  и, как следствие, их социальное благополучие.</w:t>
      </w:r>
    </w:p>
    <w:p w:rsidR="00AC1668" w:rsidRPr="006F558B" w:rsidRDefault="00AC1668" w:rsidP="00AC16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Список литературы:</w:t>
      </w:r>
    </w:p>
    <w:p w:rsidR="00AC1668" w:rsidRPr="006F558B" w:rsidRDefault="00AC1668" w:rsidP="00AC16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AC1668" w:rsidRPr="006F558B" w:rsidRDefault="00AC1668" w:rsidP="00AC1668">
      <w:pPr>
        <w:pStyle w:val="a3"/>
        <w:spacing w:before="0" w:beforeAutospacing="0" w:after="0" w:afterAutospacing="0"/>
        <w:jc w:val="both"/>
        <w:textAlignment w:val="baseline"/>
        <w:rPr>
          <w:b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  <w:r w:rsidRPr="006F558B">
        <w:rPr>
          <w:bCs/>
          <w:color w:val="000000"/>
          <w:sz w:val="32"/>
          <w:szCs w:val="32"/>
          <w:bdr w:val="none" w:sz="0" w:space="0" w:color="auto" w:frame="1"/>
          <w:shd w:val="clear" w:color="auto" w:fill="FFFFFF"/>
        </w:rPr>
        <w:t> </w:t>
      </w:r>
      <w:r w:rsidRPr="006F558B">
        <w:rPr>
          <w:bCs/>
          <w:iCs/>
          <w:color w:val="000000"/>
          <w:sz w:val="32"/>
          <w:szCs w:val="32"/>
          <w:bdr w:val="none" w:sz="0" w:space="0" w:color="auto" w:frame="1"/>
        </w:rPr>
        <w:t>Руденко А. М., Самыгин С. И.</w:t>
      </w:r>
      <w:r w:rsidRPr="006F558B">
        <w:rPr>
          <w:bCs/>
          <w:color w:val="000000"/>
          <w:sz w:val="32"/>
          <w:szCs w:val="32"/>
          <w:bdr w:val="none" w:sz="0" w:space="0" w:color="auto" w:frame="1"/>
          <w:shd w:val="clear" w:color="auto" w:fill="FFFFFF"/>
        </w:rPr>
        <w:t> Социальная реабилитация. – М.: Наука-Спектр, 2011.</w:t>
      </w:r>
    </w:p>
    <w:p w:rsidR="00AC1668" w:rsidRPr="006F558B" w:rsidRDefault="00AC1668" w:rsidP="00AC16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AC1668" w:rsidRPr="006F558B" w:rsidRDefault="00AC1668" w:rsidP="00AC1668">
      <w:pPr>
        <w:pStyle w:val="a3"/>
        <w:spacing w:before="0" w:beforeAutospacing="0" w:after="0" w:afterAutospacing="0"/>
        <w:jc w:val="both"/>
        <w:textAlignment w:val="baseline"/>
        <w:rPr>
          <w:bCs/>
          <w:color w:val="000000"/>
          <w:sz w:val="32"/>
          <w:szCs w:val="32"/>
          <w:bdr w:val="none" w:sz="0" w:space="0" w:color="auto" w:frame="1"/>
          <w:shd w:val="clear" w:color="auto" w:fill="FFFFFF"/>
        </w:rPr>
      </w:pPr>
      <w:proofErr w:type="spellStart"/>
      <w:r w:rsidRPr="006F558B">
        <w:rPr>
          <w:bCs/>
          <w:iCs/>
          <w:color w:val="000000"/>
          <w:sz w:val="32"/>
          <w:szCs w:val="32"/>
          <w:bdr w:val="none" w:sz="0" w:space="0" w:color="auto" w:frame="1"/>
        </w:rPr>
        <w:t>Загвязинский</w:t>
      </w:r>
      <w:proofErr w:type="spellEnd"/>
      <w:r w:rsidRPr="006F558B">
        <w:rPr>
          <w:bCs/>
          <w:iCs/>
          <w:color w:val="000000"/>
          <w:sz w:val="32"/>
          <w:szCs w:val="32"/>
          <w:bdr w:val="none" w:sz="0" w:space="0" w:color="auto" w:frame="1"/>
        </w:rPr>
        <w:t> В. И., Селиванова О. А.</w:t>
      </w:r>
      <w:r w:rsidRPr="006F558B">
        <w:rPr>
          <w:bCs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 Социальная педагогика. – М.: </w:t>
      </w:r>
      <w:proofErr w:type="spellStart"/>
      <w:r w:rsidRPr="006F558B">
        <w:rPr>
          <w:bCs/>
          <w:color w:val="000000"/>
          <w:sz w:val="32"/>
          <w:szCs w:val="32"/>
          <w:bdr w:val="none" w:sz="0" w:space="0" w:color="auto" w:frame="1"/>
          <w:shd w:val="clear" w:color="auto" w:fill="FFFFFF"/>
        </w:rPr>
        <w:t>Юрайт</w:t>
      </w:r>
      <w:proofErr w:type="spellEnd"/>
      <w:r w:rsidRPr="006F558B">
        <w:rPr>
          <w:bCs/>
          <w:color w:val="000000"/>
          <w:sz w:val="32"/>
          <w:szCs w:val="32"/>
          <w:bdr w:val="none" w:sz="0" w:space="0" w:color="auto" w:frame="1"/>
          <w:shd w:val="clear" w:color="auto" w:fill="FFFFFF"/>
        </w:rPr>
        <w:t>, 2012</w:t>
      </w:r>
    </w:p>
    <w:p w:rsidR="00AC1668" w:rsidRPr="006F558B" w:rsidRDefault="00AC1668" w:rsidP="00AC166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AC1668" w:rsidRDefault="00AC1668" w:rsidP="00AC1668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6F558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О.П. Морозова «Психология школьника» изд. Гуманитарный центр 2009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Pr="006F558B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6F558B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6F558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С. </w:t>
      </w:r>
      <w:proofErr w:type="gramStart"/>
      <w:r w:rsidRPr="006F558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Невская</w:t>
      </w:r>
      <w:proofErr w:type="gramEnd"/>
      <w:r w:rsidRPr="006F558B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 И.Невский «Факторы поведения детей»1997</w:t>
      </w:r>
      <w:r w:rsidRPr="006F558B">
        <w:rPr>
          <w:rFonts w:ascii="Times New Roman" w:hAnsi="Times New Roman" w:cs="Times New Roman"/>
          <w:color w:val="000000"/>
          <w:sz w:val="32"/>
          <w:szCs w:val="32"/>
        </w:rPr>
        <w:br/>
      </w:r>
    </w:p>
    <w:p w:rsidR="00AC1668" w:rsidRPr="006F558B" w:rsidRDefault="00AC1668" w:rsidP="00AC1668">
      <w:pPr>
        <w:spacing w:line="240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proofErr w:type="spellStart"/>
      <w:r w:rsidRPr="006F558B">
        <w:rPr>
          <w:rFonts w:ascii="Times New Roman" w:hAnsi="Times New Roman" w:cs="Times New Roman"/>
          <w:color w:val="000000"/>
          <w:sz w:val="32"/>
          <w:szCs w:val="32"/>
        </w:rPr>
        <w:lastRenderedPageBreak/>
        <w:t>Холостова</w:t>
      </w:r>
      <w:proofErr w:type="spellEnd"/>
      <w:r w:rsidRPr="006F558B">
        <w:rPr>
          <w:rFonts w:ascii="Times New Roman" w:hAnsi="Times New Roman" w:cs="Times New Roman"/>
          <w:color w:val="000000"/>
          <w:sz w:val="32"/>
          <w:szCs w:val="32"/>
        </w:rPr>
        <w:t xml:space="preserve">, Е.И. Социальная реабилитация: Учебное пособие/ </w:t>
      </w:r>
      <w:proofErr w:type="spellStart"/>
      <w:r w:rsidRPr="006F558B">
        <w:rPr>
          <w:rFonts w:ascii="Times New Roman" w:hAnsi="Times New Roman" w:cs="Times New Roman"/>
          <w:color w:val="000000"/>
          <w:sz w:val="32"/>
          <w:szCs w:val="32"/>
        </w:rPr>
        <w:t>Е.И.Холостова</w:t>
      </w:r>
      <w:proofErr w:type="spellEnd"/>
      <w:r w:rsidRPr="006F558B">
        <w:rPr>
          <w:rFonts w:ascii="Times New Roman" w:hAnsi="Times New Roman" w:cs="Times New Roman"/>
          <w:color w:val="000000"/>
          <w:sz w:val="32"/>
          <w:szCs w:val="32"/>
        </w:rPr>
        <w:t>, Н.Ф. Дементьева, М.: Дашков</w:t>
      </w:r>
    </w:p>
    <w:p w:rsidR="00AC1668" w:rsidRPr="006F558B" w:rsidRDefault="00AC1668" w:rsidP="00AC1668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F558B">
        <w:rPr>
          <w:rFonts w:ascii="Times New Roman" w:hAnsi="Times New Roman" w:cs="Times New Roman"/>
          <w:color w:val="000000"/>
          <w:sz w:val="32"/>
          <w:szCs w:val="32"/>
        </w:rPr>
        <w:br/>
        <w:t>Технология социальной работы: Учеб. пособие</w:t>
      </w:r>
      <w:proofErr w:type="gramStart"/>
      <w:r w:rsidRPr="006F558B">
        <w:rPr>
          <w:rFonts w:ascii="Times New Roman" w:hAnsi="Times New Roman" w:cs="Times New Roman"/>
          <w:color w:val="000000"/>
          <w:sz w:val="32"/>
          <w:szCs w:val="32"/>
        </w:rPr>
        <w:t xml:space="preserve"> / П</w:t>
      </w:r>
      <w:proofErr w:type="gramEnd"/>
      <w:r w:rsidRPr="006F558B">
        <w:rPr>
          <w:rFonts w:ascii="Times New Roman" w:hAnsi="Times New Roman" w:cs="Times New Roman"/>
          <w:color w:val="000000"/>
          <w:sz w:val="32"/>
          <w:szCs w:val="32"/>
        </w:rPr>
        <w:t xml:space="preserve">од ред. </w:t>
      </w:r>
      <w:proofErr w:type="spellStart"/>
      <w:r w:rsidRPr="006F558B">
        <w:rPr>
          <w:rFonts w:ascii="Times New Roman" w:hAnsi="Times New Roman" w:cs="Times New Roman"/>
          <w:color w:val="000000"/>
          <w:sz w:val="32"/>
          <w:szCs w:val="32"/>
        </w:rPr>
        <w:t>И.Г.Зайнышева</w:t>
      </w:r>
      <w:proofErr w:type="spellEnd"/>
    </w:p>
    <w:p w:rsidR="00AC1668" w:rsidRPr="00AC1668" w:rsidRDefault="00AC1668" w:rsidP="00AC1668">
      <w:pPr>
        <w:pStyle w:val="a3"/>
        <w:shd w:val="clear" w:color="auto" w:fill="FFFFFF"/>
        <w:spacing w:before="0" w:beforeAutospacing="0" w:after="203" w:afterAutospacing="0"/>
        <w:ind w:firstLine="851"/>
        <w:jc w:val="both"/>
        <w:rPr>
          <w:color w:val="000000" w:themeColor="text1"/>
          <w:sz w:val="32"/>
          <w:szCs w:val="32"/>
        </w:rPr>
      </w:pPr>
    </w:p>
    <w:sectPr w:rsidR="00AC1668" w:rsidRPr="00AC1668" w:rsidSect="00AC1668">
      <w:pgSz w:w="11906" w:h="16838"/>
      <w:pgMar w:top="1134" w:right="1247" w:bottom="113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043E7"/>
    <w:multiLevelType w:val="multilevel"/>
    <w:tmpl w:val="5D144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4479D6"/>
    <w:multiLevelType w:val="multilevel"/>
    <w:tmpl w:val="A8BA8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F41DD4"/>
    <w:multiLevelType w:val="multilevel"/>
    <w:tmpl w:val="FDAA2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D23197"/>
    <w:multiLevelType w:val="multilevel"/>
    <w:tmpl w:val="9702D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BB1F1F"/>
    <w:multiLevelType w:val="multilevel"/>
    <w:tmpl w:val="56F8E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8E4CBB"/>
    <w:rsid w:val="0008752A"/>
    <w:rsid w:val="001113B6"/>
    <w:rsid w:val="00124522"/>
    <w:rsid w:val="00140532"/>
    <w:rsid w:val="001A1163"/>
    <w:rsid w:val="001F418A"/>
    <w:rsid w:val="00230B00"/>
    <w:rsid w:val="0027012F"/>
    <w:rsid w:val="002C75B7"/>
    <w:rsid w:val="003331ED"/>
    <w:rsid w:val="004C51FC"/>
    <w:rsid w:val="0053415C"/>
    <w:rsid w:val="005435EF"/>
    <w:rsid w:val="005E650F"/>
    <w:rsid w:val="006213C7"/>
    <w:rsid w:val="0062712A"/>
    <w:rsid w:val="00693E33"/>
    <w:rsid w:val="00781CD4"/>
    <w:rsid w:val="007F148D"/>
    <w:rsid w:val="008570C4"/>
    <w:rsid w:val="008E4CBB"/>
    <w:rsid w:val="00925B24"/>
    <w:rsid w:val="00944EB2"/>
    <w:rsid w:val="009F1859"/>
    <w:rsid w:val="00A25B42"/>
    <w:rsid w:val="00AC1668"/>
    <w:rsid w:val="00B225CC"/>
    <w:rsid w:val="00B24F03"/>
    <w:rsid w:val="00C707C7"/>
    <w:rsid w:val="00C77AA0"/>
    <w:rsid w:val="00CC3DC9"/>
    <w:rsid w:val="00E47F4E"/>
    <w:rsid w:val="00F4620A"/>
    <w:rsid w:val="00FD3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C7"/>
  </w:style>
  <w:style w:type="paragraph" w:styleId="1">
    <w:name w:val="heading 1"/>
    <w:basedOn w:val="a"/>
    <w:link w:val="10"/>
    <w:uiPriority w:val="9"/>
    <w:qFormat/>
    <w:rsid w:val="004C5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51F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3">
    <w:name w:val="c3"/>
    <w:basedOn w:val="a"/>
    <w:rsid w:val="005E6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5E650F"/>
  </w:style>
  <w:style w:type="paragraph" w:styleId="a3">
    <w:name w:val="Normal (Web)"/>
    <w:basedOn w:val="a"/>
    <w:uiPriority w:val="99"/>
    <w:unhideWhenUsed/>
    <w:rsid w:val="00140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462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1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1325</Words>
  <Characters>7557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2020-05-11T14:40:00Z</dcterms:created>
  <dcterms:modified xsi:type="dcterms:W3CDTF">2020-08-11T15:54:00Z</dcterms:modified>
</cp:coreProperties>
</file>