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C9FD54" w14:textId="7C05F898" w:rsidR="008C5B65" w:rsidRDefault="008C5B65" w:rsidP="00BD4585">
      <w:pPr>
        <w:pStyle w:val="a3"/>
        <w:rPr>
          <w:b/>
          <w:bCs/>
        </w:rPr>
      </w:pPr>
      <w:r w:rsidRPr="008C5B65">
        <w:rPr>
          <w:b/>
          <w:bCs/>
        </w:rPr>
        <w:t>Словарная работа как средство формирования орфографической зоркости</w:t>
      </w:r>
      <w:r w:rsidR="001D2AA9">
        <w:rPr>
          <w:b/>
          <w:bCs/>
        </w:rPr>
        <w:t xml:space="preserve"> на уроках русского языка</w:t>
      </w:r>
      <w:r>
        <w:rPr>
          <w:b/>
          <w:bCs/>
        </w:rPr>
        <w:t xml:space="preserve"> у младших школьников</w:t>
      </w:r>
    </w:p>
    <w:p w14:paraId="052DDB80" w14:textId="6CD3289D" w:rsidR="00BD4585" w:rsidRDefault="00BD4585" w:rsidP="00BD4585">
      <w:pPr>
        <w:pStyle w:val="a3"/>
      </w:pPr>
      <w:r>
        <w:rPr>
          <w:b/>
          <w:bCs/>
        </w:rPr>
        <w:t>1.</w:t>
      </w:r>
      <w:r>
        <w:t xml:space="preserve"> </w:t>
      </w:r>
      <w:r>
        <w:rPr>
          <w:b/>
          <w:bCs/>
        </w:rPr>
        <w:t>Актуальность словарной работы на уроках русского языка в начальной школе</w:t>
      </w:r>
    </w:p>
    <w:p w14:paraId="4B4A6FED" w14:textId="77777777" w:rsidR="00BD4585" w:rsidRDefault="00BD4585" w:rsidP="00BD4585">
      <w:pPr>
        <w:pStyle w:val="a3"/>
      </w:pPr>
      <w:r>
        <w:rPr>
          <w:b/>
          <w:bCs/>
        </w:rPr>
        <w:t>Слово -</w:t>
      </w:r>
      <w:r>
        <w:t> важнейшая единица языка, носитель значений. Словами и их сочетаниями обозначаются конкретные предметы и отвлеченные понятия, словами же выражаются эмоции. Любое речевое высказывание складывается из слов, выстроенных в определенной последовательности в соответствии с замыслом и связанных между собой грамматически. Чем богаче словарь человека, тем у него шире возможности выбора и более точного, более оригинального и выразительного оформления мысли. Поэтому объём словаря, его разнообразие рассматриваются в школе как важное условие успешного развития речи младших школьников.</w:t>
      </w:r>
    </w:p>
    <w:p w14:paraId="01B4BA4F" w14:textId="77777777" w:rsidR="00BD4585" w:rsidRDefault="00BD4585" w:rsidP="00BD4585">
      <w:pPr>
        <w:pStyle w:val="a3"/>
      </w:pPr>
      <w:r>
        <w:t>В соответствии с требованиями ФГОС НОО на уроках русского языка особое внимание уделяется формированию навыка функциональной грамотности. От того, насколько полно будут сформированы эти навыки в начальных классах, зависит дальнейшее обучение ребёнка в школе, его орфографическая и речевая грамотность, его способность усваивать родной язык в письменной форме.</w:t>
      </w:r>
    </w:p>
    <w:p w14:paraId="0D5C08B2" w14:textId="77777777" w:rsidR="00BD4585" w:rsidRDefault="00BD4585" w:rsidP="00BD4585">
      <w:pPr>
        <w:pStyle w:val="a3"/>
      </w:pPr>
      <w:r>
        <w:t>Программой по русскому языку предусмотрено обязательное изучение слов, правописание которых правилами не проверяется.</w:t>
      </w:r>
    </w:p>
    <w:p w14:paraId="1EC65DA6" w14:textId="77777777" w:rsidR="00BD4585" w:rsidRDefault="00BD4585" w:rsidP="00BD4585">
      <w:pPr>
        <w:pStyle w:val="a3"/>
      </w:pPr>
      <w:r>
        <w:t xml:space="preserve">Написание словарных слов </w:t>
      </w:r>
      <w:proofErr w:type="gramStart"/>
      <w:r>
        <w:t>- это</w:t>
      </w:r>
      <w:proofErr w:type="gramEnd"/>
      <w:r>
        <w:t xml:space="preserve"> одна из проблем, с которой сталкиваются учащиеся в начальной школе.</w:t>
      </w:r>
    </w:p>
    <w:p w14:paraId="3B0370A3" w14:textId="77777777" w:rsidR="00BD4585" w:rsidRDefault="00BD4585" w:rsidP="00BD4585">
      <w:pPr>
        <w:pStyle w:val="a3"/>
      </w:pPr>
      <w:r>
        <w:t>Каждый педагог знает, с каким трудом даётся изучение словарных слов, как быстро дети устают от монотонного повторения, как неохотно заглядывают в словарь. Наблюдения показывают, что учащиеся, переходя из класса в класс, допускают ошибки в написании слов с непроверяемыми гласными.</w:t>
      </w:r>
    </w:p>
    <w:p w14:paraId="0E04F40F" w14:textId="77777777" w:rsidR="00BD4585" w:rsidRDefault="00BD4585" w:rsidP="00BD4585">
      <w:pPr>
        <w:pStyle w:val="a3"/>
      </w:pPr>
      <w:r>
        <w:t>Одной из главных задач, стоящих перед учителем начальных классов, является задача научить ребёнка писать эти слова без ошибок.</w:t>
      </w:r>
    </w:p>
    <w:p w14:paraId="6F13AAEE" w14:textId="77777777" w:rsidR="00BD4585" w:rsidRDefault="00BD4585" w:rsidP="00BD4585">
      <w:pPr>
        <w:pStyle w:val="a3"/>
      </w:pPr>
      <w:r>
        <w:t>Работа по правописанию словарных слов - трудная и кропотливая. Она продолжается из урока в урок, оставаясь в памяти учеников после применения учителем особых приемов.</w:t>
      </w:r>
    </w:p>
    <w:p w14:paraId="6091513D" w14:textId="77777777" w:rsidR="00BD4585" w:rsidRDefault="00BD4585" w:rsidP="00BD4585">
      <w:pPr>
        <w:pStyle w:val="a3"/>
      </w:pPr>
      <w:r>
        <w:t>Поэтому в работе по усвоению слов с непроверяемым написанием особую актуальность приобретает разнообразие приёмов, способствующих прочному запоминанию правильного написания.</w:t>
      </w:r>
    </w:p>
    <w:p w14:paraId="41E676D7" w14:textId="77777777" w:rsidR="00BD4585" w:rsidRDefault="00BD4585" w:rsidP="00BD4585">
      <w:pPr>
        <w:pStyle w:val="a3"/>
      </w:pPr>
      <w:r>
        <w:t>Усвоение огромного лексического запаса не может проходить стихийно. Одной из важнейших задач развития речи в школе является упорядочение словарной работы, выделение основных её направлений и их обоснование, управление процессами обогащения словаря школьников.</w:t>
      </w:r>
    </w:p>
    <w:p w14:paraId="4169DC3D" w14:textId="77777777" w:rsidR="00BD4585" w:rsidRDefault="00BD4585" w:rsidP="00BD4585">
      <w:pPr>
        <w:pStyle w:val="a3"/>
      </w:pPr>
      <w:r>
        <w:t>Методика словарной работы в начальной школе предусматривает четыре основных линии:</w:t>
      </w:r>
    </w:p>
    <w:p w14:paraId="1532EA9A" w14:textId="77777777" w:rsidR="00BD4585" w:rsidRDefault="00BD4585" w:rsidP="00BD4585">
      <w:pPr>
        <w:pStyle w:val="a3"/>
      </w:pPr>
      <w:r>
        <w:rPr>
          <w:b/>
          <w:bCs/>
        </w:rPr>
        <w:t>1. Обогащение словаря</w:t>
      </w:r>
      <w:r>
        <w:t>, т.е. усвоение новых, ранее неизвестных учащимися слов, а также новых значений тех слов, которые же имелись в их словарном запасе.</w:t>
      </w:r>
    </w:p>
    <w:p w14:paraId="5D5ED2A3" w14:textId="77777777" w:rsidR="00BD4585" w:rsidRDefault="00BD4585" w:rsidP="00BD4585">
      <w:pPr>
        <w:pStyle w:val="a3"/>
      </w:pPr>
      <w:r>
        <w:rPr>
          <w:b/>
          <w:bCs/>
        </w:rPr>
        <w:lastRenderedPageBreak/>
        <w:t xml:space="preserve">2. Уточнение словаря </w:t>
      </w:r>
      <w:r>
        <w:t>- самая широкая сфера словарной работы. Уточнение словаря может быть определено как словарно - стигматическая работа, как развитие гибкости словаря, его точности и выразительности.</w:t>
      </w:r>
    </w:p>
    <w:p w14:paraId="19C39600" w14:textId="77777777" w:rsidR="00BD4585" w:rsidRDefault="00BD4585" w:rsidP="00BD4585">
      <w:pPr>
        <w:pStyle w:val="a3"/>
      </w:pPr>
      <w:r>
        <w:rPr>
          <w:b/>
          <w:bCs/>
        </w:rPr>
        <w:t>3.Активизация словаря</w:t>
      </w:r>
      <w:r>
        <w:t>, т.е. перенесение как можно большего количества слов из словаря пассивного в словарь активный. Слова включаются в предложения и словосочетания: вводятся в пересказ прочитанного, в беседу, в рассказ, изложение и сочинение.</w:t>
      </w:r>
    </w:p>
    <w:p w14:paraId="7F5E4F38" w14:textId="77777777" w:rsidR="00BD4585" w:rsidRDefault="00BD4585" w:rsidP="00BD4585">
      <w:pPr>
        <w:pStyle w:val="a3"/>
      </w:pPr>
      <w:r>
        <w:rPr>
          <w:b/>
          <w:bCs/>
        </w:rPr>
        <w:t>4.Устранение нелитературных слов</w:t>
      </w:r>
      <w:r>
        <w:t>, перевод их из активного словаря в пассивный. Имеются в виду слова диалектные, просторечные, жаргонные, которые дети усвоили под влиянием речевой среды.</w:t>
      </w:r>
    </w:p>
    <w:p w14:paraId="601213A6" w14:textId="77777777" w:rsidR="00BD4585" w:rsidRDefault="00BD4585" w:rsidP="00BD4585">
      <w:pPr>
        <w:pStyle w:val="a3"/>
      </w:pPr>
      <w:r>
        <w:t>Все названные направления работы над словарем постоянно взаимодействуют.</w:t>
      </w:r>
    </w:p>
    <w:p w14:paraId="3088AE55" w14:textId="77777777" w:rsidR="00BD4585" w:rsidRDefault="00BD4585" w:rsidP="00BD4585">
      <w:pPr>
        <w:pStyle w:val="a3"/>
      </w:pPr>
      <w:r>
        <w:rPr>
          <w:b/>
          <w:bCs/>
        </w:rPr>
        <w:t>2.Обогащение словаря</w:t>
      </w:r>
      <w:r>
        <w:t xml:space="preserve"> </w:t>
      </w:r>
    </w:p>
    <w:p w14:paraId="0694C35B" w14:textId="77777777" w:rsidR="00BD4585" w:rsidRDefault="00BD4585" w:rsidP="00BD4585">
      <w:pPr>
        <w:pStyle w:val="a3"/>
      </w:pPr>
      <w:r>
        <w:t>Чем богаче активный словарный запас человека, тем содержательнее, доходчивее, грамотнее и красивее его устная и письменная речь. Обогащение словарного запаса заключается как в количественном пополнении запаса слов, так и в качественном его совершенствовании, которое происходит благодаря усвоению производственных значений известных слов и замене в речевом обиходе учащихся просторечных и диалектных слов словами литературного языка.</w:t>
      </w:r>
    </w:p>
    <w:p w14:paraId="141730AF" w14:textId="77777777" w:rsidR="00BD4585" w:rsidRDefault="00BD4585" w:rsidP="00BD4585">
      <w:pPr>
        <w:pStyle w:val="a3"/>
      </w:pPr>
      <w:r>
        <w:t xml:space="preserve">Самый надёжный источник обогащения словаря и речи учащегося – это художественная литература, тексты учебных книг, а </w:t>
      </w:r>
      <w:proofErr w:type="gramStart"/>
      <w:r>
        <w:t>так же</w:t>
      </w:r>
      <w:proofErr w:type="gramEnd"/>
      <w:r>
        <w:t xml:space="preserve"> речь учителя и других работников школы и внешкольных учреждений. Наилучший толкователь значений слова - контекст. Не случайно в толковых словарях приводятся цитаты-иллюстрации, в которых как бы высвечиваются и основные и дополнительные значения слов, их сочетаемость. Всё это - педагогически контролируемые и организуемые источники обогащения языка. Все направления словарной работы возможны в начальных классах лишь на практической основе, главным образом с опорой на текст, без теоретических сведений и даже, как правило, без терминов.</w:t>
      </w:r>
    </w:p>
    <w:p w14:paraId="58B36D02" w14:textId="77777777" w:rsidR="00BD4585" w:rsidRDefault="00BD4585" w:rsidP="00BD4585">
      <w:pPr>
        <w:pStyle w:val="a3"/>
      </w:pPr>
      <w:r>
        <w:t>В методике русского языка известно много приемов работы над значениями нового слова. Использование всех приемов обеспечивает разнообразие работы, а также позволяет вводить новое слово наиболее рациональным именно для данного слова способом. Рассмотрим основные из них, расположив по степени их развивающего потенциала:</w:t>
      </w:r>
    </w:p>
    <w:p w14:paraId="7669D1D8" w14:textId="77777777" w:rsidR="00BD4585" w:rsidRDefault="00BD4585" w:rsidP="00BD4585">
      <w:pPr>
        <w:pStyle w:val="a3"/>
        <w:numPr>
          <w:ilvl w:val="0"/>
          <w:numId w:val="1"/>
        </w:numPr>
      </w:pPr>
      <w:r>
        <w:t>Словообразовательный анализ, на основе которого выясняется значение (или оттенок значения) слова. В начальных классах обычно задается вопрос: «От какого слова образовано это слово?» или: «Почему так назвали подосиновик, леденец, односельчане?» Такой способ объяснения слов позволяет осуществлять связь словарной работы с правописанием, так как выявляет корни слов и способствует проверке безударных гласных, звонких, глухих и непроизносимых согласных.</w:t>
      </w:r>
    </w:p>
    <w:p w14:paraId="54A44FCB" w14:textId="77777777" w:rsidR="00BD4585" w:rsidRDefault="00BD4585" w:rsidP="00BD4585">
      <w:pPr>
        <w:pStyle w:val="a3"/>
        <w:numPr>
          <w:ilvl w:val="0"/>
          <w:numId w:val="1"/>
        </w:numPr>
      </w:pPr>
      <w:r>
        <w:t>Сопоставление слов с целью выяснения различий для разграничения значений паронимов: земляника и земляничка, серебряный и серебристый.</w:t>
      </w:r>
    </w:p>
    <w:p w14:paraId="3E95F032" w14:textId="77777777" w:rsidR="00BD4585" w:rsidRDefault="00BD4585" w:rsidP="00BD4585">
      <w:pPr>
        <w:pStyle w:val="a3"/>
        <w:numPr>
          <w:ilvl w:val="0"/>
          <w:numId w:val="1"/>
        </w:numPr>
      </w:pPr>
      <w:r>
        <w:t>Объяснение значения через контекст. Прочтение отрывка «высвечивает» значение слов; школьники легче понимают не только их прямое значение, но и уместность употребления, и сочетаемость, и выразительность.</w:t>
      </w:r>
    </w:p>
    <w:p w14:paraId="192C72A7" w14:textId="77777777" w:rsidR="00BD4585" w:rsidRDefault="00BD4585" w:rsidP="00BD4585">
      <w:pPr>
        <w:pStyle w:val="a3"/>
        <w:numPr>
          <w:ilvl w:val="0"/>
          <w:numId w:val="1"/>
        </w:numPr>
      </w:pPr>
      <w:r>
        <w:lastRenderedPageBreak/>
        <w:t>Включение нового слова в контекст, составленный самими детьми, является вариантом предыдущего задания. Это прием активизации учащихся, но в трудных случаях включение в контекст может произвести учитель.</w:t>
      </w:r>
    </w:p>
    <w:p w14:paraId="593724E4" w14:textId="77777777" w:rsidR="00BD4585" w:rsidRDefault="00BD4585" w:rsidP="00BD4585">
      <w:pPr>
        <w:pStyle w:val="a3"/>
        <w:numPr>
          <w:ilvl w:val="0"/>
          <w:numId w:val="1"/>
        </w:numPr>
      </w:pPr>
      <w:r>
        <w:t>Выяснение значения нового слова по справочным материалам, т.е. по словарям и сноскам в книге для чтения. В отдельных случаях можно пользоваться толковыми словарями.</w:t>
      </w:r>
    </w:p>
    <w:p w14:paraId="338F2FD2" w14:textId="77777777" w:rsidR="00BD4585" w:rsidRDefault="00BD4585" w:rsidP="00BD4585">
      <w:pPr>
        <w:pStyle w:val="a3"/>
        <w:numPr>
          <w:ilvl w:val="0"/>
          <w:numId w:val="1"/>
        </w:numPr>
      </w:pPr>
      <w:r>
        <w:t>Показ предмета, картинки, макета, чучела или действия как средство развития познавательной активности учащихся зависит от степени самостоятельности привлеченных к объяснению школьников: если картинку, объясняющую значение слова, дети подобрали сами либо нарисовали, то их познавательная активность достаточно высока.</w:t>
      </w:r>
    </w:p>
    <w:p w14:paraId="172A61D6" w14:textId="77777777" w:rsidR="00BD4585" w:rsidRDefault="00BD4585" w:rsidP="00BD4585">
      <w:pPr>
        <w:pStyle w:val="a3"/>
        <w:numPr>
          <w:ilvl w:val="0"/>
          <w:numId w:val="1"/>
        </w:numPr>
      </w:pPr>
      <w:r>
        <w:t>Способ подбора синонимов является одним из самых универсальных и часто применяемых приемов: холят — ухаживают, окружают заботой, нарекся — назвался, витязь — воин. Но при использовании этого приема возникает довольно часто ошибка: разбирая значение слов (хорош и прекрасен), дети в обоих случаях заменяют их нейтральными (красивый), начисто стирая выразительность языка. Такая замена не обогащает, а обедняет речь учащихся, т.к. уводит их от эмоционально окрашенных, выразительных слов, обладающих оттенками значения, к словам стилистически нейтральным, лишенным оттенков и окрасок.</w:t>
      </w:r>
    </w:p>
    <w:p w14:paraId="4FF7FA5A" w14:textId="77777777" w:rsidR="00BD4585" w:rsidRDefault="00BD4585" w:rsidP="00BD4585">
      <w:pPr>
        <w:pStyle w:val="a3"/>
        <w:numPr>
          <w:ilvl w:val="0"/>
          <w:numId w:val="1"/>
        </w:numPr>
      </w:pPr>
      <w:r>
        <w:t>Прием подбора антонимической пары: старт — финиш, хорошо — плохо.</w:t>
      </w:r>
    </w:p>
    <w:p w14:paraId="774C1D97" w14:textId="77777777" w:rsidR="00BD4585" w:rsidRDefault="00BD4585" w:rsidP="00BD4585">
      <w:pPr>
        <w:pStyle w:val="a3"/>
        <w:numPr>
          <w:ilvl w:val="0"/>
          <w:numId w:val="1"/>
        </w:numPr>
      </w:pPr>
      <w:r>
        <w:t>Развернутое описание, состоящее из группы слов или из нескольких предложений, как прием разъяснения значений слов ценен тем, что он позволяет сохранить непринужденность беседы.</w:t>
      </w:r>
    </w:p>
    <w:p w14:paraId="3E183453" w14:textId="77777777" w:rsidR="00BD4585" w:rsidRDefault="00BD4585" w:rsidP="00BD4585">
      <w:pPr>
        <w:pStyle w:val="a3"/>
        <w:numPr>
          <w:ilvl w:val="0"/>
          <w:numId w:val="1"/>
        </w:numPr>
      </w:pPr>
      <w:r>
        <w:t>Способ логического определения нередко помогает раскрыть значение слова через подведение его под ближайший род и выделение видовых признаков: крейсер — военный корабль.</w:t>
      </w:r>
    </w:p>
    <w:p w14:paraId="419C2167" w14:textId="77777777" w:rsidR="00BD4585" w:rsidRDefault="00BD4585" w:rsidP="00BD4585">
      <w:pPr>
        <w:pStyle w:val="a3"/>
      </w:pPr>
      <w:r>
        <w:t>Существенное влияние на обогащение словарного запаса учащихся оказывает развитие у них внимания к незнакомым словам в тексте, потребности выяснять лексические значения этих слов и умения пользоваться толковым словарем. Обычно вызывают затруднения учащихся следующие группы слов: специальные слова, слова с переносным значением, слова с качественным значением, слова на морально-этическую тему.</w:t>
      </w:r>
    </w:p>
    <w:p w14:paraId="1DBA50AD" w14:textId="77777777" w:rsidR="00BD4585" w:rsidRDefault="00BD4585" w:rsidP="00BD4585">
      <w:pPr>
        <w:pStyle w:val="a3"/>
      </w:pPr>
      <w:r>
        <w:t xml:space="preserve">Весьма полезным пособием для словарной работы </w:t>
      </w:r>
      <w:proofErr w:type="gramStart"/>
      <w:r>
        <w:t>являются  </w:t>
      </w:r>
      <w:r>
        <w:rPr>
          <w:b/>
          <w:bCs/>
        </w:rPr>
        <w:t>словари</w:t>
      </w:r>
      <w:proofErr w:type="gramEnd"/>
      <w:r>
        <w:rPr>
          <w:b/>
          <w:bCs/>
        </w:rPr>
        <w:t>. </w:t>
      </w:r>
      <w:r>
        <w:t>Однако для начальных классов создан один словарь - «Орфографический словарик» П.А. Грушникова, незаменимое пособие по орфографии.</w:t>
      </w:r>
    </w:p>
    <w:p w14:paraId="0FB5B1AD" w14:textId="77777777" w:rsidR="00BD4585" w:rsidRDefault="00BD4585" w:rsidP="00BD4585">
      <w:pPr>
        <w:pStyle w:val="a3"/>
      </w:pPr>
      <w:r>
        <w:t xml:space="preserve">Слова с непроверяемым написанием изучаются в каждом классе начальной школы. Они определены учебной программой и включены в </w:t>
      </w:r>
      <w:proofErr w:type="gramStart"/>
      <w:r>
        <w:t>« Словарь</w:t>
      </w:r>
      <w:proofErr w:type="gramEnd"/>
      <w:r>
        <w:t>», который помещен в конце учебника « Русский язык».</w:t>
      </w:r>
    </w:p>
    <w:p w14:paraId="2E3A8AFC" w14:textId="77777777" w:rsidR="00BD4585" w:rsidRDefault="00BD4585" w:rsidP="00BD4585">
      <w:pPr>
        <w:pStyle w:val="a3"/>
      </w:pPr>
      <w:r>
        <w:rPr>
          <w:b/>
          <w:bCs/>
        </w:rPr>
        <w:t>3. Уточнение словаря.</w:t>
      </w:r>
    </w:p>
    <w:p w14:paraId="16F2A65D" w14:textId="77777777" w:rsidR="00BD4585" w:rsidRDefault="00BD4585" w:rsidP="00BD4585">
      <w:pPr>
        <w:pStyle w:val="a3"/>
      </w:pPr>
      <w:r>
        <w:t>Уточнение словаря - углубление понимания уже известных слов, выяснение их оттенков, различий между синонимами, подбор антонимов, анализ многозначности, иносказательных значений и т. д.</w:t>
      </w:r>
    </w:p>
    <w:p w14:paraId="75E4F5D4" w14:textId="77777777" w:rsidR="00BD4585" w:rsidRDefault="00BD4585" w:rsidP="00BD4585">
      <w:pPr>
        <w:pStyle w:val="a3"/>
      </w:pPr>
      <w:r>
        <w:t xml:space="preserve">Уточнение словаря </w:t>
      </w:r>
      <w:proofErr w:type="gramStart"/>
      <w:r>
        <w:t>- это</w:t>
      </w:r>
      <w:proofErr w:type="gramEnd"/>
      <w:r>
        <w:t xml:space="preserve"> самая широкая сфера словарной работы, включающая в себя:</w:t>
      </w:r>
    </w:p>
    <w:p w14:paraId="6BB7C11F" w14:textId="77777777" w:rsidR="00BD4585" w:rsidRDefault="00BD4585" w:rsidP="00BD4585">
      <w:pPr>
        <w:pStyle w:val="a3"/>
      </w:pPr>
      <w:r>
        <w:t xml:space="preserve">- наполнение содержанием тех слов, которые усвоены учащимися не вполне точно: уточнение их значений путем включения в контекст, сопоставление близких по значению </w:t>
      </w:r>
      <w:r>
        <w:lastRenderedPageBreak/>
        <w:t>слов и противопоставление антонимов, сравнение значений и употребление паронимов и т. п.;</w:t>
      </w:r>
    </w:p>
    <w:p w14:paraId="0378ACE4" w14:textId="77777777" w:rsidR="00BD4585" w:rsidRDefault="00BD4585" w:rsidP="00BD4585">
      <w:pPr>
        <w:pStyle w:val="a3"/>
      </w:pPr>
      <w:r>
        <w:t>- усвоение иносказательных значений слов, в том числе во фразеологических единицах;</w:t>
      </w:r>
    </w:p>
    <w:p w14:paraId="478D4639" w14:textId="77777777" w:rsidR="00BD4585" w:rsidRDefault="00BD4585" w:rsidP="00BD4585">
      <w:pPr>
        <w:pStyle w:val="a3"/>
      </w:pPr>
      <w:r>
        <w:t>- усвоение лексической сочетаемости слов, в том числе во фразеологических единицах;</w:t>
      </w:r>
    </w:p>
    <w:p w14:paraId="11CBD6AC" w14:textId="77777777" w:rsidR="00BD4585" w:rsidRDefault="00BD4585" w:rsidP="00BD4585">
      <w:pPr>
        <w:pStyle w:val="a3"/>
      </w:pPr>
      <w:proofErr w:type="gramStart"/>
      <w:r>
        <w:t>По иному</w:t>
      </w:r>
      <w:proofErr w:type="gramEnd"/>
      <w:r>
        <w:t xml:space="preserve"> уточнение словаря может быть определено как словарно-стилистическая работа, как развитие гибкости словаря, его точности и выразительности.</w:t>
      </w:r>
    </w:p>
    <w:p w14:paraId="53F72F6B" w14:textId="77777777" w:rsidR="00BD4585" w:rsidRDefault="00BD4585" w:rsidP="00BD4585">
      <w:pPr>
        <w:pStyle w:val="a3"/>
      </w:pPr>
      <w:r>
        <w:t>В объяснении значений слов необходимо руководствоваться общей дидактической задачей повышения степени самостоятельности и познавательной активности самих учащихся. В классе всегда бывает хотя бы несколько человек, которые правильно понимают все слова и обороты речи. Поэтому необходимо добиваться, чтобы сами школьники сумели объяснить значение слова, что обеспечивает их умственное развитие, воспитывает самостоятельность.</w:t>
      </w:r>
    </w:p>
    <w:p w14:paraId="4CE2F8C8" w14:textId="77777777" w:rsidR="00BD4585" w:rsidRDefault="00BD4585" w:rsidP="00BD4585">
      <w:pPr>
        <w:pStyle w:val="a3"/>
      </w:pPr>
      <w:r>
        <w:t>С многозначностью слов (полисемией) школьники сталкиваются постоянно, но не всегда осознают ее. К пониманию многозначности дети приходят от иносказания (Солнышко спать пошло). Впервые с многозначностью слов дети встречаются в период обучения грамоте, читая тексты «Азбуки» («Букваря»). Основой работы над многозначностью в это время является анализ слов из прочитанного текста, разграничение их значения. Но, кроме того, проводятся специальные упражнения:</w:t>
      </w:r>
    </w:p>
    <w:p w14:paraId="3A6EF37D" w14:textId="77777777" w:rsidR="00BD4585" w:rsidRDefault="00BD4585" w:rsidP="00BD4585">
      <w:pPr>
        <w:pStyle w:val="a3"/>
        <w:numPr>
          <w:ilvl w:val="0"/>
          <w:numId w:val="2"/>
        </w:numPr>
      </w:pPr>
      <w:r>
        <w:t>подобрать слова, которые имели бы по 2-3 значения; на каждое значение составить предложения. Объяснить значения слов;</w:t>
      </w:r>
    </w:p>
    <w:p w14:paraId="4D7FCC4A" w14:textId="77777777" w:rsidR="00BD4585" w:rsidRDefault="00BD4585" w:rsidP="00BD4585">
      <w:pPr>
        <w:pStyle w:val="a3"/>
        <w:numPr>
          <w:ilvl w:val="0"/>
          <w:numId w:val="2"/>
        </w:numPr>
      </w:pPr>
      <w:r>
        <w:t>сравнить значения слов в сочетаниях</w:t>
      </w:r>
      <w:proofErr w:type="gramStart"/>
      <w:r>
        <w:t>; Идут</w:t>
      </w:r>
      <w:proofErr w:type="gramEnd"/>
      <w:r>
        <w:t xml:space="preserve"> часы — идут дети — идет строительство;</w:t>
      </w:r>
    </w:p>
    <w:p w14:paraId="3ACD1078" w14:textId="77777777" w:rsidR="00BD4585" w:rsidRDefault="00BD4585" w:rsidP="00BD4585">
      <w:pPr>
        <w:pStyle w:val="a3"/>
        <w:numPr>
          <w:ilvl w:val="0"/>
          <w:numId w:val="2"/>
        </w:numPr>
      </w:pPr>
      <w:r>
        <w:t>подобрать близкие по смыслу слова (синонимы) к каждому значению данных слов: сырой картофель - … сырая земля -...</w:t>
      </w:r>
    </w:p>
    <w:p w14:paraId="67FDA069" w14:textId="77777777" w:rsidR="00BD4585" w:rsidRDefault="00BD4585" w:rsidP="00BD4585">
      <w:pPr>
        <w:pStyle w:val="a3"/>
        <w:numPr>
          <w:ilvl w:val="0"/>
          <w:numId w:val="2"/>
        </w:numPr>
      </w:pPr>
      <w:r>
        <w:t>подобрать противоположные по смыслу слова (антонимы) к каждому значению данных слов: сырой песок ...сырой картофель - …</w:t>
      </w:r>
    </w:p>
    <w:p w14:paraId="07FFCDAA" w14:textId="77777777" w:rsidR="00BD4585" w:rsidRDefault="00BD4585" w:rsidP="00BD4585">
      <w:pPr>
        <w:pStyle w:val="a3"/>
      </w:pPr>
      <w:r>
        <w:t>От многозначности слов дети переходят к омонимам, которые обычно даются им в занимательных, игровых материалах</w:t>
      </w:r>
      <w:proofErr w:type="gramStart"/>
      <w:r>
        <w:t>: Несет</w:t>
      </w:r>
      <w:proofErr w:type="gramEnd"/>
      <w:r>
        <w:t xml:space="preserve"> меня лиса за темные леса.</w:t>
      </w:r>
    </w:p>
    <w:p w14:paraId="7B81AD59" w14:textId="77777777" w:rsidR="00BD4585" w:rsidRDefault="00BD4585" w:rsidP="00BD4585">
      <w:pPr>
        <w:pStyle w:val="a3"/>
      </w:pPr>
      <w:r>
        <w:t xml:space="preserve">Теоретический материал по многозначности и омонимам в начальных классах не дается, и формирование соответствующих понятий проходит лишь подготовительную стадию. </w:t>
      </w:r>
    </w:p>
    <w:p w14:paraId="38E4312F" w14:textId="77777777" w:rsidR="00BD4585" w:rsidRDefault="00BD4585" w:rsidP="00BD4585">
      <w:pPr>
        <w:pStyle w:val="a3"/>
        <w:spacing w:after="240" w:afterAutospacing="0"/>
      </w:pPr>
    </w:p>
    <w:p w14:paraId="253FA9AC" w14:textId="77777777" w:rsidR="00BD4585" w:rsidRDefault="00BD4585" w:rsidP="00BD4585">
      <w:pPr>
        <w:pStyle w:val="a3"/>
      </w:pPr>
      <w:r>
        <w:rPr>
          <w:b/>
          <w:bCs/>
        </w:rPr>
        <w:t>4.Активизация словаря</w:t>
      </w:r>
      <w:r>
        <w:t xml:space="preserve"> </w:t>
      </w:r>
    </w:p>
    <w:p w14:paraId="165CFDE9" w14:textId="77777777" w:rsidR="00BD4585" w:rsidRDefault="00BD4585" w:rsidP="00BD4585">
      <w:pPr>
        <w:pStyle w:val="a3"/>
      </w:pPr>
      <w:r>
        <w:t xml:space="preserve">Слово может быть усвоено активно и пассивно: активное усвоение предполагает употребление слова учеником в нужных ситуациях, пассивное - лишь понимание этого слова, без его употребления </w:t>
      </w:r>
    </w:p>
    <w:p w14:paraId="08857FA2" w14:textId="77777777" w:rsidR="00BD4585" w:rsidRDefault="00BD4585" w:rsidP="00BD4585">
      <w:pPr>
        <w:pStyle w:val="a3"/>
      </w:pPr>
      <w:r>
        <w:t xml:space="preserve">Активизация словаря </w:t>
      </w:r>
      <w:proofErr w:type="gramStart"/>
      <w:r>
        <w:t>- это</w:t>
      </w:r>
      <w:proofErr w:type="gramEnd"/>
      <w:r>
        <w:t xml:space="preserve"> употребление новых слов, выражений, фразеологических единиц собственной, самостоятельной речи школьников: в беседах, составленных по заданию учителю предложениях, в пересказах, рассказах, письменных изложениях и сочинениях.</w:t>
      </w:r>
    </w:p>
    <w:p w14:paraId="047E0EDF" w14:textId="77777777" w:rsidR="00BD4585" w:rsidRDefault="00BD4585" w:rsidP="00BD4585">
      <w:pPr>
        <w:pStyle w:val="a3"/>
      </w:pPr>
      <w:r>
        <w:lastRenderedPageBreak/>
        <w:t>Цель словарной работы состоит в том, чтобы активизировать (т.е. перенести из пассивного в активный словарь) как можно большее количество слов, научить детей использовать их правильно, в точном значении, уместно, научить выбирать нужное слово из синонимического ряда, научить сочетаемости слов.</w:t>
      </w:r>
    </w:p>
    <w:p w14:paraId="730D2A25" w14:textId="77777777" w:rsidR="00BD4585" w:rsidRDefault="00BD4585" w:rsidP="00BD4585">
      <w:pPr>
        <w:pStyle w:val="a3"/>
      </w:pPr>
      <w:r>
        <w:t xml:space="preserve">Активизация словаря - одна из важнейших линий словарной работы на уроках. Следовательно, учитель предусматривает специальные задания по активизации, требующие систематической, ежеурочной опоры на читаемые тексты, на наблюдение, на те слова, с которыми уже проводилась работа по углублению их понимания, по уточнению значения. </w:t>
      </w:r>
    </w:p>
    <w:p w14:paraId="5B16C2ED" w14:textId="77777777" w:rsidR="00BD4585" w:rsidRDefault="00BD4585" w:rsidP="00BD4585">
      <w:pPr>
        <w:pStyle w:val="a3"/>
      </w:pPr>
      <w:r>
        <w:t xml:space="preserve">М.Р. Львов выделил следующие способы толкования значения слова: наглядный, контекстуальный, способ подстановки синонимов, логическое определение, развернутое описание, подбор антонимов, анализ морфологической структуры слова и словообразования. </w:t>
      </w:r>
    </w:p>
    <w:p w14:paraId="1340F71C" w14:textId="77777777" w:rsidR="00BD4585" w:rsidRDefault="00BD4585" w:rsidP="00BD4585">
      <w:pPr>
        <w:pStyle w:val="a3"/>
      </w:pPr>
      <w:r>
        <w:t xml:space="preserve">Объяснение слова </w:t>
      </w:r>
      <w:proofErr w:type="gramStart"/>
      <w:r>
        <w:t>- это</w:t>
      </w:r>
      <w:proofErr w:type="gramEnd"/>
      <w:r>
        <w:t xml:space="preserve"> лишь первый этап в процессе обогащения словаря учащихся. Для того чтобы слово стало для ученика «своим», т.е. вошло в активный словарь, нужна большая работа. Опыт работы по развитию речи подсказывает, что шаблон и стихийность здесь недопустимы. Нужна последовательная, гибкая, постоянная работа над словом, которая планируется на каждый урок.</w:t>
      </w:r>
    </w:p>
    <w:p w14:paraId="3E54AE0F" w14:textId="77777777" w:rsidR="00BD4585" w:rsidRDefault="00BD4585" w:rsidP="00BD4585">
      <w:pPr>
        <w:pStyle w:val="a3"/>
      </w:pPr>
      <w:r>
        <w:t>Чем большим количеством анализаторов воспринимается слово, тем оно прочнее запоминается детьми. Поэтому нужно каждое слово провести через сознание школьника несколько раз и в разных контекстах, чтобы активное участие в усвоении слова принимали и зрение, и слух, и рука, и память, и, конечно сознание.</w:t>
      </w:r>
    </w:p>
    <w:p w14:paraId="51A65AD4" w14:textId="77777777" w:rsidR="00BD4585" w:rsidRDefault="00BD4585" w:rsidP="00BD4585">
      <w:pPr>
        <w:pStyle w:val="a3"/>
      </w:pPr>
      <w:r>
        <w:t xml:space="preserve">Словарный запас младших школьников продолжает оставаться ограниченным, в частности по лексике человеческих отношений. Усвоение слов данной тематической группы имеет огромное значение в воспитании правильных норм поведения. Известно, что для учащихся начальной школы характерна возрастная потребность стремиться к хорошему, доброму, они хотят выразить познанное в словах. Этому, однако, подчас препятствует отсутствие в лексиконе детей таких слов, как доброта, чуткость, отзывчивость, преданность и т.д. </w:t>
      </w:r>
    </w:p>
    <w:p w14:paraId="75F747A3" w14:textId="77777777" w:rsidR="00BD4585" w:rsidRDefault="00BD4585" w:rsidP="00BD4585">
      <w:pPr>
        <w:pStyle w:val="a3"/>
      </w:pPr>
      <w:r>
        <w:t>Работа по обогащению словаря учащихся лексикой человеческих отношений имеет большое значение для формирования навыков письма, для предупреждения орфографических ошибок в письменной речи детей, потому что она развивает у школьников разностороннее внимание к слову, ответственное отношение к нему, формирует у младших школьников уважительное и заботливое отношения к старикам, близким людям, товарищам.</w:t>
      </w:r>
    </w:p>
    <w:p w14:paraId="2A842324" w14:textId="77777777" w:rsidR="00BD4585" w:rsidRDefault="00BD4585" w:rsidP="00BD4585">
      <w:pPr>
        <w:pStyle w:val="a3"/>
      </w:pPr>
      <w:r>
        <w:t>Работу с данной лексикой учителю необходимо включать практически на любом уроке грамматики и правописания.</w:t>
      </w:r>
    </w:p>
    <w:p w14:paraId="2A44D759" w14:textId="77777777" w:rsidR="00BD4585" w:rsidRDefault="00BD4585" w:rsidP="00BD4585">
      <w:pPr>
        <w:pStyle w:val="a3"/>
      </w:pPr>
      <w:r>
        <w:t>С целью активизации словаря работу можно представить в виде следующих основных этапов.</w:t>
      </w:r>
    </w:p>
    <w:p w14:paraId="2E063ECF" w14:textId="77777777" w:rsidR="00BD4585" w:rsidRDefault="00BD4585" w:rsidP="00BD4585">
      <w:pPr>
        <w:pStyle w:val="a3"/>
        <w:numPr>
          <w:ilvl w:val="0"/>
          <w:numId w:val="3"/>
        </w:numPr>
      </w:pPr>
      <w:r>
        <w:t>Толкование слова с помощью одного или нескольких приемов:</w:t>
      </w:r>
    </w:p>
    <w:p w14:paraId="40A45DFF" w14:textId="77777777" w:rsidR="00BD4585" w:rsidRDefault="00BD4585" w:rsidP="00BD4585">
      <w:pPr>
        <w:pStyle w:val="a3"/>
      </w:pPr>
      <w:r>
        <w:t>а) контекста;</w:t>
      </w:r>
    </w:p>
    <w:p w14:paraId="7CB6CE75" w14:textId="77777777" w:rsidR="00BD4585" w:rsidRDefault="00BD4585" w:rsidP="00BD4585">
      <w:pPr>
        <w:pStyle w:val="a3"/>
      </w:pPr>
      <w:r>
        <w:lastRenderedPageBreak/>
        <w:t>б) подбора синонима или антонима;</w:t>
      </w:r>
    </w:p>
    <w:p w14:paraId="0C1B6202" w14:textId="77777777" w:rsidR="00BD4585" w:rsidRDefault="00BD4585" w:rsidP="00BD4585">
      <w:pPr>
        <w:pStyle w:val="a3"/>
      </w:pPr>
      <w:r>
        <w:t>в) оборота, включающего в себя уже известное однокоренное слово;</w:t>
      </w:r>
    </w:p>
    <w:p w14:paraId="118B91D0" w14:textId="77777777" w:rsidR="00BD4585" w:rsidRDefault="00BD4585" w:rsidP="00BD4585">
      <w:pPr>
        <w:pStyle w:val="a3"/>
      </w:pPr>
      <w:r>
        <w:t>г) описательного оборота.</w:t>
      </w:r>
    </w:p>
    <w:p w14:paraId="32659D0C" w14:textId="77777777" w:rsidR="00BD4585" w:rsidRDefault="00BD4585" w:rsidP="00BD4585">
      <w:pPr>
        <w:pStyle w:val="a3"/>
        <w:numPr>
          <w:ilvl w:val="0"/>
          <w:numId w:val="4"/>
        </w:numPr>
      </w:pPr>
      <w:r>
        <w:t>Чтение и запись слова (работа над орфоэпией и орфографией).</w:t>
      </w:r>
    </w:p>
    <w:p w14:paraId="7F46AFF2" w14:textId="77777777" w:rsidR="00BD4585" w:rsidRDefault="00BD4585" w:rsidP="00BD4585">
      <w:pPr>
        <w:pStyle w:val="a3"/>
        <w:numPr>
          <w:ilvl w:val="0"/>
          <w:numId w:val="4"/>
        </w:numPr>
      </w:pPr>
      <w:r>
        <w:t>Работа над образцами употребления слова (готовыми словосочетаниями и предложениями).</w:t>
      </w:r>
    </w:p>
    <w:p w14:paraId="55D8C7E8" w14:textId="77777777" w:rsidR="00BD4585" w:rsidRDefault="00BD4585" w:rsidP="00BD4585">
      <w:pPr>
        <w:pStyle w:val="a3"/>
      </w:pPr>
      <w:r>
        <w:t>Учитель знакомит детей с готовыми словосочетаниями и предложениями, включающими в себя изучаемые слова. Некоторые из них могут быть записаны под диктовку.</w:t>
      </w:r>
    </w:p>
    <w:p w14:paraId="7879E5D2" w14:textId="77777777" w:rsidR="00BD4585" w:rsidRDefault="00BD4585" w:rsidP="00BD4585">
      <w:pPr>
        <w:pStyle w:val="a3"/>
        <w:numPr>
          <w:ilvl w:val="0"/>
          <w:numId w:val="5"/>
        </w:numPr>
      </w:pPr>
      <w:r>
        <w:t>Работа над семантическими связями слова.</w:t>
      </w:r>
    </w:p>
    <w:p w14:paraId="7772A19F" w14:textId="77777777" w:rsidR="00BD4585" w:rsidRDefault="00BD4585" w:rsidP="00BD4585">
      <w:pPr>
        <w:pStyle w:val="a3"/>
      </w:pPr>
      <w:r>
        <w:t>Упражнения, которые учат выделять и усваивать парадигматические связи слов, способствуют обогащению их словаря. Такие упражнения вырабатывают умения выбирать нужное слово, точно передавать смысл высказывания, понимать оттенки значения, а также развивают речь на основе объективно существующих в лексике связей между словами.</w:t>
      </w:r>
    </w:p>
    <w:p w14:paraId="03AF462E" w14:textId="77777777" w:rsidR="00BD4585" w:rsidRDefault="00BD4585" w:rsidP="00BD4585">
      <w:pPr>
        <w:pStyle w:val="a3"/>
      </w:pPr>
      <w:r>
        <w:rPr>
          <w:b/>
          <w:bCs/>
        </w:rPr>
        <w:t>Формы активизации словаря:</w:t>
      </w:r>
    </w:p>
    <w:p w14:paraId="7623F819" w14:textId="77777777" w:rsidR="00BD4585" w:rsidRDefault="00BD4585" w:rsidP="00BD4585">
      <w:pPr>
        <w:pStyle w:val="a3"/>
        <w:numPr>
          <w:ilvl w:val="0"/>
          <w:numId w:val="6"/>
        </w:numPr>
      </w:pPr>
      <w:r>
        <w:t>составление словосочетания с нужным словом;</w:t>
      </w:r>
    </w:p>
    <w:p w14:paraId="5CF1C96C" w14:textId="77777777" w:rsidR="00BD4585" w:rsidRDefault="00BD4585" w:rsidP="00BD4585">
      <w:pPr>
        <w:pStyle w:val="a3"/>
        <w:numPr>
          <w:ilvl w:val="0"/>
          <w:numId w:val="6"/>
        </w:numPr>
      </w:pPr>
      <w:r>
        <w:t>составление предложений с заданными словами;</w:t>
      </w:r>
    </w:p>
    <w:p w14:paraId="42C91544" w14:textId="77777777" w:rsidR="00BD4585" w:rsidRDefault="00BD4585" w:rsidP="00BD4585">
      <w:pPr>
        <w:pStyle w:val="a3"/>
        <w:numPr>
          <w:ilvl w:val="0"/>
          <w:numId w:val="6"/>
        </w:numPr>
      </w:pPr>
      <w:r>
        <w:t>пересказ с использованием важной лексики оригинала;</w:t>
      </w:r>
    </w:p>
    <w:p w14:paraId="3741B429" w14:textId="77777777" w:rsidR="00BD4585" w:rsidRDefault="00BD4585" w:rsidP="00BD4585">
      <w:pPr>
        <w:pStyle w:val="a3"/>
        <w:numPr>
          <w:ilvl w:val="0"/>
          <w:numId w:val="6"/>
        </w:numPr>
      </w:pPr>
      <w:r>
        <w:t>рассказ по наблюдениям с использованием опорных слов.</w:t>
      </w:r>
    </w:p>
    <w:p w14:paraId="59E560ED" w14:textId="77777777" w:rsidR="00BD4585" w:rsidRDefault="00BD4585" w:rsidP="00BD4585">
      <w:pPr>
        <w:pStyle w:val="a3"/>
      </w:pPr>
      <w:r>
        <w:rPr>
          <w:b/>
          <w:bCs/>
        </w:rPr>
        <w:t>5. Устранение нелитературных слов</w:t>
      </w:r>
    </w:p>
    <w:p w14:paraId="4FC438D7" w14:textId="77777777" w:rsidR="00BD4585" w:rsidRDefault="00BD4585" w:rsidP="00BD4585">
      <w:pPr>
        <w:pStyle w:val="a3"/>
      </w:pPr>
      <w:r>
        <w:t xml:space="preserve">Устранение нелитературных слов </w:t>
      </w:r>
      <w:proofErr w:type="gramStart"/>
      <w:r>
        <w:t>- это</w:t>
      </w:r>
      <w:proofErr w:type="gramEnd"/>
      <w:r>
        <w:t xml:space="preserve"> перевод диалектных, просторечных, жанровых слов, которые дети усвоили под влиянием речевой среды, из активного словаря в пассивный. По мере укрепления навыка литературной речи, диалектика, просторечные и жаргонные слова полностью исключаются из активного словаря учащихся. Здесь также подразумевается исправление ошибочных ударений, произношений.</w:t>
      </w:r>
    </w:p>
    <w:p w14:paraId="35C57AA8" w14:textId="77777777" w:rsidR="00BD4585" w:rsidRDefault="00BD4585" w:rsidP="00BD4585">
      <w:pPr>
        <w:pStyle w:val="a3"/>
      </w:pPr>
      <w:r>
        <w:t>На основе материала «Словаря» можно создать серию разнообразных упражнений, которые формируют навыки правописания: вставить подходящие по смыслу слова с противоположным значением (забежать в лес – убежать из леса), подобрать антонимы (старый – новый, мелкий – крупный),сравнить слова (по вкусу: лимон и мёд; по прочности: верёвку и нитку);закончить предложение; найти общее и различное в словах; найти часть слова, которая вносит противоположное значение данному слову (грамотный – безграмотный, друг – недруг, прибывать – отбывать); сопоставить два явления в сочинении «Наш парк весной и осенью».</w:t>
      </w:r>
    </w:p>
    <w:p w14:paraId="73FF3DBE" w14:textId="77777777" w:rsidR="00BD4585" w:rsidRDefault="00BD4585" w:rsidP="00BD4585">
      <w:pPr>
        <w:pStyle w:val="a3"/>
      </w:pPr>
      <w:r>
        <w:t xml:space="preserve">«Толковый словарик русского языка» является эффективным средством осуществления идеи интеграции в обучении. Обращаясь к такому словарю, дети учатся анализировать лексические и грамматические признаки слова, наблюдать, как видовое понятие соотносится с родовым понятием (работа – занятие, труд, деятельность), сравнивать значения синонимов и антонимов, конкретизировать понятие примерами, взятыми из произведений художественной литературы, употреблять слово в речи. Наиболее рациональными приёмами словарной работы являются на уроке: замена слов синонимами, </w:t>
      </w:r>
      <w:r>
        <w:lastRenderedPageBreak/>
        <w:t>антонимами, описательными оборотами; включение слова в словосочетание, предложение; словообразовательный анализ; использование толкового словаря. Школьный орфографический словарь – необходимый инструмент для работы на каждом уроке русского языка. Орфографическая зоркость, наблюдательность, запоминание формы слова, самоанализ – вот результат такой работы. Умение пользоваться словарем – это уже показатель степени орфографической успешности.</w:t>
      </w:r>
    </w:p>
    <w:p w14:paraId="21F0A380" w14:textId="77777777" w:rsidR="00BD4585" w:rsidRDefault="00BD4585" w:rsidP="00BD4585">
      <w:pPr>
        <w:pStyle w:val="a3"/>
      </w:pPr>
      <w:r>
        <w:t>«Этимологический словарик» адресован учителю и предназначен для организации словарно-орфографической работы на уроках русского языка.</w:t>
      </w:r>
    </w:p>
    <w:p w14:paraId="27BD3A8C" w14:textId="77777777" w:rsidR="00BD4585" w:rsidRDefault="00BD4585" w:rsidP="00BD4585">
      <w:pPr>
        <w:pStyle w:val="a3"/>
      </w:pPr>
      <w:r>
        <w:t>Традиционно слова с непроверяемым написанием, или так называемые словарные слова, усваиваются младшими школьниками путем механического запоминания их графического облика.</w:t>
      </w:r>
    </w:p>
    <w:p w14:paraId="217BC68E" w14:textId="77777777" w:rsidR="00BD4585" w:rsidRDefault="00BD4585" w:rsidP="00BD4585">
      <w:pPr>
        <w:pStyle w:val="a3"/>
      </w:pPr>
      <w:r>
        <w:t>Такая методика, ориентируя учащихся на формальное заучивание этих слов, не обеспечивает достаточно быстрого и прочного их запоминания, о чем свидетельствуют устойчивые ошибки, допускаемые младшими школьниками, как в заучиваемых словах, так и в словах, родственных изученным: «земл</w:t>
      </w:r>
      <w:r>
        <w:rPr>
          <w:u w:val="single"/>
        </w:rPr>
        <w:t>е</w:t>
      </w:r>
      <w:r>
        <w:t>ника», «п</w:t>
      </w:r>
      <w:r>
        <w:rPr>
          <w:u w:val="single"/>
        </w:rPr>
        <w:t>а</w:t>
      </w:r>
      <w:r>
        <w:t>года», «к</w:t>
      </w:r>
      <w:r>
        <w:rPr>
          <w:u w:val="single"/>
        </w:rPr>
        <w:t>а</w:t>
      </w:r>
      <w:r>
        <w:t>ньки»; платок, но «пл</w:t>
      </w:r>
      <w:r>
        <w:rPr>
          <w:u w:val="single"/>
        </w:rPr>
        <w:t>о</w:t>
      </w:r>
      <w:r>
        <w:t>точек»; береза, но «б</w:t>
      </w:r>
      <w:r>
        <w:rPr>
          <w:u w:val="single"/>
        </w:rPr>
        <w:t>и</w:t>
      </w:r>
      <w:r>
        <w:t>резовый» и т.п.</w:t>
      </w:r>
    </w:p>
    <w:p w14:paraId="247D0A2F" w14:textId="77777777" w:rsidR="00BD4585" w:rsidRDefault="00BD4585" w:rsidP="00BD4585">
      <w:pPr>
        <w:pStyle w:val="a3"/>
      </w:pPr>
      <w:r>
        <w:t>Повышение эффективности усвоения слов с традиционными написаньями психологи, передовые учителя связывают с изменением характера их запоминания: запоминание графического облика слов должно быть осмысленным, а не механическим. Осмысленность запоминания может быть достигнута на основе понимания учеником значения изучаемого слова, сущности и характера содержащейся в нем трудности, установления связи данного слова с ранее изученными словами, сообщения (учителем) и использования (учащимися) специальных приемов запоминания, активного включения «трудных» слов в речевую практику ребенка.</w:t>
      </w:r>
    </w:p>
    <w:p w14:paraId="6BFC6352" w14:textId="77777777" w:rsidR="00BD4585" w:rsidRDefault="00BD4585" w:rsidP="00BD4585">
      <w:pPr>
        <w:pStyle w:val="a3"/>
      </w:pPr>
      <w:r>
        <w:t>Одним из средств, обеспечивающих осмысленность и тем самым повышающих правильность и прочность запоминания непроверяемых написаний, является этимологический анализ, в упрощенном и сокращенном варианте — этимологическая справка. Этимологическая справка содержит информацию о происхождении слова, его первоначальном значении, помогает «прояснить» исторический состав слова. Нередко обращение к истории слова позволяет мотивировать его современное правописание. Например: </w:t>
      </w:r>
      <w:r>
        <w:rPr>
          <w:b/>
          <w:bCs/>
        </w:rPr>
        <w:t>М</w:t>
      </w:r>
      <w:r>
        <w:rPr>
          <w:b/>
          <w:bCs/>
          <w:u w:val="single"/>
        </w:rPr>
        <w:t>А</w:t>
      </w:r>
      <w:r>
        <w:rPr>
          <w:b/>
          <w:bCs/>
        </w:rPr>
        <w:t>ЛИНА - </w:t>
      </w:r>
      <w:r>
        <w:t>в основу названия был положен признак плода ягоды, состоящего из малых частей. Слово </w:t>
      </w:r>
      <w:r>
        <w:rPr>
          <w:i/>
          <w:iCs/>
        </w:rPr>
        <w:t>малина</w:t>
      </w:r>
      <w:r>
        <w:t> образовано от слова </w:t>
      </w:r>
      <w:r>
        <w:rPr>
          <w:i/>
          <w:iCs/>
        </w:rPr>
        <w:t>малый - </w:t>
      </w:r>
      <w:r>
        <w:t>«маленький». М</w:t>
      </w:r>
      <w:r>
        <w:rPr>
          <w:u w:val="single"/>
        </w:rPr>
        <w:t>а</w:t>
      </w:r>
      <w:r>
        <w:t>лина — </w:t>
      </w:r>
      <w:r>
        <w:rPr>
          <w:u w:val="single"/>
        </w:rPr>
        <w:t>малый</w:t>
      </w:r>
      <w:r>
        <w:t> - «состоящий из маленьких частей</w:t>
      </w:r>
      <w:proofErr w:type="gramStart"/>
      <w:r>
        <w:t>».В</w:t>
      </w:r>
      <w:proofErr w:type="gramEnd"/>
      <w:r>
        <w:t xml:space="preserve"> «Этимологический словарик» и были отобраны из программы слова с традиционными написаньями. В преобладающем большинстве это слова с непроверяемыми написаньями в историческом корне (</w:t>
      </w:r>
      <w:r>
        <w:rPr>
          <w:i/>
          <w:iCs/>
        </w:rPr>
        <w:t>берёза, деревня, пенал</w:t>
      </w:r>
      <w:r>
        <w:t>). В то же время ряд слов содержит орфограммы в исторической пристяжке или суффиксе (</w:t>
      </w:r>
      <w:r>
        <w:rPr>
          <w:i/>
          <w:iCs/>
        </w:rPr>
        <w:t>народ, завод, ягодам</w:t>
      </w:r>
      <w:r>
        <w:t> и др.)</w:t>
      </w:r>
    </w:p>
    <w:p w14:paraId="4C7B2E1C" w14:textId="77777777" w:rsidR="00BD4585" w:rsidRDefault="00BD4585" w:rsidP="00BD4585">
      <w:pPr>
        <w:pStyle w:val="a3"/>
      </w:pPr>
      <w:r>
        <w:t>Словарная работа состоит из нескольких частей.</w:t>
      </w:r>
    </w:p>
    <w:p w14:paraId="2CA4C29D" w14:textId="77777777" w:rsidR="00BD4585" w:rsidRDefault="00BD4585" w:rsidP="00BD4585">
      <w:pPr>
        <w:pStyle w:val="a3"/>
      </w:pPr>
      <w:r>
        <w:t>В первой части называется заголовочное слово статьи (слово выделено большими буквами) и дается толкование его современного лексического значения. У многозначного слова объясняется одно из значений, в котором оно чаще всего употребляется младшими школьниками.</w:t>
      </w:r>
    </w:p>
    <w:p w14:paraId="47CABDBA" w14:textId="77777777" w:rsidR="00BD4585" w:rsidRDefault="00BD4585" w:rsidP="00BD4585">
      <w:pPr>
        <w:pStyle w:val="a3"/>
      </w:pPr>
      <w:r>
        <w:t xml:space="preserve">Вторую часть составляет этимологическая справка, в которой сообщается язык — источник происхождения слова, толкуется первоначальное значение слова (оно заключено </w:t>
      </w:r>
      <w:r>
        <w:lastRenderedPageBreak/>
        <w:t>в кавычки), называются слова, исторически родственные данному, выделяется слово или морфема с опорным написанием.</w:t>
      </w:r>
    </w:p>
    <w:p w14:paraId="47DD675B" w14:textId="77777777" w:rsidR="00BD4585" w:rsidRDefault="00BD4585" w:rsidP="00BD4585">
      <w:pPr>
        <w:pStyle w:val="a3"/>
      </w:pPr>
      <w:r>
        <w:t>Далее приводится образец краткой записи этимологической справки в словарики или тетради школьников. Запись строится по следующей схеме:</w:t>
      </w:r>
    </w:p>
    <w:p w14:paraId="13D2DF49" w14:textId="77777777" w:rsidR="00BD4585" w:rsidRDefault="00BD4585" w:rsidP="00BD4585">
      <w:pPr>
        <w:pStyle w:val="a3"/>
      </w:pPr>
      <w:r>
        <w:t>изучаемое слово (выделено большими буквами, со знаком ударения, линией обозначена орфограмма);</w:t>
      </w:r>
    </w:p>
    <w:p w14:paraId="1BCCA31A" w14:textId="77777777" w:rsidR="00BD4585" w:rsidRDefault="00BD4585" w:rsidP="00BD4585">
      <w:pPr>
        <w:pStyle w:val="a3"/>
      </w:pPr>
      <w:r>
        <w:t>производящее слово, морфема, исторически родственные слова (слова, морфемы с опорными написаньями подчеркнуты; заимствованные слова переданы буквами русского алфавита);</w:t>
      </w:r>
    </w:p>
    <w:p w14:paraId="1499DD09" w14:textId="77777777" w:rsidR="00BD4585" w:rsidRDefault="00BD4585" w:rsidP="00BD4585">
      <w:pPr>
        <w:pStyle w:val="a3"/>
      </w:pPr>
      <w:r>
        <w:t>первоначальное значение слова (заключено в кавычки).</w:t>
      </w:r>
    </w:p>
    <w:p w14:paraId="6DC16BC6" w14:textId="77777777" w:rsidR="00BD4585" w:rsidRDefault="00BD4585" w:rsidP="00BD4585">
      <w:pPr>
        <w:pStyle w:val="a3"/>
      </w:pPr>
      <w:r>
        <w:t>Завершает словарную статью текст, иллюстрирующий исходное, историческое значение анализируемого слова.</w:t>
      </w:r>
    </w:p>
    <w:p w14:paraId="30506C0A" w14:textId="77777777" w:rsidR="00BD4585" w:rsidRDefault="00BD4585" w:rsidP="00BD4585">
      <w:pPr>
        <w:pStyle w:val="a3"/>
      </w:pPr>
      <w:r>
        <w:t>Этимологическую справку следует сообщить детям на уроке знакомства с новым словом. Работа при этом строится в следующем порядке:</w:t>
      </w:r>
    </w:p>
    <w:p w14:paraId="184D7EB2" w14:textId="77777777" w:rsidR="00BD4585" w:rsidRDefault="00BD4585" w:rsidP="00BD4585">
      <w:pPr>
        <w:pStyle w:val="a3"/>
        <w:numPr>
          <w:ilvl w:val="0"/>
          <w:numId w:val="7"/>
        </w:numPr>
      </w:pPr>
      <w:r>
        <w:t>Постановка цели. Предъявление слова, чтение, уточнение его значения, частичный звукобуквенный анализ с целью выделения орфограммы.</w:t>
      </w:r>
    </w:p>
    <w:p w14:paraId="70023BF1" w14:textId="77777777" w:rsidR="00BD4585" w:rsidRDefault="00BD4585" w:rsidP="00BD4585">
      <w:pPr>
        <w:pStyle w:val="a3"/>
        <w:numPr>
          <w:ilvl w:val="0"/>
          <w:numId w:val="7"/>
        </w:numPr>
      </w:pPr>
      <w:r>
        <w:t>Орфографическое проговаривание, запись слова, выделение орфограммы в записанном слове.</w:t>
      </w:r>
    </w:p>
    <w:p w14:paraId="20C27F1E" w14:textId="77777777" w:rsidR="00BD4585" w:rsidRDefault="00BD4585" w:rsidP="00BD4585">
      <w:pPr>
        <w:pStyle w:val="a3"/>
        <w:numPr>
          <w:ilvl w:val="0"/>
          <w:numId w:val="7"/>
        </w:numPr>
      </w:pPr>
      <w:r>
        <w:t>Сообщение учащимся этимологической справки, краткая схематичная запись ее на доске, в тетрадях или словариках учащихся.</w:t>
      </w:r>
    </w:p>
    <w:p w14:paraId="60937165" w14:textId="77777777" w:rsidR="00BD4585" w:rsidRDefault="00BD4585" w:rsidP="00BD4585">
      <w:pPr>
        <w:pStyle w:val="a3"/>
        <w:numPr>
          <w:ilvl w:val="0"/>
          <w:numId w:val="7"/>
        </w:numPr>
      </w:pPr>
      <w:r>
        <w:t>Подбор однокоренных слов.</w:t>
      </w:r>
    </w:p>
    <w:p w14:paraId="1372252F" w14:textId="77777777" w:rsidR="00BD4585" w:rsidRDefault="00BD4585" w:rsidP="00BD4585">
      <w:pPr>
        <w:pStyle w:val="a3"/>
        <w:numPr>
          <w:ilvl w:val="0"/>
          <w:numId w:val="7"/>
        </w:numPr>
      </w:pPr>
      <w:r>
        <w:t>Составление словосочетаний или предложений с изученным словом, комментированная запись их с использованием этимологии для объяснения правописания.</w:t>
      </w:r>
    </w:p>
    <w:p w14:paraId="54B2435B" w14:textId="77777777" w:rsidR="003C5B6F" w:rsidRPr="00BD4585" w:rsidRDefault="003C5B6F" w:rsidP="00BD4585"/>
    <w:sectPr w:rsidR="003C5B6F" w:rsidRPr="00BD4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07D07"/>
    <w:multiLevelType w:val="multilevel"/>
    <w:tmpl w:val="B38CA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03D2F"/>
    <w:multiLevelType w:val="multilevel"/>
    <w:tmpl w:val="F1CC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503716"/>
    <w:multiLevelType w:val="multilevel"/>
    <w:tmpl w:val="0152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529BC"/>
    <w:multiLevelType w:val="multilevel"/>
    <w:tmpl w:val="756E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923F7"/>
    <w:multiLevelType w:val="multilevel"/>
    <w:tmpl w:val="F0D6F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1E328B"/>
    <w:multiLevelType w:val="multilevel"/>
    <w:tmpl w:val="9866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9509CD"/>
    <w:multiLevelType w:val="multilevel"/>
    <w:tmpl w:val="6CB2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585"/>
    <w:rsid w:val="001D2AA9"/>
    <w:rsid w:val="003C5B6F"/>
    <w:rsid w:val="008C5B65"/>
    <w:rsid w:val="00BD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8DC91"/>
  <w15:chartTrackingRefBased/>
  <w15:docId w15:val="{11B91C4C-17D9-4B5D-BA7E-844D02CE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6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3083</Words>
  <Characters>17576</Characters>
  <Application>Microsoft Office Word</Application>
  <DocSecurity>0</DocSecurity>
  <Lines>146</Lines>
  <Paragraphs>41</Paragraphs>
  <ScaleCrop>false</ScaleCrop>
  <Company/>
  <LinksUpToDate>false</LinksUpToDate>
  <CharactersWithSpaces>20618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Глазкова</dc:creator>
  <cp:keywords/>
  <dc:description/>
  <cp:lastModifiedBy>Ирина Глазкова</cp:lastModifiedBy>
  <cp:revision>3</cp:revision>
  <dcterms:created xsi:type="dcterms:W3CDTF">2020-08-27T21:07:00Z</dcterms:created>
  <dcterms:modified xsi:type="dcterms:W3CDTF">2020-08-27T21:10:00Z</dcterms:modified>
</cp:coreProperties>
</file>