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979" w:rsidRPr="00C36979" w:rsidRDefault="00E16C1E" w:rsidP="00C36979">
      <w:pPr>
        <w:widowControl w:val="0"/>
        <w:autoSpaceDE w:val="0"/>
        <w:autoSpaceDN w:val="0"/>
        <w:adjustRightInd w:val="0"/>
        <w:spacing w:before="240" w:after="20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36979">
        <w:rPr>
          <w:rFonts w:ascii="Times New Roman" w:hAnsi="Times New Roman" w:cs="Times New Roman"/>
          <w:b/>
          <w:sz w:val="28"/>
          <w:szCs w:val="28"/>
        </w:rPr>
        <w:t>Серёдкина О.В.,</w:t>
      </w:r>
    </w:p>
    <w:p w:rsidR="002B7EE4" w:rsidRDefault="00E16C1E" w:rsidP="002B7EE4">
      <w:pPr>
        <w:widowControl w:val="0"/>
        <w:autoSpaceDE w:val="0"/>
        <w:autoSpaceDN w:val="0"/>
        <w:adjustRightInd w:val="0"/>
        <w:spacing w:before="240" w:after="20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16C1E">
        <w:rPr>
          <w:rFonts w:ascii="Times New Roman" w:hAnsi="Times New Roman" w:cs="Times New Roman"/>
          <w:sz w:val="28"/>
          <w:szCs w:val="28"/>
        </w:rPr>
        <w:t>МБДОУ детский сад № 1</w:t>
      </w:r>
      <w:r w:rsidR="006D6F28">
        <w:rPr>
          <w:rFonts w:ascii="Times New Roman" w:hAnsi="Times New Roman" w:cs="Times New Roman"/>
          <w:sz w:val="28"/>
          <w:szCs w:val="28"/>
        </w:rPr>
        <w:t>28</w:t>
      </w:r>
      <w:bookmarkStart w:id="0" w:name="_GoBack"/>
      <w:bookmarkEnd w:id="0"/>
      <w:r w:rsidRPr="00E16C1E">
        <w:rPr>
          <w:rFonts w:ascii="Times New Roman" w:hAnsi="Times New Roman" w:cs="Times New Roman"/>
          <w:sz w:val="28"/>
          <w:szCs w:val="28"/>
        </w:rPr>
        <w:t>, г. Иркутск</w:t>
      </w:r>
    </w:p>
    <w:p w:rsidR="002B7EE4" w:rsidRDefault="002B7EE4" w:rsidP="002B7EE4">
      <w:pPr>
        <w:widowControl w:val="0"/>
        <w:autoSpaceDE w:val="0"/>
        <w:autoSpaceDN w:val="0"/>
        <w:adjustRightInd w:val="0"/>
        <w:spacing w:before="240" w:after="20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7EE4" w:rsidRPr="002B7EE4" w:rsidRDefault="002B7EE4" w:rsidP="002B7EE4">
      <w:pPr>
        <w:widowControl w:val="0"/>
        <w:autoSpaceDE w:val="0"/>
        <w:autoSpaceDN w:val="0"/>
        <w:adjustRightInd w:val="0"/>
        <w:spacing w:before="240" w:after="20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РОЛЬ СЕМЬИ В РАЗВИТИИ ВООБРАЖЕНИЯ И ТВОРЧЕСКОЙ АКТИВНОСТИ СТАРШИХ ДОШКОЛЬНИКОВ</w:t>
      </w:r>
    </w:p>
    <w:p w:rsidR="00E16C1E" w:rsidRPr="00E16C1E" w:rsidRDefault="00E16C1E" w:rsidP="00C36979">
      <w:pPr>
        <w:widowControl w:val="0"/>
        <w:autoSpaceDE w:val="0"/>
        <w:autoSpaceDN w:val="0"/>
        <w:adjustRightInd w:val="0"/>
        <w:spacing w:after="200" w:line="360" w:lineRule="auto"/>
        <w:rPr>
          <w:rFonts w:ascii="Times New Roman" w:hAnsi="Times New Roman" w:cs="Times New Roman"/>
          <w:sz w:val="28"/>
          <w:szCs w:val="28"/>
        </w:rPr>
      </w:pPr>
      <w:r w:rsidRPr="00E16C1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16C1E" w:rsidRPr="00E16C1E" w:rsidRDefault="00E16C1E" w:rsidP="00C36979">
      <w:pPr>
        <w:widowControl w:val="0"/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C1E">
        <w:rPr>
          <w:rFonts w:ascii="Times New Roman" w:hAnsi="Times New Roman" w:cs="Times New Roman"/>
          <w:sz w:val="28"/>
          <w:szCs w:val="28"/>
        </w:rPr>
        <w:t>Воображение-это высшая психическая функция, которая обеспечивает сознательную творческую деятельность ребёнка. Развивать воображение-обеспечивать мощный творческий потенциал наших детей в будущем. Современный мир полон глобальных перемен во всём, в связи с чем обществу просто необходимы люди, мыслящие нестандартно в любой ситуации, с поиском и разрешением различных идей и проблем. Развитие воображения у ребёнка имеет важное значение при формировании предпосылок учебной деятельности, что очень важно для детей моей группы, будущих первоклассников. Успешная личность, готовая проявить инициативу, решающая новые жизненные проблемы, умеющая творчески подходить к любому делу-вот такими я мечтаю видеть каждого из своих воспитанников на пороге начальной школы.</w:t>
      </w:r>
    </w:p>
    <w:p w:rsidR="00E16C1E" w:rsidRPr="00E16C1E" w:rsidRDefault="00E16C1E" w:rsidP="00860159">
      <w:pPr>
        <w:widowControl w:val="0"/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C1E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(ФГОС ДО) направлен на создание условий развития ребёнка, открывающих возможности для его личностного развития творческих способностей. И одним из направлений является развитие воображения и творческой активности детей. Для раскрытия нравственных качеств, самореализации творческого потенциала детей я использую личностно-ориентированный подход к детям, создание благоприятной развивающей среды в групповом пространстве и тесную связь с семьями воспитанников. Родители-мои лучшие помощники в достижении поставленной цели.</w:t>
      </w:r>
    </w:p>
    <w:p w:rsidR="00E16C1E" w:rsidRPr="00E16C1E" w:rsidRDefault="00E16C1E" w:rsidP="00DA47E8">
      <w:pPr>
        <w:widowControl w:val="0"/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C1E">
        <w:rPr>
          <w:rFonts w:ascii="Times New Roman" w:hAnsi="Times New Roman" w:cs="Times New Roman"/>
          <w:sz w:val="28"/>
          <w:szCs w:val="28"/>
        </w:rPr>
        <w:lastRenderedPageBreak/>
        <w:t xml:space="preserve">Второй год в нашей группе проводится факультатив </w:t>
      </w:r>
      <w:r w:rsidR="002B7EE4">
        <w:rPr>
          <w:rFonts w:ascii="Times New Roman" w:hAnsi="Times New Roman" w:cs="Times New Roman"/>
          <w:sz w:val="28"/>
          <w:szCs w:val="28"/>
        </w:rPr>
        <w:t>«</w:t>
      </w:r>
      <w:r w:rsidRPr="00E16C1E">
        <w:rPr>
          <w:rFonts w:ascii="Times New Roman" w:hAnsi="Times New Roman" w:cs="Times New Roman"/>
          <w:sz w:val="28"/>
          <w:szCs w:val="28"/>
        </w:rPr>
        <w:t>Час с мамой». Эта форма работы доставляет массу удовольствия всем участникам образовательного процесса: детям, воспитателю, и, конечно, нашим родителям. Суть формы работы состоит в том, что родители наших деток выступают активными участниками и организаторами различных игр, ситуаций общения, театрализованных действий, мастер-классов. Они становятся распространителями знаний, собственного опыта на различные темы, происходит обмен положительной энергией, добрыми эмоциями, новыми знаниями и фактами, дети учатся формулировать и выражать свою точку зрения, дискутировать, задавать вопросы, развивать мысли. Кроме этого мои воспитанники смотрят другими глазами на собственных родителей, испытывая чувства радости и гордости за свои семьи. Такой опыт сотрудничества очень важен для меня, ведь я тоже учусь чему-то у своих родителей и даже детей... Учиться никогда не поздно, а я должна быть для всех примером во всём.</w:t>
      </w:r>
    </w:p>
    <w:p w:rsidR="00E16C1E" w:rsidRPr="00E16C1E" w:rsidRDefault="00E16C1E" w:rsidP="00DA47E8">
      <w:pPr>
        <w:widowControl w:val="0"/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C1E">
        <w:rPr>
          <w:rFonts w:ascii="Times New Roman" w:hAnsi="Times New Roman" w:cs="Times New Roman"/>
          <w:sz w:val="28"/>
          <w:szCs w:val="28"/>
        </w:rPr>
        <w:t xml:space="preserve">Развитие творческого мышления, воображения, речи детей происходит в любом виде общения с родителями. Нравственно-патриотическое воспитание дошкольников является одним из важных шагов к становлению незаурядной личности ребёнка. В группе дети шести национальностей, а мы так мало знаем о традициях каждой семьи… А ведь все дети очень дружны между собой, и это очень помогает мне в работе. Рассказ о культуре ингушского народа в лице семьи Оздоевых, знакомство с его традициями, обычаями, играми не оставили детей равнодушными. Девочки с удовольствием исполнили красивый танец с платками под замечательную красивую мелодию, поражая зрителей своей статью и грацией. Мальчики с восхищением смотрели на их друга </w:t>
      </w:r>
      <w:proofErr w:type="spellStart"/>
      <w:r w:rsidRPr="00E16C1E">
        <w:rPr>
          <w:rFonts w:ascii="Times New Roman" w:hAnsi="Times New Roman" w:cs="Times New Roman"/>
          <w:sz w:val="28"/>
          <w:szCs w:val="28"/>
        </w:rPr>
        <w:t>Хас</w:t>
      </w:r>
      <w:proofErr w:type="spellEnd"/>
      <w:r w:rsidRPr="00E16C1E">
        <w:rPr>
          <w:rFonts w:ascii="Times New Roman" w:hAnsi="Times New Roman" w:cs="Times New Roman"/>
          <w:sz w:val="28"/>
          <w:szCs w:val="28"/>
        </w:rPr>
        <w:t>-Магомета в национальном костюме и внимательно слушали рассказ его мамы о далекой горной республике Ингушетии.</w:t>
      </w:r>
    </w:p>
    <w:p w:rsidR="00E16C1E" w:rsidRPr="00E16C1E" w:rsidRDefault="00E16C1E" w:rsidP="00DA47E8">
      <w:pPr>
        <w:widowControl w:val="0"/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C1E">
        <w:rPr>
          <w:rFonts w:ascii="Times New Roman" w:hAnsi="Times New Roman" w:cs="Times New Roman"/>
          <w:sz w:val="28"/>
          <w:szCs w:val="28"/>
        </w:rPr>
        <w:t xml:space="preserve">Составление собственных, авторских семейных сказок-ещё одно направление нашего приятного сотрудничества. А создание иллюстраций к ним, несомненно, еще больше развивает эмоциональность и творческий потенциал </w:t>
      </w:r>
      <w:r w:rsidRPr="00E16C1E">
        <w:rPr>
          <w:rFonts w:ascii="Times New Roman" w:hAnsi="Times New Roman" w:cs="Times New Roman"/>
          <w:sz w:val="28"/>
          <w:szCs w:val="28"/>
        </w:rPr>
        <w:lastRenderedPageBreak/>
        <w:t>детей.</w:t>
      </w:r>
    </w:p>
    <w:p w:rsidR="00E16C1E" w:rsidRPr="00E16C1E" w:rsidRDefault="002B7EE4" w:rsidP="00DA47E8">
      <w:pPr>
        <w:widowControl w:val="0"/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16C1E" w:rsidRPr="00E16C1E">
        <w:rPr>
          <w:rFonts w:ascii="Times New Roman" w:hAnsi="Times New Roman" w:cs="Times New Roman"/>
          <w:sz w:val="28"/>
          <w:szCs w:val="28"/>
        </w:rPr>
        <w:t xml:space="preserve">Все работы хороши-выбирай на </w:t>
      </w:r>
      <w:r w:rsidRPr="00E16C1E">
        <w:rPr>
          <w:rFonts w:ascii="Times New Roman" w:hAnsi="Times New Roman" w:cs="Times New Roman"/>
          <w:sz w:val="28"/>
          <w:szCs w:val="28"/>
        </w:rPr>
        <w:t>вкус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16C1E">
        <w:rPr>
          <w:rFonts w:ascii="Times New Roman" w:hAnsi="Times New Roman" w:cs="Times New Roman"/>
          <w:sz w:val="28"/>
          <w:szCs w:val="28"/>
        </w:rPr>
        <w:t xml:space="preserve"> -</w:t>
      </w:r>
      <w:r w:rsidR="00E16C1E" w:rsidRPr="00E16C1E">
        <w:rPr>
          <w:rFonts w:ascii="Times New Roman" w:hAnsi="Times New Roman" w:cs="Times New Roman"/>
          <w:sz w:val="28"/>
          <w:szCs w:val="28"/>
        </w:rPr>
        <w:t xml:space="preserve">под таким девизом прошла в группе тематическая неделя на тему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16C1E" w:rsidRPr="00E16C1E">
        <w:rPr>
          <w:rFonts w:ascii="Times New Roman" w:hAnsi="Times New Roman" w:cs="Times New Roman"/>
          <w:sz w:val="28"/>
          <w:szCs w:val="28"/>
        </w:rPr>
        <w:t>Профессии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16C1E" w:rsidRPr="00E16C1E">
        <w:rPr>
          <w:rFonts w:ascii="Times New Roman" w:hAnsi="Times New Roman" w:cs="Times New Roman"/>
          <w:sz w:val="28"/>
          <w:szCs w:val="28"/>
        </w:rPr>
        <w:t xml:space="preserve">. Главной целью ранней профориентации детей я считаю развитие эмоционального отношения ребёнка к профессиональному миру, возможность самому проявить свои силы в различных видах профессий. С улыбкой вспоминается сюжетная игра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16C1E" w:rsidRPr="00E16C1E">
        <w:rPr>
          <w:rFonts w:ascii="Times New Roman" w:hAnsi="Times New Roman" w:cs="Times New Roman"/>
          <w:sz w:val="28"/>
          <w:szCs w:val="28"/>
        </w:rPr>
        <w:t>На борту самолёта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16C1E" w:rsidRPr="00E16C1E">
        <w:rPr>
          <w:rFonts w:ascii="Times New Roman" w:hAnsi="Times New Roman" w:cs="Times New Roman"/>
          <w:sz w:val="28"/>
          <w:szCs w:val="28"/>
        </w:rPr>
        <w:t>, проведённая на высшем уровне мамой Кристины Ш, стюардессой по профессии, которая дала детям интересные знания о видах самолётов, рассказала о нелёгкой профессии тех, кто в небе и поиграла с детьми в увлекательную игру-путешествие.</w:t>
      </w:r>
    </w:p>
    <w:p w:rsidR="00E16C1E" w:rsidRPr="00E16C1E" w:rsidRDefault="00E16C1E" w:rsidP="00DA47E8">
      <w:pPr>
        <w:widowControl w:val="0"/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C1E">
        <w:rPr>
          <w:rFonts w:ascii="Times New Roman" w:hAnsi="Times New Roman" w:cs="Times New Roman"/>
          <w:sz w:val="28"/>
          <w:szCs w:val="28"/>
        </w:rPr>
        <w:t xml:space="preserve">А когда проявили активность наши папы, </w:t>
      </w:r>
      <w:r w:rsidR="002B7EE4">
        <w:rPr>
          <w:rFonts w:ascii="Times New Roman" w:hAnsi="Times New Roman" w:cs="Times New Roman"/>
          <w:sz w:val="28"/>
          <w:szCs w:val="28"/>
        </w:rPr>
        <w:t>моей радости не было предела! «</w:t>
      </w:r>
      <w:r w:rsidRPr="00E16C1E">
        <w:rPr>
          <w:rFonts w:ascii="Times New Roman" w:hAnsi="Times New Roman" w:cs="Times New Roman"/>
          <w:sz w:val="28"/>
          <w:szCs w:val="28"/>
        </w:rPr>
        <w:t>Час с папой</w:t>
      </w:r>
      <w:r w:rsidR="002B7EE4">
        <w:rPr>
          <w:rFonts w:ascii="Times New Roman" w:hAnsi="Times New Roman" w:cs="Times New Roman"/>
          <w:sz w:val="28"/>
          <w:szCs w:val="28"/>
        </w:rPr>
        <w:t>»</w:t>
      </w:r>
      <w:r w:rsidRPr="00E16C1E">
        <w:rPr>
          <w:rFonts w:ascii="Times New Roman" w:hAnsi="Times New Roman" w:cs="Times New Roman"/>
          <w:sz w:val="28"/>
          <w:szCs w:val="28"/>
        </w:rPr>
        <w:t xml:space="preserve"> был вне конкуренции. Прекрасный пример для подражания с беседой о ЗОЖ дал нам папа Ярослава Х.В прошлом боец-спецназовец, ныне практикующий мануальный терапевт увлёк ребят интересными историями о солдатской жизни, продемонстрировал виды массажа для детей и провел оздоравливающую гимнастику. В здоровом теле-здоровый дух! Нас ждут новые победы в повседневных, но очень важных делах. И здоровое питание для моих будущих маленьких гениев просто необходимо. Папа Вани Б, шеф -повар одного из иркутских ресторанов, пришел на встречу с детьми с видео презентацией разных блюд. С большим поваром в красивом фирменном кителе сфотографировались маленькие будущие поварята в фартучках и колпаках. Дети поделились названиями своих любимых блюд, засыпали шеф-повара своими вопросами и пообещали постряпать дома пиццу вместе с родителями.</w:t>
      </w:r>
    </w:p>
    <w:p w:rsidR="00E16C1E" w:rsidRPr="00E16C1E" w:rsidRDefault="00E16C1E" w:rsidP="00DA47E8">
      <w:pPr>
        <w:widowControl w:val="0"/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C1E">
        <w:rPr>
          <w:rFonts w:ascii="Times New Roman" w:hAnsi="Times New Roman" w:cs="Times New Roman"/>
          <w:sz w:val="28"/>
          <w:szCs w:val="28"/>
        </w:rPr>
        <w:t xml:space="preserve">Развитие воображения и творческих способностей детей находит выход в продуктивной деятельности. Цикл замечательных мастер-классов от мам нашей группы по изготовлению поделок, открыток и стенгазет к различным праздником тому подтверждение. Вот где важны детские мысли, фантазии, умелые ручки и огромное желание порадовать близких! </w:t>
      </w:r>
    </w:p>
    <w:p w:rsidR="00DA47E8" w:rsidRDefault="00E16C1E" w:rsidP="00DA47E8">
      <w:pPr>
        <w:widowControl w:val="0"/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C1E">
        <w:rPr>
          <w:rFonts w:ascii="Times New Roman" w:hAnsi="Times New Roman" w:cs="Times New Roman"/>
          <w:sz w:val="28"/>
          <w:szCs w:val="28"/>
        </w:rPr>
        <w:lastRenderedPageBreak/>
        <w:t>Итогом всех наших совместных мероприятий являлось радостное общение детей и взрослых, реализация необычных идей и планов вместе с друзьями и родными, укрепление связи между семьей и детским садом и развитие новых фантазий и проектов.</w:t>
      </w:r>
    </w:p>
    <w:p w:rsidR="00DA47E8" w:rsidRDefault="00DA47E8" w:rsidP="00C36979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6C1E" w:rsidRPr="002B7EE4" w:rsidRDefault="00E16C1E" w:rsidP="00C36979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EE4"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:rsidR="00E16C1E" w:rsidRPr="002B7EE4" w:rsidRDefault="00E16C1E" w:rsidP="00C36979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EE4">
        <w:rPr>
          <w:rFonts w:ascii="Times New Roman" w:hAnsi="Times New Roman" w:cs="Times New Roman"/>
          <w:sz w:val="24"/>
          <w:szCs w:val="24"/>
        </w:rPr>
        <w:t>1.Выготский Л.С. Воображение и творчество в детском возрасте</w:t>
      </w:r>
      <w:r w:rsidR="00DA47E8" w:rsidRPr="002B7EE4">
        <w:rPr>
          <w:rFonts w:ascii="Times New Roman" w:hAnsi="Times New Roman" w:cs="Times New Roman"/>
          <w:sz w:val="24"/>
          <w:szCs w:val="24"/>
        </w:rPr>
        <w:t xml:space="preserve"> [Текст]</w:t>
      </w:r>
      <w:r w:rsidRPr="002B7EE4">
        <w:rPr>
          <w:rFonts w:ascii="Times New Roman" w:hAnsi="Times New Roman" w:cs="Times New Roman"/>
          <w:sz w:val="24"/>
          <w:szCs w:val="24"/>
        </w:rPr>
        <w:t xml:space="preserve"> /</w:t>
      </w:r>
      <w:r w:rsidR="00DA47E8" w:rsidRPr="002B7EE4">
        <w:rPr>
          <w:rFonts w:ascii="Times New Roman" w:hAnsi="Times New Roman" w:cs="Times New Roman"/>
          <w:sz w:val="24"/>
          <w:szCs w:val="24"/>
        </w:rPr>
        <w:t xml:space="preserve"> </w:t>
      </w:r>
      <w:r w:rsidRPr="002B7EE4">
        <w:rPr>
          <w:rFonts w:ascii="Times New Roman" w:hAnsi="Times New Roman" w:cs="Times New Roman"/>
          <w:sz w:val="24"/>
          <w:szCs w:val="24"/>
        </w:rPr>
        <w:t>Л.С. Выготский. -СПб, Союз,1997. -96с.</w:t>
      </w:r>
    </w:p>
    <w:p w:rsidR="00E16C1E" w:rsidRPr="002B7EE4" w:rsidRDefault="00E16C1E" w:rsidP="00C36979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EE4">
        <w:rPr>
          <w:rFonts w:ascii="Times New Roman" w:hAnsi="Times New Roman" w:cs="Times New Roman"/>
          <w:sz w:val="24"/>
          <w:szCs w:val="24"/>
        </w:rPr>
        <w:t xml:space="preserve">2.Дьяченко О.М. Развитие воображения дошкольника: методическое пособие для воспитателей и </w:t>
      </w:r>
      <w:r w:rsidR="00DA47E8" w:rsidRPr="002B7EE4">
        <w:rPr>
          <w:rFonts w:ascii="Times New Roman" w:hAnsi="Times New Roman" w:cs="Times New Roman"/>
          <w:sz w:val="24"/>
          <w:szCs w:val="24"/>
        </w:rPr>
        <w:t xml:space="preserve">родителей [Текст] / </w:t>
      </w:r>
      <w:r w:rsidRPr="002B7EE4">
        <w:rPr>
          <w:rFonts w:ascii="Times New Roman" w:hAnsi="Times New Roman" w:cs="Times New Roman"/>
          <w:sz w:val="24"/>
          <w:szCs w:val="24"/>
        </w:rPr>
        <w:t>О.М. Дьяченко. -М., Мозайка-синтез,</w:t>
      </w:r>
      <w:r w:rsidR="00DA47E8" w:rsidRPr="002B7EE4">
        <w:rPr>
          <w:rFonts w:ascii="Times New Roman" w:hAnsi="Times New Roman" w:cs="Times New Roman"/>
          <w:sz w:val="24"/>
          <w:szCs w:val="24"/>
        </w:rPr>
        <w:t>2008. -</w:t>
      </w:r>
      <w:r w:rsidRPr="002B7EE4">
        <w:rPr>
          <w:rFonts w:ascii="Times New Roman" w:hAnsi="Times New Roman" w:cs="Times New Roman"/>
          <w:sz w:val="24"/>
          <w:szCs w:val="24"/>
        </w:rPr>
        <w:t>160с.</w:t>
      </w:r>
    </w:p>
    <w:p w:rsidR="00E16C1E" w:rsidRPr="002B7EE4" w:rsidRDefault="00E16C1E" w:rsidP="00C36979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EE4">
        <w:rPr>
          <w:rFonts w:ascii="Times New Roman" w:hAnsi="Times New Roman" w:cs="Times New Roman"/>
          <w:sz w:val="24"/>
          <w:szCs w:val="24"/>
        </w:rPr>
        <w:t xml:space="preserve">3.Психология детей дошкольного возраста. Развитие познавательных процессов </w:t>
      </w:r>
      <w:r w:rsidR="00DA47E8" w:rsidRPr="002B7EE4">
        <w:rPr>
          <w:rFonts w:ascii="Times New Roman" w:hAnsi="Times New Roman" w:cs="Times New Roman"/>
          <w:sz w:val="24"/>
          <w:szCs w:val="24"/>
        </w:rPr>
        <w:t xml:space="preserve">[Текст] </w:t>
      </w:r>
      <w:r w:rsidRPr="002B7EE4">
        <w:rPr>
          <w:rFonts w:ascii="Times New Roman" w:hAnsi="Times New Roman" w:cs="Times New Roman"/>
          <w:sz w:val="24"/>
          <w:szCs w:val="24"/>
        </w:rPr>
        <w:t>/ под ред. А.В. Запорожца. -М., Просвещение,1964. -352с.</w:t>
      </w:r>
    </w:p>
    <w:p w:rsidR="00E16C1E" w:rsidRPr="002B7EE4" w:rsidRDefault="00E16C1E" w:rsidP="00C36979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EE4">
        <w:rPr>
          <w:rFonts w:ascii="Times New Roman" w:hAnsi="Times New Roman" w:cs="Times New Roman"/>
          <w:sz w:val="24"/>
          <w:szCs w:val="24"/>
        </w:rPr>
        <w:t xml:space="preserve">4.Платонов К.К. Краткий словарь системы психологических понятий </w:t>
      </w:r>
      <w:r w:rsidR="00DA47E8" w:rsidRPr="002B7EE4">
        <w:rPr>
          <w:rFonts w:ascii="Times New Roman" w:hAnsi="Times New Roman" w:cs="Times New Roman"/>
          <w:sz w:val="24"/>
          <w:szCs w:val="24"/>
        </w:rPr>
        <w:t xml:space="preserve">[Текст] </w:t>
      </w:r>
      <w:r w:rsidRPr="002B7EE4">
        <w:rPr>
          <w:rFonts w:ascii="Times New Roman" w:hAnsi="Times New Roman" w:cs="Times New Roman"/>
          <w:sz w:val="24"/>
          <w:szCs w:val="24"/>
        </w:rPr>
        <w:t>/</w:t>
      </w:r>
      <w:r w:rsidR="00DA47E8" w:rsidRPr="002B7EE4">
        <w:rPr>
          <w:rFonts w:ascii="Times New Roman" w:hAnsi="Times New Roman" w:cs="Times New Roman"/>
          <w:sz w:val="24"/>
          <w:szCs w:val="24"/>
        </w:rPr>
        <w:t xml:space="preserve"> </w:t>
      </w:r>
      <w:r w:rsidRPr="002B7EE4">
        <w:rPr>
          <w:rFonts w:ascii="Times New Roman" w:hAnsi="Times New Roman" w:cs="Times New Roman"/>
          <w:sz w:val="24"/>
          <w:szCs w:val="24"/>
        </w:rPr>
        <w:t>К.К. Платонов. -2-е изд.-М., Высшая школа,1984. -174с.</w:t>
      </w:r>
    </w:p>
    <w:p w:rsidR="00E16C1E" w:rsidRPr="002B7EE4" w:rsidRDefault="00E16C1E" w:rsidP="00C36979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EE4">
        <w:rPr>
          <w:rFonts w:ascii="Times New Roman" w:hAnsi="Times New Roman" w:cs="Times New Roman"/>
          <w:sz w:val="24"/>
          <w:szCs w:val="24"/>
        </w:rPr>
        <w:t xml:space="preserve">5.Субботина Л.Ю. Развитие воображения: популярное пособие для родителей и детей </w:t>
      </w:r>
      <w:r w:rsidR="00DA47E8" w:rsidRPr="002B7EE4">
        <w:rPr>
          <w:rFonts w:ascii="Times New Roman" w:hAnsi="Times New Roman" w:cs="Times New Roman"/>
          <w:sz w:val="24"/>
          <w:szCs w:val="24"/>
        </w:rPr>
        <w:t xml:space="preserve">[Текст] </w:t>
      </w:r>
      <w:r w:rsidRPr="002B7EE4">
        <w:rPr>
          <w:rFonts w:ascii="Times New Roman" w:hAnsi="Times New Roman" w:cs="Times New Roman"/>
          <w:sz w:val="24"/>
          <w:szCs w:val="24"/>
        </w:rPr>
        <w:t>/ Л.Ю. Субботина. Ярославль, Академия развития,1997. -240с.</w:t>
      </w:r>
    </w:p>
    <w:p w:rsidR="00E16C1E" w:rsidRPr="002B7EE4" w:rsidRDefault="00E16C1E" w:rsidP="00C36979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EE4">
        <w:rPr>
          <w:rFonts w:ascii="Times New Roman" w:hAnsi="Times New Roman" w:cs="Times New Roman"/>
          <w:sz w:val="24"/>
          <w:szCs w:val="24"/>
        </w:rPr>
        <w:t xml:space="preserve">6.Фесюкова Л.Б. Воспитание сказкой </w:t>
      </w:r>
      <w:r w:rsidR="00DA47E8" w:rsidRPr="002B7EE4">
        <w:rPr>
          <w:rFonts w:ascii="Times New Roman" w:hAnsi="Times New Roman" w:cs="Times New Roman"/>
          <w:sz w:val="24"/>
          <w:szCs w:val="24"/>
        </w:rPr>
        <w:t>[Текст]</w:t>
      </w:r>
      <w:r w:rsidRPr="002B7EE4">
        <w:rPr>
          <w:rFonts w:ascii="Times New Roman" w:hAnsi="Times New Roman" w:cs="Times New Roman"/>
          <w:sz w:val="24"/>
          <w:szCs w:val="24"/>
        </w:rPr>
        <w:t xml:space="preserve">/ Л.Б. </w:t>
      </w:r>
      <w:proofErr w:type="spellStart"/>
      <w:r w:rsidRPr="002B7EE4">
        <w:rPr>
          <w:rFonts w:ascii="Times New Roman" w:hAnsi="Times New Roman" w:cs="Times New Roman"/>
          <w:sz w:val="24"/>
          <w:szCs w:val="24"/>
        </w:rPr>
        <w:t>Фесюкова</w:t>
      </w:r>
      <w:proofErr w:type="spellEnd"/>
      <w:r w:rsidRPr="002B7EE4">
        <w:rPr>
          <w:rFonts w:ascii="Times New Roman" w:hAnsi="Times New Roman" w:cs="Times New Roman"/>
          <w:sz w:val="24"/>
          <w:szCs w:val="24"/>
        </w:rPr>
        <w:t>. -М., ФОЛИО,2000. -464с.</w:t>
      </w:r>
    </w:p>
    <w:p w:rsidR="00E16C1E" w:rsidRPr="002B7EE4" w:rsidRDefault="00E16C1E" w:rsidP="00C36979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EE4">
        <w:rPr>
          <w:rFonts w:ascii="Times New Roman" w:hAnsi="Times New Roman" w:cs="Times New Roman"/>
          <w:sz w:val="24"/>
          <w:szCs w:val="24"/>
        </w:rPr>
        <w:t xml:space="preserve">7.Шашкова З.В. Занятия по </w:t>
      </w:r>
      <w:proofErr w:type="spellStart"/>
      <w:r w:rsidRPr="002B7EE4">
        <w:rPr>
          <w:rFonts w:ascii="Times New Roman" w:hAnsi="Times New Roman" w:cs="Times New Roman"/>
          <w:sz w:val="24"/>
          <w:szCs w:val="24"/>
        </w:rPr>
        <w:t>предшкольной</w:t>
      </w:r>
      <w:proofErr w:type="spellEnd"/>
      <w:r w:rsidRPr="002B7EE4">
        <w:rPr>
          <w:rFonts w:ascii="Times New Roman" w:hAnsi="Times New Roman" w:cs="Times New Roman"/>
          <w:sz w:val="24"/>
          <w:szCs w:val="24"/>
        </w:rPr>
        <w:t xml:space="preserve"> подготовке: развитие творческого мышления </w:t>
      </w:r>
      <w:r w:rsidR="00DA47E8" w:rsidRPr="002B7EE4">
        <w:rPr>
          <w:rFonts w:ascii="Times New Roman" w:hAnsi="Times New Roman" w:cs="Times New Roman"/>
          <w:sz w:val="24"/>
          <w:szCs w:val="24"/>
        </w:rPr>
        <w:t xml:space="preserve">[Текст] </w:t>
      </w:r>
      <w:r w:rsidRPr="002B7EE4">
        <w:rPr>
          <w:rFonts w:ascii="Times New Roman" w:hAnsi="Times New Roman" w:cs="Times New Roman"/>
          <w:sz w:val="24"/>
          <w:szCs w:val="24"/>
        </w:rPr>
        <w:t xml:space="preserve">/З.В. </w:t>
      </w:r>
      <w:proofErr w:type="spellStart"/>
      <w:r w:rsidRPr="002B7EE4">
        <w:rPr>
          <w:rFonts w:ascii="Times New Roman" w:hAnsi="Times New Roman" w:cs="Times New Roman"/>
          <w:sz w:val="24"/>
          <w:szCs w:val="24"/>
        </w:rPr>
        <w:t>Шашкова</w:t>
      </w:r>
      <w:proofErr w:type="spellEnd"/>
      <w:r w:rsidRPr="002B7EE4">
        <w:rPr>
          <w:rFonts w:ascii="Times New Roman" w:hAnsi="Times New Roman" w:cs="Times New Roman"/>
          <w:sz w:val="24"/>
          <w:szCs w:val="24"/>
        </w:rPr>
        <w:t>. -М., Глобус,2007. -224</w:t>
      </w:r>
      <w:r w:rsidR="002B7EE4" w:rsidRPr="002B7EE4">
        <w:rPr>
          <w:rFonts w:ascii="Times New Roman" w:hAnsi="Times New Roman" w:cs="Times New Roman"/>
          <w:sz w:val="24"/>
          <w:szCs w:val="24"/>
        </w:rPr>
        <w:t>с</w:t>
      </w:r>
      <w:r w:rsidRPr="002B7EE4">
        <w:rPr>
          <w:rFonts w:ascii="Times New Roman" w:hAnsi="Times New Roman" w:cs="Times New Roman"/>
          <w:sz w:val="24"/>
          <w:szCs w:val="24"/>
        </w:rPr>
        <w:t>.</w:t>
      </w:r>
    </w:p>
    <w:p w:rsidR="00E16C1E" w:rsidRPr="00E16C1E" w:rsidRDefault="00E16C1E" w:rsidP="00C3697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E16C1E" w:rsidRPr="00E16C1E" w:rsidRDefault="00E16C1E" w:rsidP="00C3697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E16C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2E49" w:rsidRDefault="00682E49" w:rsidP="00C36979"/>
    <w:sectPr w:rsidR="00682E49" w:rsidSect="00C3697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C1E"/>
    <w:rsid w:val="002B7EE4"/>
    <w:rsid w:val="00682E49"/>
    <w:rsid w:val="006D6F28"/>
    <w:rsid w:val="00860159"/>
    <w:rsid w:val="00C36979"/>
    <w:rsid w:val="00DA47E8"/>
    <w:rsid w:val="00E1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9478C"/>
  <w15:chartTrackingRefBased/>
  <w15:docId w15:val="{4E257F7E-DC66-4257-B631-D6DAB8F2D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6C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7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47E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ADA15-78C1-462F-9B5E-06D6B3172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Ання</cp:lastModifiedBy>
  <cp:revision>2</cp:revision>
  <cp:lastPrinted>2020-02-25T09:54:00Z</cp:lastPrinted>
  <dcterms:created xsi:type="dcterms:W3CDTF">2020-08-30T06:01:00Z</dcterms:created>
  <dcterms:modified xsi:type="dcterms:W3CDTF">2020-08-30T06:01:00Z</dcterms:modified>
</cp:coreProperties>
</file>