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688" w:rsidRDefault="00F203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-584835</wp:posOffset>
            </wp:positionH>
            <wp:positionV relativeFrom="paragraph">
              <wp:posOffset>-272415</wp:posOffset>
            </wp:positionV>
            <wp:extent cx="6572250" cy="975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eat-field-vector-2747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6688">
        <w:rPr>
          <w:rFonts w:ascii="Times New Roman" w:hAnsi="Times New Roman" w:cs="Times New Roman"/>
          <w:b/>
          <w:sz w:val="24"/>
          <w:szCs w:val="24"/>
        </w:rPr>
        <w:t>Муниципальное автономное дошкольное образовательное учреждение д/с №17</w:t>
      </w: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общеразвивающего вида с приоритетным осуществлением физического развития</w:t>
      </w: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76688" w:rsidRDefault="00F76688">
      <w:pPr>
        <w:rPr>
          <w:rFonts w:ascii="Times New Roman" w:hAnsi="Times New Roman" w:cs="Times New Roman"/>
          <w:b/>
          <w:sz w:val="24"/>
          <w:szCs w:val="24"/>
        </w:rPr>
      </w:pPr>
    </w:p>
    <w:p w:rsidR="00F203AB" w:rsidRDefault="00F766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Информационно-исследовательский проект</w:t>
      </w:r>
    </w:p>
    <w:p w:rsidR="00F76688" w:rsidRPr="00F203AB" w:rsidRDefault="006B3E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F76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1BA">
        <w:rPr>
          <w:rFonts w:ascii="Times New Roman" w:hAnsi="Times New Roman" w:cs="Times New Roman"/>
          <w:b/>
          <w:sz w:val="36"/>
          <w:szCs w:val="36"/>
        </w:rPr>
        <w:t xml:space="preserve">«Как </w:t>
      </w:r>
      <w:r w:rsidR="00D7188A">
        <w:rPr>
          <w:rFonts w:ascii="Times New Roman" w:hAnsi="Times New Roman" w:cs="Times New Roman"/>
          <w:b/>
          <w:sz w:val="36"/>
          <w:szCs w:val="36"/>
        </w:rPr>
        <w:t xml:space="preserve">колосок хлебом на </w:t>
      </w:r>
      <w:r>
        <w:rPr>
          <w:rFonts w:ascii="Times New Roman" w:hAnsi="Times New Roman" w:cs="Times New Roman"/>
          <w:b/>
          <w:sz w:val="36"/>
          <w:szCs w:val="36"/>
        </w:rPr>
        <w:t>стол пришёл</w:t>
      </w:r>
      <w:r w:rsidR="00F76688">
        <w:rPr>
          <w:rFonts w:ascii="Times New Roman" w:hAnsi="Times New Roman" w:cs="Times New Roman"/>
          <w:b/>
          <w:sz w:val="36"/>
          <w:szCs w:val="36"/>
        </w:rPr>
        <w:t>»</w:t>
      </w:r>
    </w:p>
    <w:p w:rsidR="00F76688" w:rsidRDefault="00F203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 w:rsidR="00F7668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76688">
        <w:rPr>
          <w:rFonts w:ascii="Times New Roman" w:hAnsi="Times New Roman" w:cs="Times New Roman"/>
          <w:b/>
          <w:sz w:val="28"/>
          <w:szCs w:val="28"/>
        </w:rPr>
        <w:t>Групповой, краткосрочный</w:t>
      </w:r>
    </w:p>
    <w:p w:rsidR="00F76688" w:rsidRDefault="00F76688">
      <w:pPr>
        <w:rPr>
          <w:rFonts w:ascii="Times New Roman" w:hAnsi="Times New Roman" w:cs="Times New Roman"/>
          <w:b/>
          <w:sz w:val="28"/>
          <w:szCs w:val="28"/>
        </w:rPr>
      </w:pPr>
    </w:p>
    <w:p w:rsidR="00F76688" w:rsidRDefault="00F76688">
      <w:pPr>
        <w:rPr>
          <w:rFonts w:ascii="Times New Roman" w:hAnsi="Times New Roman" w:cs="Times New Roman"/>
          <w:b/>
          <w:sz w:val="28"/>
          <w:szCs w:val="28"/>
        </w:rPr>
      </w:pPr>
    </w:p>
    <w:p w:rsidR="00F76688" w:rsidRDefault="00F76688">
      <w:pPr>
        <w:rPr>
          <w:rFonts w:ascii="Times New Roman" w:hAnsi="Times New Roman" w:cs="Times New Roman"/>
          <w:b/>
          <w:sz w:val="28"/>
          <w:szCs w:val="28"/>
        </w:rPr>
      </w:pPr>
    </w:p>
    <w:p w:rsidR="00F76688" w:rsidRDefault="00F76688">
      <w:pPr>
        <w:rPr>
          <w:rFonts w:ascii="Times New Roman" w:hAnsi="Times New Roman" w:cs="Times New Roman"/>
          <w:b/>
          <w:sz w:val="28"/>
          <w:szCs w:val="28"/>
        </w:rPr>
      </w:pPr>
    </w:p>
    <w:p w:rsidR="00F76688" w:rsidRDefault="00F76688">
      <w:pPr>
        <w:rPr>
          <w:rFonts w:ascii="Times New Roman" w:hAnsi="Times New Roman" w:cs="Times New Roman"/>
          <w:b/>
          <w:sz w:val="28"/>
          <w:szCs w:val="28"/>
        </w:rPr>
      </w:pPr>
    </w:p>
    <w:p w:rsidR="00F76688" w:rsidRDefault="00F766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EA004B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4639D7">
        <w:rPr>
          <w:rFonts w:ascii="Times New Roman" w:hAnsi="Times New Roman" w:cs="Times New Roman"/>
          <w:b/>
          <w:sz w:val="28"/>
          <w:szCs w:val="28"/>
        </w:rPr>
        <w:t xml:space="preserve">                        Дети 5-6 лет старшая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группа, родители, </w:t>
      </w: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Воспитатели Шишкина Е. Ф.</w:t>
      </w:r>
      <w:r w:rsidR="004639D7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4639D7" w:rsidRDefault="004639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Вараксина С. А.</w:t>
      </w: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</w:p>
    <w:p w:rsidR="00EA004B" w:rsidRDefault="00EA00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EA004B" w:rsidRDefault="00EA00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п. Половинный 2016 г.</w:t>
      </w:r>
    </w:p>
    <w:p w:rsidR="00F203AB" w:rsidRDefault="00F203AB">
      <w:pPr>
        <w:rPr>
          <w:rFonts w:ascii="Times New Roman" w:hAnsi="Times New Roman" w:cs="Times New Roman"/>
          <w:b/>
          <w:sz w:val="24"/>
          <w:szCs w:val="24"/>
        </w:rPr>
      </w:pPr>
    </w:p>
    <w:p w:rsidR="00EA004B" w:rsidRDefault="00EA00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Актуальность проекта:</w:t>
      </w:r>
    </w:p>
    <w:p w:rsidR="00A33F66" w:rsidRDefault="00EA00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Хлеб – это продукт человеческого </w:t>
      </w:r>
      <w:r w:rsidR="00FB05CA">
        <w:rPr>
          <w:rFonts w:ascii="Times New Roman" w:hAnsi="Times New Roman" w:cs="Times New Roman"/>
          <w:sz w:val="28"/>
          <w:szCs w:val="28"/>
        </w:rPr>
        <w:t>труда.</w:t>
      </w:r>
      <w:r w:rsidR="003A32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Именно хлебу отведено самое главное место на столе и в будни, и в праздники. Без него не обходится ни один приём пищи. Этот продукт сопровождает нас от малых лет</w:t>
      </w:r>
      <w:r w:rsidR="00F50D28">
        <w:rPr>
          <w:rFonts w:ascii="Times New Roman" w:hAnsi="Times New Roman" w:cs="Times New Roman"/>
          <w:sz w:val="28"/>
          <w:szCs w:val="28"/>
        </w:rPr>
        <w:t xml:space="preserve"> до старости. Ценность хлеба ничем нельзя измерить. Меняется жизнь, человеческие ценности, а хлеб-батюшка остаётся самой большой ценность</w:t>
      </w:r>
      <w:r w:rsidR="003A32F5">
        <w:rPr>
          <w:rFonts w:ascii="Times New Roman" w:hAnsi="Times New Roman" w:cs="Times New Roman"/>
          <w:sz w:val="28"/>
          <w:szCs w:val="28"/>
        </w:rPr>
        <w:t xml:space="preserve">ю. </w:t>
      </w:r>
      <w:r w:rsidR="00F50D28">
        <w:rPr>
          <w:rFonts w:ascii="Times New Roman" w:hAnsi="Times New Roman" w:cs="Times New Roman"/>
          <w:sz w:val="28"/>
          <w:szCs w:val="28"/>
        </w:rPr>
        <w:t>С хлебом провожали на фронт. С хлебом встречали вернувшихся с войны. Хлебом поминают тех, кто уже никогда не верн</w:t>
      </w:r>
      <w:r w:rsidR="00A33F66">
        <w:rPr>
          <w:rFonts w:ascii="Times New Roman" w:hAnsi="Times New Roman" w:cs="Times New Roman"/>
          <w:sz w:val="28"/>
          <w:szCs w:val="28"/>
        </w:rPr>
        <w:t>ётся к нам.</w:t>
      </w:r>
      <w:r w:rsidR="00F50D28">
        <w:rPr>
          <w:rFonts w:ascii="Times New Roman" w:hAnsi="Times New Roman" w:cs="Times New Roman"/>
          <w:sz w:val="28"/>
          <w:szCs w:val="28"/>
        </w:rPr>
        <w:t xml:space="preserve"> Каждый по-своему помнит, воспринимае</w:t>
      </w:r>
      <w:r w:rsidR="00A33F66">
        <w:rPr>
          <w:rFonts w:ascii="Times New Roman" w:hAnsi="Times New Roman" w:cs="Times New Roman"/>
          <w:sz w:val="28"/>
          <w:szCs w:val="28"/>
        </w:rPr>
        <w:t>т и ценит его. Но есть для всех без исключения одно общее: хлеб – символ благополучия, достатка, являет собой надёжную защиту от голода.</w:t>
      </w:r>
      <w:r w:rsidR="003A32F5">
        <w:rPr>
          <w:rFonts w:ascii="Times New Roman" w:hAnsi="Times New Roman" w:cs="Times New Roman"/>
          <w:sz w:val="28"/>
          <w:szCs w:val="28"/>
        </w:rPr>
        <w:t xml:space="preserve"> История хлеба насчитывает более 15 тысяч лет.</w:t>
      </w:r>
      <w:r w:rsidR="00A33F66">
        <w:rPr>
          <w:rFonts w:ascii="Times New Roman" w:hAnsi="Times New Roman" w:cs="Times New Roman"/>
          <w:sz w:val="28"/>
          <w:szCs w:val="28"/>
        </w:rPr>
        <w:t xml:space="preserve"> С древнейших времён </w:t>
      </w:r>
      <w:r w:rsidR="00FB05CA">
        <w:rPr>
          <w:rFonts w:ascii="Times New Roman" w:hAnsi="Times New Roman" w:cs="Times New Roman"/>
          <w:sz w:val="28"/>
          <w:szCs w:val="28"/>
        </w:rPr>
        <w:t>к хлебу относились по-особому, с</w:t>
      </w:r>
      <w:r w:rsidR="00A33F66">
        <w:rPr>
          <w:rFonts w:ascii="Times New Roman" w:hAnsi="Times New Roman" w:cs="Times New Roman"/>
          <w:sz w:val="28"/>
          <w:szCs w:val="28"/>
        </w:rPr>
        <w:t>равнивая с солнцем, с самой жизнью. Во все времена небрежное отношение к хлебу приравнивалось к страшному оскорблен</w:t>
      </w:r>
      <w:r w:rsidR="003A32F5">
        <w:rPr>
          <w:rFonts w:ascii="Times New Roman" w:hAnsi="Times New Roman" w:cs="Times New Roman"/>
          <w:sz w:val="28"/>
          <w:szCs w:val="28"/>
        </w:rPr>
        <w:t>ию. Люди, которые знают, как трудно растить хлеб, знают его историю – понимают его истинную цену, берегут его.</w:t>
      </w:r>
      <w:r w:rsidR="00A33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A33F66" w:rsidRDefault="001863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проект необходим для того, чтобы дети поняли ценность хлеба, научились бережно, с уважением относиться к этому продукту. Стало необходимым заинтересовать детей: рассказать им об истории появления хлеба, показать, какой сложный путь проделывает хлеб, прежде чем попасть на стол, к</w:t>
      </w:r>
      <w:r w:rsidR="00A058E2">
        <w:rPr>
          <w:rFonts w:ascii="Times New Roman" w:hAnsi="Times New Roman" w:cs="Times New Roman"/>
          <w:sz w:val="28"/>
          <w:szCs w:val="28"/>
        </w:rPr>
        <w:t>аким разнообразным он бывает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1863EA" w:rsidRDefault="001863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EE50EF">
        <w:rPr>
          <w:rFonts w:ascii="Times New Roman" w:hAnsi="Times New Roman" w:cs="Times New Roman"/>
          <w:sz w:val="28"/>
          <w:szCs w:val="28"/>
        </w:rPr>
        <w:t>формирование у детей устойчивого познавательного интереса к появлению хлеба и уважительного отношения к</w:t>
      </w:r>
      <w:r w:rsidR="00FB05CA">
        <w:rPr>
          <w:rFonts w:ascii="Times New Roman" w:hAnsi="Times New Roman" w:cs="Times New Roman"/>
          <w:sz w:val="28"/>
          <w:szCs w:val="28"/>
        </w:rPr>
        <w:t xml:space="preserve"> нему, к</w:t>
      </w:r>
      <w:r w:rsidR="00EE50EF">
        <w:rPr>
          <w:rFonts w:ascii="Times New Roman" w:hAnsi="Times New Roman" w:cs="Times New Roman"/>
          <w:sz w:val="28"/>
          <w:szCs w:val="28"/>
        </w:rPr>
        <w:t xml:space="preserve"> труду людей, выращивающих хлеб и результатам этого труда через уточнение представлений о пути хлеба к столу человека.</w:t>
      </w:r>
    </w:p>
    <w:p w:rsidR="00013FC3" w:rsidRDefault="00EE50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EE50EF" w:rsidRPr="00AD443C" w:rsidRDefault="00AD443C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представления о том, как выращивали хлеб в старину на Руси и в настоящее время (в сравнении)</w:t>
      </w:r>
      <w:r w:rsidR="00A90933">
        <w:rPr>
          <w:rFonts w:ascii="Times New Roman" w:hAnsi="Times New Roman" w:cs="Times New Roman"/>
          <w:sz w:val="28"/>
          <w:szCs w:val="28"/>
        </w:rPr>
        <w:t>, расширять кругозор детей об истории появления хлеба, на основе исторического ма</w:t>
      </w:r>
      <w:r w:rsidR="00753908">
        <w:rPr>
          <w:rFonts w:ascii="Times New Roman" w:hAnsi="Times New Roman" w:cs="Times New Roman"/>
          <w:sz w:val="28"/>
          <w:szCs w:val="28"/>
        </w:rPr>
        <w:t>териала, доступного их пониманию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443C" w:rsidRPr="00F664E6" w:rsidRDefault="00AD443C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представления</w:t>
      </w:r>
      <w:r w:rsidR="00F664E6">
        <w:rPr>
          <w:rFonts w:ascii="Times New Roman" w:hAnsi="Times New Roman" w:cs="Times New Roman"/>
          <w:sz w:val="28"/>
          <w:szCs w:val="28"/>
        </w:rPr>
        <w:t xml:space="preserve"> о профессиях людей, которые выращивают и производят хлеб</w:t>
      </w:r>
      <w:r w:rsidR="000C63FB">
        <w:rPr>
          <w:rFonts w:ascii="Times New Roman" w:hAnsi="Times New Roman" w:cs="Times New Roman"/>
          <w:sz w:val="28"/>
          <w:szCs w:val="28"/>
        </w:rPr>
        <w:t>, донести до сознания детей, что хлеб - это итог работы многих людей</w:t>
      </w:r>
      <w:r w:rsidR="00F664E6">
        <w:rPr>
          <w:rFonts w:ascii="Times New Roman" w:hAnsi="Times New Roman" w:cs="Times New Roman"/>
          <w:sz w:val="28"/>
          <w:szCs w:val="28"/>
        </w:rPr>
        <w:t>;</w:t>
      </w:r>
    </w:p>
    <w:p w:rsidR="00F664E6" w:rsidRPr="00F664E6" w:rsidRDefault="00F664E6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и уважительное отношение к хлебу и к труду хлеборобов;</w:t>
      </w:r>
    </w:p>
    <w:p w:rsidR="00F664E6" w:rsidRPr="000C63FB" w:rsidRDefault="00F664E6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познавательно-исследовательские способности детей через опытническую деятельность (с разными </w:t>
      </w:r>
      <w:r w:rsidR="004639D7">
        <w:rPr>
          <w:rFonts w:ascii="Times New Roman" w:hAnsi="Times New Roman" w:cs="Times New Roman"/>
          <w:sz w:val="28"/>
          <w:szCs w:val="28"/>
        </w:rPr>
        <w:t>видами зерна, с мукой</w:t>
      </w:r>
      <w:r w:rsidR="000C63FB">
        <w:rPr>
          <w:rFonts w:ascii="Times New Roman" w:hAnsi="Times New Roman" w:cs="Times New Roman"/>
          <w:sz w:val="28"/>
          <w:szCs w:val="28"/>
        </w:rPr>
        <w:t xml:space="preserve">), </w:t>
      </w:r>
      <w:r w:rsidR="000C63FB">
        <w:rPr>
          <w:rFonts w:ascii="Times New Roman" w:hAnsi="Times New Roman" w:cs="Times New Roman"/>
          <w:sz w:val="28"/>
          <w:szCs w:val="28"/>
        </w:rPr>
        <w:lastRenderedPageBreak/>
        <w:t>уточнять представления о свойствах зерна, муки, теста, о разнообразии хлебобулочных изделий;</w:t>
      </w:r>
    </w:p>
    <w:p w:rsidR="000C63FB" w:rsidRPr="00753908" w:rsidRDefault="00753908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связно излагать свои мысли, совершенствовать навыки диалогической и монологической речи, расширять и обогащать словарь детей;</w:t>
      </w:r>
    </w:p>
    <w:p w:rsidR="00753908" w:rsidRPr="001178CC" w:rsidRDefault="001178CC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знакомить с народными традициями, в которых участвует хлеб; побуждать использовать в речи народный фольклор (пословицы и поговорки) о хлебе;</w:t>
      </w:r>
    </w:p>
    <w:p w:rsidR="001178CC" w:rsidRPr="001178CC" w:rsidRDefault="001178CC" w:rsidP="00013FC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Стимулировать и активизировать совместную деятельность и сотворчество детей, их родителей и педагогов. </w:t>
      </w:r>
    </w:p>
    <w:p w:rsidR="001178CC" w:rsidRDefault="001178CC" w:rsidP="001178CC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1178CC" w:rsidRDefault="008B2A56" w:rsidP="008B2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проекта: </w:t>
      </w:r>
      <w:r>
        <w:rPr>
          <w:rFonts w:ascii="Times New Roman" w:hAnsi="Times New Roman" w:cs="Times New Roman"/>
          <w:sz w:val="28"/>
          <w:szCs w:val="28"/>
        </w:rPr>
        <w:t xml:space="preserve">краткосрочный (в течение тематической </w:t>
      </w:r>
      <w:r w:rsidR="005200C7">
        <w:rPr>
          <w:rFonts w:ascii="Times New Roman" w:hAnsi="Times New Roman" w:cs="Times New Roman"/>
          <w:sz w:val="28"/>
          <w:szCs w:val="28"/>
        </w:rPr>
        <w:t>недели «От зёрнышка до булочки»).</w:t>
      </w:r>
    </w:p>
    <w:p w:rsidR="008B2A56" w:rsidRDefault="008B2A56" w:rsidP="008B2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4639D7">
        <w:rPr>
          <w:rFonts w:ascii="Times New Roman" w:hAnsi="Times New Roman" w:cs="Times New Roman"/>
          <w:sz w:val="28"/>
          <w:szCs w:val="28"/>
        </w:rPr>
        <w:t>дети старшей группы (5-6</w:t>
      </w:r>
      <w:r>
        <w:rPr>
          <w:rFonts w:ascii="Times New Roman" w:hAnsi="Times New Roman" w:cs="Times New Roman"/>
          <w:sz w:val="28"/>
          <w:szCs w:val="28"/>
        </w:rPr>
        <w:t xml:space="preserve"> лет), их родители, воспитатели</w:t>
      </w:r>
      <w:r w:rsidR="005200C7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5200C7" w:rsidRDefault="005200C7" w:rsidP="008B2A56">
      <w:pPr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8B2A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Этапы реализации проекта</w:t>
      </w:r>
    </w:p>
    <w:p w:rsidR="005200C7" w:rsidRDefault="005200C7" w:rsidP="008B2A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Подготовительный этап</w:t>
      </w:r>
    </w:p>
    <w:p w:rsidR="005200C7" w:rsidRPr="005200C7" w:rsidRDefault="005200C7" w:rsidP="005200C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цели и задач проектной деятельности;</w:t>
      </w:r>
    </w:p>
    <w:p w:rsidR="005200C7" w:rsidRPr="007F7FBB" w:rsidRDefault="007F7FBB" w:rsidP="005200C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цели и задач с родителями и детьми;</w:t>
      </w:r>
    </w:p>
    <w:p w:rsidR="007F7FBB" w:rsidRPr="007F7FBB" w:rsidRDefault="007F7FBB" w:rsidP="005200C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информации по теме «От зёрнышка до булочки»: методической и художественной литературы, презентаций, иллюстрированного материала, разных видов игр, атрибутов для игровой и исследовательской деятельности, музыкальных произведений по теме;</w:t>
      </w:r>
    </w:p>
    <w:p w:rsidR="007F7FBB" w:rsidRPr="007F7FBB" w:rsidRDefault="007F7FBB" w:rsidP="005200C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по реализации основного этапа проекта.</w:t>
      </w:r>
    </w:p>
    <w:p w:rsidR="007F7FBB" w:rsidRDefault="007F7FBB" w:rsidP="007F7F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7FBB" w:rsidRDefault="007F7FBB" w:rsidP="007F7F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7F7FBB" w:rsidRDefault="007F7FBB" w:rsidP="007F7F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Перспективный план по реализации основного этапа проекта: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0"/>
        <w:gridCol w:w="6735"/>
      </w:tblGrid>
      <w:tr w:rsidR="0047532B" w:rsidTr="0047532B">
        <w:tc>
          <w:tcPr>
            <w:tcW w:w="2340" w:type="dxa"/>
          </w:tcPr>
          <w:p w:rsidR="0047532B" w:rsidRPr="0047532B" w:rsidRDefault="0047532B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детской деятельности</w:t>
            </w:r>
          </w:p>
        </w:tc>
        <w:tc>
          <w:tcPr>
            <w:tcW w:w="6735" w:type="dxa"/>
          </w:tcPr>
          <w:p w:rsidR="0047532B" w:rsidRPr="0047532B" w:rsidRDefault="0047532B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совместной деятельности взрослого и детей</w:t>
            </w:r>
          </w:p>
        </w:tc>
      </w:tr>
      <w:tr w:rsidR="0047532B" w:rsidTr="0047532B">
        <w:tc>
          <w:tcPr>
            <w:tcW w:w="2340" w:type="dxa"/>
          </w:tcPr>
          <w:p w:rsidR="0047532B" w:rsidRPr="0047532B" w:rsidRDefault="00487E88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Познавательно-исследовательская</w:t>
            </w:r>
          </w:p>
        </w:tc>
        <w:tc>
          <w:tcPr>
            <w:tcW w:w="6735" w:type="dxa"/>
          </w:tcPr>
          <w:p w:rsidR="0047532B" w:rsidRDefault="004C31F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 познавательного цикла: «Откуда хлеб пришёл?», «Как выращивали хлеб в старину и сейчас» (сравнение и оценка)</w:t>
            </w:r>
            <w:r w:rsidR="00000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57BA" w:rsidRDefault="009857B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иллюстративного материала с изображением хлебного поля (репродукции картин И. Шишкина «Рожь», Г. Мясоедова «Жатва»</w:t>
            </w:r>
            <w:r w:rsidR="00266B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с/х техники хлеборобов, элеватора, мельницы, различных хлебобулочных изделий.</w:t>
            </w:r>
          </w:p>
          <w:p w:rsidR="000007D6" w:rsidRDefault="000007D6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Опытно-экспериментальная деятельность:</w:t>
            </w:r>
            <w:r w:rsidR="002F759A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«Рассматривание и сравнение свойств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 xml:space="preserve"> колосьев,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зёрен злаковых (пшеницы, ржи, овса)»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>; 2. «Сравнение на вкус белого и чёрного хлеба»</w:t>
            </w:r>
            <w:r w:rsidR="00E201B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2F7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2F759A">
              <w:rPr>
                <w:rFonts w:ascii="Times New Roman" w:hAnsi="Times New Roman" w:cs="Times New Roman"/>
                <w:sz w:val="24"/>
                <w:szCs w:val="24"/>
              </w:rPr>
              <w:t xml:space="preserve"> Задание на дом: «Проращивание семян пшеницы» - </w:t>
            </w:r>
            <w:r w:rsidR="002F75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рассказать о наблюдениях и результате;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588C" w:rsidRDefault="008D3F83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2F75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7D6">
              <w:rPr>
                <w:rFonts w:ascii="Times New Roman" w:hAnsi="Times New Roman" w:cs="Times New Roman"/>
                <w:sz w:val="24"/>
                <w:szCs w:val="24"/>
              </w:rPr>
              <w:t>«Превращение зерна в муку (с помощью кофемолки)»;</w:t>
            </w:r>
          </w:p>
          <w:p w:rsidR="0036629B" w:rsidRDefault="0036629B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«Откуда в хлебе дырочки?»</w:t>
            </w:r>
            <w:r w:rsidR="009856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56BA" w:rsidRDefault="009856B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проблемных ситуаций «Что было бы, если…».</w:t>
            </w:r>
          </w:p>
          <w:p w:rsidR="009856BA" w:rsidRPr="00DA5B28" w:rsidRDefault="009856B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«Всё о хлебе».</w:t>
            </w:r>
          </w:p>
        </w:tc>
      </w:tr>
      <w:tr w:rsidR="0047532B" w:rsidTr="0047532B">
        <w:tc>
          <w:tcPr>
            <w:tcW w:w="2340" w:type="dxa"/>
          </w:tcPr>
          <w:p w:rsidR="0047532B" w:rsidRPr="0047532B" w:rsidRDefault="0047532B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</w:t>
            </w:r>
          </w:p>
        </w:tc>
        <w:tc>
          <w:tcPr>
            <w:tcW w:w="6735" w:type="dxa"/>
          </w:tcPr>
          <w:p w:rsidR="0047532B" w:rsidRDefault="000C588C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Беседы: «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>Когда и где родился хлеб?», «Из чего пекут хлеб? Что такое злаки?», «Пшеница. Рожь»,</w:t>
            </w:r>
            <w:r w:rsidR="00946861">
              <w:rPr>
                <w:rFonts w:ascii="Times New Roman" w:hAnsi="Times New Roman" w:cs="Times New Roman"/>
                <w:sz w:val="24"/>
                <w:szCs w:val="24"/>
              </w:rPr>
              <w:t xml:space="preserve"> «Кто трудится, чтобы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861">
              <w:rPr>
                <w:rFonts w:ascii="Times New Roman" w:hAnsi="Times New Roman" w:cs="Times New Roman"/>
                <w:sz w:val="24"/>
                <w:szCs w:val="24"/>
              </w:rPr>
              <w:t xml:space="preserve">получился хлеб?», 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>«Какие машины помогают хлеборобам</w:t>
            </w:r>
            <w:r w:rsidR="008D3F83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>Почему надо беречь хлеб?», «Хлеб – всему голова»</w:t>
            </w:r>
          </w:p>
          <w:p w:rsidR="009856BA" w:rsidRDefault="009856B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и обсуждение презентации «От зерна до каравая».</w:t>
            </w:r>
          </w:p>
          <w:p w:rsidR="009856BA" w:rsidRDefault="009856B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Рассказывание</w:t>
            </w:r>
            <w:r w:rsidR="008F37CF">
              <w:rPr>
                <w:rFonts w:ascii="Times New Roman" w:hAnsi="Times New Roman" w:cs="Times New Roman"/>
                <w:sz w:val="24"/>
                <w:szCs w:val="24"/>
              </w:rPr>
              <w:t xml:space="preserve"> по мнемокарт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последовательности «От зёрнышка до хлебушка».</w:t>
            </w:r>
          </w:p>
          <w:p w:rsidR="009856BA" w:rsidRPr="000C588C" w:rsidRDefault="009856BA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Рассказывание домашнего задания</w:t>
            </w:r>
            <w:r w:rsidR="008F37CF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="00B216A0">
              <w:rPr>
                <w:rFonts w:ascii="Times New Roman" w:hAnsi="Times New Roman" w:cs="Times New Roman"/>
                <w:sz w:val="24"/>
                <w:szCs w:val="24"/>
              </w:rPr>
              <w:t xml:space="preserve">Рецепт любимой выпечки </w:t>
            </w:r>
            <w:r w:rsidR="008F37CF">
              <w:rPr>
                <w:rFonts w:ascii="Times New Roman" w:hAnsi="Times New Roman" w:cs="Times New Roman"/>
                <w:sz w:val="24"/>
                <w:szCs w:val="24"/>
              </w:rPr>
              <w:t>нашей семьи».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о домашних наблюдениях: «Проращивание зерна».</w:t>
            </w:r>
          </w:p>
        </w:tc>
      </w:tr>
      <w:tr w:rsidR="0047532B" w:rsidTr="0047532B">
        <w:tc>
          <w:tcPr>
            <w:tcW w:w="2340" w:type="dxa"/>
          </w:tcPr>
          <w:p w:rsidR="0047532B" w:rsidRPr="0047532B" w:rsidRDefault="0047532B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Восприятие х/л</w:t>
            </w:r>
          </w:p>
        </w:tc>
        <w:tc>
          <w:tcPr>
            <w:tcW w:w="6735" w:type="dxa"/>
          </w:tcPr>
          <w:p w:rsidR="0047532B" w:rsidRDefault="00946861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Чтение: В. Ремизов «Хлебный колос», В. Дацкевич «От зерна до каравая», К. Паустовский «Тёплый хлеб», М. Горбовцев «Заячий хлеб», Б. Алмазов «Горбушка», С. Топелиус «Три ржаных колоса», </w:t>
            </w:r>
            <w:r w:rsidR="003A525D">
              <w:rPr>
                <w:rFonts w:ascii="Times New Roman" w:hAnsi="Times New Roman" w:cs="Times New Roman"/>
                <w:sz w:val="24"/>
                <w:szCs w:val="24"/>
              </w:rPr>
              <w:t>Ю. Ванаг «Хлеб, заработанный своими руками», белорусская сказка «Лёгкий хлеб», Ю. Кона «Как хлеб растёт»</w:t>
            </w:r>
            <w:r w:rsidR="008A65CB">
              <w:rPr>
                <w:rFonts w:ascii="Times New Roman" w:hAnsi="Times New Roman" w:cs="Times New Roman"/>
                <w:sz w:val="24"/>
                <w:szCs w:val="24"/>
              </w:rPr>
              <w:t>, В. Сухомлинский «Моя мама пахнет хлебом»</w:t>
            </w:r>
            <w:r w:rsidR="009856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5D90" w:rsidRDefault="003A525D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Стихи: «Булка» Михалков, </w:t>
            </w:r>
            <w:r w:rsidR="008A65CB">
              <w:rPr>
                <w:rFonts w:ascii="Times New Roman" w:hAnsi="Times New Roman" w:cs="Times New Roman"/>
                <w:sz w:val="24"/>
                <w:szCs w:val="24"/>
              </w:rPr>
              <w:t>С. Погореловский «Урожай»</w:t>
            </w:r>
            <w:r w:rsidR="009856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6ADB">
              <w:rPr>
                <w:rFonts w:ascii="Times New Roman" w:hAnsi="Times New Roman" w:cs="Times New Roman"/>
                <w:sz w:val="24"/>
                <w:szCs w:val="24"/>
              </w:rPr>
              <w:t xml:space="preserve"> «Слава хлебу на столе!»,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6BA">
              <w:rPr>
                <w:rFonts w:ascii="Times New Roman" w:hAnsi="Times New Roman" w:cs="Times New Roman"/>
                <w:sz w:val="24"/>
                <w:szCs w:val="24"/>
              </w:rPr>
              <w:t>С. Богдан «Как колосок хлебом на стол пришёл»</w:t>
            </w:r>
            <w:r w:rsidR="008F37CF">
              <w:rPr>
                <w:rFonts w:ascii="Times New Roman" w:hAnsi="Times New Roman" w:cs="Times New Roman"/>
                <w:sz w:val="24"/>
                <w:szCs w:val="24"/>
              </w:rPr>
              <w:t xml:space="preserve">, В. Данько «Откуда хлеб пришёл», В. Степанов </w:t>
            </w:r>
            <w:r w:rsidR="00C06ADB">
              <w:rPr>
                <w:rFonts w:ascii="Times New Roman" w:hAnsi="Times New Roman" w:cs="Times New Roman"/>
                <w:sz w:val="24"/>
                <w:szCs w:val="24"/>
              </w:rPr>
              <w:t>«Полюшко-поле», Я. Тайц «Все здесь», Р. Сеф «Зёрнышко», В. А. Шипунова «Колосок»</w:t>
            </w:r>
            <w:r w:rsidR="00DE5D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65CB" w:rsidRDefault="008F37CF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пословиц и поговорок о хлебе.</w:t>
            </w:r>
          </w:p>
          <w:p w:rsidR="00B216A0" w:rsidRPr="00946861" w:rsidRDefault="00B216A0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Разгадывание и придумывание загадок.</w:t>
            </w:r>
          </w:p>
        </w:tc>
      </w:tr>
      <w:tr w:rsidR="0047532B" w:rsidTr="0047532B">
        <w:tc>
          <w:tcPr>
            <w:tcW w:w="2340" w:type="dxa"/>
          </w:tcPr>
          <w:p w:rsidR="0047532B" w:rsidRPr="0047532B" w:rsidRDefault="0047532B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Игровая</w:t>
            </w:r>
          </w:p>
        </w:tc>
        <w:tc>
          <w:tcPr>
            <w:tcW w:w="6735" w:type="dxa"/>
          </w:tcPr>
          <w:p w:rsidR="0047532B" w:rsidRDefault="008F37CF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Д/и: «</w:t>
            </w:r>
            <w:r w:rsidR="00B216A0">
              <w:rPr>
                <w:rFonts w:ascii="Times New Roman" w:hAnsi="Times New Roman" w:cs="Times New Roman"/>
                <w:sz w:val="24"/>
                <w:szCs w:val="24"/>
              </w:rPr>
              <w:t xml:space="preserve">Откуда хлеб пришёл», «Из чего сварили кашу?», «А что потом?», «Узнай по описанию», «Попробуй, опиши», «Хлебные загадки», «Назови пословицу, поговорку о земле, хлебе», «Кто назовёт больше блюд (из муки, из крупы)», «Какой, какая?», «Назови ласково», «Назови родственные слова», «Волшебный мяч», </w:t>
            </w:r>
            <w:r w:rsidR="00704F89">
              <w:rPr>
                <w:rFonts w:ascii="Times New Roman" w:hAnsi="Times New Roman" w:cs="Times New Roman"/>
                <w:sz w:val="24"/>
                <w:szCs w:val="24"/>
              </w:rPr>
              <w:t>«Угадай, что в мешочке?», «Угадай на вкус», «Что сначала, что потом?», «4-ый лишний», «Выложи</w:t>
            </w:r>
            <w:r w:rsidR="00DE5D90">
              <w:rPr>
                <w:rFonts w:ascii="Times New Roman" w:hAnsi="Times New Roman" w:cs="Times New Roman"/>
                <w:sz w:val="24"/>
                <w:szCs w:val="24"/>
              </w:rPr>
              <w:t xml:space="preserve"> колосок», «Разложи по порядку», «Путешествие Колобка», «Назови колосок»</w:t>
            </w:r>
            <w:r w:rsidR="00976434">
              <w:rPr>
                <w:rFonts w:ascii="Times New Roman" w:hAnsi="Times New Roman" w:cs="Times New Roman"/>
                <w:sz w:val="24"/>
                <w:szCs w:val="24"/>
              </w:rPr>
              <w:t>, «Назови, каким бывает хлеб?», «Доскажи словечко». «Сложи картинку», «Булочная» (я пойду за…).</w:t>
            </w:r>
          </w:p>
          <w:p w:rsidR="00704F89" w:rsidRPr="008F37CF" w:rsidRDefault="00704F89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С/р игры:</w:t>
            </w:r>
            <w:r w:rsidR="00DE5D90">
              <w:rPr>
                <w:rFonts w:ascii="Times New Roman" w:hAnsi="Times New Roman" w:cs="Times New Roman"/>
                <w:sz w:val="24"/>
                <w:szCs w:val="24"/>
              </w:rPr>
              <w:t xml:space="preserve"> «Семья», «Пекарня», «Булочная», «Ждём гостей на пироги». Пальчиковая гимнастика «Печём пироги».</w:t>
            </w:r>
          </w:p>
        </w:tc>
      </w:tr>
      <w:tr w:rsidR="0047532B" w:rsidTr="0047532B">
        <w:tc>
          <w:tcPr>
            <w:tcW w:w="2340" w:type="dxa"/>
          </w:tcPr>
          <w:p w:rsidR="0047532B" w:rsidRPr="0047532B" w:rsidRDefault="0047532B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Двигательная</w:t>
            </w:r>
          </w:p>
        </w:tc>
        <w:tc>
          <w:tcPr>
            <w:tcW w:w="6735" w:type="dxa"/>
          </w:tcPr>
          <w:p w:rsidR="0047532B" w:rsidRPr="00704F89" w:rsidRDefault="00704F89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П/игры: «</w:t>
            </w:r>
            <w:r w:rsidR="00D1787B">
              <w:rPr>
                <w:rFonts w:ascii="Times New Roman" w:hAnsi="Times New Roman" w:cs="Times New Roman"/>
                <w:sz w:val="24"/>
                <w:szCs w:val="24"/>
              </w:rPr>
              <w:t>Урожай у нас не плох», «Калачи», «Кто скорее отвезёт зерно на элеватор!», «Пахари и жнецы», «Пирог»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>, «Хлопай- топай»</w:t>
            </w:r>
            <w:r w:rsidR="00DE5D90">
              <w:rPr>
                <w:rFonts w:ascii="Times New Roman" w:hAnsi="Times New Roman" w:cs="Times New Roman"/>
                <w:sz w:val="24"/>
                <w:szCs w:val="24"/>
              </w:rPr>
              <w:t>, «Хорошо огороднику»</w:t>
            </w:r>
            <w:r w:rsidR="00D178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 xml:space="preserve"> Физминутки</w:t>
            </w:r>
            <w:r w:rsidR="00DE5D90">
              <w:rPr>
                <w:rFonts w:ascii="Times New Roman" w:hAnsi="Times New Roman" w:cs="Times New Roman"/>
                <w:sz w:val="24"/>
                <w:szCs w:val="24"/>
              </w:rPr>
              <w:t>: «Вырос в поле колосок», «Колос растёт», «Прорастает зёрнышко», «В землю зёрнышко попало», «Считай, делай!», «Жатва», «Всё умею я, мой друг», «Мнут и катают».</w:t>
            </w:r>
          </w:p>
        </w:tc>
      </w:tr>
      <w:tr w:rsidR="0047532B" w:rsidTr="0047532B">
        <w:tc>
          <w:tcPr>
            <w:tcW w:w="2340" w:type="dxa"/>
          </w:tcPr>
          <w:p w:rsidR="0047532B" w:rsidRPr="00704F89" w:rsidRDefault="00704F89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Изобразительная</w:t>
            </w:r>
          </w:p>
        </w:tc>
        <w:tc>
          <w:tcPr>
            <w:tcW w:w="6735" w:type="dxa"/>
          </w:tcPr>
          <w:p w:rsidR="0047532B" w:rsidRPr="00D1787B" w:rsidRDefault="00D1787B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>«Рисуем колоски»,</w:t>
            </w:r>
            <w:r w:rsidR="00DE5D90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«Чудесный колосок»,</w:t>
            </w:r>
            <w:r w:rsidR="00FB7D72">
              <w:rPr>
                <w:rFonts w:ascii="Times New Roman" w:hAnsi="Times New Roman" w:cs="Times New Roman"/>
                <w:sz w:val="24"/>
                <w:szCs w:val="24"/>
              </w:rPr>
              <w:t xml:space="preserve"> конструирование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«Колосок».</w:t>
            </w:r>
          </w:p>
        </w:tc>
      </w:tr>
      <w:tr w:rsidR="0047532B" w:rsidTr="0047532B">
        <w:tc>
          <w:tcPr>
            <w:tcW w:w="2340" w:type="dxa"/>
          </w:tcPr>
          <w:p w:rsidR="0047532B" w:rsidRPr="00882DCA" w:rsidRDefault="00882DCA" w:rsidP="007F7F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Музыкально-художественная</w:t>
            </w:r>
          </w:p>
        </w:tc>
        <w:tc>
          <w:tcPr>
            <w:tcW w:w="6735" w:type="dxa"/>
          </w:tcPr>
          <w:p w:rsidR="0047532B" w:rsidRDefault="00704F89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Хоровод «Собирайся, народ</w:t>
            </w:r>
            <w:r w:rsidR="00D1787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«Каравай».</w:t>
            </w:r>
          </w:p>
          <w:p w:rsidR="00A64694" w:rsidRPr="00704F89" w:rsidRDefault="00A64694" w:rsidP="007F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Песня-хоровод «О чём мечтают зёрна»</w:t>
            </w:r>
          </w:p>
        </w:tc>
      </w:tr>
    </w:tbl>
    <w:p w:rsidR="007F7FBB" w:rsidRDefault="007F7FBB" w:rsidP="007F7FBB">
      <w:pPr>
        <w:rPr>
          <w:rFonts w:ascii="Times New Roman" w:hAnsi="Times New Roman" w:cs="Times New Roman"/>
          <w:b/>
          <w:sz w:val="28"/>
          <w:szCs w:val="28"/>
        </w:rPr>
      </w:pPr>
    </w:p>
    <w:p w:rsidR="00A64694" w:rsidRDefault="00A64694" w:rsidP="007F7FBB">
      <w:pPr>
        <w:rPr>
          <w:rFonts w:ascii="Times New Roman" w:hAnsi="Times New Roman" w:cs="Times New Roman"/>
          <w:b/>
          <w:sz w:val="28"/>
          <w:szCs w:val="28"/>
        </w:rPr>
      </w:pPr>
    </w:p>
    <w:p w:rsidR="00A64694" w:rsidRDefault="00A64694" w:rsidP="007F7F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Заключительный этап</w:t>
      </w:r>
    </w:p>
    <w:p w:rsidR="00A64694" w:rsidRPr="00A64694" w:rsidRDefault="00A64694" w:rsidP="00A6469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итогового мероприятия – викторина</w:t>
      </w:r>
      <w:r w:rsidR="00D7188A">
        <w:rPr>
          <w:rFonts w:ascii="Times New Roman" w:hAnsi="Times New Roman" w:cs="Times New Roman"/>
          <w:sz w:val="28"/>
          <w:szCs w:val="28"/>
        </w:rPr>
        <w:t xml:space="preserve"> «Всё о хлебе»;</w:t>
      </w:r>
    </w:p>
    <w:p w:rsidR="00A64694" w:rsidRPr="00A64694" w:rsidRDefault="00A64694" w:rsidP="00A6469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книги «Рецепт любимой выпечки нашей семьи»;</w:t>
      </w:r>
    </w:p>
    <w:p w:rsidR="00A64694" w:rsidRPr="00A64694" w:rsidRDefault="00A64694" w:rsidP="00A6469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результата проекта в виде презентации.</w:t>
      </w:r>
    </w:p>
    <w:p w:rsidR="00A64694" w:rsidRDefault="00A64694" w:rsidP="00A64694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64694" w:rsidRDefault="00A64694" w:rsidP="00A6469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Ожидаемый результат</w:t>
      </w:r>
    </w:p>
    <w:p w:rsidR="004645DF" w:rsidRDefault="004645DF" w:rsidP="00A6469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Для детей:</w:t>
      </w:r>
    </w:p>
    <w:p w:rsidR="00086423" w:rsidRPr="004645DF" w:rsidRDefault="004645DF" w:rsidP="0008642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сформированы представления о том, как выращивали хлеб в старину и как это происходит сейчас, что хлеб – это итог большой работы многих людей;</w:t>
      </w:r>
    </w:p>
    <w:p w:rsidR="0011364D" w:rsidRPr="0011364D" w:rsidRDefault="0011364D" w:rsidP="0008642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сформировано представление о ценности хлеба, важности труда хлебороба, о том, что хлеб нужно беречь, уважительно относиться и к хлебу, и к труду хлеборобов;</w:t>
      </w:r>
    </w:p>
    <w:p w:rsidR="00BC0920" w:rsidRPr="00BC0920" w:rsidRDefault="0011364D" w:rsidP="0008642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сформирован</w:t>
      </w:r>
      <w:r w:rsidR="00BC0920">
        <w:rPr>
          <w:rFonts w:ascii="Times New Roman" w:hAnsi="Times New Roman" w:cs="Times New Roman"/>
          <w:sz w:val="28"/>
          <w:szCs w:val="28"/>
        </w:rPr>
        <w:t>ы представления о профессиях людей, участвующих в производстве хлеба;</w:t>
      </w:r>
    </w:p>
    <w:p w:rsidR="00BC0920" w:rsidRDefault="00BC0920" w:rsidP="00BC092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C0920" w:rsidRDefault="00BC0920" w:rsidP="00BC0920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:rsidR="00BC0920" w:rsidRDefault="00BC092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 и систематизирован материал по теме проекта.</w:t>
      </w:r>
    </w:p>
    <w:p w:rsidR="00BC0920" w:rsidRDefault="00BC0920" w:rsidP="00BC09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BC0920" w:rsidRDefault="00BC092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родителей приняли активное участие в реализации проекта, проявили интерес и желание участвовать в жизни группы.</w:t>
      </w:r>
    </w:p>
    <w:p w:rsidR="005E2C00" w:rsidRDefault="00BC092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sz w:val="28"/>
          <w:szCs w:val="28"/>
        </w:rPr>
        <w:t>в ходе реализации проекта мы пришли к выводу, что такая организация обучающего процесса способствовала</w:t>
      </w:r>
      <w:r w:rsidR="005E2C00">
        <w:rPr>
          <w:rFonts w:ascii="Times New Roman" w:hAnsi="Times New Roman" w:cs="Times New Roman"/>
          <w:sz w:val="28"/>
          <w:szCs w:val="28"/>
        </w:rPr>
        <w:t xml:space="preserve"> тому, что дети поняли: </w:t>
      </w:r>
    </w:p>
    <w:p w:rsidR="005E2C00" w:rsidRDefault="005E2C0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хлеб – самый важный на нашем столе продукт питания;</w:t>
      </w:r>
    </w:p>
    <w:p w:rsidR="005E2C00" w:rsidRDefault="005E2C0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хлебу необходимо бережно относиться, так как он является результатом труда очень многих людей;</w:t>
      </w:r>
    </w:p>
    <w:p w:rsidR="004645DF" w:rsidRDefault="005E2C0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364D" w:rsidRPr="00BC09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получили знания о злаках, о производстве и выпечке хлеба;</w:t>
      </w:r>
    </w:p>
    <w:p w:rsidR="005E2C00" w:rsidRDefault="005E2C0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дети научились устанавливать причинно-следственные связи, делать выводы по результатам экспериментов;</w:t>
      </w:r>
    </w:p>
    <w:p w:rsidR="005E2C00" w:rsidRDefault="005E2C00" w:rsidP="00BC0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6BE5">
        <w:rPr>
          <w:rFonts w:ascii="Times New Roman" w:hAnsi="Times New Roman" w:cs="Times New Roman"/>
          <w:sz w:val="28"/>
          <w:szCs w:val="28"/>
        </w:rPr>
        <w:t>у детей расширился и активизировался словарный запас по теме проекта.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7B2" w:rsidRDefault="006B37B2" w:rsidP="00BC0920">
      <w:pPr>
        <w:rPr>
          <w:rFonts w:ascii="Times New Roman" w:hAnsi="Times New Roman" w:cs="Times New Roman"/>
          <w:sz w:val="28"/>
          <w:szCs w:val="28"/>
        </w:rPr>
      </w:pPr>
    </w:p>
    <w:p w:rsidR="00B143DF" w:rsidRDefault="00B143DF" w:rsidP="00BC0920">
      <w:pPr>
        <w:rPr>
          <w:rFonts w:ascii="Times New Roman" w:hAnsi="Times New Roman" w:cs="Times New Roman"/>
          <w:sz w:val="28"/>
          <w:szCs w:val="28"/>
        </w:rPr>
      </w:pP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Пшеничный росток зелёный оглядывает поле.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Смешной и удивлённый, как первоклашка в школе.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Зелёный росток, зелёный росток,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только пробился из зёрнышка!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Расти, колосок, расти, колосок, расти колосок до солнышка!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расти научит любой хороший дождик,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каждый летний лучик раскрасит, как художник!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Золотое со</w:t>
      </w:r>
      <w:r w:rsidR="006B37B2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нышко, ты согрей-ка зёрнышки!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Колосочки поспевают, комбайнёры выезжают!</w:t>
      </w:r>
    </w:p>
    <w:p w:rsidR="00B143DF" w:rsidRDefault="00B143DF" w:rsidP="00BC0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и дружно убрать весь хлеб нам нужно!</w:t>
      </w:r>
    </w:p>
    <w:p w:rsidR="00B143DF" w:rsidRDefault="00AE09E8" w:rsidP="00BC09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Коллективная работа о</w:t>
      </w:r>
      <w:r w:rsidR="004639D7">
        <w:rPr>
          <w:rFonts w:ascii="Times New Roman" w:hAnsi="Times New Roman" w:cs="Times New Roman"/>
          <w:b/>
          <w:sz w:val="28"/>
          <w:szCs w:val="28"/>
        </w:rPr>
        <w:t xml:space="preserve">ригами </w:t>
      </w:r>
      <w:r w:rsidR="00B143DF">
        <w:rPr>
          <w:rFonts w:ascii="Times New Roman" w:hAnsi="Times New Roman" w:cs="Times New Roman"/>
          <w:b/>
          <w:sz w:val="28"/>
          <w:szCs w:val="28"/>
        </w:rPr>
        <w:t>«Колосок».</w:t>
      </w:r>
    </w:p>
    <w:p w:rsidR="00AE09E8" w:rsidRDefault="00AE09E8" w:rsidP="00BC0920">
      <w:pPr>
        <w:rPr>
          <w:rFonts w:ascii="Times New Roman" w:hAnsi="Times New Roman" w:cs="Times New Roman"/>
          <w:b/>
          <w:sz w:val="28"/>
          <w:szCs w:val="28"/>
        </w:rPr>
      </w:pPr>
    </w:p>
    <w:p w:rsidR="00801294" w:rsidRDefault="00AE09E8" w:rsidP="00BC09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106908</wp:posOffset>
            </wp:positionH>
            <wp:positionV relativeFrom="paragraph">
              <wp:posOffset>133756</wp:posOffset>
            </wp:positionV>
            <wp:extent cx="4656913" cy="3756025"/>
            <wp:effectExtent l="0" t="457200" r="0" b="43497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171020_0857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57371" cy="3756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294" w:rsidRDefault="00801294" w:rsidP="00BC0920">
      <w:pPr>
        <w:rPr>
          <w:rFonts w:ascii="Times New Roman" w:hAnsi="Times New Roman" w:cs="Times New Roman"/>
          <w:b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B143DF" w:rsidRDefault="00801294" w:rsidP="00801294">
      <w:pPr>
        <w:tabs>
          <w:tab w:val="left" w:pos="6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01294" w:rsidRDefault="00801294" w:rsidP="00801294">
      <w:pPr>
        <w:tabs>
          <w:tab w:val="left" w:pos="6165"/>
        </w:tabs>
        <w:rPr>
          <w:rFonts w:ascii="Times New Roman" w:hAnsi="Times New Roman" w:cs="Times New Roman"/>
          <w:sz w:val="28"/>
          <w:szCs w:val="28"/>
        </w:rPr>
      </w:pPr>
    </w:p>
    <w:p w:rsidR="00801294" w:rsidRDefault="00801294" w:rsidP="00801294">
      <w:pPr>
        <w:tabs>
          <w:tab w:val="left" w:pos="6165"/>
        </w:tabs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AE09E8" w:rsidRDefault="00AE09E8" w:rsidP="00801294">
      <w:pPr>
        <w:rPr>
          <w:rFonts w:ascii="Times New Roman" w:hAnsi="Times New Roman" w:cs="Times New Roman"/>
          <w:sz w:val="28"/>
          <w:szCs w:val="28"/>
        </w:rPr>
      </w:pPr>
    </w:p>
    <w:p w:rsidR="00AE09E8" w:rsidRDefault="00AE09E8" w:rsidP="00801294">
      <w:pPr>
        <w:rPr>
          <w:rFonts w:ascii="Times New Roman" w:hAnsi="Times New Roman" w:cs="Times New Roman"/>
          <w:sz w:val="28"/>
          <w:szCs w:val="28"/>
        </w:rPr>
      </w:pPr>
    </w:p>
    <w:p w:rsidR="00AE09E8" w:rsidRDefault="00AE09E8" w:rsidP="00801294">
      <w:pPr>
        <w:rPr>
          <w:rFonts w:ascii="Times New Roman" w:hAnsi="Times New Roman" w:cs="Times New Roman"/>
          <w:sz w:val="28"/>
          <w:szCs w:val="28"/>
        </w:rPr>
      </w:pPr>
    </w:p>
    <w:p w:rsidR="00D7188A" w:rsidRDefault="006A5DD8" w:rsidP="00801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AE09E8" w:rsidRDefault="00D7188A" w:rsidP="00801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327660</wp:posOffset>
            </wp:positionV>
            <wp:extent cx="3076575" cy="255270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171020_09051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6A5D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9E8">
        <w:rPr>
          <w:rFonts w:ascii="Times New Roman" w:hAnsi="Times New Roman" w:cs="Times New Roman"/>
          <w:b/>
          <w:sz w:val="28"/>
          <w:szCs w:val="28"/>
        </w:rPr>
        <w:t>Рисование «</w:t>
      </w:r>
      <w:r w:rsidR="006A5DD8">
        <w:rPr>
          <w:rFonts w:ascii="Times New Roman" w:hAnsi="Times New Roman" w:cs="Times New Roman"/>
          <w:b/>
          <w:sz w:val="28"/>
          <w:szCs w:val="28"/>
        </w:rPr>
        <w:t>Рисуем колос</w:t>
      </w:r>
      <w:r w:rsidR="00AE09E8">
        <w:rPr>
          <w:rFonts w:ascii="Times New Roman" w:hAnsi="Times New Roman" w:cs="Times New Roman"/>
          <w:b/>
          <w:sz w:val="28"/>
          <w:szCs w:val="28"/>
        </w:rPr>
        <w:t>к</w:t>
      </w:r>
      <w:r w:rsidR="006A5DD8">
        <w:rPr>
          <w:rFonts w:ascii="Times New Roman" w:hAnsi="Times New Roman" w:cs="Times New Roman"/>
          <w:b/>
          <w:sz w:val="28"/>
          <w:szCs w:val="28"/>
        </w:rPr>
        <w:t>и</w:t>
      </w:r>
      <w:r w:rsidR="00C66F1C">
        <w:rPr>
          <w:rFonts w:ascii="Times New Roman" w:hAnsi="Times New Roman" w:cs="Times New Roman"/>
          <w:b/>
          <w:sz w:val="28"/>
          <w:szCs w:val="28"/>
        </w:rPr>
        <w:t>»</w:t>
      </w:r>
    </w:p>
    <w:p w:rsidR="00C66F1C" w:rsidRPr="00AE09E8" w:rsidRDefault="00C66F1C" w:rsidP="00801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5715</wp:posOffset>
            </wp:positionV>
            <wp:extent cx="3162300" cy="252412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171020_0905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P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Default="00801294" w:rsidP="00801294">
      <w:pPr>
        <w:rPr>
          <w:rFonts w:ascii="Times New Roman" w:hAnsi="Times New Roman" w:cs="Times New Roman"/>
          <w:sz w:val="28"/>
          <w:szCs w:val="28"/>
        </w:rPr>
      </w:pPr>
    </w:p>
    <w:p w:rsidR="00801294" w:rsidRDefault="00801294" w:rsidP="00801294">
      <w:pPr>
        <w:tabs>
          <w:tab w:val="left" w:pos="6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C28CD" w:rsidRDefault="005C28CD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C66F1C" w:rsidRDefault="00C66F1C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-343535</wp:posOffset>
            </wp:positionH>
            <wp:positionV relativeFrom="paragraph">
              <wp:posOffset>332740</wp:posOffset>
            </wp:positionV>
            <wp:extent cx="3140075" cy="276923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171020_0857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Аппликация «</w:t>
      </w:r>
      <w:r w:rsidR="006A5DD8">
        <w:rPr>
          <w:rFonts w:ascii="Times New Roman" w:hAnsi="Times New Roman" w:cs="Times New Roman"/>
          <w:b/>
          <w:sz w:val="28"/>
          <w:szCs w:val="28"/>
        </w:rPr>
        <w:t>Чудесный к</w:t>
      </w:r>
      <w:r>
        <w:rPr>
          <w:rFonts w:ascii="Times New Roman" w:hAnsi="Times New Roman" w:cs="Times New Roman"/>
          <w:b/>
          <w:sz w:val="28"/>
          <w:szCs w:val="28"/>
        </w:rPr>
        <w:t>олосок»</w:t>
      </w:r>
    </w:p>
    <w:p w:rsidR="00C66F1C" w:rsidRDefault="00C66F1C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10160</wp:posOffset>
            </wp:positionV>
            <wp:extent cx="3143250" cy="278130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171020_08571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AE09E8" w:rsidRDefault="00AE09E8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C66F1C" w:rsidRDefault="00C66F1C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C66F1C" w:rsidRDefault="00C66F1C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</w:p>
    <w:p w:rsidR="00801294" w:rsidRPr="00801294" w:rsidRDefault="00801294" w:rsidP="00801294">
      <w:pPr>
        <w:tabs>
          <w:tab w:val="left" w:pos="61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Была создана книга (совместная детско-родительская деятельность):</w:t>
      </w:r>
    </w:p>
    <w:p w:rsidR="00801294" w:rsidRDefault="00801294" w:rsidP="00801294">
      <w:pPr>
        <w:tabs>
          <w:tab w:val="left" w:pos="61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«Рецепты любимой выпечки нашей семьи»</w:t>
      </w:r>
    </w:p>
    <w:p w:rsidR="00244511" w:rsidRDefault="00237F5E" w:rsidP="00801294">
      <w:pPr>
        <w:tabs>
          <w:tab w:val="left" w:pos="61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8890</wp:posOffset>
            </wp:positionV>
            <wp:extent cx="4439920" cy="257175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92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7F5E" w:rsidRDefault="00237F5E" w:rsidP="00801294">
      <w:pPr>
        <w:tabs>
          <w:tab w:val="left" w:pos="6150"/>
        </w:tabs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          </w:t>
      </w:r>
    </w:p>
    <w:p w:rsidR="00237F5E" w:rsidRDefault="00237F5E" w:rsidP="00801294">
      <w:pPr>
        <w:tabs>
          <w:tab w:val="left" w:pos="6150"/>
        </w:tabs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            Книга «Рецепты любимой</w:t>
      </w:r>
    </w:p>
    <w:p w:rsidR="002D6DF5" w:rsidRPr="00237F5E" w:rsidRDefault="00237F5E" w:rsidP="00801294">
      <w:pPr>
        <w:tabs>
          <w:tab w:val="left" w:pos="6150"/>
        </w:tabs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                  выпечки нашей семьи» </w:t>
      </w:r>
    </w:p>
    <w:p w:rsidR="00D94F7F" w:rsidRDefault="00D94F7F" w:rsidP="00801294">
      <w:pPr>
        <w:tabs>
          <w:tab w:val="left" w:pos="61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94F7F" w:rsidRDefault="00D94F7F" w:rsidP="00801294">
      <w:pPr>
        <w:tabs>
          <w:tab w:val="left" w:pos="61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94F7F" w:rsidRDefault="00D94F7F" w:rsidP="00801294">
      <w:pPr>
        <w:tabs>
          <w:tab w:val="left" w:pos="61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9257F" w:rsidRPr="004639D7" w:rsidRDefault="006A5DD8" w:rsidP="006A5DD8">
      <w:pPr>
        <w:tabs>
          <w:tab w:val="left" w:pos="5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     </w:t>
      </w:r>
      <w:r w:rsidR="0009257F">
        <w:rPr>
          <w:rFonts w:ascii="Times New Roman" w:hAnsi="Times New Roman" w:cs="Times New Roman"/>
          <w:sz w:val="28"/>
          <w:szCs w:val="28"/>
        </w:rPr>
        <w:t xml:space="preserve"> </w:t>
      </w:r>
      <w:r w:rsidR="0009257F">
        <w:rPr>
          <w:rFonts w:ascii="Times New Roman" w:hAnsi="Times New Roman" w:cs="Times New Roman"/>
          <w:b/>
          <w:color w:val="FF0000"/>
          <w:sz w:val="28"/>
          <w:szCs w:val="28"/>
        </w:rPr>
        <w:t>Хлеб, ребята, берегите! Никогда им не сорите!</w:t>
      </w:r>
    </w:p>
    <w:p w:rsidR="0009257F" w:rsidRDefault="0009257F" w:rsidP="0009257F">
      <w:pPr>
        <w:tabs>
          <w:tab w:val="left" w:pos="85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Много рук его растили, собирали, молотили,</w:t>
      </w:r>
    </w:p>
    <w:p w:rsidR="0009257F" w:rsidRDefault="0009257F" w:rsidP="0009257F">
      <w:pPr>
        <w:tabs>
          <w:tab w:val="left" w:pos="85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Отдыха, порой, не знали, даже ноченьки не спали!</w:t>
      </w:r>
    </w:p>
    <w:p w:rsidR="0009257F" w:rsidRDefault="006A5DD8" w:rsidP="0009257F">
      <w:pPr>
        <w:tabs>
          <w:tab w:val="left" w:pos="85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="000925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Вот т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ак малый колосок на стол к нам хлебом прийти</w:t>
      </w:r>
      <w:r w:rsidR="000925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смог!</w:t>
      </w:r>
    </w:p>
    <w:p w:rsidR="006A5DD8" w:rsidRPr="0009257F" w:rsidRDefault="006A5DD8" w:rsidP="0009257F">
      <w:pPr>
        <w:tabs>
          <w:tab w:val="left" w:pos="85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780625</wp:posOffset>
            </wp:positionH>
            <wp:positionV relativeFrom="paragraph">
              <wp:posOffset>216325</wp:posOffset>
            </wp:positionV>
            <wp:extent cx="3356401" cy="3603625"/>
            <wp:effectExtent l="114300" t="0" r="11112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171020_0859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05"/>
                    <a:stretch/>
                  </pic:blipFill>
                  <pic:spPr bwMode="auto">
                    <a:xfrm rot="5400000">
                      <a:off x="0" y="0"/>
                      <a:ext cx="3360069" cy="3607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A5DD8" w:rsidRPr="0009257F" w:rsidSect="00F76688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5FC" w:rsidRDefault="001255FC" w:rsidP="00D94F7F">
      <w:pPr>
        <w:spacing w:after="0" w:line="240" w:lineRule="auto"/>
      </w:pPr>
      <w:r>
        <w:separator/>
      </w:r>
    </w:p>
  </w:endnote>
  <w:endnote w:type="continuationSeparator" w:id="0">
    <w:p w:rsidR="001255FC" w:rsidRDefault="001255FC" w:rsidP="00D9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5FC" w:rsidRDefault="001255FC" w:rsidP="00D94F7F">
      <w:pPr>
        <w:spacing w:after="0" w:line="240" w:lineRule="auto"/>
      </w:pPr>
      <w:r>
        <w:separator/>
      </w:r>
    </w:p>
  </w:footnote>
  <w:footnote w:type="continuationSeparator" w:id="0">
    <w:p w:rsidR="001255FC" w:rsidRDefault="001255FC" w:rsidP="00D94F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D6E4C"/>
    <w:multiLevelType w:val="hybridMultilevel"/>
    <w:tmpl w:val="3E1AEDE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C485592"/>
    <w:multiLevelType w:val="hybridMultilevel"/>
    <w:tmpl w:val="F7C4D7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4C310E"/>
    <w:multiLevelType w:val="hybridMultilevel"/>
    <w:tmpl w:val="38ACA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03291"/>
    <w:multiLevelType w:val="hybridMultilevel"/>
    <w:tmpl w:val="27FEA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5384"/>
    <w:rsid w:val="000007D6"/>
    <w:rsid w:val="00013FC3"/>
    <w:rsid w:val="00024053"/>
    <w:rsid w:val="00086423"/>
    <w:rsid w:val="0009257F"/>
    <w:rsid w:val="000C588C"/>
    <w:rsid w:val="000C63FB"/>
    <w:rsid w:val="0011364D"/>
    <w:rsid w:val="001178CC"/>
    <w:rsid w:val="001255FC"/>
    <w:rsid w:val="001863EA"/>
    <w:rsid w:val="00201410"/>
    <w:rsid w:val="00237F5E"/>
    <w:rsid w:val="00244511"/>
    <w:rsid w:val="00266B04"/>
    <w:rsid w:val="00266BE5"/>
    <w:rsid w:val="00295800"/>
    <w:rsid w:val="002D6DF5"/>
    <w:rsid w:val="002E1B75"/>
    <w:rsid w:val="002F759A"/>
    <w:rsid w:val="00317731"/>
    <w:rsid w:val="0036629B"/>
    <w:rsid w:val="00397F0C"/>
    <w:rsid w:val="003A32F5"/>
    <w:rsid w:val="003A525D"/>
    <w:rsid w:val="003B745F"/>
    <w:rsid w:val="004639D7"/>
    <w:rsid w:val="004645DF"/>
    <w:rsid w:val="0047532B"/>
    <w:rsid w:val="00487E88"/>
    <w:rsid w:val="004C31FA"/>
    <w:rsid w:val="005200C7"/>
    <w:rsid w:val="005C28CD"/>
    <w:rsid w:val="005E2C00"/>
    <w:rsid w:val="006A5DD8"/>
    <w:rsid w:val="006B37B2"/>
    <w:rsid w:val="006B3E8F"/>
    <w:rsid w:val="00704F89"/>
    <w:rsid w:val="00753908"/>
    <w:rsid w:val="007F7FBB"/>
    <w:rsid w:val="00801294"/>
    <w:rsid w:val="00882DCA"/>
    <w:rsid w:val="008A65CB"/>
    <w:rsid w:val="008B2A56"/>
    <w:rsid w:val="008D3F83"/>
    <w:rsid w:val="008F37CF"/>
    <w:rsid w:val="00946861"/>
    <w:rsid w:val="00976434"/>
    <w:rsid w:val="009856BA"/>
    <w:rsid w:val="009857BA"/>
    <w:rsid w:val="00A058E2"/>
    <w:rsid w:val="00A33F66"/>
    <w:rsid w:val="00A64694"/>
    <w:rsid w:val="00A90933"/>
    <w:rsid w:val="00AD443C"/>
    <w:rsid w:val="00AE09E8"/>
    <w:rsid w:val="00B143DF"/>
    <w:rsid w:val="00B216A0"/>
    <w:rsid w:val="00BC0920"/>
    <w:rsid w:val="00C06ADB"/>
    <w:rsid w:val="00C66F1C"/>
    <w:rsid w:val="00C757FE"/>
    <w:rsid w:val="00CF0C26"/>
    <w:rsid w:val="00D10930"/>
    <w:rsid w:val="00D1787B"/>
    <w:rsid w:val="00D7188A"/>
    <w:rsid w:val="00D94F7F"/>
    <w:rsid w:val="00DA5B28"/>
    <w:rsid w:val="00DE5D90"/>
    <w:rsid w:val="00E05384"/>
    <w:rsid w:val="00E201BA"/>
    <w:rsid w:val="00EA004B"/>
    <w:rsid w:val="00EB7183"/>
    <w:rsid w:val="00EE50EF"/>
    <w:rsid w:val="00F203AB"/>
    <w:rsid w:val="00F50D28"/>
    <w:rsid w:val="00F664E6"/>
    <w:rsid w:val="00F76688"/>
    <w:rsid w:val="00FB05CA"/>
    <w:rsid w:val="00FB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B67F7-DADA-49EA-B044-26970D0B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FC3"/>
    <w:pPr>
      <w:ind w:left="720"/>
      <w:contextualSpacing/>
    </w:pPr>
  </w:style>
  <w:style w:type="table" w:styleId="a4">
    <w:name w:val="Table Grid"/>
    <w:basedOn w:val="a1"/>
    <w:uiPriority w:val="39"/>
    <w:rsid w:val="007F7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94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4F7F"/>
  </w:style>
  <w:style w:type="paragraph" w:styleId="a7">
    <w:name w:val="footer"/>
    <w:basedOn w:val="a"/>
    <w:link w:val="a8"/>
    <w:uiPriority w:val="99"/>
    <w:unhideWhenUsed/>
    <w:rsid w:val="00D94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4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74423-DCE4-443A-9282-D1773A64B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8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я; Шишкина Е. Ф. 2017 г.</dc:creator>
  <cp:keywords/>
  <dc:description/>
  <cp:lastModifiedBy>я</cp:lastModifiedBy>
  <cp:revision>20</cp:revision>
  <dcterms:created xsi:type="dcterms:W3CDTF">2016-10-19T07:56:00Z</dcterms:created>
  <dcterms:modified xsi:type="dcterms:W3CDTF">2018-10-10T11:21:00Z</dcterms:modified>
</cp:coreProperties>
</file>