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172" w:rsidRDefault="00094172" w:rsidP="00094172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д/с комбинированного вида № 29 </w:t>
      </w:r>
    </w:p>
    <w:p w:rsidR="00094172" w:rsidRPr="00094172" w:rsidRDefault="00094172" w:rsidP="00094172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72">
        <w:rPr>
          <w:rFonts w:ascii="Times New Roman" w:eastAsia="Times New Roman" w:hAnsi="Times New Roman" w:cs="Times New Roman"/>
          <w:sz w:val="28"/>
          <w:szCs w:val="28"/>
          <w:lang w:eastAsia="ru-RU"/>
        </w:rPr>
        <w:t>" ЛАДУШКА "</w:t>
      </w:r>
    </w:p>
    <w:p w:rsidR="00094172" w:rsidRPr="00094172" w:rsidRDefault="00094172" w:rsidP="00094172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4172">
        <w:rPr>
          <w:rFonts w:ascii="Times New Roman" w:eastAsia="Times New Roman" w:hAnsi="Times New Roman" w:cs="Times New Roman"/>
          <w:sz w:val="28"/>
          <w:szCs w:val="28"/>
          <w:lang w:eastAsia="ru-RU"/>
        </w:rPr>
        <w:t>г. Обнинска Калужской области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94E73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:rsidR="0081128E" w:rsidRPr="00894E73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94E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Развитие творческих способностей детей </w:t>
      </w:r>
    </w:p>
    <w:p w:rsidR="0081128E" w:rsidRPr="00894E73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94E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через детские музыкальные инструменты, </w:t>
      </w:r>
    </w:p>
    <w:p w:rsidR="0081128E" w:rsidRPr="00894E73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94E73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выполненные своими руками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Канцедал Ольга Николаевна, 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музыкальный руководитель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высшая квалификация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педагогический стаж - 27 лет</w:t>
      </w:r>
    </w:p>
    <w:p w:rsidR="0081128E" w:rsidRPr="0081128E" w:rsidRDefault="0081128E" w:rsidP="0081128E">
      <w:pPr>
        <w:tabs>
          <w:tab w:val="left" w:pos="142"/>
          <w:tab w:val="left" w:pos="4820"/>
          <w:tab w:val="left" w:pos="5103"/>
        </w:tabs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1128E" w:rsidRPr="0081128E" w:rsidRDefault="0081128E" w:rsidP="0081128E">
      <w:pPr>
        <w:tabs>
          <w:tab w:val="left" w:pos="142"/>
          <w:tab w:val="left" w:pos="4820"/>
          <w:tab w:val="left" w:pos="510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7A6766" w:rsidRDefault="0081128E" w:rsidP="0081128E">
      <w:pPr>
        <w:tabs>
          <w:tab w:val="left" w:pos="142"/>
        </w:tabs>
        <w:spacing w:line="360" w:lineRule="auto"/>
        <w:ind w:firstLine="709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81128E" w:rsidRDefault="0081128E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4"/>
          <w:szCs w:val="24"/>
          <w:lang w:eastAsia="ru-RU"/>
        </w:rPr>
      </w:pPr>
    </w:p>
    <w:p w:rsidR="0081128E" w:rsidRDefault="0081128E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4"/>
          <w:szCs w:val="24"/>
          <w:lang w:eastAsia="ru-RU"/>
        </w:rPr>
      </w:pPr>
    </w:p>
    <w:p w:rsidR="0081128E" w:rsidRDefault="0081128E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4"/>
          <w:szCs w:val="24"/>
          <w:lang w:eastAsia="ru-RU"/>
        </w:rPr>
      </w:pPr>
    </w:p>
    <w:p w:rsidR="0081128E" w:rsidRPr="007A6766" w:rsidRDefault="0081128E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4"/>
          <w:szCs w:val="24"/>
          <w:lang w:eastAsia="ru-RU"/>
        </w:rPr>
      </w:pPr>
    </w:p>
    <w:p w:rsidR="0081128E" w:rsidRDefault="0081128E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8"/>
          <w:szCs w:val="28"/>
          <w:lang w:eastAsia="ru-RU"/>
        </w:rPr>
      </w:pPr>
    </w:p>
    <w:p w:rsidR="00402512" w:rsidRPr="007A6766" w:rsidRDefault="00402512" w:rsidP="0081128E">
      <w:pPr>
        <w:tabs>
          <w:tab w:val="left" w:pos="142"/>
        </w:tabs>
        <w:spacing w:line="360" w:lineRule="auto"/>
        <w:rPr>
          <w:rFonts w:eastAsia="Times New Roman" w:cs="Times New Roman"/>
          <w:sz w:val="28"/>
          <w:szCs w:val="28"/>
          <w:lang w:eastAsia="ru-RU"/>
        </w:rPr>
      </w:pPr>
    </w:p>
    <w:p w:rsidR="0081128E" w:rsidRDefault="0081128E" w:rsidP="0081128E">
      <w:pPr>
        <w:tabs>
          <w:tab w:val="left" w:pos="142"/>
        </w:tabs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2020 год</w:t>
      </w:r>
    </w:p>
    <w:p w:rsidR="00094172" w:rsidRPr="0081128E" w:rsidRDefault="00094172" w:rsidP="0081128E">
      <w:pPr>
        <w:tabs>
          <w:tab w:val="left" w:pos="142"/>
        </w:tabs>
        <w:spacing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512" w:rsidRDefault="00402512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Содержание</w:t>
      </w:r>
    </w:p>
    <w:p w:rsidR="0081128E" w:rsidRPr="0081128E" w:rsidRDefault="0081128E" w:rsidP="0081128E">
      <w:pPr>
        <w:tabs>
          <w:tab w:val="left" w:pos="142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Условия возникновения педагогического опыта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Актуальность и перспективность опыта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Ведущая педагогическая идея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Теоретическая база опыта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Новизна опыта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опыта</w:t>
      </w:r>
    </w:p>
    <w:p w:rsidR="0081128E" w:rsidRPr="0081128E" w:rsidRDefault="0081128E" w:rsidP="00402512">
      <w:pPr>
        <w:pStyle w:val="a4"/>
        <w:numPr>
          <w:ilvl w:val="0"/>
          <w:numId w:val="1"/>
        </w:numPr>
        <w:tabs>
          <w:tab w:val="left" w:pos="142"/>
        </w:tabs>
        <w:spacing w:line="360" w:lineRule="auto"/>
        <w:rPr>
          <w:rFonts w:eastAsia="Times New Roman" w:cs="Times New Roman"/>
          <w:sz w:val="28"/>
          <w:szCs w:val="28"/>
          <w:lang w:eastAsia="ru-RU"/>
        </w:rPr>
      </w:pPr>
      <w:r w:rsidRPr="0081128E">
        <w:rPr>
          <w:rFonts w:eastAsia="Times New Roman" w:cs="Times New Roman"/>
          <w:sz w:val="28"/>
          <w:szCs w:val="28"/>
          <w:lang w:eastAsia="ru-RU"/>
        </w:rPr>
        <w:t>Результативность</w:t>
      </w:r>
    </w:p>
    <w:p w:rsidR="0081128E" w:rsidRPr="0081128E" w:rsidRDefault="0081128E" w:rsidP="00402512">
      <w:pPr>
        <w:numPr>
          <w:ilvl w:val="0"/>
          <w:numId w:val="1"/>
        </w:numPr>
        <w:tabs>
          <w:tab w:val="left" w:pos="142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Адресная направленность</w:t>
      </w:r>
    </w:p>
    <w:p w:rsidR="0081128E" w:rsidRPr="0081128E" w:rsidRDefault="0081128E" w:rsidP="00402512">
      <w:pPr>
        <w:tabs>
          <w:tab w:val="left" w:pos="142"/>
        </w:tabs>
        <w:spacing w:after="0" w:line="36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используемой литературы.</w:t>
      </w:r>
    </w:p>
    <w:p w:rsidR="0081128E" w:rsidRDefault="0081128E" w:rsidP="00402512">
      <w:pPr>
        <w:tabs>
          <w:tab w:val="left" w:pos="142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81128E" w:rsidRDefault="00402512" w:rsidP="00402512">
      <w:pPr>
        <w:tabs>
          <w:tab w:val="left" w:pos="142"/>
        </w:tabs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Приложения</w:t>
      </w:r>
    </w:p>
    <w:p w:rsidR="0081128E" w:rsidRPr="0081128E" w:rsidRDefault="0081128E" w:rsidP="0040251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Приложение 1 Программа по дополнительному образованию «Радуга звуков»</w:t>
      </w:r>
    </w:p>
    <w:p w:rsidR="0081128E" w:rsidRPr="0081128E" w:rsidRDefault="0081128E" w:rsidP="0040251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Приложение 2 Мастер – классы для родителей</w:t>
      </w:r>
    </w:p>
    <w:p w:rsidR="0081128E" w:rsidRPr="0081128E" w:rsidRDefault="0081128E" w:rsidP="0040251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Приложение 3 Буклеты</w:t>
      </w:r>
    </w:p>
    <w:p w:rsidR="0081128E" w:rsidRPr="00975D0E" w:rsidRDefault="00CC09F4" w:rsidP="0040251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75D0E">
        <w:rPr>
          <w:sz w:val="28"/>
          <w:szCs w:val="28"/>
        </w:rPr>
        <w:t>Приложение 4</w:t>
      </w:r>
      <w:r w:rsidR="0081128E" w:rsidRPr="00975D0E">
        <w:rPr>
          <w:sz w:val="28"/>
          <w:szCs w:val="28"/>
        </w:rPr>
        <w:t xml:space="preserve"> Грамоты за участие</w:t>
      </w:r>
    </w:p>
    <w:p w:rsidR="0081128E" w:rsidRPr="0081128E" w:rsidRDefault="0081128E" w:rsidP="00402512">
      <w:pPr>
        <w:pStyle w:val="a3"/>
        <w:spacing w:before="0" w:beforeAutospacing="0" w:after="0" w:afterAutospacing="0" w:line="360" w:lineRule="auto"/>
        <w:rPr>
          <w:color w:val="000000"/>
          <w:sz w:val="28"/>
          <w:szCs w:val="28"/>
        </w:rPr>
      </w:pPr>
    </w:p>
    <w:p w:rsidR="0081128E" w:rsidRPr="0081128E" w:rsidRDefault="0081128E" w:rsidP="0081128E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1128E" w:rsidRDefault="0081128E" w:rsidP="0081128E">
      <w:pPr>
        <w:pStyle w:val="a3"/>
        <w:rPr>
          <w:color w:val="000000"/>
          <w:sz w:val="27"/>
          <w:szCs w:val="27"/>
        </w:rPr>
      </w:pPr>
    </w:p>
    <w:p w:rsidR="008E184B" w:rsidRDefault="008E184B" w:rsidP="0081128E">
      <w:pPr>
        <w:pStyle w:val="a3"/>
        <w:rPr>
          <w:color w:val="000000"/>
          <w:sz w:val="27"/>
          <w:szCs w:val="27"/>
        </w:rPr>
      </w:pPr>
    </w:p>
    <w:p w:rsidR="00094172" w:rsidRDefault="00094172" w:rsidP="0081128E">
      <w:pPr>
        <w:pStyle w:val="a3"/>
        <w:rPr>
          <w:color w:val="000000"/>
          <w:sz w:val="27"/>
          <w:szCs w:val="27"/>
        </w:rPr>
      </w:pPr>
    </w:p>
    <w:p w:rsidR="0081128E" w:rsidRP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  <w:r w:rsidRPr="0081128E">
        <w:rPr>
          <w:b/>
          <w:color w:val="000000"/>
          <w:sz w:val="28"/>
          <w:szCs w:val="28"/>
        </w:rPr>
        <w:lastRenderedPageBreak/>
        <w:t>Условия возникновения педагогического опыта</w:t>
      </w:r>
    </w:p>
    <w:p w:rsid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Порой кажется, что развитие ребенка происходит как бы само собой: малыш растет, становится крепче, умнее, незаметно усваивает знания, навыки. Многое при этом зависит от того, как складывается у него общение с взрослыми и сверстниками. Задача взрослых - помочь ему разобраться в сложном мире этих взаимоотношений.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 xml:space="preserve">Большие возможности открываются у детей с раннего возраста, вовлеченных в групповые формы </w:t>
      </w:r>
      <w:proofErr w:type="spellStart"/>
      <w:r w:rsidRPr="0081128E">
        <w:rPr>
          <w:color w:val="000000"/>
          <w:sz w:val="28"/>
          <w:szCs w:val="28"/>
        </w:rPr>
        <w:t>музицирования</w:t>
      </w:r>
      <w:proofErr w:type="spellEnd"/>
      <w:r w:rsidRPr="0081128E">
        <w:rPr>
          <w:color w:val="000000"/>
          <w:sz w:val="28"/>
          <w:szCs w:val="28"/>
        </w:rPr>
        <w:t>, в частности, в детский оркестр. Этот вид деятельности всегда привлекал педагогов – музыкантов. Самым излюбленным видом детского оркестра является оркестр из самодельных музыкальных инструментов, который позволяет сочетать метроритмические и мелодические инструменты.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Благодаря такой деятельности у ребенка развивается большой интерес к миру звуков, в том числе и прикладной. Ведь именно самодельные музыкальные инструменты будят творческую мысль, помогают детям понять, откуда и как рождаются звуки.</w:t>
      </w:r>
      <w:r>
        <w:rPr>
          <w:color w:val="000000"/>
          <w:sz w:val="28"/>
          <w:szCs w:val="28"/>
        </w:rPr>
        <w:t xml:space="preserve"> Эта тема близка мне и интересна. 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Наше дошкольное образовательное учреждение оказывает платные дополнительные образовательные услуги (кружки), и меня, как творческого человека, заинтересовал вопрос о кружке по изготовлению музыкальных инструментов своими руками из бросового материала, поскольку этим, практически занимаются в единичных случаях, и инструменты изготавливают сами взрослые, но не дети. Мною была разработана модифицированная программа, которая ориентирована на востребованность родителей. Родители, в свою очередь, отмечают важность объединения детей, их умение взаимодействовать между собой и в обществе. И главный аспект – это творческая самореализация ребенка!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Кружок «Радуга звуков» направлен на обучение детей старшего дошкольного возраста (5-7 лет) игре на детских музыкальных инструментах, выполненных своими руками из бросового материала.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И для родителей, и для педагогов характерно общее стремление - создание атмосферы радости, обеспечение права детей на выдумку, шутку, веселье. Только в такой атмосфере может формироваться полноценная личность.</w:t>
      </w:r>
      <w:r>
        <w:rPr>
          <w:color w:val="000000"/>
          <w:sz w:val="28"/>
          <w:szCs w:val="28"/>
        </w:rPr>
        <w:t xml:space="preserve"> Именно на это и направлена деятельность детей в кружке «Радуга звуков».</w:t>
      </w:r>
    </w:p>
    <w:p w:rsid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Default="0081128E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Pr="0081128E" w:rsidRDefault="0081128E" w:rsidP="0081128E">
      <w:pPr>
        <w:pStyle w:val="a3"/>
        <w:jc w:val="center"/>
        <w:rPr>
          <w:b/>
          <w:color w:val="000000"/>
          <w:sz w:val="28"/>
          <w:szCs w:val="28"/>
        </w:rPr>
      </w:pPr>
      <w:r w:rsidRPr="0081128E">
        <w:rPr>
          <w:b/>
          <w:color w:val="000000"/>
          <w:sz w:val="28"/>
          <w:szCs w:val="28"/>
        </w:rPr>
        <w:lastRenderedPageBreak/>
        <w:t>Актуальность и перспективность опыта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Совершенствование системы музыкального образования — не только задача педагогов-практиков, но и актуальная проблема фундаментальной педагогической науки, динамично меняющейся в условиях современной музыкальной жизни. Речь идёт о новых тенденциях музыкальной жизни общества, позволяющих говорить о качественном уровне насыщения «звуковой среды», в которой формируется личность будущего музыканта и слушателя.</w:t>
      </w:r>
      <w:r>
        <w:rPr>
          <w:color w:val="000000"/>
          <w:sz w:val="28"/>
          <w:szCs w:val="28"/>
        </w:rPr>
        <w:t xml:space="preserve"> </w:t>
      </w:r>
    </w:p>
    <w:p w:rsidR="00A363C9" w:rsidRPr="00BF0E56" w:rsidRDefault="00A363C9" w:rsidP="0081128E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BF0E56">
        <w:rPr>
          <w:sz w:val="28"/>
          <w:szCs w:val="28"/>
          <w:shd w:val="clear" w:color="auto" w:fill="FFFFFF"/>
        </w:rPr>
        <w:t>Известно, что максимальное проявление индивидуальности происходит в процессе развития особого вида деятельности – творчества. </w:t>
      </w:r>
      <w:r w:rsidRPr="00BF0E56">
        <w:rPr>
          <w:sz w:val="28"/>
          <w:szCs w:val="28"/>
        </w:rPr>
        <w:t xml:space="preserve"> </w:t>
      </w:r>
      <w:r w:rsidRPr="00BF0E56">
        <w:rPr>
          <w:sz w:val="28"/>
          <w:szCs w:val="28"/>
          <w:shd w:val="clear" w:color="auto" w:fill="FFFFFF"/>
        </w:rPr>
        <w:t xml:space="preserve">Дошкольное детство – пора наиболее оптимального приобщения ребенка к миру прекрасного. Музыкальное развитие оказывает ничем не заменимое воздействие на общее развитие: формируется эмоциональная сфера, совершенствуется мышление, развиваются музыкальные способности. Инструментальное </w:t>
      </w:r>
      <w:proofErr w:type="spellStart"/>
      <w:r w:rsidRPr="00BF0E56">
        <w:rPr>
          <w:sz w:val="28"/>
          <w:szCs w:val="28"/>
          <w:shd w:val="clear" w:color="auto" w:fill="FFFFFF"/>
        </w:rPr>
        <w:t>музицирование</w:t>
      </w:r>
      <w:proofErr w:type="spellEnd"/>
      <w:r w:rsidRPr="00BF0E56">
        <w:rPr>
          <w:sz w:val="28"/>
          <w:szCs w:val="28"/>
          <w:shd w:val="clear" w:color="auto" w:fill="FFFFFF"/>
        </w:rPr>
        <w:t xml:space="preserve"> с детьми дошкольного возраста направлено на творческое развитие музыкальности, выявления индивидуальных способов общения с музыкой,  формирование внутреннего мира и самопознания ребёнка.  Она объединяет систематическое развитие музыкальности детей и импровизационно - творческую деятельность как принципа обучения.</w:t>
      </w:r>
    </w:p>
    <w:p w:rsidR="0081128E" w:rsidRPr="0081128E" w:rsidRDefault="00A363C9" w:rsidP="00A363C9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7030A0"/>
          <w:sz w:val="28"/>
          <w:szCs w:val="28"/>
        </w:rPr>
        <w:t xml:space="preserve">         </w:t>
      </w:r>
      <w:r w:rsidR="0081128E" w:rsidRPr="0081128E">
        <w:rPr>
          <w:color w:val="000000"/>
          <w:sz w:val="28"/>
          <w:szCs w:val="28"/>
        </w:rPr>
        <w:t xml:space="preserve">Далеко не каждому человеку от природы дан абсолютный музыкальный слух, а вот шумовые музыкальные инструменты, сделанные своими руками, позволят всем детям, независимо от способностей, участвовать в </w:t>
      </w:r>
      <w:proofErr w:type="spellStart"/>
      <w:r w:rsidR="0081128E" w:rsidRPr="0081128E">
        <w:rPr>
          <w:color w:val="000000"/>
          <w:sz w:val="28"/>
          <w:szCs w:val="28"/>
        </w:rPr>
        <w:t>музицировании</w:t>
      </w:r>
      <w:proofErr w:type="spellEnd"/>
      <w:r w:rsidR="0081128E" w:rsidRPr="0081128E">
        <w:rPr>
          <w:color w:val="000000"/>
          <w:sz w:val="28"/>
          <w:szCs w:val="28"/>
        </w:rPr>
        <w:t>.</w:t>
      </w:r>
    </w:p>
    <w:p w:rsidR="0081128E" w:rsidRPr="0081128E" w:rsidRDefault="0081128E" w:rsidP="0081128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81128E">
        <w:rPr>
          <w:color w:val="000000"/>
          <w:sz w:val="28"/>
          <w:szCs w:val="28"/>
        </w:rPr>
        <w:t>Разнообразие изготавливаемых инструментов позволяет приобщать</w:t>
      </w:r>
      <w:r>
        <w:rPr>
          <w:color w:val="000000"/>
          <w:sz w:val="28"/>
          <w:szCs w:val="28"/>
        </w:rPr>
        <w:t xml:space="preserve"> </w:t>
      </w:r>
      <w:r w:rsidRPr="0081128E">
        <w:rPr>
          <w:color w:val="000000"/>
          <w:sz w:val="28"/>
          <w:szCs w:val="28"/>
        </w:rPr>
        <w:t xml:space="preserve">всех без исключения детей к </w:t>
      </w:r>
      <w:proofErr w:type="spellStart"/>
      <w:r w:rsidRPr="0081128E">
        <w:rPr>
          <w:color w:val="000000"/>
          <w:sz w:val="28"/>
          <w:szCs w:val="28"/>
        </w:rPr>
        <w:t>музицированию</w:t>
      </w:r>
      <w:proofErr w:type="spellEnd"/>
      <w:r w:rsidRPr="0081128E">
        <w:rPr>
          <w:color w:val="000000"/>
          <w:sz w:val="28"/>
          <w:szCs w:val="28"/>
        </w:rPr>
        <w:t>, подб</w:t>
      </w:r>
      <w:r>
        <w:rPr>
          <w:color w:val="000000"/>
          <w:sz w:val="28"/>
          <w:szCs w:val="28"/>
        </w:rPr>
        <w:t>и</w:t>
      </w:r>
      <w:r w:rsidRPr="0081128E">
        <w:rPr>
          <w:color w:val="000000"/>
          <w:sz w:val="28"/>
          <w:szCs w:val="28"/>
        </w:rPr>
        <w:t>рать к каждому ребенку инструмент по его интересам и возможностям. Внешняя привлекательность</w:t>
      </w:r>
      <w:r w:rsidR="00402512">
        <w:rPr>
          <w:color w:val="000000"/>
          <w:sz w:val="28"/>
          <w:szCs w:val="28"/>
        </w:rPr>
        <w:t>,</w:t>
      </w:r>
      <w:r w:rsidRPr="0081128E">
        <w:rPr>
          <w:color w:val="000000"/>
          <w:sz w:val="28"/>
          <w:szCs w:val="28"/>
        </w:rPr>
        <w:t xml:space="preserve"> необычность инструментов – главное, что определяет интерес </w:t>
      </w:r>
      <w:r w:rsidR="00402512">
        <w:rPr>
          <w:color w:val="000000"/>
          <w:sz w:val="28"/>
          <w:szCs w:val="28"/>
        </w:rPr>
        <w:t>ребенка</w:t>
      </w:r>
      <w:r w:rsidRPr="0081128E">
        <w:rPr>
          <w:color w:val="000000"/>
          <w:sz w:val="28"/>
          <w:szCs w:val="28"/>
        </w:rPr>
        <w:t xml:space="preserve"> и </w:t>
      </w:r>
      <w:r w:rsidR="00402512">
        <w:rPr>
          <w:color w:val="000000"/>
          <w:sz w:val="28"/>
          <w:szCs w:val="28"/>
        </w:rPr>
        <w:t xml:space="preserve">побуждает </w:t>
      </w:r>
      <w:r w:rsidRPr="0081128E">
        <w:rPr>
          <w:color w:val="000000"/>
          <w:sz w:val="28"/>
          <w:szCs w:val="28"/>
        </w:rPr>
        <w:t xml:space="preserve">желание взять его в руки. Инициативность проявляется в общении, предметной деятельности, ребенок легко включается в игровые ситуации, творчески подходит к своему инструменту, используя для этого разнообразные знания, полученные из разных источников. </w:t>
      </w:r>
      <w:r w:rsidR="00402512">
        <w:rPr>
          <w:color w:val="000000"/>
          <w:sz w:val="28"/>
          <w:szCs w:val="28"/>
        </w:rPr>
        <w:t xml:space="preserve">Изготавливая инструмент, </w:t>
      </w:r>
      <w:r w:rsidRPr="0081128E">
        <w:rPr>
          <w:color w:val="000000"/>
          <w:sz w:val="28"/>
          <w:szCs w:val="28"/>
        </w:rPr>
        <w:t xml:space="preserve">сам находит способы и средства для реализации своего замысла. Ведь не всегда каждому </w:t>
      </w:r>
      <w:r w:rsidR="008E1469">
        <w:rPr>
          <w:color w:val="000000"/>
          <w:sz w:val="28"/>
          <w:szCs w:val="28"/>
        </w:rPr>
        <w:t>ребенку можно открыться в группе</w:t>
      </w:r>
      <w:r w:rsidRPr="0081128E">
        <w:rPr>
          <w:color w:val="000000"/>
          <w:sz w:val="28"/>
          <w:szCs w:val="28"/>
        </w:rPr>
        <w:t xml:space="preserve"> и показать свои способности, а вот в кружке, где детей от 8</w:t>
      </w:r>
      <w:r w:rsidR="00402512">
        <w:rPr>
          <w:color w:val="000000"/>
          <w:sz w:val="28"/>
          <w:szCs w:val="28"/>
        </w:rPr>
        <w:t xml:space="preserve"> до </w:t>
      </w:r>
      <w:r w:rsidRPr="0081128E">
        <w:rPr>
          <w:color w:val="000000"/>
          <w:sz w:val="28"/>
          <w:szCs w:val="28"/>
        </w:rPr>
        <w:t>12 человек</w:t>
      </w:r>
      <w:r w:rsidR="00402512">
        <w:rPr>
          <w:color w:val="000000"/>
          <w:sz w:val="28"/>
          <w:szCs w:val="28"/>
        </w:rPr>
        <w:t xml:space="preserve">, </w:t>
      </w:r>
      <w:r w:rsidRPr="0081128E">
        <w:rPr>
          <w:color w:val="000000"/>
          <w:sz w:val="28"/>
          <w:szCs w:val="28"/>
        </w:rPr>
        <w:t>проще проявить себя, раскрыть свои способности</w:t>
      </w:r>
      <w:r w:rsidR="00402512">
        <w:rPr>
          <w:color w:val="000000"/>
          <w:sz w:val="28"/>
          <w:szCs w:val="28"/>
        </w:rPr>
        <w:t xml:space="preserve">, так как в такой деятельности </w:t>
      </w:r>
      <w:r w:rsidR="00402512" w:rsidRPr="0081128E">
        <w:rPr>
          <w:color w:val="000000"/>
          <w:sz w:val="28"/>
          <w:szCs w:val="28"/>
        </w:rPr>
        <w:t xml:space="preserve">практически </w:t>
      </w:r>
      <w:r w:rsidR="00402512">
        <w:rPr>
          <w:color w:val="000000"/>
          <w:sz w:val="28"/>
          <w:szCs w:val="28"/>
        </w:rPr>
        <w:t>осуществляется</w:t>
      </w:r>
      <w:r w:rsidR="00402512" w:rsidRPr="0081128E">
        <w:rPr>
          <w:color w:val="000000"/>
          <w:sz w:val="28"/>
          <w:szCs w:val="28"/>
        </w:rPr>
        <w:t xml:space="preserve"> </w:t>
      </w:r>
      <w:r w:rsidR="00402512">
        <w:rPr>
          <w:color w:val="000000"/>
          <w:sz w:val="28"/>
          <w:szCs w:val="28"/>
        </w:rPr>
        <w:t>индивидуальный подход.</w:t>
      </w:r>
    </w:p>
    <w:p w:rsidR="00402512" w:rsidRDefault="00402512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894E73" w:rsidRDefault="00894E73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202419" w:rsidRDefault="00202419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894E73" w:rsidRDefault="00894E73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1A2E3C" w:rsidRDefault="001A2E3C" w:rsidP="00402512">
      <w:pPr>
        <w:pStyle w:val="a3"/>
        <w:jc w:val="center"/>
        <w:rPr>
          <w:b/>
          <w:color w:val="000000"/>
          <w:sz w:val="28"/>
          <w:szCs w:val="28"/>
        </w:rPr>
      </w:pPr>
    </w:p>
    <w:p w:rsidR="0081128E" w:rsidRPr="00402512" w:rsidRDefault="0081128E" w:rsidP="00402512">
      <w:pPr>
        <w:pStyle w:val="a3"/>
        <w:jc w:val="center"/>
        <w:rPr>
          <w:b/>
          <w:color w:val="000000"/>
          <w:sz w:val="28"/>
          <w:szCs w:val="28"/>
        </w:rPr>
      </w:pPr>
      <w:r w:rsidRPr="00402512">
        <w:rPr>
          <w:b/>
          <w:color w:val="000000"/>
          <w:sz w:val="28"/>
          <w:szCs w:val="28"/>
        </w:rPr>
        <w:lastRenderedPageBreak/>
        <w:t>Ведущая педагогическая идея</w:t>
      </w:r>
    </w:p>
    <w:p w:rsidR="0081128E" w:rsidRDefault="0081128E" w:rsidP="0040251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02512">
        <w:rPr>
          <w:color w:val="000000"/>
          <w:sz w:val="28"/>
          <w:szCs w:val="28"/>
        </w:rPr>
        <w:t>Ведущая педагогическая идея предполагает развитие творческих способностей детей через детские музыкальные инструменты, выполненные своими руками.</w:t>
      </w:r>
    </w:p>
    <w:p w:rsidR="00402512" w:rsidRPr="00402512" w:rsidRDefault="00402512" w:rsidP="0040251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1128E" w:rsidRDefault="0081128E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02512">
        <w:rPr>
          <w:b/>
          <w:color w:val="000000"/>
          <w:sz w:val="28"/>
          <w:szCs w:val="28"/>
        </w:rPr>
        <w:lastRenderedPageBreak/>
        <w:t>Теоретическая база опыта</w:t>
      </w:r>
    </w:p>
    <w:p w:rsidR="00402512" w:rsidRPr="00402512" w:rsidRDefault="00402512" w:rsidP="00402512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81128E" w:rsidRPr="00402512" w:rsidRDefault="0081128E" w:rsidP="00402512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402512">
        <w:rPr>
          <w:i/>
          <w:color w:val="000000"/>
          <w:sz w:val="28"/>
          <w:szCs w:val="28"/>
        </w:rPr>
        <w:t>«Кем бы ни стал в дальнейшем ребёнок –</w:t>
      </w:r>
    </w:p>
    <w:p w:rsidR="0081128E" w:rsidRPr="00402512" w:rsidRDefault="0081128E" w:rsidP="00402512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402512">
        <w:rPr>
          <w:i/>
          <w:color w:val="000000"/>
          <w:sz w:val="28"/>
          <w:szCs w:val="28"/>
        </w:rPr>
        <w:t>музыкантом или врачом, учёным или рабочим,</w:t>
      </w:r>
    </w:p>
    <w:p w:rsidR="0081128E" w:rsidRPr="00402512" w:rsidRDefault="0081128E" w:rsidP="00402512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402512">
        <w:rPr>
          <w:i/>
          <w:color w:val="000000"/>
          <w:sz w:val="28"/>
          <w:szCs w:val="28"/>
        </w:rPr>
        <w:t>задача педагогов – воспитывать в нем творческое начало,</w:t>
      </w:r>
    </w:p>
    <w:p w:rsidR="0081128E" w:rsidRPr="00402512" w:rsidRDefault="0081128E" w:rsidP="00402512">
      <w:pPr>
        <w:pStyle w:val="a3"/>
        <w:spacing w:before="0" w:beforeAutospacing="0" w:after="0" w:afterAutospacing="0"/>
        <w:jc w:val="right"/>
        <w:rPr>
          <w:i/>
          <w:color w:val="000000"/>
          <w:sz w:val="28"/>
          <w:szCs w:val="28"/>
        </w:rPr>
      </w:pPr>
      <w:r w:rsidRPr="00402512">
        <w:rPr>
          <w:i/>
          <w:color w:val="000000"/>
          <w:sz w:val="28"/>
          <w:szCs w:val="28"/>
        </w:rPr>
        <w:t>творческое мышление»</w:t>
      </w:r>
    </w:p>
    <w:p w:rsidR="0081128E" w:rsidRDefault="0081128E" w:rsidP="00402512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  <w:r w:rsidRPr="00402512">
        <w:rPr>
          <w:i/>
          <w:color w:val="000000"/>
          <w:sz w:val="28"/>
          <w:szCs w:val="28"/>
        </w:rPr>
        <w:t xml:space="preserve">Карл </w:t>
      </w:r>
      <w:proofErr w:type="spellStart"/>
      <w:r w:rsidRPr="00402512">
        <w:rPr>
          <w:i/>
          <w:color w:val="000000"/>
          <w:sz w:val="28"/>
          <w:szCs w:val="28"/>
        </w:rPr>
        <w:t>Орф</w:t>
      </w:r>
      <w:proofErr w:type="spellEnd"/>
    </w:p>
    <w:p w:rsidR="00402512" w:rsidRPr="00402512" w:rsidRDefault="00402512" w:rsidP="00402512">
      <w:pPr>
        <w:pStyle w:val="a3"/>
        <w:spacing w:before="0" w:beforeAutospacing="0" w:after="0" w:afterAutospacing="0"/>
        <w:jc w:val="right"/>
        <w:rPr>
          <w:color w:val="000000"/>
          <w:sz w:val="28"/>
          <w:szCs w:val="28"/>
        </w:rPr>
      </w:pPr>
    </w:p>
    <w:p w:rsidR="0081128E" w:rsidRPr="00402512" w:rsidRDefault="0081128E" w:rsidP="0040251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02512">
        <w:rPr>
          <w:color w:val="000000"/>
          <w:sz w:val="28"/>
          <w:szCs w:val="28"/>
        </w:rPr>
        <w:t xml:space="preserve">В основу опыта положены работы Н.А. Ветлугиной, Л.Н. </w:t>
      </w:r>
      <w:proofErr w:type="spellStart"/>
      <w:r w:rsidRPr="00402512">
        <w:rPr>
          <w:color w:val="000000"/>
          <w:sz w:val="28"/>
          <w:szCs w:val="28"/>
        </w:rPr>
        <w:t>Комиссаровой</w:t>
      </w:r>
      <w:proofErr w:type="spellEnd"/>
      <w:r w:rsidRPr="00402512">
        <w:rPr>
          <w:color w:val="000000"/>
          <w:sz w:val="28"/>
          <w:szCs w:val="28"/>
        </w:rPr>
        <w:t>, Н.Г. Кононовой, в которых выделены 4 вида деятельности: восприятие музыки, исполнительство, творчество, музыкально - образовательная деятельность.</w:t>
      </w:r>
    </w:p>
    <w:p w:rsidR="0081128E" w:rsidRPr="00402512" w:rsidRDefault="0081128E" w:rsidP="0040251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02512">
        <w:rPr>
          <w:color w:val="000000"/>
          <w:sz w:val="28"/>
          <w:szCs w:val="28"/>
        </w:rPr>
        <w:t xml:space="preserve">В авторской программе Т.Э. </w:t>
      </w:r>
      <w:proofErr w:type="spellStart"/>
      <w:r w:rsidRPr="00402512">
        <w:rPr>
          <w:color w:val="000000"/>
          <w:sz w:val="28"/>
          <w:szCs w:val="28"/>
        </w:rPr>
        <w:t>Тютюнниковой</w:t>
      </w:r>
      <w:proofErr w:type="spellEnd"/>
      <w:r w:rsidRPr="00402512">
        <w:rPr>
          <w:color w:val="000000"/>
          <w:sz w:val="28"/>
          <w:szCs w:val="28"/>
        </w:rPr>
        <w:t xml:space="preserve"> «Элементарное </w:t>
      </w:r>
      <w:proofErr w:type="spellStart"/>
      <w:r w:rsidRPr="00402512">
        <w:rPr>
          <w:color w:val="000000"/>
          <w:sz w:val="28"/>
          <w:szCs w:val="28"/>
        </w:rPr>
        <w:t>музицирование</w:t>
      </w:r>
      <w:proofErr w:type="spellEnd"/>
      <w:r w:rsidRPr="00402512">
        <w:rPr>
          <w:color w:val="000000"/>
          <w:sz w:val="28"/>
          <w:szCs w:val="28"/>
        </w:rPr>
        <w:t xml:space="preserve"> с дошкольниками»</w:t>
      </w:r>
      <w:r w:rsidR="008E1469">
        <w:rPr>
          <w:color w:val="000000"/>
          <w:sz w:val="28"/>
          <w:szCs w:val="28"/>
        </w:rPr>
        <w:t>,</w:t>
      </w:r>
      <w:r w:rsidRPr="00402512">
        <w:rPr>
          <w:color w:val="000000"/>
          <w:sz w:val="28"/>
          <w:szCs w:val="28"/>
        </w:rPr>
        <w:t xml:space="preserve"> </w:t>
      </w:r>
      <w:r w:rsidR="008E1469">
        <w:rPr>
          <w:color w:val="000000"/>
          <w:sz w:val="28"/>
          <w:szCs w:val="28"/>
        </w:rPr>
        <w:t>(э</w:t>
      </w:r>
      <w:r w:rsidRPr="00402512">
        <w:rPr>
          <w:color w:val="000000"/>
          <w:sz w:val="28"/>
          <w:szCs w:val="28"/>
        </w:rPr>
        <w:t xml:space="preserve">лементарное </w:t>
      </w:r>
      <w:proofErr w:type="spellStart"/>
      <w:r w:rsidRPr="00402512">
        <w:rPr>
          <w:color w:val="000000"/>
          <w:sz w:val="28"/>
          <w:szCs w:val="28"/>
        </w:rPr>
        <w:t>музицирование</w:t>
      </w:r>
      <w:proofErr w:type="spellEnd"/>
      <w:r w:rsidR="008E1469">
        <w:rPr>
          <w:color w:val="000000"/>
          <w:sz w:val="28"/>
          <w:szCs w:val="28"/>
        </w:rPr>
        <w:t>)</w:t>
      </w:r>
      <w:r w:rsidRPr="00402512">
        <w:rPr>
          <w:color w:val="000000"/>
          <w:sz w:val="28"/>
          <w:szCs w:val="28"/>
        </w:rPr>
        <w:t xml:space="preserve"> (ЭМ) – это практическая деятельность с детьми, она предполагает личный характер участия ребенка в исполнении и творении музыки.</w:t>
      </w:r>
      <w:r w:rsidR="00402512">
        <w:rPr>
          <w:color w:val="000000"/>
          <w:sz w:val="28"/>
          <w:szCs w:val="28"/>
        </w:rPr>
        <w:t xml:space="preserve"> </w:t>
      </w:r>
      <w:r w:rsidRPr="00402512">
        <w:rPr>
          <w:color w:val="000000"/>
          <w:sz w:val="28"/>
          <w:szCs w:val="28"/>
        </w:rPr>
        <w:t>Двумя основными принципами обучения в ЭМ являются: импровизационно-творческая деятельность и игра.</w:t>
      </w:r>
    </w:p>
    <w:p w:rsidR="0081128E" w:rsidRPr="00402512" w:rsidRDefault="0081128E" w:rsidP="00402512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402512">
        <w:rPr>
          <w:color w:val="000000"/>
          <w:sz w:val="28"/>
          <w:szCs w:val="28"/>
        </w:rPr>
        <w:t xml:space="preserve">В </w:t>
      </w:r>
      <w:proofErr w:type="spellStart"/>
      <w:r w:rsidRPr="00402512">
        <w:rPr>
          <w:color w:val="000000"/>
          <w:sz w:val="28"/>
          <w:szCs w:val="28"/>
        </w:rPr>
        <w:t>учебно</w:t>
      </w:r>
      <w:proofErr w:type="spellEnd"/>
      <w:r w:rsidRPr="00402512">
        <w:rPr>
          <w:color w:val="000000"/>
          <w:sz w:val="28"/>
          <w:szCs w:val="28"/>
        </w:rPr>
        <w:t xml:space="preserve"> – методических пособиях «Бим! </w:t>
      </w:r>
      <w:proofErr w:type="spellStart"/>
      <w:r w:rsidRPr="00402512">
        <w:rPr>
          <w:color w:val="000000"/>
          <w:sz w:val="28"/>
          <w:szCs w:val="28"/>
        </w:rPr>
        <w:t>Бам</w:t>
      </w:r>
      <w:proofErr w:type="spellEnd"/>
      <w:r w:rsidRPr="00402512">
        <w:rPr>
          <w:color w:val="000000"/>
          <w:sz w:val="28"/>
          <w:szCs w:val="28"/>
        </w:rPr>
        <w:t xml:space="preserve">! Бом! Игры звуками» автор А.И. Буренина, «Уроки музыки по системе обучения К. </w:t>
      </w:r>
      <w:proofErr w:type="spellStart"/>
      <w:r w:rsidRPr="00402512">
        <w:rPr>
          <w:color w:val="000000"/>
          <w:sz w:val="28"/>
          <w:szCs w:val="28"/>
        </w:rPr>
        <w:t>Орфа</w:t>
      </w:r>
      <w:proofErr w:type="spellEnd"/>
      <w:r w:rsidRPr="00402512">
        <w:rPr>
          <w:color w:val="000000"/>
          <w:sz w:val="28"/>
          <w:szCs w:val="28"/>
        </w:rPr>
        <w:t>» выделен широкий спектр возможностей использования музыкальных инструментов для проявления музыкальных и творческих способностей детей.</w:t>
      </w:r>
    </w:p>
    <w:p w:rsidR="00FF4C25" w:rsidRPr="00FF4C25" w:rsidRDefault="0081128E" w:rsidP="00FF4C2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4C25">
        <w:rPr>
          <w:rFonts w:ascii="Times New Roman" w:hAnsi="Times New Roman" w:cs="Times New Roman"/>
          <w:color w:val="000000"/>
          <w:sz w:val="28"/>
          <w:szCs w:val="28"/>
        </w:rPr>
        <w:t xml:space="preserve">Анализ педагогической, методической литературы позволяет сделать вывод, о том, что раскрытию творческих способностей детей через музыкальное развитие уделяется достаточно внимания, но через музыкальные инструменты, выполненные своими руками таких наработок крайне мало, практически нет. И поэтому мой опыт направлен именно на </w:t>
      </w:r>
      <w:r w:rsidR="00402512" w:rsidRPr="00FF4C25">
        <w:rPr>
          <w:rFonts w:ascii="Times New Roman" w:hAnsi="Times New Roman" w:cs="Times New Roman"/>
          <w:color w:val="000000"/>
          <w:sz w:val="28"/>
          <w:szCs w:val="28"/>
        </w:rPr>
        <w:t xml:space="preserve">создание </w:t>
      </w:r>
      <w:r w:rsidR="00FF4C25" w:rsidRPr="00FF4C25">
        <w:rPr>
          <w:rFonts w:ascii="Times New Roman" w:hAnsi="Times New Roman" w:cs="Times New Roman"/>
          <w:color w:val="000000"/>
          <w:sz w:val="28"/>
          <w:szCs w:val="28"/>
        </w:rPr>
        <w:t xml:space="preserve">условий </w:t>
      </w:r>
      <w:r w:rsidR="00FF4C25">
        <w:rPr>
          <w:rFonts w:ascii="Times New Roman" w:hAnsi="Times New Roman" w:cs="Times New Roman"/>
          <w:color w:val="000000"/>
          <w:sz w:val="28"/>
          <w:szCs w:val="28"/>
        </w:rPr>
        <w:t>для р</w:t>
      </w:r>
      <w:r w:rsidR="00FF4C25" w:rsidRP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>азвити</w:t>
      </w:r>
      <w:r w:rsid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F4C25" w:rsidRP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творческих способностей детей через детские музыкальные инструменты, выполненны</w:t>
      </w:r>
      <w:r w:rsid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r w:rsidR="00FF4C25" w:rsidRP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своими руками</w:t>
      </w:r>
      <w:r w:rsidR="00FF4C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F4C25" w:rsidRDefault="00FF4C25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1469" w:rsidRDefault="008E1469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2E3C" w:rsidRDefault="001A2E3C" w:rsidP="00FF4C25">
      <w:pPr>
        <w:tabs>
          <w:tab w:val="left" w:pos="14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A67D1" w:rsidRPr="00FF4C25" w:rsidRDefault="000A67D1" w:rsidP="008E184B">
      <w:pPr>
        <w:tabs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128E" w:rsidRPr="00FF4C25" w:rsidRDefault="0081128E" w:rsidP="00FF4C25">
      <w:pPr>
        <w:pStyle w:val="a3"/>
        <w:jc w:val="center"/>
        <w:rPr>
          <w:b/>
          <w:color w:val="000000"/>
          <w:sz w:val="28"/>
          <w:szCs w:val="28"/>
        </w:rPr>
      </w:pPr>
      <w:r w:rsidRPr="00FF4C25">
        <w:rPr>
          <w:b/>
          <w:color w:val="000000"/>
          <w:sz w:val="28"/>
          <w:szCs w:val="28"/>
        </w:rPr>
        <w:lastRenderedPageBreak/>
        <w:t>Новизна опыта</w:t>
      </w:r>
    </w:p>
    <w:p w:rsidR="0081128E" w:rsidRPr="00FF4C25" w:rsidRDefault="0081128E" w:rsidP="00FF4C25">
      <w:pPr>
        <w:pStyle w:val="a3"/>
        <w:spacing w:before="0" w:beforeAutospacing="0" w:after="0" w:afterAutospacing="0"/>
        <w:ind w:firstLine="708"/>
        <w:rPr>
          <w:color w:val="000000"/>
          <w:sz w:val="28"/>
          <w:szCs w:val="28"/>
        </w:rPr>
      </w:pPr>
      <w:r w:rsidRPr="00FF4C25">
        <w:rPr>
          <w:color w:val="000000"/>
          <w:sz w:val="28"/>
          <w:szCs w:val="28"/>
        </w:rPr>
        <w:t>Новизна данного опыта заключается в том, что в своей практике с целью развития творческой самореализации детей старшего дошкольного возраста мы используем музыкальные инструменты, которые дети мастерят своими руками.</w:t>
      </w: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F4C25" w:rsidRDefault="00FF4C25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A3F79" w:rsidRDefault="005A3F79" w:rsidP="00FF4C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28E" w:rsidRDefault="0081128E" w:rsidP="00FF4C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Технология опыта</w:t>
      </w:r>
    </w:p>
    <w:p w:rsidR="00FF4C25" w:rsidRPr="0081128E" w:rsidRDefault="00FF4C25" w:rsidP="00FF4C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1128E" w:rsidRPr="0081128E" w:rsidRDefault="0081128E" w:rsidP="00FF4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Целью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моей педагогической деятельности является создание условий для творческой самореализации детей через детские музыкальные инструменты, выполненных своими руками.</w:t>
      </w:r>
    </w:p>
    <w:p w:rsidR="0081128E" w:rsidRPr="0081128E" w:rsidRDefault="0081128E" w:rsidP="00FF4C2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осуществления данной цели поставлен ряд задач:</w:t>
      </w:r>
    </w:p>
    <w:p w:rsidR="0081128E" w:rsidRPr="0081128E" w:rsidRDefault="000C0A26" w:rsidP="00FF4C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умений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создавать простые музыкальные инструменты из подручного материала;</w:t>
      </w:r>
    </w:p>
    <w:p w:rsidR="000C0A26" w:rsidRDefault="000C0A26" w:rsidP="00FF4C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творческой инициативы,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чувства ансамбля,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совместной игры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1128E" w:rsidRPr="0081128E" w:rsidRDefault="000C0A26" w:rsidP="00FF4C2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FF4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</w:t>
      </w:r>
      <w:r w:rsidR="00FF4C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родителей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развитии творческих способностей детей.</w:t>
      </w:r>
    </w:p>
    <w:p w:rsidR="00865658" w:rsidRPr="008E1469" w:rsidRDefault="0081128E" w:rsidP="008E14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Учитывая запросы родителей, интерес детей к деятельности, в рамках реализации дополнительного образования </w:t>
      </w:r>
      <w:r w:rsidR="0086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865658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</w:t>
      </w:r>
      <w:r w:rsidR="0086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65658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программ</w:t>
      </w:r>
      <w:r w:rsidR="0086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865658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Т.Н. Девятовой «Звук - волшебник»</w:t>
      </w:r>
      <w:r w:rsidR="0086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65658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мною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разработана модифицированная программа по дополнительному образованию «Радуга звуков</w:t>
      </w:r>
      <w:r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Целью, которой, является </w:t>
      </w:r>
      <w:r w:rsidR="00865658"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8E1469"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оздание благоприятных условий для развития музыкальных способностей детей в наиболее </w:t>
      </w:r>
      <w:proofErr w:type="spellStart"/>
      <w:r w:rsidR="008E1469"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сен</w:t>
      </w:r>
      <w:r w:rsidR="00EB105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E1469"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>итивный</w:t>
      </w:r>
      <w:proofErr w:type="spellEnd"/>
      <w:r w:rsidR="008E1469" w:rsidRPr="008E1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период их развития, что, в свою очередь оказывает благотворное влияние на развитие социальной, умственной, эмоциональной сфер личности ребёнка. Игра на детских музыкальных инструментах, выполненных своими руками,  позволяет ребёнку в увлекательной и игровой форме войти в мир музыки, создает условия для творчества, эстетических переживаний, даёт ребёнку новые знания об окружающем мире.</w:t>
      </w:r>
    </w:p>
    <w:p w:rsidR="0081128E" w:rsidRPr="0081128E" w:rsidRDefault="0081128E" w:rsidP="008656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</w:t>
      </w:r>
      <w:r w:rsidR="008656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«Радуга звуков»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разработана с учетом возрастных психологических особенностей детей дошкольного возраста, направлена на развитие их творческого потенциала, социальную адаптацию и самореализацию всех субъектов образовательного процесса в ходе совместной музыкально-игровой деятельности. Она ориентирована на детей старшего дошкольного возраста (5-7 лет) без особых изменений и отклонений в состоянии здоровья, в том числе и для детей с ОВЗ с сохранным интеллектом.</w:t>
      </w:r>
    </w:p>
    <w:p w:rsidR="0081128E" w:rsidRPr="0081128E" w:rsidRDefault="00FA0A6F" w:rsidP="008656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место в программе уделяется шумовым инструментам, так как они н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аиболее доступны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изготовлении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любимы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детьми.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Они заставляют ребенка по-новому услышать мир звуков, ведь их вокруг нас много, и они все разные!</w:t>
      </w:r>
    </w:p>
    <w:p w:rsidR="0081128E" w:rsidRDefault="0081128E" w:rsidP="008656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Играя на самодельных музыкальных инструментах, дети понимают: все, что окружает нас, звучит, и каждый звук может стать музыкой. Надо только постараться услышать эту музыку. Привлекают детей звучание, вид инструментов, и то, что они могут самостоятельно, без чьей-либо помощи, извлекать из них звуки. Подобные игры со звуками являются первичной формой импровизации. Особенный интерес у детей вызывают инструменты, которые можно сделать своими руками.</w:t>
      </w:r>
    </w:p>
    <w:p w:rsidR="00F67A5C" w:rsidRPr="00202419" w:rsidRDefault="00865658" w:rsidP="002024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разработанной программе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предусмотрены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 формы занятий - фронтальные (со всей группой), небольшими группами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индивидуальные.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каждой форме занятий присутствуют все виды исполнительства: пение, музыкально - ритмические движения, игра на детских музыкальных инструментах. Сфера основных видов исполнительства расширяется за счёт включения элементов песенного, игрового, танцевального творчества </w:t>
      </w:r>
    </w:p>
    <w:p w:rsidR="00FA0A6F" w:rsidRDefault="0081128E" w:rsidP="008656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Занятие строится следующим образом:</w:t>
      </w:r>
    </w:p>
    <w:p w:rsidR="00FA0A6F" w:rsidRDefault="005A3F79" w:rsidP="00865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а)</w:t>
      </w:r>
      <w:r w:rsidR="000C0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вводная часть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пальчиковые игры, звучащие жесты, речевое </w:t>
      </w:r>
      <w:proofErr w:type="spellStart"/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музицирование</w:t>
      </w:r>
      <w:proofErr w:type="spellEnd"/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музыкально-ритмические игры и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упражнения; </w:t>
      </w:r>
    </w:p>
    <w:p w:rsidR="005A3F79" w:rsidRDefault="0081128E" w:rsidP="005A3F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б)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основная часть - п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рактическая часть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этом этапе происходит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знакомство с </w:t>
      </w:r>
      <w:r w:rsidR="00AB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различными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музыкальными инструментами разных стран и </w:t>
      </w:r>
      <w:r w:rsidR="00EB1056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изготовл</w:t>
      </w:r>
      <w:r w:rsidR="00EB1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ением</w:t>
      </w:r>
      <w:r w:rsidR="00AB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</w:t>
      </w:r>
      <w:r w:rsidR="00CC09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3F47" w:rsidRPr="00AB3F47" w:rsidRDefault="00CC09F4" w:rsidP="00865658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B3F47" w:rsidRPr="00AB3F47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="00AB3F47" w:rsidRPr="00AB3F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аключительная </w:t>
      </w:r>
      <w:r w:rsidR="005A3F79">
        <w:rPr>
          <w:rFonts w:ascii="Times New Roman" w:eastAsia="Times New Roman" w:hAnsi="Times New Roman" w:cs="Times New Roman"/>
          <w:sz w:val="28"/>
          <w:szCs w:val="28"/>
          <w:lang w:eastAsia="ru-RU"/>
        </w:rPr>
        <w:t>– инструменты, сделанные на занятии или раннее изготовленные</w:t>
      </w:r>
      <w:r w:rsidR="000C06B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A3F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обыгрываем</w:t>
      </w:r>
      <w:r w:rsidR="000C0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музыку или озвучиваем </w:t>
      </w:r>
      <w:r w:rsidR="0078774F">
        <w:rPr>
          <w:rFonts w:ascii="Times New Roman" w:eastAsia="Times New Roman" w:hAnsi="Times New Roman" w:cs="Times New Roman"/>
          <w:sz w:val="28"/>
          <w:szCs w:val="28"/>
          <w:lang w:eastAsia="ru-RU"/>
        </w:rPr>
        <w:t>ими рассказ</w:t>
      </w:r>
      <w:r w:rsidR="000C06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стих</w:t>
      </w:r>
      <w:r w:rsidR="00EB1056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отворение</w:t>
      </w:r>
      <w:r w:rsidR="000C06B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3F47" w:rsidRDefault="0081128E" w:rsidP="00AB3F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первую очередь мы учимся выполнять самые простые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музыкальные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инструменты, из которых можно извлечь звук. </w:t>
      </w:r>
    </w:p>
    <w:p w:rsidR="00AB3F47" w:rsidRDefault="00AB3F47" w:rsidP="00AB3F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интересны детям ш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умовые инструменты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подразделяются на две группы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B3F47" w:rsidRDefault="00AB3F47" w:rsidP="00AB3F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– ударные шумовые, которые включают в себя: трещотки, маракасы, бубны, барабаны, ложки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B3F47" w:rsidRDefault="00AB3F47" w:rsidP="00AB3F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 – ксилофоны (</w:t>
      </w:r>
      <w:proofErr w:type="spellStart"/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крышкофоны</w:t>
      </w:r>
      <w:proofErr w:type="spellEnd"/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), колокольчики и различные духовые инструменты. </w:t>
      </w:r>
    </w:p>
    <w:p w:rsidR="00AB3F47" w:rsidRPr="00EB1056" w:rsidRDefault="0081128E" w:rsidP="00AD2A8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изготовление идет от простого к более сложному.</w:t>
      </w:r>
      <w:r w:rsidR="00DA6EF2" w:rsidRPr="00DA6E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0933DD" w:rsidRPr="0081128E" w:rsidRDefault="000933DD" w:rsidP="00AB3F47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тема имеет свою цель занятия и свой план</w:t>
      </w:r>
      <w:r w:rsidR="00AB3F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работа над изготовлением инструментов происходит поэтапно.</w:t>
      </w:r>
    </w:p>
    <w:p w:rsidR="00AD2A8C" w:rsidRDefault="00AB3F47" w:rsidP="00EB10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Так, например, в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декабр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учимся слушать окружающие нас звуки</w:t>
      </w:r>
      <w:r w:rsidR="000933DD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природы, улицы,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</w:t>
      </w:r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Занятия в первой половине года больше нацелены на ритмику и ритмический слух, пение </w:t>
      </w:r>
      <w:proofErr w:type="spellStart"/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попевок</w:t>
      </w:r>
      <w:proofErr w:type="spellEnd"/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«Музыкального букваря» Н. Ветлугиной, и способам игры на деревянных ложках. </w:t>
      </w:r>
      <w:r w:rsidR="00AD2A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мы накапливаем музыкальный материал, который во второй половине года нам нужен для обыгрывания изготовленных музыкальных инструментов.</w:t>
      </w:r>
      <w:r w:rsidR="007877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436D6" w:rsidRPr="004D6C1C" w:rsidRDefault="00AB3F47" w:rsidP="00EB10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0933DD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января месяца практическая часть расширяется, про</w:t>
      </w:r>
      <w:r w:rsidR="00C436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</w:t>
      </w:r>
      <w:r w:rsidR="000933DD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ходит знакомство с музыкальным инст</w:t>
      </w:r>
      <w:r w:rsidR="00EB1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рументом и его изготовлением – </w:t>
      </w:r>
      <w:r w:rsidR="000933DD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погремушки, коробочки, деревянные палочки, трещ</w:t>
      </w:r>
      <w:r w:rsidR="00C436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B1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тки и др. </w:t>
      </w:r>
    </w:p>
    <w:p w:rsidR="00C436D6" w:rsidRPr="0062220E" w:rsidRDefault="00DA6EF2" w:rsidP="00C436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Изготовленные с детьми инструменты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используем для выступлений на мероприятиях различного уровня. </w:t>
      </w:r>
    </w:p>
    <w:p w:rsidR="0081128E" w:rsidRPr="0081128E" w:rsidRDefault="0081128E" w:rsidP="00FA0A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повышения педагогической компетенции родителей в этом направлении проводятся мастер - классы по изготовлению детских музыкальных инструментов, благодаря которым родители 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могут дома с детьми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изготовить музыкальные инструменты из подручного</w:t>
      </w:r>
      <w:r w:rsidR="00AD2A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материала.</w:t>
      </w:r>
      <w:r w:rsidR="00FA0A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с родителями </w:t>
      </w:r>
      <w:r w:rsidR="00AD2A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были проведены мастер-классы:</w:t>
      </w:r>
    </w:p>
    <w:p w:rsidR="0081128E" w:rsidRPr="0081128E" w:rsidRDefault="00EB1056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«Шумилки в нашей копилке»;</w:t>
      </w:r>
    </w:p>
    <w:p w:rsidR="0081128E" w:rsidRPr="0081128E" w:rsidRDefault="00EB1056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«Диски старые возьмем и трещотку соберем»;</w:t>
      </w:r>
    </w:p>
    <w:p w:rsidR="0081128E" w:rsidRPr="0081128E" w:rsidRDefault="00EB1056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«Времена года. Снег и музыка </w:t>
      </w:r>
      <w:r w:rsidR="009D082F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дождя»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1128E" w:rsidRDefault="00EB1056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«Звуки разные бывают, мир вокруг обогащают»</w:t>
      </w:r>
    </w:p>
    <w:p w:rsidR="00AD2A8C" w:rsidRPr="0062220E" w:rsidRDefault="00AD2A8C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81128E" w:rsidRPr="0062220E" w:rsidRDefault="00DA6EF2" w:rsidP="00EB10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этого, для </w:t>
      </w:r>
      <w:r w:rsid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родителей </w:t>
      </w:r>
      <w:r w:rsidR="009D082F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128E"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разработана серия буклетов по </w:t>
      </w:r>
      <w:r w:rsidR="000C06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изготовлению </w:t>
      </w:r>
      <w:r w:rsidR="00EB10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музыкальных </w:t>
      </w:r>
      <w:r w:rsidR="00EB1056" w:rsidRPr="00EB1056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инструментов</w:t>
      </w:r>
      <w:r w:rsidR="0081128E" w:rsidRPr="0081128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="00EB1056" w:rsidRPr="00EB1056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</w:t>
      </w:r>
      <w:r w:rsidR="00CC09F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700504" w:rsidRPr="0081128E" w:rsidRDefault="00700504" w:rsidP="00EB105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Изготовленные дома вместе с 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родителями музыкальные</w:t>
      </w:r>
      <w:r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инструменты 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приносят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свою группу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елятся впечатлени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ями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 сверстниками, показывают, как 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надо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играть на </w:t>
      </w:r>
      <w:r w:rsidR="009D082F" w:rsidRPr="009D08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изготовленной ими </w:t>
      </w:r>
      <w:r w:rsidRPr="008112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музыкальной игрушке.</w:t>
      </w:r>
    </w:p>
    <w:p w:rsidR="00DA6EF2" w:rsidRDefault="00DA6EF2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2A8C" w:rsidRDefault="00AD2A8C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D2A8C" w:rsidRDefault="00AD2A8C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33C7" w:rsidRDefault="007733C7" w:rsidP="00FA0A6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28E" w:rsidRPr="004D6C1C" w:rsidRDefault="0081128E" w:rsidP="0070050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Результативность</w:t>
      </w:r>
    </w:p>
    <w:p w:rsidR="00466541" w:rsidRPr="004D6C1C" w:rsidRDefault="0081128E" w:rsidP="00EB10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определения результативности по данному направлению работы использую диагностику уровня творческого развития ребенка</w:t>
      </w:r>
      <w:r w:rsidR="00466541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700504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4D6C1C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Диагностика переработана и дополнена мною </w:t>
      </w:r>
      <w:r w:rsidR="00466541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основе программы </w:t>
      </w:r>
      <w:r w:rsidR="00466541" w:rsidRPr="004D6C1C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Бурениной А.И. Ритмическая мозаика (Программа по ритмической пластике для детей дошкольного возраста).</w:t>
      </w:r>
    </w:p>
    <w:p w:rsidR="00700504" w:rsidRDefault="00700504" w:rsidP="0070050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</w:p>
    <w:p w:rsidR="004D6C1C" w:rsidRPr="004D6C1C" w:rsidRDefault="004D6C1C" w:rsidP="004D6C1C">
      <w:pPr>
        <w:spacing w:after="0" w:line="276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4D6C1C">
        <w:rPr>
          <w:rFonts w:ascii="Times New Roman" w:eastAsia="Calibri" w:hAnsi="Times New Roman" w:cs="Times New Roman"/>
          <w:b/>
          <w:sz w:val="28"/>
          <w:szCs w:val="28"/>
        </w:rPr>
        <w:t xml:space="preserve">Метод: </w:t>
      </w:r>
      <w:r w:rsidRPr="004D6C1C">
        <w:rPr>
          <w:rFonts w:ascii="Times New Roman" w:eastAsia="Calibri" w:hAnsi="Times New Roman" w:cs="Times New Roman"/>
          <w:sz w:val="28"/>
          <w:szCs w:val="28"/>
        </w:rPr>
        <w:t>наблюдение за детьми в процессе  проведения занятий.</w:t>
      </w:r>
    </w:p>
    <w:p w:rsidR="004D6C1C" w:rsidRDefault="004D6C1C" w:rsidP="00700504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</w:pPr>
    </w:p>
    <w:tbl>
      <w:tblPr>
        <w:tblStyle w:val="1"/>
        <w:tblW w:w="638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26"/>
        <w:gridCol w:w="1985"/>
        <w:gridCol w:w="992"/>
        <w:gridCol w:w="992"/>
        <w:gridCol w:w="992"/>
        <w:gridCol w:w="993"/>
      </w:tblGrid>
      <w:tr w:rsidR="00954470" w:rsidRPr="004D6C1C" w:rsidTr="00954470">
        <w:trPr>
          <w:trHeight w:val="30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Параметры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62220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2019-20</w:t>
            </w:r>
            <w:r w:rsidRPr="00A4609E">
              <w:rPr>
                <w:rFonts w:eastAsia="Calibri" w:cs="Times New Roman"/>
                <w:b/>
                <w:sz w:val="24"/>
                <w:szCs w:val="24"/>
              </w:rPr>
              <w:t xml:space="preserve"> г. </w:t>
            </w:r>
            <w:proofErr w:type="gramStart"/>
            <w:r w:rsidRPr="00A4609E">
              <w:rPr>
                <w:rFonts w:eastAsia="Calibri" w:cs="Times New Roman"/>
                <w:b/>
                <w:sz w:val="24"/>
                <w:szCs w:val="24"/>
              </w:rPr>
              <w:t>г</w:t>
            </w:r>
            <w:proofErr w:type="gramEnd"/>
            <w:r w:rsidRPr="00A4609E">
              <w:rPr>
                <w:rFonts w:eastAsia="Calibri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/>
                <w:b/>
                <w:sz w:val="24"/>
                <w:szCs w:val="24"/>
              </w:rPr>
              <w:t>2020-21</w:t>
            </w:r>
            <w:r w:rsidRPr="00A4609E">
              <w:rPr>
                <w:rFonts w:eastAsia="Calibri" w:cs="Times New Roman"/>
                <w:b/>
                <w:sz w:val="24"/>
                <w:szCs w:val="24"/>
              </w:rPr>
              <w:t>г.г.</w:t>
            </w:r>
          </w:p>
        </w:tc>
      </w:tr>
      <w:tr w:rsidR="00954470" w:rsidRPr="004D6C1C" w:rsidTr="00954470">
        <w:trPr>
          <w:trHeight w:val="330"/>
        </w:trPr>
        <w:tc>
          <w:tcPr>
            <w:tcW w:w="4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начало</w:t>
            </w: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конец  года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начало года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b/>
                <w:sz w:val="24"/>
                <w:szCs w:val="24"/>
              </w:rPr>
            </w:pPr>
            <w:r w:rsidRPr="00A4609E">
              <w:rPr>
                <w:rFonts w:eastAsia="Calibri" w:cs="Times New Roman"/>
                <w:b/>
                <w:sz w:val="24"/>
                <w:szCs w:val="24"/>
              </w:rPr>
              <w:t>конец года</w:t>
            </w:r>
          </w:p>
        </w:tc>
      </w:tr>
      <w:tr w:rsidR="00954470" w:rsidRPr="004D6C1C" w:rsidTr="0095447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Эмоциональная отзывчивость на изготовление инструмента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A4609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12 чел.</w:t>
            </w: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46%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A4609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12 чел.</w:t>
            </w: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67%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10</w:t>
            </w:r>
          </w:p>
          <w:p w:rsidR="00954470" w:rsidRPr="00A4609E" w:rsidRDefault="00954470" w:rsidP="00A4609E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чел.</w:t>
            </w:r>
          </w:p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54470" w:rsidRPr="004D6C1C" w:rsidTr="0095447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2.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Внимание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44%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59%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45%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54470" w:rsidRPr="004D6C1C" w:rsidTr="0095447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3.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Память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39%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55%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43%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  <w:tr w:rsidR="00954470" w:rsidRPr="004D6C1C" w:rsidTr="00954470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EB105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4.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Творческие проявления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75%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88%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  <w:r w:rsidRPr="00A4609E">
              <w:rPr>
                <w:rFonts w:eastAsia="Calibri" w:cs="Times New Roman"/>
                <w:sz w:val="24"/>
                <w:szCs w:val="24"/>
              </w:rPr>
              <w:t>69%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470" w:rsidRPr="00A4609E" w:rsidRDefault="00954470" w:rsidP="004D6C1C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4"/>
                <w:szCs w:val="24"/>
              </w:rPr>
            </w:pPr>
          </w:p>
        </w:tc>
      </w:tr>
    </w:tbl>
    <w:p w:rsidR="00700504" w:rsidRDefault="00700504" w:rsidP="007005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</w:p>
    <w:p w:rsidR="0081128E" w:rsidRPr="004D6C1C" w:rsidRDefault="0081128E" w:rsidP="00700504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Критерии оценивания:</w:t>
      </w:r>
    </w:p>
    <w:p w:rsidR="0081128E" w:rsidRPr="004D6C1C" w:rsidRDefault="00A4609E" w:rsidP="007005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Эмоциональная отзывчивость на изготовление инструмента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-эмоционально реагирует на художественные замыслы в процессе преображения бросового материала в инструмент.</w:t>
      </w:r>
    </w:p>
    <w:p w:rsidR="0081128E" w:rsidRPr="004D6C1C" w:rsidRDefault="00A4609E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128E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Внимание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способность не отвлекаться в процессе выполнения задания по изготовление музыкальной игрушки.</w:t>
      </w:r>
    </w:p>
    <w:p w:rsidR="0081128E" w:rsidRPr="004D6C1C" w:rsidRDefault="00A4609E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Память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-способность запоминать последовательность изготовления.</w:t>
      </w:r>
    </w:p>
    <w:p w:rsidR="0081128E" w:rsidRPr="004D6C1C" w:rsidRDefault="00A4609E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1128E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Творческ</w:t>
      </w:r>
      <w:r w:rsidR="00700504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ая</w:t>
      </w:r>
      <w:r w:rsidR="0081128E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700504"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инициатива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умение придумывать свое оформление игрушки, а так же импровизировать под знакомую музыку на данном инструменте.</w:t>
      </w:r>
    </w:p>
    <w:p w:rsidR="0081128E" w:rsidRPr="004D6C1C" w:rsidRDefault="0081128E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Оценка результатов деятельности производится по 5-ти бальной шкале:</w:t>
      </w:r>
    </w:p>
    <w:p w:rsidR="0081128E" w:rsidRPr="004D6C1C" w:rsidRDefault="00A4609E" w:rsidP="007005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5 баллов – творчество, умение и заинтересованность.</w:t>
      </w:r>
    </w:p>
    <w:p w:rsidR="0081128E" w:rsidRPr="004D6C1C" w:rsidRDefault="00A4609E" w:rsidP="007005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4-2 балла – периодически отвлекается и ждет помощи.</w:t>
      </w:r>
    </w:p>
    <w:p w:rsidR="0081128E" w:rsidRPr="004D6C1C" w:rsidRDefault="00A4609E" w:rsidP="0070050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0-1 балл – постоянно ждет помощи, невнимателен, отвлекается.</w:t>
      </w:r>
    </w:p>
    <w:p w:rsidR="00A4609E" w:rsidRDefault="00A4609E" w:rsidP="009D08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9D08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диагностики показывают положительную динамику, повышенный интерес к деятельности.</w:t>
      </w:r>
    </w:p>
    <w:p w:rsidR="0081128E" w:rsidRPr="004D6C1C" w:rsidRDefault="0081128E" w:rsidP="009D082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Музыкальные игрушки, сделанные своими руками, </w:t>
      </w:r>
      <w:r w:rsidR="009D082F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 активно </w:t>
      </w: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используют в </w:t>
      </w:r>
      <w:r w:rsidR="009D082F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совместной и самостоятельной деятельности в группе, а также мы используем их в </w:t>
      </w: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оркестре на </w:t>
      </w:r>
      <w:r w:rsidR="009D082F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музыкальных занятиях.</w:t>
      </w:r>
    </w:p>
    <w:p w:rsidR="004D6C1C" w:rsidRPr="004D6C1C" w:rsidRDefault="009D082F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Кроме этого, д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анное направление </w:t>
      </w: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работы </w:t>
      </w:r>
      <w:r w:rsidR="0081128E"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заинтересовала многих моих коллег из других ДОУ и образовательных субъектов, мы с ребятами делимся своим опытом.</w:t>
      </w: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D6C1C" w:rsidRPr="00CC09F4" w:rsidRDefault="0081128E" w:rsidP="00A46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9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Воспитанники кружка «Радуга звуков» постоянные участники</w:t>
      </w:r>
      <w:r w:rsidR="00CC09F4" w:rsidRPr="00CC0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мероприятий  дошкольного учреждения, муниципальных и областных фестивалей,</w:t>
      </w:r>
      <w:r w:rsidRPr="00CC0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награждены дипл</w:t>
      </w:r>
      <w:r w:rsidR="004D6C1C" w:rsidRPr="00CC09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омами и грамотами. </w:t>
      </w:r>
    </w:p>
    <w:p w:rsidR="0081128E" w:rsidRDefault="0081128E" w:rsidP="00A4609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 результатов свидетельствует о положительной динамики заинтересованности детей в посещении данного кружка, раскрытию их способностей и возможностей в творческой самореализации и помогает спланировать работу на перспективу.</w:t>
      </w: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4470" w:rsidRDefault="00954470" w:rsidP="004D6C1C">
      <w:pPr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28E" w:rsidRPr="004D6C1C" w:rsidRDefault="0081128E" w:rsidP="009D0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Адресная направленность</w:t>
      </w:r>
    </w:p>
    <w:p w:rsidR="0081128E" w:rsidRPr="004D6C1C" w:rsidRDefault="0081128E" w:rsidP="009D082F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Материалы данного опыта могут быть использованы музыкальными руководителями, педагогами дошкольных образовательных учреждений, а также родителями для раскрытия творческого потенциала своего ребенка.</w:t>
      </w: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Pr="004D6C1C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D082F" w:rsidRDefault="009D082F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D6C1C" w:rsidRPr="004D6C1C" w:rsidRDefault="004D6C1C" w:rsidP="0081128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1128E" w:rsidRPr="004D6C1C" w:rsidRDefault="0081128E" w:rsidP="009D082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D6C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Список литературы</w:t>
      </w:r>
    </w:p>
    <w:p w:rsidR="00954470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1. Ветлугина Н.А. Музыкальное воспитание в детском саду. - М.: Просвещение. 1981.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2. Ветлугина Н.А. Детский оркестр. - М.: Просвещение.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3. Кононова Н.Г. Обучаем игре на детских музыкальных инструментах.1990.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Радынова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 О.П. Музыкальное воспитание дошкольников. – М.: Просвещение: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Владос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, 1994.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5. «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Бим</w:t>
      </w:r>
      <w:proofErr w:type="gram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!Б</w:t>
      </w:r>
      <w:proofErr w:type="gram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ам!Бом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! Сто секретов музыки для детей</w:t>
      </w:r>
      <w:proofErr w:type="gram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.» </w:t>
      </w:r>
      <w:proofErr w:type="gram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Игры звуками. – СПБ</w:t>
      </w:r>
      <w:proofErr w:type="gram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.:</w:t>
      </w:r>
      <w:proofErr w:type="gramEnd"/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Музыкальная палитра, 2003.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6. И.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Каплунова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И.Новоскольцева</w:t>
      </w:r>
      <w:proofErr w:type="spellEnd"/>
      <w:proofErr w:type="gram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«Этот удивительный ритм» -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изд."Композитор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" - СПБ, 2005 г.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7. Давыдова М.А. Музыкальное воспитание в детском саду -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Вако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, 2006.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 xml:space="preserve">8. «Учусь творить. Элементарное </w:t>
      </w:r>
      <w:proofErr w:type="spellStart"/>
      <w:r w:rsidRPr="00954470">
        <w:rPr>
          <w:rFonts w:ascii="Times New Roman" w:hAnsi="Times New Roman" w:cs="Times New Roman"/>
          <w:sz w:val="28"/>
          <w:szCs w:val="28"/>
          <w:lang w:eastAsia="ru-RU"/>
        </w:rPr>
        <w:t>музицирование</w:t>
      </w:r>
      <w:proofErr w:type="spellEnd"/>
      <w:r w:rsidRPr="00954470">
        <w:rPr>
          <w:rFonts w:ascii="Times New Roman" w:hAnsi="Times New Roman" w:cs="Times New Roman"/>
          <w:sz w:val="28"/>
          <w:szCs w:val="28"/>
          <w:lang w:eastAsia="ru-RU"/>
        </w:rPr>
        <w:t>: музыка, речь, движение» - Материалы семинара №1 – Москва 2009.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9. Девятова Т. Н. Звук-волшебник: Материалы образовательной программы по музыкальному воспитанию детей старшего дошкольного возраста. – М.: ЛИНКА-ПРЕСС, 2006. – 161 – 169 с.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10. Методические рекомендации. Помощь родителям в музыкальном воспитании детей. Калуга: КФ МГУКИ, Калужский областной учебно-методический комитет по образованию в сфере культуры и искусства, 2001. - 16с.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11. Савенков А. И. Детская одарённость: развитие средствами искусства. – М.: Педагогическое общество России, 1999.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12. Чернов А.А. Как слушать музыку. – М.: Советский композитор, 1961. – 192 с.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  <w:lang w:eastAsia="ru-RU"/>
        </w:rPr>
      </w:pPr>
      <w:r w:rsidRPr="00954470">
        <w:rPr>
          <w:rFonts w:ascii="Times New Roman" w:hAnsi="Times New Roman" w:cs="Times New Roman"/>
          <w:sz w:val="28"/>
          <w:szCs w:val="28"/>
          <w:lang w:eastAsia="ru-RU"/>
        </w:rPr>
        <w:t>13. Школяр Г. Л. Ребёнок в музыке, музыка в ребёнке // Дошкольное воспитание. – 1992. – № 7, 8</w:t>
      </w:r>
    </w:p>
    <w:p w:rsidR="0081128E" w:rsidRPr="00954470" w:rsidRDefault="0081128E" w:rsidP="00954470">
      <w:pPr>
        <w:pStyle w:val="aa"/>
        <w:rPr>
          <w:rFonts w:ascii="Times New Roman" w:hAnsi="Times New Roman" w:cs="Times New Roman"/>
          <w:sz w:val="28"/>
          <w:szCs w:val="28"/>
        </w:rPr>
      </w:pPr>
    </w:p>
    <w:sectPr w:rsidR="0081128E" w:rsidRPr="00954470" w:rsidSect="00975D0E">
      <w:pgSz w:w="11906" w:h="16838"/>
      <w:pgMar w:top="851" w:right="851" w:bottom="851" w:left="993" w:header="709" w:footer="709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2A5" w:rsidRDefault="00DC42A5" w:rsidP="00CC076F">
      <w:pPr>
        <w:spacing w:after="0" w:line="240" w:lineRule="auto"/>
      </w:pPr>
      <w:r>
        <w:separator/>
      </w:r>
    </w:p>
  </w:endnote>
  <w:endnote w:type="continuationSeparator" w:id="0">
    <w:p w:rsidR="00DC42A5" w:rsidRDefault="00DC42A5" w:rsidP="00CC07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2A5" w:rsidRDefault="00DC42A5" w:rsidP="00CC076F">
      <w:pPr>
        <w:spacing w:after="0" w:line="240" w:lineRule="auto"/>
      </w:pPr>
      <w:r>
        <w:separator/>
      </w:r>
    </w:p>
  </w:footnote>
  <w:footnote w:type="continuationSeparator" w:id="0">
    <w:p w:rsidR="00DC42A5" w:rsidRDefault="00DC42A5" w:rsidP="00CC07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950396"/>
    <w:multiLevelType w:val="hybridMultilevel"/>
    <w:tmpl w:val="7618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531BC4"/>
    <w:multiLevelType w:val="hybridMultilevel"/>
    <w:tmpl w:val="7618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4936FC"/>
    <w:multiLevelType w:val="hybridMultilevel"/>
    <w:tmpl w:val="7618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90349"/>
    <w:multiLevelType w:val="multilevel"/>
    <w:tmpl w:val="5E6A6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85146B5"/>
    <w:multiLevelType w:val="hybridMultilevel"/>
    <w:tmpl w:val="7618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25652F"/>
    <w:multiLevelType w:val="hybridMultilevel"/>
    <w:tmpl w:val="76181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683"/>
    <w:rsid w:val="000933DD"/>
    <w:rsid w:val="00094172"/>
    <w:rsid w:val="000A67D1"/>
    <w:rsid w:val="000C06B8"/>
    <w:rsid w:val="000C0A26"/>
    <w:rsid w:val="00163851"/>
    <w:rsid w:val="001A2E3C"/>
    <w:rsid w:val="00202419"/>
    <w:rsid w:val="002844EA"/>
    <w:rsid w:val="002F6CD2"/>
    <w:rsid w:val="00402512"/>
    <w:rsid w:val="00466541"/>
    <w:rsid w:val="004D6C1C"/>
    <w:rsid w:val="005A3F79"/>
    <w:rsid w:val="005C2F74"/>
    <w:rsid w:val="005F3BC1"/>
    <w:rsid w:val="0062220E"/>
    <w:rsid w:val="00632317"/>
    <w:rsid w:val="00700504"/>
    <w:rsid w:val="007733C7"/>
    <w:rsid w:val="0078774F"/>
    <w:rsid w:val="007971EC"/>
    <w:rsid w:val="0081128E"/>
    <w:rsid w:val="00865658"/>
    <w:rsid w:val="00894E73"/>
    <w:rsid w:val="008E1469"/>
    <w:rsid w:val="008E184B"/>
    <w:rsid w:val="008E5CDC"/>
    <w:rsid w:val="00910D5E"/>
    <w:rsid w:val="00954470"/>
    <w:rsid w:val="00975D0E"/>
    <w:rsid w:val="009D082F"/>
    <w:rsid w:val="00A363C9"/>
    <w:rsid w:val="00A4609E"/>
    <w:rsid w:val="00A66B30"/>
    <w:rsid w:val="00A92BF7"/>
    <w:rsid w:val="00AB3F47"/>
    <w:rsid w:val="00AD2A8C"/>
    <w:rsid w:val="00B42A67"/>
    <w:rsid w:val="00BF0E56"/>
    <w:rsid w:val="00BF75EB"/>
    <w:rsid w:val="00C436D6"/>
    <w:rsid w:val="00CC076F"/>
    <w:rsid w:val="00CC09F4"/>
    <w:rsid w:val="00D41683"/>
    <w:rsid w:val="00DA6EF2"/>
    <w:rsid w:val="00DC42A5"/>
    <w:rsid w:val="00E17D77"/>
    <w:rsid w:val="00EB1056"/>
    <w:rsid w:val="00F67A5C"/>
    <w:rsid w:val="00FA0A6F"/>
    <w:rsid w:val="00FF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128E"/>
    <w:pPr>
      <w:spacing w:after="0" w:line="276" w:lineRule="auto"/>
      <w:ind w:left="720"/>
      <w:contextualSpacing/>
    </w:pPr>
    <w:rPr>
      <w:rFonts w:ascii="Times New Roman" w:hAnsi="Times New Roman"/>
    </w:rPr>
  </w:style>
  <w:style w:type="table" w:styleId="a5">
    <w:name w:val="Table Grid"/>
    <w:basedOn w:val="a1"/>
    <w:uiPriority w:val="39"/>
    <w:rsid w:val="00DA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CC076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C076F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C076F"/>
    <w:rPr>
      <w:vertAlign w:val="superscript"/>
    </w:rPr>
  </w:style>
  <w:style w:type="character" w:styleId="a9">
    <w:name w:val="Hyperlink"/>
    <w:basedOn w:val="a0"/>
    <w:uiPriority w:val="99"/>
    <w:unhideWhenUsed/>
    <w:rsid w:val="00CC076F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5"/>
    <w:rsid w:val="004D6C1C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544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1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81128E"/>
    <w:pPr>
      <w:spacing w:after="0" w:line="276" w:lineRule="auto"/>
      <w:ind w:left="720"/>
      <w:contextualSpacing/>
    </w:pPr>
    <w:rPr>
      <w:rFonts w:ascii="Times New Roman" w:hAnsi="Times New Roman"/>
    </w:rPr>
  </w:style>
  <w:style w:type="table" w:styleId="a5">
    <w:name w:val="Table Grid"/>
    <w:basedOn w:val="a1"/>
    <w:uiPriority w:val="39"/>
    <w:rsid w:val="00DA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note text"/>
    <w:basedOn w:val="a"/>
    <w:link w:val="a7"/>
    <w:uiPriority w:val="99"/>
    <w:semiHidden/>
    <w:unhideWhenUsed/>
    <w:rsid w:val="00CC076F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C076F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C076F"/>
    <w:rPr>
      <w:vertAlign w:val="superscript"/>
    </w:rPr>
  </w:style>
  <w:style w:type="character" w:styleId="a9">
    <w:name w:val="Hyperlink"/>
    <w:basedOn w:val="a0"/>
    <w:uiPriority w:val="99"/>
    <w:unhideWhenUsed/>
    <w:rsid w:val="00CC076F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5"/>
    <w:rsid w:val="004D6C1C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544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1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2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FB25BE-0385-4DBD-BD64-9EDB66E1E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623</TotalTime>
  <Pages>13</Pages>
  <Words>2426</Words>
  <Characters>13830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МАМА</dc:creator>
  <cp:keywords/>
  <dc:description/>
  <cp:lastModifiedBy>user</cp:lastModifiedBy>
  <cp:revision>14</cp:revision>
  <dcterms:created xsi:type="dcterms:W3CDTF">2020-04-02T15:56:00Z</dcterms:created>
  <dcterms:modified xsi:type="dcterms:W3CDTF">2020-10-06T18:16:00Z</dcterms:modified>
</cp:coreProperties>
</file>